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41FA" w14:textId="57B9466C" w:rsidR="00180E74" w:rsidRPr="009B3EC4" w:rsidRDefault="00EF493B" w:rsidP="00A1388A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9B3EC4">
        <w:rPr>
          <w:rFonts w:ascii="Times New Roman" w:hAnsi="Times New Roman" w:cs="Times New Roman"/>
          <w:b/>
          <w:bCs/>
          <w:lang w:val="es-ES"/>
        </w:rPr>
        <w:t xml:space="preserve">Proyecto ayuda a fortalecer </w:t>
      </w:r>
      <w:r w:rsidR="006912D6" w:rsidRPr="009B3EC4">
        <w:rPr>
          <w:rFonts w:ascii="Times New Roman" w:hAnsi="Times New Roman" w:cs="Times New Roman"/>
          <w:b/>
          <w:bCs/>
          <w:lang w:val="es-ES"/>
        </w:rPr>
        <w:t xml:space="preserve">y visibilizar </w:t>
      </w:r>
      <w:r w:rsidR="008E780E" w:rsidRPr="009B3EC4">
        <w:rPr>
          <w:rFonts w:ascii="Times New Roman" w:hAnsi="Times New Roman" w:cs="Times New Roman"/>
          <w:b/>
          <w:bCs/>
          <w:lang w:val="es-ES"/>
        </w:rPr>
        <w:t>grupos de resistencia</w:t>
      </w:r>
    </w:p>
    <w:p w14:paraId="49EAD57C" w14:textId="77777777" w:rsidR="00180E74" w:rsidRDefault="00180E74" w:rsidP="00180E74">
      <w:pPr>
        <w:jc w:val="both"/>
        <w:rPr>
          <w:rFonts w:ascii="Times New Roman" w:hAnsi="Times New Roman" w:cs="Times New Roman"/>
          <w:lang w:val="es-MX"/>
        </w:rPr>
      </w:pPr>
    </w:p>
    <w:p w14:paraId="3281A34D" w14:textId="77777777" w:rsidR="00A1388A" w:rsidRPr="00924BC5" w:rsidRDefault="00A1388A" w:rsidP="00924BC5">
      <w:pPr>
        <w:pStyle w:val="Sinespaciad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</w:pPr>
      <w:r w:rsidRPr="00924BC5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Antonio Arroyo Álvarez / CAMPUS</w:t>
      </w:r>
    </w:p>
    <w:p w14:paraId="32627FFD" w14:textId="77777777" w:rsidR="00A1388A" w:rsidRPr="00924BC5" w:rsidRDefault="00000000" w:rsidP="00924BC5">
      <w:pPr>
        <w:pStyle w:val="Sinespaciad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</w:pPr>
      <w:hyperlink r:id="rId5" w:history="1">
        <w:r w:rsidR="00A1388A" w:rsidRPr="00924BC5">
          <w:rPr>
            <w:rStyle w:val="Hipervnculo"/>
            <w:rFonts w:ascii="Times New Roman" w:hAnsi="Times New Roman" w:cs="Times New Roman"/>
            <w:bCs/>
            <w:i/>
            <w:iCs/>
            <w:sz w:val="24"/>
            <w:szCs w:val="24"/>
            <w:u w:val="none"/>
            <w:lang w:val="es-ES"/>
          </w:rPr>
          <w:t>antonio.arroyo.alvarez@una.cr</w:t>
        </w:r>
      </w:hyperlink>
      <w:r w:rsidR="00A1388A" w:rsidRPr="00924BC5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 </w:t>
      </w:r>
    </w:p>
    <w:p w14:paraId="639A537C" w14:textId="77777777" w:rsidR="00A1388A" w:rsidRPr="00924BC5" w:rsidRDefault="00A1388A" w:rsidP="00924BC5">
      <w:pPr>
        <w:ind w:firstLine="567"/>
        <w:jc w:val="both"/>
        <w:rPr>
          <w:rFonts w:ascii="Times New Roman" w:hAnsi="Times New Roman" w:cs="Times New Roman"/>
          <w:bCs/>
          <w:lang w:val="es-ES"/>
        </w:rPr>
      </w:pPr>
    </w:p>
    <w:p w14:paraId="380F8265" w14:textId="7C6B0BFE" w:rsidR="009539FD" w:rsidRPr="00924BC5" w:rsidRDefault="00A5764A" w:rsidP="00924BC5">
      <w:pPr>
        <w:ind w:firstLine="567"/>
        <w:jc w:val="both"/>
        <w:rPr>
          <w:rFonts w:ascii="Times New Roman" w:hAnsi="Times New Roman" w:cs="Times New Roman"/>
          <w:bCs/>
          <w:lang w:val="es-ES_tradnl"/>
        </w:rPr>
      </w:pPr>
      <w:r w:rsidRPr="00DA257B">
        <w:rPr>
          <w:rFonts w:ascii="Times New Roman" w:hAnsi="Times New Roman" w:cs="Times New Roman"/>
          <w:color w:val="FF0000"/>
        </w:rPr>
        <w:t>&lt;p&gt;</w:t>
      </w:r>
      <w:r w:rsidR="00104932" w:rsidRPr="00924BC5">
        <w:rPr>
          <w:rFonts w:ascii="Times New Roman" w:hAnsi="Times New Roman" w:cs="Times New Roman"/>
          <w:bCs/>
        </w:rPr>
        <w:t>L</w:t>
      </w:r>
      <w:r w:rsidR="007F0372" w:rsidRPr="00924BC5">
        <w:rPr>
          <w:rFonts w:ascii="Times New Roman" w:hAnsi="Times New Roman" w:cs="Times New Roman"/>
          <w:bCs/>
        </w:rPr>
        <w:t xml:space="preserve">a </w:t>
      </w:r>
      <w:r w:rsidR="00A25FA2" w:rsidRPr="00924BC5">
        <w:rPr>
          <w:rFonts w:ascii="Times New Roman" w:hAnsi="Times New Roman" w:cs="Times New Roman"/>
          <w:bCs/>
          <w:lang w:val="es-MX"/>
        </w:rPr>
        <w:t xml:space="preserve">Universidad Nacional, desde la </w:t>
      </w:r>
      <w:r w:rsidR="007F0372" w:rsidRPr="00924BC5">
        <w:rPr>
          <w:rFonts w:ascii="Times New Roman" w:hAnsi="Times New Roman" w:cs="Times New Roman"/>
          <w:bCs/>
          <w:lang w:val="es-MX"/>
        </w:rPr>
        <w:t>Escuela Ecuménica de Ciencias de la Religión,</w:t>
      </w:r>
      <w:r w:rsidR="00104932" w:rsidRPr="00924BC5">
        <w:rPr>
          <w:rFonts w:ascii="Times New Roman" w:hAnsi="Times New Roman" w:cs="Times New Roman"/>
          <w:bCs/>
          <w:lang w:val="es-MX"/>
        </w:rPr>
        <w:t xml:space="preserve"> a través del</w:t>
      </w:r>
      <w:r w:rsidR="00EF493B" w:rsidRPr="00924BC5">
        <w:rPr>
          <w:rFonts w:ascii="Times New Roman" w:hAnsi="Times New Roman" w:cs="Times New Roman"/>
          <w:bCs/>
          <w:lang w:val="es-ES_tradnl"/>
        </w:rPr>
        <w:t xml:space="preserve"> proyecto</w:t>
      </w:r>
      <w:r w:rsidR="001F1C38" w:rsidRPr="00924BC5">
        <w:rPr>
          <w:rFonts w:ascii="Times New Roman" w:hAnsi="Times New Roman" w:cs="Times New Roman"/>
          <w:bCs/>
          <w:lang w:val="es-ES_tradnl"/>
        </w:rPr>
        <w:t xml:space="preserve"> de extensión</w:t>
      </w:r>
      <w:r w:rsidR="00EF493B" w:rsidRPr="00924BC5">
        <w:rPr>
          <w:rFonts w:ascii="Times New Roman" w:hAnsi="Times New Roman" w:cs="Times New Roman"/>
          <w:bCs/>
          <w:lang w:val="es-ES_tradnl"/>
        </w:rPr>
        <w:t xml:space="preserve"> Educaciones, espiritualidades y resistencias: hacia pedagogías de la esperanza</w:t>
      </w:r>
      <w:r w:rsidR="00F655F2" w:rsidRPr="00924BC5">
        <w:rPr>
          <w:rFonts w:ascii="Times New Roman" w:hAnsi="Times New Roman" w:cs="Times New Roman"/>
          <w:bCs/>
          <w:lang w:val="es-ES_tradnl"/>
        </w:rPr>
        <w:t>, se ha acercado y hecho camino</w:t>
      </w:r>
      <w:r w:rsidR="00924BC5">
        <w:rPr>
          <w:rFonts w:ascii="Times New Roman" w:hAnsi="Times New Roman" w:cs="Times New Roman"/>
          <w:bCs/>
          <w:lang w:val="es-ES_tradnl"/>
        </w:rPr>
        <w:t>,</w:t>
      </w:r>
      <w:r w:rsidR="00F655F2" w:rsidRPr="00924BC5">
        <w:rPr>
          <w:rFonts w:ascii="Times New Roman" w:hAnsi="Times New Roman" w:cs="Times New Roman"/>
          <w:bCs/>
          <w:lang w:val="es-ES_tradnl"/>
        </w:rPr>
        <w:t xml:space="preserve"> junto a algunos grupos en situación de resistencia</w:t>
      </w:r>
      <w:r w:rsidR="00924BC5">
        <w:rPr>
          <w:rFonts w:ascii="Times New Roman" w:hAnsi="Times New Roman" w:cs="Times New Roman"/>
          <w:bCs/>
          <w:lang w:val="es-ES_tradnl"/>
        </w:rPr>
        <w:t>,</w:t>
      </w:r>
      <w:r w:rsidR="00F655F2" w:rsidRPr="00924BC5">
        <w:rPr>
          <w:rFonts w:ascii="Times New Roman" w:hAnsi="Times New Roman" w:cs="Times New Roman"/>
          <w:bCs/>
          <w:lang w:val="es-ES_tradnl"/>
        </w:rPr>
        <w:t xml:space="preserve"> con el propósito de visibilizar las distintas formas en que expresa sus luchas.</w:t>
      </w:r>
      <w:r w:rsidRPr="00A5764A">
        <w:rPr>
          <w:rFonts w:ascii="Times New Roman" w:hAnsi="Times New Roman" w:cs="Times New Roman"/>
          <w:color w:val="FF0000"/>
        </w:rPr>
        <w:t xml:space="preserve"> </w:t>
      </w:r>
      <w:r w:rsidRPr="00DA257B">
        <w:rPr>
          <w:rFonts w:ascii="Times New Roman" w:hAnsi="Times New Roman" w:cs="Times New Roman"/>
          <w:color w:val="FF0000"/>
        </w:rPr>
        <w:t>&lt;/p&gt;&lt;p&gt;</w:t>
      </w:r>
    </w:p>
    <w:p w14:paraId="7759F901" w14:textId="2024374D" w:rsidR="00A161A3" w:rsidRPr="00924BC5" w:rsidRDefault="009539FD" w:rsidP="00924BC5">
      <w:pPr>
        <w:ind w:firstLine="567"/>
        <w:jc w:val="both"/>
        <w:rPr>
          <w:rFonts w:ascii="Times New Roman" w:hAnsi="Times New Roman" w:cs="Times New Roman"/>
          <w:bCs/>
          <w:lang w:val="es-ES_tradnl"/>
        </w:rPr>
      </w:pPr>
      <w:r w:rsidRPr="00924BC5">
        <w:rPr>
          <w:rFonts w:ascii="Times New Roman" w:hAnsi="Times New Roman" w:cs="Times New Roman"/>
          <w:bCs/>
          <w:lang w:val="es-ES_tradnl"/>
        </w:rPr>
        <w:t>Este proyecto tiene como objetivo conforma</w:t>
      </w:r>
      <w:r w:rsidR="007D766D" w:rsidRPr="00924BC5">
        <w:rPr>
          <w:rFonts w:ascii="Times New Roman" w:hAnsi="Times New Roman" w:cs="Times New Roman"/>
          <w:bCs/>
          <w:lang w:val="es-ES_tradnl"/>
        </w:rPr>
        <w:t>r</w:t>
      </w:r>
      <w:r w:rsidRPr="00924BC5">
        <w:rPr>
          <w:rFonts w:ascii="Times New Roman" w:hAnsi="Times New Roman" w:cs="Times New Roman"/>
          <w:bCs/>
          <w:lang w:val="es-ES_tradnl"/>
        </w:rPr>
        <w:t xml:space="preserve"> una Red Centroamericana de Resistencia que permita a los grupos en resistencia encontrarse, apoyarse mutuamente y aprender unos de otros a través del intercambio de experiencias.</w:t>
      </w:r>
      <w:r w:rsidR="007C5DE5" w:rsidRPr="00924BC5">
        <w:rPr>
          <w:rFonts w:ascii="Times New Roman" w:hAnsi="Times New Roman" w:cs="Times New Roman"/>
          <w:bCs/>
          <w:lang w:val="es-ES_tradnl"/>
        </w:rPr>
        <w:t xml:space="preserve"> Todo esto bajo los principios de la red: complementariedad, solidaridad, decolonialidad, interculturalidad, conversación y centroamericanidad.</w:t>
      </w:r>
      <w:r w:rsidR="00A5764A" w:rsidRPr="00A5764A">
        <w:rPr>
          <w:rFonts w:ascii="Times New Roman" w:hAnsi="Times New Roman" w:cs="Times New Roman"/>
          <w:color w:val="FF0000"/>
        </w:rPr>
        <w:t xml:space="preserve"> </w:t>
      </w:r>
      <w:r w:rsidR="00A5764A" w:rsidRPr="00DA257B">
        <w:rPr>
          <w:rFonts w:ascii="Times New Roman" w:hAnsi="Times New Roman" w:cs="Times New Roman"/>
          <w:color w:val="FF0000"/>
        </w:rPr>
        <w:t>&lt;/p&gt;&lt;p&gt;</w:t>
      </w:r>
    </w:p>
    <w:p w14:paraId="4D150F44" w14:textId="181F7962" w:rsidR="00A161A3" w:rsidRPr="00924BC5" w:rsidRDefault="00A161A3" w:rsidP="00924BC5">
      <w:pPr>
        <w:ind w:firstLine="567"/>
        <w:jc w:val="both"/>
        <w:rPr>
          <w:rFonts w:ascii="Times New Roman" w:hAnsi="Times New Roman" w:cs="Times New Roman"/>
          <w:bCs/>
          <w:lang w:val="es-ES_tradnl"/>
        </w:rPr>
      </w:pPr>
      <w:r w:rsidRPr="00924BC5">
        <w:rPr>
          <w:rFonts w:ascii="Times New Roman" w:hAnsi="Times New Roman" w:cs="Times New Roman"/>
          <w:bCs/>
          <w:lang w:val="es-ES_tradnl"/>
        </w:rPr>
        <w:t>Para llevarlo a cabo participan, María Cecilia Leme y José Mario Méndez, académicos de la Escuela Ecuménica de Ciencias de la Religión; Jenny Rojas,</w:t>
      </w:r>
      <w:r w:rsidR="007D766D" w:rsidRPr="00924BC5">
        <w:rPr>
          <w:rFonts w:ascii="Times New Roman" w:hAnsi="Times New Roman" w:cs="Times New Roman"/>
          <w:bCs/>
          <w:lang w:val="es-ES_tradnl"/>
        </w:rPr>
        <w:t xml:space="preserve"> </w:t>
      </w:r>
      <w:r w:rsidRPr="00924BC5">
        <w:rPr>
          <w:rFonts w:ascii="Times New Roman" w:hAnsi="Times New Roman" w:cs="Times New Roman"/>
          <w:bCs/>
          <w:lang w:val="es-ES_tradnl"/>
        </w:rPr>
        <w:t xml:space="preserve">estudiante asistente; el doctorando Oscar Fernández, </w:t>
      </w:r>
      <w:r w:rsidR="00924BC5">
        <w:rPr>
          <w:rFonts w:ascii="Times New Roman" w:hAnsi="Times New Roman" w:cs="Times New Roman"/>
          <w:bCs/>
          <w:lang w:val="es-ES_tradnl"/>
        </w:rPr>
        <w:t xml:space="preserve">en </w:t>
      </w:r>
      <w:r w:rsidRPr="00924BC5">
        <w:rPr>
          <w:rFonts w:ascii="Times New Roman" w:hAnsi="Times New Roman" w:cs="Times New Roman"/>
          <w:bCs/>
          <w:lang w:val="es-ES_tradnl"/>
        </w:rPr>
        <w:t>condición de pasante; y Márcio Adriano de Azevedo, del Instituto Federal de Educação, Ciência e Tecnologia do Rio Grande do Norte, Brasil, quien a partir de este proyecto realiza su investigación posdoctoral.</w:t>
      </w:r>
      <w:r w:rsidR="00A5764A" w:rsidRPr="00A5764A">
        <w:rPr>
          <w:rFonts w:ascii="Times New Roman" w:hAnsi="Times New Roman" w:cs="Times New Roman"/>
          <w:color w:val="FF0000"/>
        </w:rPr>
        <w:t xml:space="preserve"> </w:t>
      </w:r>
      <w:r w:rsidR="00A5764A" w:rsidRPr="00DA257B">
        <w:rPr>
          <w:rFonts w:ascii="Times New Roman" w:hAnsi="Times New Roman" w:cs="Times New Roman"/>
          <w:color w:val="FF0000"/>
        </w:rPr>
        <w:t>&lt;/p&gt;&lt;p&gt;</w:t>
      </w:r>
    </w:p>
    <w:p w14:paraId="72BD02C2" w14:textId="77777777" w:rsidR="00F655F2" w:rsidRPr="00924BC5" w:rsidRDefault="00F655F2" w:rsidP="00924BC5">
      <w:pPr>
        <w:ind w:firstLine="567"/>
        <w:jc w:val="both"/>
        <w:rPr>
          <w:rFonts w:ascii="Times New Roman" w:hAnsi="Times New Roman" w:cs="Times New Roman"/>
          <w:bCs/>
          <w:lang w:val="es-ES_tradnl"/>
        </w:rPr>
      </w:pPr>
    </w:p>
    <w:p w14:paraId="30556A94" w14:textId="6AF5BCAB" w:rsidR="00A161A3" w:rsidRPr="00924BC5" w:rsidRDefault="00A161A3" w:rsidP="00924BC5">
      <w:pPr>
        <w:ind w:firstLine="567"/>
        <w:rPr>
          <w:rFonts w:ascii="Times New Roman" w:hAnsi="Times New Roman" w:cs="Times New Roman"/>
          <w:b/>
          <w:lang w:val="es-ES_tradnl"/>
        </w:rPr>
      </w:pPr>
      <w:r w:rsidRPr="00924BC5">
        <w:rPr>
          <w:rFonts w:ascii="Times New Roman" w:hAnsi="Times New Roman" w:cs="Times New Roman"/>
          <w:b/>
          <w:lang w:val="es-ES_tradnl"/>
        </w:rPr>
        <w:t xml:space="preserve">Hacia pedagogías de la esperanza </w:t>
      </w:r>
      <w:r w:rsidR="00A5764A" w:rsidRPr="00DA257B">
        <w:rPr>
          <w:rFonts w:ascii="Times New Roman" w:hAnsi="Times New Roman" w:cs="Times New Roman"/>
          <w:color w:val="FF0000"/>
        </w:rPr>
        <w:t>&lt;/p&gt;&lt;p&gt;</w:t>
      </w:r>
    </w:p>
    <w:p w14:paraId="055C4759" w14:textId="36C158C2" w:rsidR="00435415" w:rsidRPr="00924BC5" w:rsidRDefault="001F1C38" w:rsidP="00924BC5">
      <w:pPr>
        <w:ind w:firstLine="567"/>
        <w:jc w:val="both"/>
        <w:rPr>
          <w:rFonts w:ascii="Times New Roman" w:hAnsi="Times New Roman" w:cs="Times New Roman"/>
          <w:bCs/>
          <w:lang w:val="es-ES_tradnl"/>
        </w:rPr>
      </w:pPr>
      <w:r w:rsidRPr="00924BC5">
        <w:rPr>
          <w:rFonts w:ascii="Times New Roman" w:hAnsi="Times New Roman" w:cs="Times New Roman"/>
          <w:bCs/>
          <w:lang w:val="es-MX"/>
        </w:rPr>
        <w:t xml:space="preserve">Para entender el trabajo y contexto de estos grupos, se debe decir que, en </w:t>
      </w:r>
      <w:r w:rsidR="00A25FA2" w:rsidRPr="00924BC5">
        <w:rPr>
          <w:rFonts w:ascii="Times New Roman" w:hAnsi="Times New Roman" w:cs="Times New Roman"/>
          <w:bCs/>
          <w:lang w:val="es-ES_tradnl"/>
        </w:rPr>
        <w:t xml:space="preserve">Centroamérica, </w:t>
      </w:r>
      <w:r w:rsidRPr="00924BC5">
        <w:rPr>
          <w:rFonts w:ascii="Times New Roman" w:hAnsi="Times New Roman" w:cs="Times New Roman"/>
          <w:bCs/>
          <w:lang w:val="es-ES_tradnl"/>
        </w:rPr>
        <w:t>existen d</w:t>
      </w:r>
      <w:r w:rsidR="00A25FA2" w:rsidRPr="00924BC5">
        <w:rPr>
          <w:rFonts w:ascii="Times New Roman" w:hAnsi="Times New Roman" w:cs="Times New Roman"/>
          <w:bCs/>
          <w:lang w:val="es-ES_tradnl"/>
        </w:rPr>
        <w:t>iversas formas de violencia, injusticia y discriminación</w:t>
      </w:r>
      <w:r w:rsidRPr="00924BC5">
        <w:rPr>
          <w:rFonts w:ascii="Times New Roman" w:hAnsi="Times New Roman" w:cs="Times New Roman"/>
          <w:bCs/>
          <w:lang w:val="es-ES_tradnl"/>
        </w:rPr>
        <w:t>, que</w:t>
      </w:r>
      <w:r w:rsidR="00A25FA2" w:rsidRPr="00924BC5">
        <w:rPr>
          <w:rFonts w:ascii="Times New Roman" w:hAnsi="Times New Roman" w:cs="Times New Roman"/>
          <w:bCs/>
          <w:lang w:val="es-ES_tradnl"/>
        </w:rPr>
        <w:t xml:space="preserve"> no solo persisten, sino que se agudizan. </w:t>
      </w:r>
      <w:r w:rsidRPr="00924BC5">
        <w:rPr>
          <w:rFonts w:ascii="Times New Roman" w:hAnsi="Times New Roman" w:cs="Times New Roman"/>
          <w:bCs/>
          <w:lang w:val="es-ES_tradnl"/>
        </w:rPr>
        <w:t>Es p</w:t>
      </w:r>
      <w:r w:rsidR="00A25FA2" w:rsidRPr="00924BC5">
        <w:rPr>
          <w:rFonts w:ascii="Times New Roman" w:hAnsi="Times New Roman" w:cs="Times New Roman"/>
          <w:bCs/>
          <w:lang w:val="es-ES_tradnl"/>
        </w:rPr>
        <w:t xml:space="preserve">or eso </w:t>
      </w:r>
      <w:r w:rsidR="007C5DE5" w:rsidRPr="00924BC5">
        <w:rPr>
          <w:rFonts w:ascii="Times New Roman" w:hAnsi="Times New Roman" w:cs="Times New Roman"/>
          <w:bCs/>
          <w:lang w:val="es-ES_tradnl"/>
        </w:rPr>
        <w:t>que</w:t>
      </w:r>
      <w:r w:rsidR="00A25FA2" w:rsidRPr="00924BC5">
        <w:rPr>
          <w:rFonts w:ascii="Times New Roman" w:hAnsi="Times New Roman" w:cs="Times New Roman"/>
          <w:bCs/>
          <w:lang w:val="es-ES_tradnl"/>
        </w:rPr>
        <w:t xml:space="preserve"> las personas toman conciencia de esas violencias y de las posibilidades de salir de ellas si se organizan, reflexionan, generan alianzas con otras personas y grupos que también luchan por el reconocimiento de sus derechos.</w:t>
      </w:r>
      <w:r w:rsidR="00A5764A" w:rsidRPr="00A5764A">
        <w:rPr>
          <w:rFonts w:ascii="Times New Roman" w:hAnsi="Times New Roman" w:cs="Times New Roman"/>
          <w:color w:val="FF0000"/>
        </w:rPr>
        <w:t xml:space="preserve"> </w:t>
      </w:r>
      <w:r w:rsidR="00A5764A" w:rsidRPr="00DA257B">
        <w:rPr>
          <w:rFonts w:ascii="Times New Roman" w:hAnsi="Times New Roman" w:cs="Times New Roman"/>
          <w:color w:val="FF0000"/>
        </w:rPr>
        <w:t>&lt;/p&gt;&lt;p&gt;</w:t>
      </w:r>
    </w:p>
    <w:p w14:paraId="4C7F3DC3" w14:textId="1ADEB8E4" w:rsidR="00F655F2" w:rsidRPr="00924BC5" w:rsidRDefault="00435415" w:rsidP="00924BC5">
      <w:pPr>
        <w:ind w:firstLine="567"/>
        <w:jc w:val="both"/>
        <w:rPr>
          <w:rFonts w:ascii="Times New Roman" w:hAnsi="Times New Roman" w:cs="Times New Roman"/>
          <w:bCs/>
          <w:lang w:val="es-MX"/>
        </w:rPr>
      </w:pPr>
      <w:r w:rsidRPr="00924BC5">
        <w:rPr>
          <w:rFonts w:ascii="Times New Roman" w:hAnsi="Times New Roman" w:cs="Times New Roman"/>
          <w:bCs/>
          <w:lang w:val="es-ES_tradnl"/>
        </w:rPr>
        <w:t>“Los grupos en situación de resistencia son también espacios de aprendizaje</w:t>
      </w:r>
      <w:r w:rsidR="00924BC5">
        <w:rPr>
          <w:rFonts w:ascii="Times New Roman" w:hAnsi="Times New Roman" w:cs="Times New Roman"/>
          <w:bCs/>
          <w:lang w:val="es-ES_tradnl"/>
        </w:rPr>
        <w:t>;</w:t>
      </w:r>
      <w:r w:rsidRPr="00924BC5">
        <w:rPr>
          <w:rFonts w:ascii="Times New Roman" w:hAnsi="Times New Roman" w:cs="Times New Roman"/>
          <w:bCs/>
          <w:lang w:val="es-ES_tradnl"/>
        </w:rPr>
        <w:t xml:space="preserve"> cada grupo inventa estrategias para transformar la realidad y compartir saberes. Se trata de pedagogías locales, contextuales, generadas para enfrentar problemas, para superar violencias. Se trata de verdaderas pedagogías locales”, coment</w:t>
      </w:r>
      <w:r w:rsidR="005D1B42" w:rsidRPr="00924BC5">
        <w:rPr>
          <w:rFonts w:ascii="Times New Roman" w:hAnsi="Times New Roman" w:cs="Times New Roman"/>
          <w:bCs/>
          <w:lang w:val="es-ES_tradnl"/>
        </w:rPr>
        <w:t>a</w:t>
      </w:r>
      <w:r w:rsidRPr="00924BC5">
        <w:rPr>
          <w:rFonts w:ascii="Times New Roman" w:hAnsi="Times New Roman" w:cs="Times New Roman"/>
          <w:bCs/>
          <w:lang w:val="es-ES_tradnl"/>
        </w:rPr>
        <w:t xml:space="preserve"> el</w:t>
      </w:r>
      <w:r w:rsidRPr="00924BC5">
        <w:rPr>
          <w:rFonts w:ascii="Times New Roman" w:hAnsi="Times New Roman" w:cs="Times New Roman"/>
          <w:bCs/>
          <w:lang w:val="es-MX"/>
        </w:rPr>
        <w:t xml:space="preserve"> académico Méndez.</w:t>
      </w:r>
      <w:r w:rsidR="00A5764A" w:rsidRPr="00A5764A">
        <w:rPr>
          <w:rFonts w:ascii="Times New Roman" w:hAnsi="Times New Roman" w:cs="Times New Roman"/>
          <w:color w:val="FF0000"/>
        </w:rPr>
        <w:t xml:space="preserve"> </w:t>
      </w:r>
      <w:r w:rsidR="00A5764A" w:rsidRPr="00DA257B">
        <w:rPr>
          <w:rFonts w:ascii="Times New Roman" w:hAnsi="Times New Roman" w:cs="Times New Roman"/>
          <w:color w:val="FF0000"/>
        </w:rPr>
        <w:t>&lt;/p&gt;&lt;p&gt;</w:t>
      </w:r>
    </w:p>
    <w:p w14:paraId="630FD881" w14:textId="2334EB06" w:rsidR="00834F27" w:rsidRPr="00924BC5" w:rsidRDefault="005E20DE" w:rsidP="00924BC5">
      <w:pPr>
        <w:ind w:firstLine="567"/>
        <w:jc w:val="both"/>
        <w:rPr>
          <w:rFonts w:ascii="Times New Roman" w:hAnsi="Times New Roman" w:cs="Times New Roman"/>
          <w:bCs/>
        </w:rPr>
      </w:pPr>
      <w:r w:rsidRPr="00924BC5">
        <w:rPr>
          <w:rFonts w:ascii="Times New Roman" w:hAnsi="Times New Roman" w:cs="Times New Roman"/>
          <w:bCs/>
        </w:rPr>
        <w:t xml:space="preserve">Los encuentros entre los grupos beneficiarios de esta red han permitido tener un </w:t>
      </w:r>
      <w:r w:rsidRPr="00924BC5">
        <w:rPr>
          <w:rFonts w:ascii="Times New Roman" w:hAnsi="Times New Roman" w:cs="Times New Roman"/>
          <w:bCs/>
          <w:lang w:val="es-ES_tradnl"/>
        </w:rPr>
        <w:t>conocimiento de lo que otros grupos hacen en diferentes contextos y situaciones adversa</w:t>
      </w:r>
      <w:r w:rsidR="007C5DE5" w:rsidRPr="00924BC5">
        <w:rPr>
          <w:rFonts w:ascii="Times New Roman" w:hAnsi="Times New Roman" w:cs="Times New Roman"/>
          <w:bCs/>
          <w:lang w:val="es-ES_tradnl"/>
        </w:rPr>
        <w:t>s</w:t>
      </w:r>
      <w:r w:rsidRPr="00924BC5">
        <w:rPr>
          <w:rFonts w:ascii="Times New Roman" w:hAnsi="Times New Roman" w:cs="Times New Roman"/>
          <w:bCs/>
          <w:lang w:val="es-ES_tradnl"/>
        </w:rPr>
        <w:t>, realizar un intercambio de experiencias y de estrategias de transformación social, la identificación de áreas comunes de formación desde la condición de grupos en resistencia,</w:t>
      </w:r>
      <w:r w:rsidRPr="00924BC5">
        <w:rPr>
          <w:rFonts w:ascii="Times New Roman" w:hAnsi="Times New Roman" w:cs="Times New Roman"/>
          <w:bCs/>
        </w:rPr>
        <w:t xml:space="preserve"> y brindarse </w:t>
      </w:r>
      <w:r w:rsidRPr="00924BC5">
        <w:rPr>
          <w:rFonts w:ascii="Times New Roman" w:hAnsi="Times New Roman" w:cs="Times New Roman"/>
          <w:bCs/>
          <w:lang w:val="es-ES_tradnl"/>
        </w:rPr>
        <w:t>el apoyo mutuo de los grupos en sus procesos formativos.</w:t>
      </w:r>
      <w:r w:rsidR="00A5764A" w:rsidRPr="00A5764A">
        <w:rPr>
          <w:rFonts w:ascii="Times New Roman" w:hAnsi="Times New Roman" w:cs="Times New Roman"/>
          <w:color w:val="FF0000"/>
        </w:rPr>
        <w:t xml:space="preserve"> </w:t>
      </w:r>
      <w:r w:rsidR="00A5764A" w:rsidRPr="00DA257B">
        <w:rPr>
          <w:rFonts w:ascii="Times New Roman" w:hAnsi="Times New Roman" w:cs="Times New Roman"/>
          <w:color w:val="FF0000"/>
        </w:rPr>
        <w:t>&lt;/p&gt;&lt;p&gt;</w:t>
      </w:r>
    </w:p>
    <w:p w14:paraId="6EBC2020" w14:textId="39DF78BD" w:rsidR="004942EB" w:rsidRPr="00924BC5" w:rsidRDefault="00410E11" w:rsidP="00924BC5">
      <w:pPr>
        <w:ind w:firstLine="567"/>
        <w:jc w:val="both"/>
        <w:rPr>
          <w:rFonts w:ascii="Times New Roman" w:hAnsi="Times New Roman" w:cs="Times New Roman"/>
          <w:bCs/>
          <w:lang w:val="es-MX"/>
        </w:rPr>
      </w:pPr>
      <w:r w:rsidRPr="00924BC5">
        <w:rPr>
          <w:rFonts w:ascii="Times New Roman" w:hAnsi="Times New Roman" w:cs="Times New Roman"/>
          <w:bCs/>
          <w:lang w:val="es-MX"/>
        </w:rPr>
        <w:t>Mariana Porras, participante del grupo COECOCeiba, siempre ha valorado el aporte que dan las universidades públicas como acción social. “Este espacio cuenta con l</w:t>
      </w:r>
      <w:r w:rsidR="004942EB" w:rsidRPr="00924BC5">
        <w:rPr>
          <w:rFonts w:ascii="Times New Roman" w:hAnsi="Times New Roman" w:cs="Times New Roman"/>
          <w:bCs/>
          <w:lang w:val="es-MX"/>
        </w:rPr>
        <w:t>a experiencia de personas en el trabajo con comunidades, organizaciones, y el poder trabajar diferentes temas que son muy relevantes”, acotó.</w:t>
      </w:r>
      <w:r w:rsidR="00A5764A" w:rsidRPr="00A5764A">
        <w:rPr>
          <w:rFonts w:ascii="Times New Roman" w:hAnsi="Times New Roman" w:cs="Times New Roman"/>
          <w:color w:val="FF0000"/>
        </w:rPr>
        <w:t xml:space="preserve"> </w:t>
      </w:r>
      <w:r w:rsidR="00A5764A" w:rsidRPr="00DA257B">
        <w:rPr>
          <w:rFonts w:ascii="Times New Roman" w:hAnsi="Times New Roman" w:cs="Times New Roman"/>
          <w:color w:val="FF0000"/>
        </w:rPr>
        <w:t>&lt;/p&gt;&lt;p&gt;</w:t>
      </w:r>
    </w:p>
    <w:p w14:paraId="45E1A664" w14:textId="2C2C4070" w:rsidR="004942EB" w:rsidRPr="00924BC5" w:rsidRDefault="004942EB" w:rsidP="00924BC5">
      <w:pPr>
        <w:ind w:firstLine="567"/>
        <w:jc w:val="both"/>
        <w:rPr>
          <w:rFonts w:ascii="Times New Roman" w:hAnsi="Times New Roman" w:cs="Times New Roman"/>
          <w:bCs/>
          <w:lang w:val="es-MX"/>
        </w:rPr>
      </w:pPr>
      <w:r w:rsidRPr="00924BC5">
        <w:rPr>
          <w:rFonts w:ascii="Times New Roman" w:hAnsi="Times New Roman" w:cs="Times New Roman"/>
          <w:bCs/>
          <w:lang w:val="es-MX"/>
        </w:rPr>
        <w:t xml:space="preserve">Por otra parte, Olinda Bravo, de la Red de Mujeres Migrantes Nicaragüenses, </w:t>
      </w:r>
      <w:r w:rsidR="00216409">
        <w:rPr>
          <w:rFonts w:ascii="Times New Roman" w:hAnsi="Times New Roman" w:cs="Times New Roman"/>
          <w:bCs/>
          <w:lang w:val="es-MX"/>
        </w:rPr>
        <w:t xml:space="preserve">manifestó que </w:t>
      </w:r>
      <w:r w:rsidRPr="00924BC5">
        <w:rPr>
          <w:rFonts w:ascii="Times New Roman" w:hAnsi="Times New Roman" w:cs="Times New Roman"/>
          <w:bCs/>
          <w:lang w:val="es-MX"/>
        </w:rPr>
        <w:t>formar parte de esta experiencia con otros grupos les ha permitido visibilizar el trabajo que hacen. “Para nosotr</w:t>
      </w:r>
      <w:r w:rsidR="00216409">
        <w:rPr>
          <w:rFonts w:ascii="Times New Roman" w:hAnsi="Times New Roman" w:cs="Times New Roman"/>
          <w:bCs/>
          <w:lang w:val="es-MX"/>
        </w:rPr>
        <w:t>a</w:t>
      </w:r>
      <w:r w:rsidRPr="00924BC5">
        <w:rPr>
          <w:rFonts w:ascii="Times New Roman" w:hAnsi="Times New Roman" w:cs="Times New Roman"/>
          <w:bCs/>
          <w:lang w:val="es-MX"/>
        </w:rPr>
        <w:t>s</w:t>
      </w:r>
      <w:r w:rsidR="00216409">
        <w:rPr>
          <w:rFonts w:ascii="Times New Roman" w:hAnsi="Times New Roman" w:cs="Times New Roman"/>
          <w:bCs/>
          <w:lang w:val="es-MX"/>
        </w:rPr>
        <w:t>,</w:t>
      </w:r>
      <w:r w:rsidRPr="00924BC5">
        <w:rPr>
          <w:rFonts w:ascii="Times New Roman" w:hAnsi="Times New Roman" w:cs="Times New Roman"/>
          <w:bCs/>
          <w:lang w:val="es-MX"/>
        </w:rPr>
        <w:t xml:space="preserve"> como personas migrantes</w:t>
      </w:r>
      <w:r w:rsidR="00216409">
        <w:rPr>
          <w:rFonts w:ascii="Times New Roman" w:hAnsi="Times New Roman" w:cs="Times New Roman"/>
          <w:bCs/>
          <w:lang w:val="es-MX"/>
        </w:rPr>
        <w:t>,</w:t>
      </w:r>
      <w:r w:rsidRPr="00924BC5">
        <w:rPr>
          <w:rFonts w:ascii="Times New Roman" w:hAnsi="Times New Roman" w:cs="Times New Roman"/>
          <w:bCs/>
          <w:lang w:val="es-MX"/>
        </w:rPr>
        <w:t xml:space="preserve"> fue súper bonito </w:t>
      </w:r>
      <w:r w:rsidR="004B5F71" w:rsidRPr="00924BC5">
        <w:rPr>
          <w:rFonts w:ascii="Times New Roman" w:hAnsi="Times New Roman" w:cs="Times New Roman"/>
          <w:bCs/>
          <w:lang w:val="es-MX"/>
        </w:rPr>
        <w:t xml:space="preserve">e importante </w:t>
      </w:r>
      <w:r w:rsidRPr="00924BC5">
        <w:rPr>
          <w:rFonts w:ascii="Times New Roman" w:hAnsi="Times New Roman" w:cs="Times New Roman"/>
          <w:bCs/>
          <w:lang w:val="es-MX"/>
        </w:rPr>
        <w:t xml:space="preserve">esta invitación, ya que </w:t>
      </w:r>
      <w:r w:rsidR="004B5F71" w:rsidRPr="00924BC5">
        <w:rPr>
          <w:rFonts w:ascii="Times New Roman" w:hAnsi="Times New Roman" w:cs="Times New Roman"/>
          <w:bCs/>
          <w:lang w:val="es-MX"/>
        </w:rPr>
        <w:t>hemos podido dar a conocer las experiencias que desarrollamos en las comunidades”, indicó.</w:t>
      </w:r>
      <w:r w:rsidR="00A5764A" w:rsidRPr="00A5764A">
        <w:rPr>
          <w:rFonts w:ascii="Times New Roman" w:hAnsi="Times New Roman" w:cs="Times New Roman"/>
          <w:color w:val="FF0000"/>
        </w:rPr>
        <w:t xml:space="preserve"> </w:t>
      </w:r>
      <w:r w:rsidR="00A5764A" w:rsidRPr="00DA257B">
        <w:rPr>
          <w:rFonts w:ascii="Times New Roman" w:hAnsi="Times New Roman" w:cs="Times New Roman"/>
          <w:color w:val="FF0000"/>
        </w:rPr>
        <w:t>&lt;/p&gt;</w:t>
      </w:r>
    </w:p>
    <w:p w14:paraId="014FFA5F" w14:textId="7444C8E1" w:rsidR="00A1388A" w:rsidRPr="00924BC5" w:rsidRDefault="00A1388A" w:rsidP="00924BC5">
      <w:pPr>
        <w:ind w:firstLine="567"/>
        <w:jc w:val="both"/>
        <w:rPr>
          <w:rFonts w:ascii="Times New Roman" w:hAnsi="Times New Roman" w:cs="Times New Roman"/>
          <w:bCs/>
          <w:lang w:val="es-ES_tradnl"/>
        </w:rPr>
      </w:pPr>
    </w:p>
    <w:p w14:paraId="0DDB4CB0" w14:textId="564FCEB0" w:rsidR="00A1388A" w:rsidRPr="00924BC5" w:rsidRDefault="00A1388A" w:rsidP="00924BC5">
      <w:pPr>
        <w:ind w:firstLine="567"/>
        <w:jc w:val="both"/>
        <w:rPr>
          <w:rFonts w:ascii="Times New Roman" w:hAnsi="Times New Roman" w:cs="Times New Roman"/>
          <w:bCs/>
          <w:lang w:val="es-ES_tradnl"/>
        </w:rPr>
      </w:pPr>
      <w:r w:rsidRPr="009B3EC4">
        <w:rPr>
          <w:rFonts w:ascii="Times New Roman" w:hAnsi="Times New Roman" w:cs="Times New Roman"/>
          <w:b/>
          <w:lang w:val="es-ES_tradnl"/>
        </w:rPr>
        <w:t>Pie de foto:</w:t>
      </w:r>
      <w:r w:rsidRPr="00924BC5">
        <w:rPr>
          <w:rFonts w:ascii="Times New Roman" w:hAnsi="Times New Roman" w:cs="Times New Roman"/>
          <w:bCs/>
          <w:lang w:val="es-ES_tradnl"/>
        </w:rPr>
        <w:t xml:space="preserve"> </w:t>
      </w:r>
      <w:r w:rsidR="00FF67E8" w:rsidRPr="00924BC5">
        <w:rPr>
          <w:rFonts w:ascii="Times New Roman" w:hAnsi="Times New Roman" w:cs="Times New Roman"/>
          <w:bCs/>
          <w:lang w:val="es-ES_tradnl"/>
        </w:rPr>
        <w:t>En julio de 2024 la UNA será sede del primer seminario Centroamericano de resistencias.</w:t>
      </w:r>
      <w:r w:rsidR="00924BC5">
        <w:rPr>
          <w:rFonts w:ascii="Times New Roman" w:hAnsi="Times New Roman" w:cs="Times New Roman"/>
          <w:bCs/>
          <w:lang w:val="es-ES_tradnl"/>
        </w:rPr>
        <w:t xml:space="preserve"> </w:t>
      </w:r>
      <w:r w:rsidRPr="00924BC5">
        <w:rPr>
          <w:rFonts w:ascii="Times New Roman" w:hAnsi="Times New Roman" w:cs="Times New Roman"/>
          <w:bCs/>
          <w:lang w:val="es-ES_tradnl"/>
        </w:rPr>
        <w:t xml:space="preserve">Foto: </w:t>
      </w:r>
      <w:r w:rsidR="007D766D" w:rsidRPr="00924BC5">
        <w:rPr>
          <w:rFonts w:ascii="Times New Roman" w:hAnsi="Times New Roman" w:cs="Times New Roman"/>
          <w:bCs/>
          <w:lang w:val="es-ES_tradnl"/>
        </w:rPr>
        <w:t>Escuela Ecuménica</w:t>
      </w:r>
      <w:r w:rsidR="00E3685D" w:rsidRPr="00924BC5">
        <w:rPr>
          <w:rFonts w:ascii="Times New Roman" w:hAnsi="Times New Roman" w:cs="Times New Roman"/>
          <w:bCs/>
          <w:lang w:val="es-ES_tradnl"/>
        </w:rPr>
        <w:t xml:space="preserve"> UNA</w:t>
      </w:r>
    </w:p>
    <w:p w14:paraId="502C32A2" w14:textId="77777777" w:rsidR="007D766D" w:rsidRPr="00924BC5" w:rsidRDefault="007D766D" w:rsidP="00924BC5">
      <w:pPr>
        <w:ind w:firstLine="567"/>
        <w:jc w:val="both"/>
        <w:rPr>
          <w:rFonts w:ascii="Times New Roman" w:hAnsi="Times New Roman" w:cs="Times New Roman"/>
          <w:bCs/>
          <w:lang w:val="es-ES_tradnl"/>
        </w:rPr>
      </w:pPr>
    </w:p>
    <w:sectPr w:rsidR="007D766D" w:rsidRPr="00924BC5" w:rsidSect="000136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F7606"/>
    <w:multiLevelType w:val="hybridMultilevel"/>
    <w:tmpl w:val="1E7A971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3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74"/>
    <w:rsid w:val="000D0FE7"/>
    <w:rsid w:val="00104932"/>
    <w:rsid w:val="00123F4F"/>
    <w:rsid w:val="00145F98"/>
    <w:rsid w:val="00180E74"/>
    <w:rsid w:val="001F0AFE"/>
    <w:rsid w:val="001F1C38"/>
    <w:rsid w:val="00216409"/>
    <w:rsid w:val="0026036E"/>
    <w:rsid w:val="00270390"/>
    <w:rsid w:val="002A7851"/>
    <w:rsid w:val="002E7A78"/>
    <w:rsid w:val="00362205"/>
    <w:rsid w:val="003A2234"/>
    <w:rsid w:val="00410E11"/>
    <w:rsid w:val="004165ED"/>
    <w:rsid w:val="00435415"/>
    <w:rsid w:val="00446F91"/>
    <w:rsid w:val="00460CD0"/>
    <w:rsid w:val="004942EB"/>
    <w:rsid w:val="004A2BF0"/>
    <w:rsid w:val="004B5F71"/>
    <w:rsid w:val="0056736D"/>
    <w:rsid w:val="005816A9"/>
    <w:rsid w:val="00583780"/>
    <w:rsid w:val="005A6888"/>
    <w:rsid w:val="005D1B42"/>
    <w:rsid w:val="005E20DE"/>
    <w:rsid w:val="00604C21"/>
    <w:rsid w:val="00681026"/>
    <w:rsid w:val="006912D6"/>
    <w:rsid w:val="006A5B11"/>
    <w:rsid w:val="006B1234"/>
    <w:rsid w:val="006E41B7"/>
    <w:rsid w:val="006F3D3C"/>
    <w:rsid w:val="007239EC"/>
    <w:rsid w:val="007B4B74"/>
    <w:rsid w:val="007C5DE5"/>
    <w:rsid w:val="007D766D"/>
    <w:rsid w:val="007F0372"/>
    <w:rsid w:val="007F4C0E"/>
    <w:rsid w:val="00811F07"/>
    <w:rsid w:val="00823B7E"/>
    <w:rsid w:val="00833D02"/>
    <w:rsid w:val="00834F27"/>
    <w:rsid w:val="008C1986"/>
    <w:rsid w:val="008E02DD"/>
    <w:rsid w:val="008E780E"/>
    <w:rsid w:val="00924BC5"/>
    <w:rsid w:val="0093733A"/>
    <w:rsid w:val="009539FD"/>
    <w:rsid w:val="009B1892"/>
    <w:rsid w:val="009B3EC4"/>
    <w:rsid w:val="009F63F8"/>
    <w:rsid w:val="00A1158C"/>
    <w:rsid w:val="00A1388A"/>
    <w:rsid w:val="00A161A3"/>
    <w:rsid w:val="00A25FA2"/>
    <w:rsid w:val="00A354DE"/>
    <w:rsid w:val="00A571A8"/>
    <w:rsid w:val="00A5764A"/>
    <w:rsid w:val="00AE22B6"/>
    <w:rsid w:val="00BB288F"/>
    <w:rsid w:val="00BF7478"/>
    <w:rsid w:val="00CF7AC8"/>
    <w:rsid w:val="00D36D81"/>
    <w:rsid w:val="00D55A84"/>
    <w:rsid w:val="00D6686C"/>
    <w:rsid w:val="00DD4EF6"/>
    <w:rsid w:val="00E3685D"/>
    <w:rsid w:val="00E47596"/>
    <w:rsid w:val="00E5486E"/>
    <w:rsid w:val="00E62D9B"/>
    <w:rsid w:val="00E74A4C"/>
    <w:rsid w:val="00E77338"/>
    <w:rsid w:val="00EF493B"/>
    <w:rsid w:val="00F2444B"/>
    <w:rsid w:val="00F655F2"/>
    <w:rsid w:val="00F901D3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0627"/>
  <w15:chartTrackingRefBased/>
  <w15:docId w15:val="{DAC1D1B9-FEE0-F94C-BEA4-F30AF75F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E74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0E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0E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0E7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338"/>
    <w:rPr>
      <w:color w:val="954F72" w:themeColor="followedHyperlink"/>
      <w:u w:val="single"/>
    </w:rPr>
  </w:style>
  <w:style w:type="paragraph" w:customStyle="1" w:styleId="Default">
    <w:name w:val="Default"/>
    <w:rsid w:val="00435415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pt-BR"/>
    </w:rPr>
  </w:style>
  <w:style w:type="paragraph" w:styleId="Sinespaciado">
    <w:name w:val="No Spacing"/>
    <w:uiPriority w:val="1"/>
    <w:qFormat/>
    <w:rsid w:val="00A1388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onio.arroyo.alvarez@una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ARROYO ALVAREZ</dc:creator>
  <cp:keywords/>
  <dc:description/>
  <cp:lastModifiedBy>ERICK QUIROS  GUTIERREZ</cp:lastModifiedBy>
  <cp:revision>40</cp:revision>
  <dcterms:created xsi:type="dcterms:W3CDTF">2023-02-21T21:47:00Z</dcterms:created>
  <dcterms:modified xsi:type="dcterms:W3CDTF">2023-08-31T20:08:00Z</dcterms:modified>
</cp:coreProperties>
</file>