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9672" w14:textId="48332FD4" w:rsidR="00543BF9" w:rsidRPr="00592915" w:rsidRDefault="00A4173E" w:rsidP="00592915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592915">
        <w:rPr>
          <w:rFonts w:ascii="Times New Roman" w:hAnsi="Times New Roman" w:cs="Times New Roman"/>
          <w:b/>
          <w:bCs/>
        </w:rPr>
        <w:t xml:space="preserve">Más del 90% de egresados de las universidades estatales </w:t>
      </w:r>
      <w:r w:rsidR="00592915">
        <w:rPr>
          <w:rFonts w:ascii="Times New Roman" w:hAnsi="Times New Roman" w:cs="Times New Roman"/>
          <w:b/>
          <w:bCs/>
        </w:rPr>
        <w:t>tienen</w:t>
      </w:r>
      <w:r w:rsidRPr="00592915">
        <w:rPr>
          <w:rFonts w:ascii="Times New Roman" w:hAnsi="Times New Roman" w:cs="Times New Roman"/>
          <w:b/>
          <w:bCs/>
        </w:rPr>
        <w:t xml:space="preserve"> empleo</w:t>
      </w:r>
    </w:p>
    <w:p w14:paraId="2E0582B4" w14:textId="77777777" w:rsidR="00EC16E4" w:rsidRPr="00EC16E4" w:rsidRDefault="00EC16E4" w:rsidP="00592915">
      <w:pPr>
        <w:ind w:firstLine="567"/>
        <w:rPr>
          <w:rFonts w:ascii="Times New Roman" w:hAnsi="Times New Roman" w:cs="Times New Roman"/>
          <w:b/>
          <w:bCs/>
        </w:rPr>
      </w:pPr>
    </w:p>
    <w:p w14:paraId="151170E5" w14:textId="338E490D" w:rsidR="00A4173E" w:rsidRDefault="00A4173E" w:rsidP="00592915">
      <w:pPr>
        <w:ind w:firstLine="567"/>
        <w:rPr>
          <w:rFonts w:ascii="Times New Roman" w:hAnsi="Times New Roman" w:cs="Times New Roman"/>
          <w:i/>
          <w:iCs/>
          <w:sz w:val="22"/>
          <w:szCs w:val="22"/>
        </w:rPr>
      </w:pPr>
      <w:r w:rsidRPr="006256AB">
        <w:rPr>
          <w:rFonts w:ascii="Times New Roman" w:hAnsi="Times New Roman" w:cs="Times New Roman"/>
          <w:i/>
          <w:iCs/>
          <w:sz w:val="22"/>
          <w:szCs w:val="22"/>
        </w:rPr>
        <w:t>Luis Benavides Montero</w:t>
      </w:r>
      <w:r w:rsidR="006256AB" w:rsidRPr="006256AB">
        <w:rPr>
          <w:rFonts w:ascii="Times New Roman" w:hAnsi="Times New Roman" w:cs="Times New Roman"/>
          <w:i/>
          <w:iCs/>
          <w:sz w:val="22"/>
          <w:szCs w:val="22"/>
        </w:rPr>
        <w:t xml:space="preserve"> para CAMPUS</w:t>
      </w:r>
    </w:p>
    <w:p w14:paraId="1FBD0F1B" w14:textId="36F6E413" w:rsidR="00592915" w:rsidRPr="006256AB" w:rsidRDefault="00592915" w:rsidP="00592915">
      <w:pPr>
        <w:ind w:firstLine="567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campus@una.cr</w:t>
      </w:r>
    </w:p>
    <w:p w14:paraId="6435F319" w14:textId="77777777" w:rsidR="00EC16E4" w:rsidRDefault="00EC16E4" w:rsidP="00592915">
      <w:pPr>
        <w:ind w:firstLine="567"/>
        <w:rPr>
          <w:rFonts w:ascii="Times New Roman" w:hAnsi="Times New Roman" w:cs="Times New Roman"/>
        </w:rPr>
      </w:pPr>
    </w:p>
    <w:p w14:paraId="036C5CF0" w14:textId="01E78F67" w:rsidR="00EC16E4" w:rsidRDefault="008F2D7D" w:rsidP="00592915">
      <w:pPr>
        <w:ind w:firstLine="567"/>
        <w:jc w:val="both"/>
        <w:rPr>
          <w:rFonts w:ascii="Times New Roman" w:hAnsi="Times New Roman" w:cs="Times New Roman"/>
        </w:rPr>
      </w:pPr>
      <w:r w:rsidRPr="00DA257B">
        <w:rPr>
          <w:rFonts w:ascii="Times New Roman" w:hAnsi="Times New Roman" w:cs="Times New Roman"/>
          <w:color w:val="FF0000"/>
        </w:rPr>
        <w:t>&lt;p&gt;</w:t>
      </w:r>
      <w:r w:rsidR="00A4173E">
        <w:rPr>
          <w:rFonts w:ascii="Times New Roman" w:hAnsi="Times New Roman" w:cs="Times New Roman"/>
        </w:rPr>
        <w:t>El estudio</w:t>
      </w: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A4173E">
        <w:rPr>
          <w:rFonts w:ascii="Times New Roman" w:hAnsi="Times New Roman" w:cs="Times New Roman"/>
        </w:rPr>
        <w:t xml:space="preserve"> </w:t>
      </w:r>
      <w:r w:rsidR="00A4173E" w:rsidRPr="00592915">
        <w:rPr>
          <w:rFonts w:ascii="Times New Roman" w:hAnsi="Times New Roman" w:cs="Times New Roman"/>
          <w:i/>
          <w:iCs/>
        </w:rPr>
        <w:t>Seguimiento de la condición laboral de las personas graduadas 2017-2019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592915">
        <w:rPr>
          <w:rFonts w:ascii="Times New Roman" w:hAnsi="Times New Roman" w:cs="Times New Roman"/>
        </w:rPr>
        <w:t xml:space="preserve">, </w:t>
      </w:r>
      <w:r w:rsidR="00A4173E">
        <w:rPr>
          <w:rFonts w:ascii="Times New Roman" w:hAnsi="Times New Roman" w:cs="Times New Roman"/>
        </w:rPr>
        <w:t>realizado por el Observatorio Laboral de Profesiones (O</w:t>
      </w:r>
      <w:r w:rsidR="00515935">
        <w:rPr>
          <w:rFonts w:ascii="Times New Roman" w:hAnsi="Times New Roman" w:cs="Times New Roman"/>
        </w:rPr>
        <w:t>LAP</w:t>
      </w:r>
      <w:r w:rsidR="00A4173E">
        <w:rPr>
          <w:rFonts w:ascii="Times New Roman" w:hAnsi="Times New Roman" w:cs="Times New Roman"/>
        </w:rPr>
        <w:t>)</w:t>
      </w:r>
      <w:r w:rsidR="00515935">
        <w:rPr>
          <w:rFonts w:ascii="Times New Roman" w:hAnsi="Times New Roman" w:cs="Times New Roman"/>
        </w:rPr>
        <w:t xml:space="preserve"> del Consejo Nacional de Rectores (</w:t>
      </w:r>
      <w:proofErr w:type="spellStart"/>
      <w:r w:rsidR="00515935">
        <w:rPr>
          <w:rFonts w:ascii="Times New Roman" w:hAnsi="Times New Roman" w:cs="Times New Roman"/>
        </w:rPr>
        <w:t>Conare</w:t>
      </w:r>
      <w:proofErr w:type="spellEnd"/>
      <w:r w:rsidR="00515935">
        <w:rPr>
          <w:rFonts w:ascii="Times New Roman" w:hAnsi="Times New Roman" w:cs="Times New Roman"/>
        </w:rPr>
        <w:t xml:space="preserve">), </w:t>
      </w:r>
      <w:r w:rsidR="00A4173E">
        <w:rPr>
          <w:rFonts w:ascii="Times New Roman" w:hAnsi="Times New Roman" w:cs="Times New Roman"/>
        </w:rPr>
        <w:t>determinó que más del 90% de las personas graduadas de las universidades públicas</w:t>
      </w:r>
      <w:r w:rsidR="00515935">
        <w:rPr>
          <w:rFonts w:ascii="Times New Roman" w:hAnsi="Times New Roman" w:cs="Times New Roman"/>
        </w:rPr>
        <w:t xml:space="preserve"> cuentan con empleo</w:t>
      </w:r>
      <w:r w:rsidR="007A771C">
        <w:rPr>
          <w:rFonts w:ascii="Times New Roman" w:hAnsi="Times New Roman" w:cs="Times New Roman"/>
        </w:rPr>
        <w:t>.</w:t>
      </w:r>
      <w:r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&lt;/p&gt;&lt;p&gt;</w:t>
      </w:r>
    </w:p>
    <w:p w14:paraId="09A5C2B5" w14:textId="77CD0E6E" w:rsidR="00EC16E4" w:rsidRDefault="00515935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muestra incluye datos de las cinco universidades estatales</w:t>
      </w:r>
      <w:r w:rsidR="0059291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Universidad de Costa Rica (UCR), Universidad Nacional (UNA), Tecnológico de Costa Rica (TEC), Universidad Estatal a Distancia (UNED) y Universidad Técnica Nacional (UTN).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4DD48454" w14:textId="7314BEEB" w:rsidR="00CC51D7" w:rsidRPr="006256AB" w:rsidRDefault="00515935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periodo </w:t>
      </w:r>
      <w:r w:rsidR="007A771C">
        <w:rPr>
          <w:rFonts w:ascii="Times New Roman" w:hAnsi="Times New Roman" w:cs="Times New Roman"/>
        </w:rPr>
        <w:t xml:space="preserve">del </w:t>
      </w:r>
      <w:r>
        <w:rPr>
          <w:rFonts w:ascii="Times New Roman" w:hAnsi="Times New Roman" w:cs="Times New Roman"/>
        </w:rPr>
        <w:t>2017 al 2019</w:t>
      </w:r>
      <w:r w:rsidR="008A2C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la población de personas graduadas </w:t>
      </w:r>
      <w:r w:rsidR="001145D5">
        <w:rPr>
          <w:rFonts w:ascii="Times New Roman" w:hAnsi="Times New Roman" w:cs="Times New Roman"/>
        </w:rPr>
        <w:t xml:space="preserve">fue de 32.249, de </w:t>
      </w:r>
      <w:r w:rsidR="00592915">
        <w:rPr>
          <w:rFonts w:ascii="Times New Roman" w:hAnsi="Times New Roman" w:cs="Times New Roman"/>
        </w:rPr>
        <w:t>las cuales</w:t>
      </w:r>
      <w:r w:rsidR="001145D5">
        <w:rPr>
          <w:rFonts w:ascii="Times New Roman" w:hAnsi="Times New Roman" w:cs="Times New Roman"/>
        </w:rPr>
        <w:t xml:space="preserve"> </w:t>
      </w:r>
      <w:bookmarkStart w:id="0" w:name="OLE_LINK1"/>
      <w:r w:rsidR="001145D5">
        <w:rPr>
          <w:rFonts w:ascii="Times New Roman" w:hAnsi="Times New Roman" w:cs="Times New Roman"/>
        </w:rPr>
        <w:t xml:space="preserve">21.414 </w:t>
      </w:r>
      <w:bookmarkEnd w:id="0"/>
      <w:r w:rsidR="001145D5">
        <w:rPr>
          <w:rFonts w:ascii="Times New Roman" w:hAnsi="Times New Roman" w:cs="Times New Roman"/>
        </w:rPr>
        <w:t>fueron en el grado de bachillerato</w:t>
      </w:r>
      <w:r w:rsidR="002D4C84">
        <w:rPr>
          <w:rFonts w:ascii="Times New Roman" w:hAnsi="Times New Roman" w:cs="Times New Roman"/>
        </w:rPr>
        <w:t xml:space="preserve"> </w:t>
      </w:r>
      <w:r w:rsidR="001145D5">
        <w:rPr>
          <w:rFonts w:ascii="Times New Roman" w:hAnsi="Times New Roman" w:cs="Times New Roman"/>
        </w:rPr>
        <w:t>y 10.835</w:t>
      </w:r>
      <w:r w:rsidR="002D4C84">
        <w:rPr>
          <w:rFonts w:ascii="Times New Roman" w:hAnsi="Times New Roman" w:cs="Times New Roman"/>
        </w:rPr>
        <w:t xml:space="preserve"> </w:t>
      </w:r>
      <w:r w:rsidR="001145D5">
        <w:rPr>
          <w:rFonts w:ascii="Times New Roman" w:hAnsi="Times New Roman" w:cs="Times New Roman"/>
        </w:rPr>
        <w:t>en el grado de licenciatura; la muestra total fue de 10.106 y comprende 120 disciplinas, agrupa</w:t>
      </w:r>
      <w:r w:rsidR="00592915">
        <w:rPr>
          <w:rFonts w:ascii="Times New Roman" w:hAnsi="Times New Roman" w:cs="Times New Roman"/>
        </w:rPr>
        <w:t>das</w:t>
      </w:r>
      <w:r w:rsidR="001145D5">
        <w:rPr>
          <w:rFonts w:ascii="Times New Roman" w:hAnsi="Times New Roman" w:cs="Times New Roman"/>
        </w:rPr>
        <w:t xml:space="preserve"> en </w:t>
      </w:r>
      <w:r w:rsidR="00592915">
        <w:rPr>
          <w:rFonts w:ascii="Times New Roman" w:hAnsi="Times New Roman" w:cs="Times New Roman"/>
        </w:rPr>
        <w:t>10</w:t>
      </w:r>
      <w:r w:rsidR="001145D5">
        <w:rPr>
          <w:rFonts w:ascii="Times New Roman" w:hAnsi="Times New Roman" w:cs="Times New Roman"/>
        </w:rPr>
        <w:t xml:space="preserve"> áreas de conocimiento, según la clasificación del OLAP. El nivel de confianza </w:t>
      </w:r>
      <w:r w:rsidR="00592915">
        <w:rPr>
          <w:rFonts w:ascii="Times New Roman" w:hAnsi="Times New Roman" w:cs="Times New Roman"/>
        </w:rPr>
        <w:t>fue</w:t>
      </w:r>
      <w:r w:rsidR="001145D5">
        <w:rPr>
          <w:rFonts w:ascii="Times New Roman" w:hAnsi="Times New Roman" w:cs="Times New Roman"/>
        </w:rPr>
        <w:t xml:space="preserve"> de 90% y el margen de error</w:t>
      </w:r>
      <w:r w:rsidR="00592915">
        <w:rPr>
          <w:rFonts w:ascii="Times New Roman" w:hAnsi="Times New Roman" w:cs="Times New Roman"/>
        </w:rPr>
        <w:t>,</w:t>
      </w:r>
      <w:r w:rsidR="001145D5">
        <w:rPr>
          <w:rFonts w:ascii="Times New Roman" w:hAnsi="Times New Roman" w:cs="Times New Roman"/>
        </w:rPr>
        <w:t xml:space="preserve"> de 5,5%. Se realizaron 8.991 entrevistas para un total de nivel de respuesta alcanzado de 89%.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57FDFFED" w14:textId="77777777" w:rsidR="00EC16E4" w:rsidRPr="00CC51D7" w:rsidRDefault="00EC16E4" w:rsidP="00592915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95A252B" w14:textId="529E7B56" w:rsidR="00EC16E4" w:rsidRDefault="000401C0" w:rsidP="00592915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Principales hallazgos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4A8F3840" w14:textId="69E2FB97" w:rsidR="00EC16E4" w:rsidRDefault="000401C0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desempleo en los graduados universitarios es de 6,5% y el comparativo nacional para el 2022 fue de 12,2%, lo cual indica que contar con un título universitario aumenta las posibilidades y da una ventaja para obtener trabajo en nuestro país. Respecto al subempleo</w:t>
      </w:r>
      <w:r w:rsidR="005929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por insuficiencia de horas de las personas graduadas universitarias</w:t>
      </w:r>
      <w:r w:rsidR="005929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es de 2,8%, mientras </w:t>
      </w:r>
      <w:r w:rsidR="008E0E93">
        <w:rPr>
          <w:rFonts w:ascii="Times New Roman" w:hAnsi="Times New Roman" w:cs="Times New Roman"/>
        </w:rPr>
        <w:t>que el indicador nacional para el mismo año de referencia es de 9,7%.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577D355E" w14:textId="13342812" w:rsidR="00EC16E4" w:rsidRDefault="008E0E93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79% del total de graduados son asalariados. El 41,5% son hombres y 58,5% son mujeres. El sector laboral en que se desempeñan es 35% en el sector estatal y 65,0% </w:t>
      </w:r>
      <w:r w:rsidR="00592915">
        <w:rPr>
          <w:rFonts w:ascii="Times New Roman" w:hAnsi="Times New Roman" w:cs="Times New Roman"/>
        </w:rPr>
        <w:t xml:space="preserve">en el </w:t>
      </w:r>
      <w:r>
        <w:rPr>
          <w:rFonts w:ascii="Times New Roman" w:hAnsi="Times New Roman" w:cs="Times New Roman"/>
        </w:rPr>
        <w:t>privado</w:t>
      </w:r>
      <w:r w:rsidR="00592915">
        <w:rPr>
          <w:rFonts w:ascii="Times New Roman" w:hAnsi="Times New Roman" w:cs="Times New Roman"/>
        </w:rPr>
        <w:t>; m</w:t>
      </w:r>
      <w:r>
        <w:rPr>
          <w:rFonts w:ascii="Times New Roman" w:hAnsi="Times New Roman" w:cs="Times New Roman"/>
        </w:rPr>
        <w:t>ientras que el 11% de los egresados de las universidades estatales son trabajadores independientes</w:t>
      </w:r>
      <w:r w:rsidR="00592915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>simismo, las personas egresadas manifiestan una calificación alta de satisfacción con la universidad (4,50) y con la carrera (4,24), en una escala de uno a cinco, donde cinco es el valor más alto.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584345BE" w14:textId="6B5738FD" w:rsidR="006D5CFF" w:rsidRDefault="006D5CFF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tres principales fuentes de financiamiento de los estudios universitarios fueron: beca de la universidad de la que se graduó</w:t>
      </w:r>
      <w:r w:rsidR="005929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 65,8%</w:t>
      </w:r>
      <w:r w:rsidR="0059291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fondos familiares</w:t>
      </w:r>
      <w:r w:rsidR="005929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 57,2% y fondos generados con su trabajo (incluye experiencia como asistente en la universidad), 54,0%.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23B67F9D" w14:textId="77777777" w:rsidR="00EC16E4" w:rsidRDefault="00EC16E4" w:rsidP="00592915">
      <w:pPr>
        <w:ind w:firstLine="567"/>
        <w:jc w:val="both"/>
        <w:rPr>
          <w:rFonts w:ascii="Times New Roman" w:hAnsi="Times New Roman" w:cs="Times New Roman"/>
        </w:rPr>
      </w:pPr>
    </w:p>
    <w:p w14:paraId="61A41D39" w14:textId="34A91061" w:rsidR="00EC16E4" w:rsidRDefault="008E0E93" w:rsidP="00592915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Carr</w:t>
      </w:r>
      <w:r w:rsidR="006D5CFF">
        <w:rPr>
          <w:rFonts w:ascii="Times New Roman" w:hAnsi="Times New Roman" w:cs="Times New Roman"/>
          <w:b/>
          <w:bCs/>
        </w:rPr>
        <w:t>eras en el mercado laboral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163397D3" w14:textId="6DBF0944" w:rsidR="00EC16E4" w:rsidRDefault="006D5CFF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Según el estudio de </w:t>
      </w:r>
      <w:proofErr w:type="spellStart"/>
      <w:r>
        <w:rPr>
          <w:rFonts w:ascii="Times New Roman" w:hAnsi="Times New Roman" w:cs="Times New Roman"/>
        </w:rPr>
        <w:t>Conare</w:t>
      </w:r>
      <w:proofErr w:type="spellEnd"/>
      <w:r w:rsidR="005929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hay </w:t>
      </w:r>
      <w:r w:rsidR="00592915">
        <w:rPr>
          <w:rFonts w:ascii="Times New Roman" w:hAnsi="Times New Roman" w:cs="Times New Roman"/>
        </w:rPr>
        <w:t>nueve</w:t>
      </w:r>
      <w:r>
        <w:rPr>
          <w:rFonts w:ascii="Times New Roman" w:hAnsi="Times New Roman" w:cs="Times New Roman"/>
        </w:rPr>
        <w:t xml:space="preserve"> disciplinas con óptimos indicadores de empleabilidad, los cuales son: </w:t>
      </w:r>
      <w:r w:rsidR="0059291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stadística, </w:t>
      </w:r>
      <w:r w:rsidR="0059291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icrobiología, </w:t>
      </w:r>
      <w:r w:rsidR="0059291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erecho </w:t>
      </w:r>
      <w:r w:rsidR="0059291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enal, </w:t>
      </w:r>
      <w:r w:rsidR="0059291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eteorología, </w:t>
      </w:r>
      <w:r w:rsidR="00592915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armacia, </w:t>
      </w:r>
      <w:r w:rsidR="0059291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elaciones </w:t>
      </w:r>
      <w:r w:rsidR="0059291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úblicas, </w:t>
      </w:r>
      <w:r w:rsidR="005929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ngeniería en </w:t>
      </w:r>
      <w:r w:rsidR="0059291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omputadores, </w:t>
      </w:r>
      <w:r w:rsidR="0059291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iseño </w:t>
      </w:r>
      <w:r w:rsidR="005929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ndustrial y </w:t>
      </w:r>
      <w:r w:rsidR="0059291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eterinaria. Las primeras tres disciplinas mantienen indicadores óptimos históricamente.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3FC974D4" w14:textId="3F7FD5F2" w:rsidR="00EC16E4" w:rsidRDefault="006D5CFF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Según el indicador de desempleo de personas graduadas 2022</w:t>
      </w:r>
      <w:r w:rsidR="00450CE7">
        <w:rPr>
          <w:rFonts w:ascii="Times New Roman" w:hAnsi="Times New Roman" w:cs="Times New Roman"/>
        </w:rPr>
        <w:t xml:space="preserve">, las áreas que presentan los porcentajes más bajos son: </w:t>
      </w:r>
      <w:r w:rsidR="00592915">
        <w:rPr>
          <w:rFonts w:ascii="Times New Roman" w:hAnsi="Times New Roman" w:cs="Times New Roman"/>
        </w:rPr>
        <w:t>c</w:t>
      </w:r>
      <w:r w:rsidR="00664A44">
        <w:rPr>
          <w:rFonts w:ascii="Times New Roman" w:hAnsi="Times New Roman" w:cs="Times New Roman"/>
        </w:rPr>
        <w:t xml:space="preserve">omputación, </w:t>
      </w:r>
      <w:r w:rsidR="00592915">
        <w:rPr>
          <w:rFonts w:ascii="Times New Roman" w:hAnsi="Times New Roman" w:cs="Times New Roman"/>
        </w:rPr>
        <w:t>i</w:t>
      </w:r>
      <w:r w:rsidR="00664A44">
        <w:rPr>
          <w:rFonts w:ascii="Times New Roman" w:hAnsi="Times New Roman" w:cs="Times New Roman"/>
        </w:rPr>
        <w:t xml:space="preserve">ngeniería y </w:t>
      </w:r>
      <w:r w:rsidR="00592915">
        <w:rPr>
          <w:rFonts w:ascii="Times New Roman" w:hAnsi="Times New Roman" w:cs="Times New Roman"/>
        </w:rPr>
        <w:t>c</w:t>
      </w:r>
      <w:r w:rsidR="00664A44">
        <w:rPr>
          <w:rFonts w:ascii="Times New Roman" w:hAnsi="Times New Roman" w:cs="Times New Roman"/>
        </w:rPr>
        <w:t xml:space="preserve">iencias de </w:t>
      </w:r>
      <w:r w:rsidR="00592915">
        <w:rPr>
          <w:rFonts w:ascii="Times New Roman" w:hAnsi="Times New Roman" w:cs="Times New Roman"/>
        </w:rPr>
        <w:t>s</w:t>
      </w:r>
      <w:r w:rsidR="00664A44">
        <w:rPr>
          <w:rFonts w:ascii="Times New Roman" w:hAnsi="Times New Roman" w:cs="Times New Roman"/>
        </w:rPr>
        <w:t>alud.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751763B2" w14:textId="5AF5E754" w:rsidR="00EC16E4" w:rsidRDefault="00664A44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indicadores por disciplinas STEM</w:t>
      </w:r>
      <w:r w:rsidR="00592915">
        <w:rPr>
          <w:rFonts w:ascii="Times New Roman" w:hAnsi="Times New Roman" w:cs="Times New Roman"/>
        </w:rPr>
        <w:t xml:space="preserve"> son:</w:t>
      </w:r>
      <w:r>
        <w:rPr>
          <w:rFonts w:ascii="Times New Roman" w:hAnsi="Times New Roman" w:cs="Times New Roman"/>
        </w:rPr>
        <w:t xml:space="preserve"> 4,2% el desempleo</w:t>
      </w:r>
      <w:r w:rsidR="0059291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1,3% el subempleo por insuficiencia de horas y 4,0% el de poca relación del empleo con la carrera. Mientras que para las disciplinas no STEM los indicadores cambian y el desempleo para las personas </w:t>
      </w:r>
      <w:r>
        <w:rPr>
          <w:rFonts w:ascii="Times New Roman" w:hAnsi="Times New Roman" w:cs="Times New Roman"/>
        </w:rPr>
        <w:lastRenderedPageBreak/>
        <w:t>graduadas de estas áreas es de 7,7%, el subempleo por insuficiencia de horas es de 3,7% y la poca relación del empleo con la carrera es de 10,1%.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&lt;/p&gt;&lt;p&gt;</w:t>
      </w:r>
    </w:p>
    <w:p w14:paraId="68E477D0" w14:textId="32E79218" w:rsidR="00EC16E4" w:rsidRDefault="00664A44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A2CC7">
        <w:rPr>
          <w:rFonts w:ascii="Times New Roman" w:hAnsi="Times New Roman" w:cs="Times New Roman"/>
        </w:rPr>
        <w:t xml:space="preserve">or otra parte, </w:t>
      </w:r>
      <w:r>
        <w:rPr>
          <w:rFonts w:ascii="Times New Roman" w:hAnsi="Times New Roman" w:cs="Times New Roman"/>
        </w:rPr>
        <w:t xml:space="preserve">las disciplinas con mejores salarios son: </w:t>
      </w:r>
      <w:r w:rsidR="0059291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iencias </w:t>
      </w:r>
      <w:r w:rsidR="0059291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ctuariales, </w:t>
      </w:r>
      <w:r w:rsidR="005929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ngeniería en </w:t>
      </w:r>
      <w:r w:rsidR="0059291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omputadores, </w:t>
      </w:r>
      <w:r w:rsidR="0059291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iencias de la </w:t>
      </w:r>
      <w:r w:rsidR="0059291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omputación, </w:t>
      </w:r>
      <w:r w:rsidR="0059291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icrobiología, </w:t>
      </w:r>
      <w:r w:rsidR="00592915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armacia</w:t>
      </w:r>
      <w:r w:rsidR="00BE1D84">
        <w:rPr>
          <w:rFonts w:ascii="Times New Roman" w:hAnsi="Times New Roman" w:cs="Times New Roman"/>
        </w:rPr>
        <w:t xml:space="preserve">, </w:t>
      </w:r>
      <w:r w:rsidR="00592915">
        <w:rPr>
          <w:rFonts w:ascii="Times New Roman" w:hAnsi="Times New Roman" w:cs="Times New Roman"/>
        </w:rPr>
        <w:t>e</w:t>
      </w:r>
      <w:r w:rsidR="00BE1D84">
        <w:rPr>
          <w:rFonts w:ascii="Times New Roman" w:hAnsi="Times New Roman" w:cs="Times New Roman"/>
        </w:rPr>
        <w:t xml:space="preserve">stadística, </w:t>
      </w:r>
      <w:r w:rsidR="00592915">
        <w:rPr>
          <w:rFonts w:ascii="Times New Roman" w:hAnsi="Times New Roman" w:cs="Times New Roman"/>
        </w:rPr>
        <w:t>d</w:t>
      </w:r>
      <w:r w:rsidR="00BE1D84">
        <w:rPr>
          <w:rFonts w:ascii="Times New Roman" w:hAnsi="Times New Roman" w:cs="Times New Roman"/>
        </w:rPr>
        <w:t xml:space="preserve">erecho </w:t>
      </w:r>
      <w:r w:rsidR="00592915">
        <w:rPr>
          <w:rFonts w:ascii="Times New Roman" w:hAnsi="Times New Roman" w:cs="Times New Roman"/>
        </w:rPr>
        <w:t>a</w:t>
      </w:r>
      <w:r w:rsidR="00BE1D84">
        <w:rPr>
          <w:rFonts w:ascii="Times New Roman" w:hAnsi="Times New Roman" w:cs="Times New Roman"/>
        </w:rPr>
        <w:t xml:space="preserve">mbiental, </w:t>
      </w:r>
      <w:r w:rsidR="00592915">
        <w:rPr>
          <w:rFonts w:ascii="Times New Roman" w:hAnsi="Times New Roman" w:cs="Times New Roman"/>
        </w:rPr>
        <w:t>i</w:t>
      </w:r>
      <w:r w:rsidR="00BE1D84">
        <w:rPr>
          <w:rFonts w:ascii="Times New Roman" w:hAnsi="Times New Roman" w:cs="Times New Roman"/>
        </w:rPr>
        <w:t xml:space="preserve">ngeniería de </w:t>
      </w:r>
      <w:r w:rsidR="00592915">
        <w:rPr>
          <w:rFonts w:ascii="Times New Roman" w:hAnsi="Times New Roman" w:cs="Times New Roman"/>
        </w:rPr>
        <w:t>m</w:t>
      </w:r>
      <w:r w:rsidR="00BE1D84">
        <w:rPr>
          <w:rFonts w:ascii="Times New Roman" w:hAnsi="Times New Roman" w:cs="Times New Roman"/>
        </w:rPr>
        <w:t xml:space="preserve">ateriales, </w:t>
      </w:r>
      <w:r w:rsidR="00592915">
        <w:rPr>
          <w:rFonts w:ascii="Times New Roman" w:hAnsi="Times New Roman" w:cs="Times New Roman"/>
        </w:rPr>
        <w:t>t</w:t>
      </w:r>
      <w:r w:rsidR="00BE1D84">
        <w:rPr>
          <w:rFonts w:ascii="Times New Roman" w:hAnsi="Times New Roman" w:cs="Times New Roman"/>
        </w:rPr>
        <w:t xml:space="preserve">ecnologías de </w:t>
      </w:r>
      <w:r w:rsidR="00592915">
        <w:rPr>
          <w:rFonts w:ascii="Times New Roman" w:hAnsi="Times New Roman" w:cs="Times New Roman"/>
        </w:rPr>
        <w:t>i</w:t>
      </w:r>
      <w:r w:rsidR="00BE1D84">
        <w:rPr>
          <w:rFonts w:ascii="Times New Roman" w:hAnsi="Times New Roman" w:cs="Times New Roman"/>
        </w:rPr>
        <w:t xml:space="preserve">nformación e </w:t>
      </w:r>
      <w:r w:rsidR="00592915">
        <w:rPr>
          <w:rFonts w:ascii="Times New Roman" w:hAnsi="Times New Roman" w:cs="Times New Roman"/>
        </w:rPr>
        <w:t>i</w:t>
      </w:r>
      <w:r w:rsidR="00BE1D84">
        <w:rPr>
          <w:rFonts w:ascii="Times New Roman" w:hAnsi="Times New Roman" w:cs="Times New Roman"/>
        </w:rPr>
        <w:t xml:space="preserve">ngeniería </w:t>
      </w:r>
      <w:r w:rsidR="00592915">
        <w:rPr>
          <w:rFonts w:ascii="Times New Roman" w:hAnsi="Times New Roman" w:cs="Times New Roman"/>
        </w:rPr>
        <w:t>e</w:t>
      </w:r>
      <w:r w:rsidR="00BE1D84">
        <w:rPr>
          <w:rFonts w:ascii="Times New Roman" w:hAnsi="Times New Roman" w:cs="Times New Roman"/>
        </w:rPr>
        <w:t>lectrónica.</w:t>
      </w:r>
    </w:p>
    <w:p w14:paraId="51B1B4A2" w14:textId="7B3A95D3" w:rsidR="00BE1D84" w:rsidRDefault="008A2CC7" w:rsidP="005929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</w:t>
      </w:r>
      <w:r w:rsidR="00BE1D84">
        <w:rPr>
          <w:rFonts w:ascii="Times New Roman" w:hAnsi="Times New Roman" w:cs="Times New Roman"/>
        </w:rPr>
        <w:t xml:space="preserve"> más información sobre el estudio </w:t>
      </w:r>
      <w:r w:rsidR="008F2D7D" w:rsidRPr="00DA257B">
        <w:rPr>
          <w:rFonts w:ascii="Times New Roman" w:hAnsi="Times New Roman" w:cs="Times New Roman"/>
          <w:color w:val="FF0000"/>
        </w:rPr>
        <w:t>&lt;</w:t>
      </w:r>
      <w:r w:rsidR="008F2D7D">
        <w:rPr>
          <w:rFonts w:ascii="Times New Roman" w:hAnsi="Times New Roman" w:cs="Times New Roman"/>
          <w:color w:val="FF0000"/>
        </w:rPr>
        <w:t>i</w:t>
      </w:r>
      <w:r w:rsidR="008F2D7D" w:rsidRPr="00DA257B">
        <w:rPr>
          <w:rFonts w:ascii="Times New Roman" w:hAnsi="Times New Roman" w:cs="Times New Roman"/>
          <w:color w:val="FF0000"/>
        </w:rPr>
        <w:t>&gt;</w:t>
      </w:r>
      <w:r w:rsidR="00BE1D84" w:rsidRPr="00592915">
        <w:rPr>
          <w:rFonts w:ascii="Times New Roman" w:hAnsi="Times New Roman" w:cs="Times New Roman"/>
          <w:i/>
          <w:iCs/>
        </w:rPr>
        <w:t>Seguimiento de la condición laboral de las personas graduadas 2017-2019</w:t>
      </w:r>
      <w:r w:rsidR="008F2D7D" w:rsidRPr="00DA257B">
        <w:rPr>
          <w:rFonts w:ascii="Times New Roman" w:hAnsi="Times New Roman" w:cs="Times New Roman"/>
          <w:color w:val="FF0000"/>
        </w:rPr>
        <w:t>&lt;/</w:t>
      </w:r>
      <w:r w:rsidR="008F2D7D">
        <w:rPr>
          <w:rFonts w:ascii="Times New Roman" w:hAnsi="Times New Roman" w:cs="Times New Roman"/>
          <w:color w:val="FF0000"/>
        </w:rPr>
        <w:t>i</w:t>
      </w:r>
      <w:r w:rsidR="008F2D7D" w:rsidRPr="00DA257B">
        <w:rPr>
          <w:rFonts w:ascii="Times New Roman" w:hAnsi="Times New Roman" w:cs="Times New Roman"/>
          <w:color w:val="FF0000"/>
        </w:rPr>
        <w:t>&gt;</w:t>
      </w:r>
      <w:r w:rsidR="00423438" w:rsidRPr="00BE1D84">
        <w:rPr>
          <w:rFonts w:ascii="Times New Roman" w:hAnsi="Times New Roman" w:cs="Times New Roman"/>
        </w:rPr>
        <w:t>,</w:t>
      </w:r>
      <w:r w:rsidR="00423438">
        <w:rPr>
          <w:rFonts w:ascii="Times New Roman" w:hAnsi="Times New Roman" w:cs="Times New Roman"/>
        </w:rPr>
        <w:t xml:space="preserve"> puede</w:t>
      </w:r>
      <w:r w:rsidR="00BE1D84">
        <w:rPr>
          <w:rFonts w:ascii="Times New Roman" w:hAnsi="Times New Roman" w:cs="Times New Roman"/>
        </w:rPr>
        <w:t xml:space="preserve"> acceder a</w:t>
      </w:r>
      <w:r w:rsidR="00592915">
        <w:rPr>
          <w:rFonts w:ascii="Times New Roman" w:hAnsi="Times New Roman" w:cs="Times New Roman"/>
        </w:rPr>
        <w:t>l sitio</w:t>
      </w:r>
      <w:r w:rsidR="00BE1D84">
        <w:rPr>
          <w:rFonts w:ascii="Times New Roman" w:hAnsi="Times New Roman" w:cs="Times New Roman"/>
        </w:rPr>
        <w:t xml:space="preserve"> web </w:t>
      </w:r>
      <w:hyperlink r:id="rId5" w:history="1">
        <w:r w:rsidRPr="00592915">
          <w:rPr>
            <w:rStyle w:val="Hipervnculo"/>
            <w:rFonts w:ascii="Times New Roman" w:hAnsi="Times New Roman" w:cs="Times New Roman"/>
            <w:u w:val="none"/>
          </w:rPr>
          <w:t>https://radiografia.conare.ac.cr/</w:t>
        </w:r>
      </w:hyperlink>
      <w:r>
        <w:rPr>
          <w:rFonts w:ascii="Times New Roman" w:hAnsi="Times New Roman" w:cs="Times New Roman"/>
        </w:rPr>
        <w:t xml:space="preserve"> </w:t>
      </w:r>
      <w:r w:rsidR="008F2D7D" w:rsidRPr="00A20281">
        <w:rPr>
          <w:rFonts w:ascii="Times New Roman" w:eastAsia="Times New Roman" w:hAnsi="Times New Roman" w:cs="Times New Roman"/>
          <w:lang w:val="es-ES" w:eastAsia="es-MX"/>
        </w:rPr>
        <w:t xml:space="preserve"> </w:t>
      </w:r>
      <w:r w:rsidR="008F2D7D" w:rsidRPr="00DA257B">
        <w:rPr>
          <w:rFonts w:ascii="Times New Roman" w:hAnsi="Times New Roman" w:cs="Times New Roman"/>
          <w:color w:val="FF0000"/>
        </w:rPr>
        <w:t>&lt;/p&gt;</w:t>
      </w:r>
    </w:p>
    <w:p w14:paraId="58DAC760" w14:textId="5C1F949A" w:rsidR="00263BF0" w:rsidRDefault="00263BF0" w:rsidP="00592915">
      <w:pPr>
        <w:ind w:firstLine="567"/>
        <w:jc w:val="both"/>
        <w:rPr>
          <w:rFonts w:ascii="Times New Roman" w:hAnsi="Times New Roman" w:cs="Times New Roman"/>
        </w:rPr>
      </w:pPr>
    </w:p>
    <w:p w14:paraId="37A910C8" w14:textId="77777777" w:rsidR="0030560D" w:rsidRDefault="00263BF0" w:rsidP="0059291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63BF0">
        <w:rPr>
          <w:rFonts w:ascii="Times New Roman" w:hAnsi="Times New Roman" w:cs="Times New Roman"/>
          <w:b/>
          <w:bCs/>
          <w:sz w:val="22"/>
          <w:szCs w:val="22"/>
        </w:rPr>
        <w:t>Pie de foto:</w:t>
      </w:r>
      <w:r w:rsidRPr="00263B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72AD04" w14:textId="45D6E70C" w:rsidR="00BE1D84" w:rsidRPr="00BE1D84" w:rsidRDefault="0030560D" w:rsidP="003056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Nueve de cada 10 graduados de las universidades públicas cuentan con empleo, lo cual significa que contar con un título universitario aumenta las posibilidades y da una ventaja para obtener trabajo en nuestro país. </w:t>
      </w:r>
      <w:r w:rsidR="007A771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lustra</w:t>
      </w:r>
      <w:r w:rsidR="007A771C">
        <w:rPr>
          <w:rFonts w:ascii="Times New Roman" w:hAnsi="Times New Roman" w:cs="Times New Roman"/>
        </w:rPr>
        <w:t>ciones OLAP-</w:t>
      </w:r>
      <w:proofErr w:type="spellStart"/>
      <w:r w:rsidR="007A771C">
        <w:rPr>
          <w:rFonts w:ascii="Times New Roman" w:hAnsi="Times New Roman" w:cs="Times New Roman"/>
        </w:rPr>
        <w:t>Conoare</w:t>
      </w:r>
      <w:proofErr w:type="spellEnd"/>
    </w:p>
    <w:p w14:paraId="5268A7DA" w14:textId="77777777" w:rsidR="008E0E93" w:rsidRDefault="008E0E93" w:rsidP="00592915">
      <w:pPr>
        <w:ind w:firstLine="567"/>
        <w:rPr>
          <w:rFonts w:ascii="Times New Roman" w:hAnsi="Times New Roman" w:cs="Times New Roman"/>
        </w:rPr>
      </w:pPr>
    </w:p>
    <w:p w14:paraId="575F30D9" w14:textId="77777777" w:rsidR="008E0E93" w:rsidRDefault="008E0E93" w:rsidP="00592915">
      <w:pPr>
        <w:ind w:firstLine="567"/>
        <w:rPr>
          <w:rFonts w:ascii="Times New Roman" w:hAnsi="Times New Roman" w:cs="Times New Roman"/>
        </w:rPr>
      </w:pPr>
    </w:p>
    <w:p w14:paraId="3F011EF7" w14:textId="5788CE60" w:rsidR="000401C0" w:rsidRPr="000401C0" w:rsidRDefault="000401C0" w:rsidP="00592915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401C0" w:rsidRPr="000401C0" w:rsidSect="00C15F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60E66"/>
    <w:multiLevelType w:val="hybridMultilevel"/>
    <w:tmpl w:val="2CCABF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75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3E"/>
    <w:rsid w:val="000401C0"/>
    <w:rsid w:val="001145D5"/>
    <w:rsid w:val="00263BF0"/>
    <w:rsid w:val="002D4C84"/>
    <w:rsid w:val="0030560D"/>
    <w:rsid w:val="00423438"/>
    <w:rsid w:val="00450CE7"/>
    <w:rsid w:val="00490D97"/>
    <w:rsid w:val="00515935"/>
    <w:rsid w:val="00543BF9"/>
    <w:rsid w:val="00592915"/>
    <w:rsid w:val="006256AB"/>
    <w:rsid w:val="00664A44"/>
    <w:rsid w:val="006D5CFF"/>
    <w:rsid w:val="007A771C"/>
    <w:rsid w:val="008A2CC7"/>
    <w:rsid w:val="008E0E93"/>
    <w:rsid w:val="008F2D7D"/>
    <w:rsid w:val="00A4173E"/>
    <w:rsid w:val="00BE1D84"/>
    <w:rsid w:val="00C15F58"/>
    <w:rsid w:val="00CC51D7"/>
    <w:rsid w:val="00E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3A9D7"/>
  <w15:chartTrackingRefBased/>
  <w15:docId w15:val="{7CBB7AAD-4FC2-7F4A-BCB0-99C1893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7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C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iografia.conare.ac.c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QUIROS  GUTIERREZ</cp:lastModifiedBy>
  <cp:revision>9</cp:revision>
  <dcterms:created xsi:type="dcterms:W3CDTF">2023-08-04T19:21:00Z</dcterms:created>
  <dcterms:modified xsi:type="dcterms:W3CDTF">2023-08-31T20:11:00Z</dcterms:modified>
</cp:coreProperties>
</file>