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2382F" w14:textId="2CB9F204" w:rsidR="004F5CFD" w:rsidRPr="00DE3712" w:rsidRDefault="004F5CFD" w:rsidP="004F5CFD">
      <w:pPr>
        <w:spacing w:after="0"/>
        <w:ind w:left="0"/>
        <w:jc w:val="right"/>
        <w:rPr>
          <w:rFonts w:ascii="Arial" w:eastAsia="Arial" w:hAnsi="Arial" w:cs="Arial"/>
          <w:b/>
          <w:color w:val="000000" w:themeColor="text1"/>
          <w:sz w:val="28"/>
          <w:szCs w:val="28"/>
          <w:lang w:val="es-ES_tradnl"/>
        </w:rPr>
      </w:pPr>
      <w:r w:rsidRPr="00DE3712">
        <w:rPr>
          <w:rFonts w:ascii="Arial" w:eastAsia="Arial" w:hAnsi="Arial" w:cs="Arial"/>
          <w:b/>
          <w:color w:val="000000" w:themeColor="text1"/>
          <w:sz w:val="28"/>
          <w:szCs w:val="28"/>
          <w:lang w:val="es-ES_tradnl"/>
        </w:rPr>
        <w:t>Apuntes sobre la poética de Leopoldo Marechal</w:t>
      </w:r>
      <w:r w:rsidR="00705DF1" w:rsidRPr="00DE3712">
        <w:rPr>
          <w:rStyle w:val="FootnoteReference"/>
          <w:rFonts w:ascii="Arial" w:eastAsia="Arial" w:hAnsi="Arial" w:cs="Arial"/>
          <w:b/>
          <w:color w:val="000000" w:themeColor="text1"/>
          <w:sz w:val="28"/>
          <w:szCs w:val="28"/>
          <w:lang w:val="es-ES_tradnl"/>
        </w:rPr>
        <w:footnoteReference w:id="1"/>
      </w:r>
    </w:p>
    <w:p w14:paraId="3C855A3B" w14:textId="5D443EED" w:rsidR="00165118" w:rsidRPr="00DE3712" w:rsidRDefault="00165118">
      <w:pPr>
        <w:spacing w:after="0"/>
        <w:ind w:left="0"/>
        <w:rPr>
          <w:rFonts w:ascii="Times New Roman" w:eastAsia="Times New Roman" w:hAnsi="Times New Roman" w:cs="Times New Roman"/>
          <w:b/>
          <w:color w:val="000000" w:themeColor="text1"/>
          <w:sz w:val="28"/>
          <w:szCs w:val="28"/>
          <w:lang w:val="es-ES_tradnl"/>
        </w:rPr>
      </w:pPr>
    </w:p>
    <w:p w14:paraId="453C8A71" w14:textId="38A6BDCA" w:rsidR="00165118" w:rsidRPr="00811D96" w:rsidRDefault="008D3210" w:rsidP="004F5CFD">
      <w:pPr>
        <w:spacing w:after="0"/>
        <w:ind w:left="0"/>
        <w:jc w:val="right"/>
        <w:rPr>
          <w:rFonts w:ascii="Arial" w:eastAsia="Arial" w:hAnsi="Arial" w:cs="Arial"/>
          <w:iCs/>
          <w:color w:val="000000" w:themeColor="text1"/>
          <w:sz w:val="28"/>
          <w:szCs w:val="28"/>
          <w:lang w:val="en-US"/>
        </w:rPr>
      </w:pPr>
      <w:r w:rsidRPr="00811D96">
        <w:rPr>
          <w:rFonts w:ascii="Arial" w:eastAsia="Arial" w:hAnsi="Arial" w:cs="Arial"/>
          <w:iCs/>
          <w:color w:val="000000" w:themeColor="text1"/>
          <w:sz w:val="28"/>
          <w:szCs w:val="28"/>
          <w:lang w:val="en-US"/>
        </w:rPr>
        <w:t>(</w:t>
      </w:r>
      <w:r w:rsidR="004F5CFD" w:rsidRPr="00811D96">
        <w:rPr>
          <w:rFonts w:ascii="Arial" w:eastAsia="Arial" w:hAnsi="Arial" w:cs="Arial"/>
          <w:iCs/>
          <w:color w:val="000000" w:themeColor="text1"/>
          <w:sz w:val="28"/>
          <w:szCs w:val="28"/>
          <w:lang w:val="en-US"/>
        </w:rPr>
        <w:t xml:space="preserve">Remarks on </w:t>
      </w:r>
      <w:r w:rsidR="00B966E4">
        <w:rPr>
          <w:rFonts w:ascii="Arial" w:eastAsia="Arial" w:hAnsi="Arial" w:cs="Arial"/>
          <w:iCs/>
          <w:color w:val="000000" w:themeColor="text1"/>
          <w:sz w:val="28"/>
          <w:szCs w:val="28"/>
          <w:lang w:val="en-US"/>
        </w:rPr>
        <w:t xml:space="preserve">the Poetics of </w:t>
      </w:r>
      <w:r w:rsidR="004F5CFD" w:rsidRPr="00811D96">
        <w:rPr>
          <w:rFonts w:ascii="Arial" w:eastAsia="Arial" w:hAnsi="Arial" w:cs="Arial"/>
          <w:iCs/>
          <w:color w:val="000000" w:themeColor="text1"/>
          <w:sz w:val="28"/>
          <w:szCs w:val="28"/>
          <w:lang w:val="en-US"/>
        </w:rPr>
        <w:t>Leopoldo Marechal</w:t>
      </w:r>
      <w:r w:rsidRPr="00811D96">
        <w:rPr>
          <w:rFonts w:ascii="Arial" w:eastAsia="Arial" w:hAnsi="Arial" w:cs="Arial"/>
          <w:iCs/>
          <w:color w:val="000000" w:themeColor="text1"/>
          <w:sz w:val="28"/>
          <w:szCs w:val="28"/>
          <w:lang w:val="en-US"/>
        </w:rPr>
        <w:t>)</w:t>
      </w:r>
    </w:p>
    <w:p w14:paraId="4CDFFAE6" w14:textId="77777777" w:rsidR="008D3210" w:rsidRPr="00811D96" w:rsidRDefault="008D3210" w:rsidP="008D3210">
      <w:pPr>
        <w:tabs>
          <w:tab w:val="left" w:pos="1037"/>
        </w:tabs>
        <w:spacing w:after="0"/>
        <w:ind w:left="0"/>
        <w:rPr>
          <w:rFonts w:ascii="Arial" w:eastAsia="Arial" w:hAnsi="Arial" w:cs="Arial"/>
          <w:color w:val="000000" w:themeColor="text1"/>
          <w:sz w:val="36"/>
          <w:szCs w:val="36"/>
          <w:lang w:val="en-US"/>
        </w:rPr>
      </w:pPr>
      <w:r w:rsidRPr="00811D96">
        <w:rPr>
          <w:rFonts w:ascii="Arial" w:eastAsia="Arial" w:hAnsi="Arial" w:cs="Arial"/>
          <w:color w:val="000000" w:themeColor="text1"/>
          <w:sz w:val="36"/>
          <w:szCs w:val="36"/>
          <w:lang w:val="en-US"/>
        </w:rPr>
        <w:tab/>
      </w:r>
    </w:p>
    <w:p w14:paraId="3E97F18F" w14:textId="7B4F373E" w:rsidR="00165118" w:rsidRPr="00E16858" w:rsidRDefault="008D3210" w:rsidP="008D3210">
      <w:pPr>
        <w:tabs>
          <w:tab w:val="left" w:pos="1037"/>
        </w:tabs>
        <w:spacing w:after="0"/>
        <w:ind w:left="0"/>
        <w:rPr>
          <w:rFonts w:ascii="Arial" w:eastAsia="Arial" w:hAnsi="Arial" w:cs="Arial"/>
          <w:color w:val="000000" w:themeColor="text1"/>
          <w:sz w:val="24"/>
          <w:szCs w:val="24"/>
          <w:lang w:val="es-ES_tradnl"/>
        </w:rPr>
      </w:pPr>
      <w:r w:rsidRPr="00E16858">
        <w:rPr>
          <w:rFonts w:ascii="Arial" w:eastAsia="Arial" w:hAnsi="Arial" w:cs="Arial"/>
          <w:i/>
          <w:iCs/>
          <w:color w:val="000000" w:themeColor="text1"/>
          <w:sz w:val="24"/>
          <w:szCs w:val="24"/>
          <w:lang w:val="es-ES_tradnl"/>
        </w:rPr>
        <w:t>Daniela Soledad González</w:t>
      </w:r>
      <w:r w:rsidR="00705DF1" w:rsidRPr="00E16858">
        <w:rPr>
          <w:rStyle w:val="FootnoteReference"/>
          <w:rFonts w:ascii="Arial" w:eastAsia="Arial" w:hAnsi="Arial" w:cs="Arial"/>
          <w:i/>
          <w:iCs/>
          <w:color w:val="000000" w:themeColor="text1"/>
          <w:sz w:val="24"/>
          <w:szCs w:val="24"/>
          <w:lang w:val="es-ES_tradnl"/>
        </w:rPr>
        <w:footnoteReference w:id="2"/>
      </w:r>
    </w:p>
    <w:p w14:paraId="3D443C6F" w14:textId="031E5D8C" w:rsidR="008D3210" w:rsidRPr="00E16858" w:rsidRDefault="008D3210" w:rsidP="008D3210">
      <w:pPr>
        <w:tabs>
          <w:tab w:val="left" w:pos="1037"/>
        </w:tabs>
        <w:spacing w:after="0"/>
        <w:ind w:left="0"/>
        <w:rPr>
          <w:rFonts w:ascii="Arial" w:eastAsia="Arial" w:hAnsi="Arial" w:cs="Arial"/>
          <w:color w:val="000000" w:themeColor="text1"/>
          <w:sz w:val="36"/>
          <w:szCs w:val="36"/>
          <w:lang w:val="es-ES_tradnl"/>
        </w:rPr>
      </w:pPr>
      <w:r w:rsidRPr="00E16858">
        <w:rPr>
          <w:rFonts w:ascii="Arial" w:eastAsia="Arial" w:hAnsi="Arial" w:cs="Arial"/>
          <w:color w:val="000000" w:themeColor="text1"/>
          <w:sz w:val="24"/>
          <w:szCs w:val="24"/>
          <w:lang w:val="es-ES_tradnl"/>
        </w:rPr>
        <w:t>U</w:t>
      </w:r>
      <w:r w:rsidR="00E16858" w:rsidRPr="00E16858">
        <w:rPr>
          <w:rFonts w:ascii="Arial" w:eastAsia="Arial" w:hAnsi="Arial" w:cs="Arial"/>
          <w:color w:val="000000" w:themeColor="text1"/>
          <w:sz w:val="24"/>
          <w:szCs w:val="24"/>
          <w:lang w:val="es-ES_tradnl"/>
        </w:rPr>
        <w:t>niversidad Nacional de Cuyo, Mendoza, Argentina</w:t>
      </w:r>
    </w:p>
    <w:p w14:paraId="17051CC2" w14:textId="77777777" w:rsidR="00165118" w:rsidRPr="00E16858" w:rsidRDefault="00165118">
      <w:pPr>
        <w:pBdr>
          <w:bottom w:val="single" w:sz="12" w:space="1" w:color="000000"/>
        </w:pBdr>
        <w:spacing w:after="0"/>
        <w:ind w:left="0"/>
        <w:jc w:val="both"/>
        <w:rPr>
          <w:rFonts w:ascii="Arial" w:eastAsia="Arial" w:hAnsi="Arial" w:cs="Arial"/>
          <w:color w:val="000000" w:themeColor="text1"/>
          <w:lang w:val="es-ES_tradnl"/>
        </w:rPr>
      </w:pPr>
    </w:p>
    <w:p w14:paraId="6C55EC43" w14:textId="77777777" w:rsidR="00165118" w:rsidRPr="00DE3712" w:rsidRDefault="00165118">
      <w:pPr>
        <w:spacing w:after="0"/>
        <w:ind w:left="0"/>
        <w:jc w:val="both"/>
        <w:rPr>
          <w:rFonts w:ascii="Times New Roman" w:eastAsia="Times New Roman" w:hAnsi="Times New Roman" w:cs="Times New Roman"/>
          <w:b/>
          <w:smallCaps/>
          <w:color w:val="000000" w:themeColor="text1"/>
          <w:lang w:val="es-ES_tradnl"/>
        </w:rPr>
      </w:pPr>
    </w:p>
    <w:p w14:paraId="3755C1D3" w14:textId="18863D6B" w:rsidR="00165118" w:rsidRPr="00DE3712" w:rsidRDefault="00515720" w:rsidP="0002438E">
      <w:pPr>
        <w:spacing w:after="0"/>
        <w:ind w:left="720"/>
        <w:jc w:val="both"/>
        <w:rPr>
          <w:rFonts w:ascii="Times New Roman" w:eastAsia="Times New Roman" w:hAnsi="Times New Roman" w:cs="Times New Roman"/>
          <w:color w:val="000000" w:themeColor="text1"/>
          <w:lang w:val="es-ES_tradnl"/>
        </w:rPr>
      </w:pPr>
      <w:r w:rsidRPr="00DE3712">
        <w:rPr>
          <w:rFonts w:ascii="Times New Roman" w:eastAsia="Times New Roman" w:hAnsi="Times New Roman" w:cs="Times New Roman"/>
          <w:b/>
          <w:smallCaps/>
          <w:color w:val="000000" w:themeColor="text1"/>
          <w:lang w:val="es-ES_tradnl"/>
        </w:rPr>
        <w:t>Resumen</w:t>
      </w:r>
    </w:p>
    <w:p w14:paraId="5122FFE6" w14:textId="2DD0C154" w:rsidR="00165118" w:rsidRDefault="00B966E4" w:rsidP="00B966E4">
      <w:pPr>
        <w:spacing w:after="0"/>
        <w:ind w:left="720"/>
        <w:jc w:val="both"/>
        <w:rPr>
          <w:rFonts w:ascii="Times New Roman" w:eastAsia="Times New Roman" w:hAnsi="Times New Roman" w:cs="Times New Roman"/>
          <w:color w:val="000000" w:themeColor="text1"/>
          <w:lang w:val="es-ES_tradnl"/>
        </w:rPr>
      </w:pPr>
      <w:r>
        <w:rPr>
          <w:rFonts w:ascii="Times New Roman" w:eastAsia="Times New Roman" w:hAnsi="Times New Roman" w:cs="Times New Roman"/>
          <w:color w:val="000000" w:themeColor="text1"/>
          <w:lang w:val="es-ES_tradnl"/>
        </w:rPr>
        <w:t>Con</w:t>
      </w:r>
      <w:r w:rsidR="0017146C" w:rsidRPr="00DE3712">
        <w:rPr>
          <w:rFonts w:ascii="Times New Roman" w:eastAsia="Times New Roman" w:hAnsi="Times New Roman" w:cs="Times New Roman"/>
          <w:color w:val="000000" w:themeColor="text1"/>
          <w:lang w:val="es-ES_tradnl"/>
        </w:rPr>
        <w:t xml:space="preserve"> la lectura de</w:t>
      </w:r>
      <w:r w:rsidR="004F5CFD" w:rsidRPr="00DE3712">
        <w:rPr>
          <w:rFonts w:ascii="Times New Roman" w:eastAsia="Times New Roman" w:hAnsi="Times New Roman" w:cs="Times New Roman"/>
          <w:color w:val="000000" w:themeColor="text1"/>
          <w:lang w:val="es-ES_tradnl"/>
        </w:rPr>
        <w:t xml:space="preserve"> </w:t>
      </w:r>
      <w:r w:rsidR="004F5CFD" w:rsidRPr="00DE3712">
        <w:rPr>
          <w:rFonts w:ascii="Times New Roman" w:eastAsia="Times New Roman" w:hAnsi="Times New Roman" w:cs="Times New Roman"/>
          <w:i/>
          <w:color w:val="000000" w:themeColor="text1"/>
          <w:lang w:val="es-ES_tradnl"/>
        </w:rPr>
        <w:t>Adán Buenosayres</w:t>
      </w:r>
      <w:r w:rsidR="004F5CFD" w:rsidRPr="00DE3712">
        <w:rPr>
          <w:rFonts w:ascii="Times New Roman" w:eastAsia="Times New Roman" w:hAnsi="Times New Roman" w:cs="Times New Roman"/>
          <w:color w:val="000000" w:themeColor="text1"/>
          <w:lang w:val="es-ES_tradnl"/>
        </w:rPr>
        <w:t>, de Leopoldo Marechal, se halla</w:t>
      </w:r>
      <w:r>
        <w:rPr>
          <w:rFonts w:ascii="Times New Roman" w:eastAsia="Times New Roman" w:hAnsi="Times New Roman" w:cs="Times New Roman"/>
          <w:color w:val="000000" w:themeColor="text1"/>
          <w:lang w:val="es-ES_tradnl"/>
        </w:rPr>
        <w:t>n</w:t>
      </w:r>
      <w:r w:rsidR="004F5CFD" w:rsidRPr="00DE3712">
        <w:rPr>
          <w:rFonts w:ascii="Times New Roman" w:eastAsia="Times New Roman" w:hAnsi="Times New Roman" w:cs="Times New Roman"/>
          <w:color w:val="000000" w:themeColor="text1"/>
          <w:lang w:val="es-ES_tradnl"/>
        </w:rPr>
        <w:t xml:space="preserve"> reflexiones </w:t>
      </w:r>
      <w:proofErr w:type="spellStart"/>
      <w:r w:rsidR="004F5CFD" w:rsidRPr="00DE3712">
        <w:rPr>
          <w:rFonts w:ascii="Times New Roman" w:eastAsia="Times New Roman" w:hAnsi="Times New Roman" w:cs="Times New Roman"/>
          <w:color w:val="000000" w:themeColor="text1"/>
          <w:lang w:val="es-ES_tradnl"/>
        </w:rPr>
        <w:t>metapoéticas</w:t>
      </w:r>
      <w:proofErr w:type="spellEnd"/>
      <w:r w:rsidR="004F5CFD" w:rsidRPr="00DE3712">
        <w:rPr>
          <w:rFonts w:ascii="Times New Roman" w:eastAsia="Times New Roman" w:hAnsi="Times New Roman" w:cs="Times New Roman"/>
          <w:color w:val="000000" w:themeColor="text1"/>
          <w:lang w:val="es-ES_tradnl"/>
        </w:rPr>
        <w:t xml:space="preserve"> acerca de la esencia de la poesía, la inspiración </w:t>
      </w:r>
      <w:r>
        <w:rPr>
          <w:rFonts w:ascii="Times New Roman" w:eastAsia="Times New Roman" w:hAnsi="Times New Roman" w:cs="Times New Roman"/>
          <w:color w:val="000000" w:themeColor="text1"/>
          <w:lang w:val="es-ES_tradnl"/>
        </w:rPr>
        <w:t xml:space="preserve">o </w:t>
      </w:r>
      <w:r w:rsidR="004F5CFD" w:rsidRPr="00DE3712">
        <w:rPr>
          <w:rFonts w:ascii="Times New Roman" w:eastAsia="Times New Roman" w:hAnsi="Times New Roman" w:cs="Times New Roman"/>
          <w:color w:val="000000" w:themeColor="text1"/>
          <w:lang w:val="es-ES_tradnl"/>
        </w:rPr>
        <w:t>el modo de representación literario. No obstante, algunas secciones del libro</w:t>
      </w:r>
      <w:r>
        <w:rPr>
          <w:rFonts w:ascii="Times New Roman" w:eastAsia="Times New Roman" w:hAnsi="Times New Roman" w:cs="Times New Roman"/>
          <w:color w:val="000000" w:themeColor="text1"/>
          <w:lang w:val="es-ES_tradnl"/>
        </w:rPr>
        <w:t xml:space="preserve"> </w:t>
      </w:r>
      <w:r w:rsidR="004F5CFD" w:rsidRPr="00DE3712">
        <w:rPr>
          <w:rFonts w:ascii="Times New Roman" w:eastAsia="Times New Roman" w:hAnsi="Times New Roman" w:cs="Times New Roman"/>
          <w:color w:val="000000" w:themeColor="text1"/>
          <w:lang w:val="es-ES_tradnl"/>
        </w:rPr>
        <w:t xml:space="preserve">presentan </w:t>
      </w:r>
      <w:r w:rsidR="004F5CFD" w:rsidRPr="00B966E4">
        <w:rPr>
          <w:rFonts w:ascii="Times New Roman" w:eastAsia="Times New Roman" w:hAnsi="Times New Roman" w:cs="Times New Roman"/>
          <w:color w:val="000000" w:themeColor="text1"/>
          <w:lang w:val="es-ES_tradnl"/>
        </w:rPr>
        <w:t>una condensación de estas reflexiones. En este artículo se realiza un análisis hermenéutico de dos secciones de</w:t>
      </w:r>
      <w:r w:rsidRPr="00B966E4">
        <w:rPr>
          <w:rFonts w:ascii="Times New Roman" w:eastAsia="Times New Roman" w:hAnsi="Times New Roman" w:cs="Times New Roman"/>
          <w:color w:val="000000" w:themeColor="text1"/>
          <w:lang w:val="es-ES_tradnl"/>
        </w:rPr>
        <w:t xml:space="preserve"> esa obra</w:t>
      </w:r>
      <w:r w:rsidR="004F5CFD" w:rsidRPr="00B966E4">
        <w:rPr>
          <w:rFonts w:ascii="Times New Roman" w:eastAsia="Times New Roman" w:hAnsi="Times New Roman" w:cs="Times New Roman"/>
          <w:color w:val="000000" w:themeColor="text1"/>
          <w:lang w:val="es-ES_tradnl"/>
        </w:rPr>
        <w:t xml:space="preserve"> en l</w:t>
      </w:r>
      <w:r w:rsidRPr="00B966E4">
        <w:rPr>
          <w:rFonts w:ascii="Times New Roman" w:eastAsia="Times New Roman" w:hAnsi="Times New Roman" w:cs="Times New Roman"/>
          <w:color w:val="000000" w:themeColor="text1"/>
          <w:lang w:val="es-ES_tradnl"/>
        </w:rPr>
        <w:t>a</w:t>
      </w:r>
      <w:r w:rsidR="004F5CFD" w:rsidRPr="00B966E4">
        <w:rPr>
          <w:rFonts w:ascii="Times New Roman" w:eastAsia="Times New Roman" w:hAnsi="Times New Roman" w:cs="Times New Roman"/>
          <w:color w:val="000000" w:themeColor="text1"/>
          <w:lang w:val="es-ES_tradnl"/>
        </w:rPr>
        <w:t>s que la poética de Marechal</w:t>
      </w:r>
      <w:r w:rsidRPr="00B966E4">
        <w:rPr>
          <w:rFonts w:ascii="Times New Roman" w:eastAsia="Times New Roman" w:hAnsi="Times New Roman" w:cs="Times New Roman"/>
          <w:color w:val="000000" w:themeColor="text1"/>
          <w:lang w:val="es-ES_tradnl"/>
        </w:rPr>
        <w:t xml:space="preserve"> se</w:t>
      </w:r>
      <w:r w:rsidR="004F5CFD" w:rsidRPr="00B966E4">
        <w:rPr>
          <w:rFonts w:ascii="Times New Roman" w:eastAsia="Times New Roman" w:hAnsi="Times New Roman" w:cs="Times New Roman"/>
          <w:color w:val="000000" w:themeColor="text1"/>
          <w:lang w:val="es-ES_tradnl"/>
        </w:rPr>
        <w:t xml:space="preserve"> explicita con claridad, orden y condensación: el</w:t>
      </w:r>
      <w:r>
        <w:rPr>
          <w:rFonts w:ascii="Times New Roman" w:eastAsia="Times New Roman" w:hAnsi="Times New Roman" w:cs="Times New Roman"/>
          <w:color w:val="000000" w:themeColor="text1"/>
          <w:lang w:val="es-ES_tradnl"/>
        </w:rPr>
        <w:t xml:space="preserve"> «</w:t>
      </w:r>
      <w:r w:rsidR="004F5CFD" w:rsidRPr="00B966E4">
        <w:rPr>
          <w:rFonts w:ascii="Times New Roman" w:eastAsia="Times New Roman" w:hAnsi="Times New Roman" w:cs="Times New Roman"/>
          <w:iCs/>
          <w:color w:val="000000" w:themeColor="text1"/>
          <w:lang w:val="es-ES_tradnl"/>
        </w:rPr>
        <w:t>Prólogo indispensable</w:t>
      </w:r>
      <w:r>
        <w:rPr>
          <w:rFonts w:ascii="Times New Roman" w:eastAsia="Times New Roman" w:hAnsi="Times New Roman" w:cs="Times New Roman"/>
          <w:iCs/>
          <w:color w:val="000000" w:themeColor="text1"/>
          <w:lang w:val="es-ES_tradnl"/>
        </w:rPr>
        <w:t>»</w:t>
      </w:r>
      <w:r w:rsidR="004F5CFD" w:rsidRPr="00DE3712">
        <w:rPr>
          <w:rFonts w:ascii="Times New Roman" w:eastAsia="Times New Roman" w:hAnsi="Times New Roman" w:cs="Times New Roman"/>
          <w:color w:val="000000" w:themeColor="text1"/>
          <w:lang w:val="es-ES_tradnl"/>
        </w:rPr>
        <w:t xml:space="preserve"> y el episodio de la Glorieta de Ciro (capítulo I del libro IV). Además, se revisan las</w:t>
      </w:r>
      <w:r>
        <w:rPr>
          <w:rFonts w:ascii="Times New Roman" w:eastAsia="Times New Roman" w:hAnsi="Times New Roman" w:cs="Times New Roman"/>
          <w:color w:val="000000" w:themeColor="text1"/>
          <w:lang w:val="es-ES_tradnl"/>
        </w:rPr>
        <w:t xml:space="preserve"> «</w:t>
      </w:r>
      <w:r w:rsidR="004F5CFD" w:rsidRPr="00B966E4">
        <w:rPr>
          <w:rFonts w:ascii="Times New Roman" w:eastAsia="Times New Roman" w:hAnsi="Times New Roman" w:cs="Times New Roman"/>
          <w:iCs/>
          <w:color w:val="000000" w:themeColor="text1"/>
          <w:lang w:val="es-ES_tradnl"/>
        </w:rPr>
        <w:t>Claves del Adán Buenosayres</w:t>
      </w:r>
      <w:r w:rsidRPr="00B966E4">
        <w:rPr>
          <w:rFonts w:ascii="Times New Roman" w:eastAsia="Times New Roman" w:hAnsi="Times New Roman" w:cs="Times New Roman"/>
          <w:iCs/>
          <w:color w:val="000000" w:themeColor="text1"/>
          <w:lang w:val="es-ES_tradnl"/>
        </w:rPr>
        <w:t>»</w:t>
      </w:r>
      <w:r w:rsidR="004F5CFD" w:rsidRPr="00B966E4">
        <w:rPr>
          <w:rFonts w:ascii="Times New Roman" w:eastAsia="Times New Roman" w:hAnsi="Times New Roman" w:cs="Times New Roman"/>
          <w:iCs/>
          <w:color w:val="000000" w:themeColor="text1"/>
          <w:lang w:val="es-ES_tradnl"/>
        </w:rPr>
        <w:t>.</w:t>
      </w:r>
      <w:r w:rsidR="004F5CFD" w:rsidRPr="00DE3712">
        <w:rPr>
          <w:rFonts w:ascii="Times New Roman" w:eastAsia="Times New Roman" w:hAnsi="Times New Roman" w:cs="Times New Roman"/>
          <w:i/>
          <w:color w:val="000000" w:themeColor="text1"/>
          <w:lang w:val="es-ES_tradnl"/>
        </w:rPr>
        <w:t xml:space="preserve"> </w:t>
      </w:r>
      <w:r>
        <w:rPr>
          <w:rFonts w:ascii="Times New Roman" w:eastAsia="Times New Roman" w:hAnsi="Times New Roman" w:cs="Times New Roman"/>
          <w:color w:val="000000" w:themeColor="text1"/>
          <w:lang w:val="es-ES_tradnl"/>
        </w:rPr>
        <w:t>Este</w:t>
      </w:r>
      <w:r w:rsidR="004F5CFD" w:rsidRPr="00DE3712">
        <w:rPr>
          <w:rFonts w:ascii="Times New Roman" w:eastAsia="Times New Roman" w:hAnsi="Times New Roman" w:cs="Times New Roman"/>
          <w:color w:val="000000" w:themeColor="text1"/>
          <w:lang w:val="es-ES_tradnl"/>
        </w:rPr>
        <w:t xml:space="preserve"> análisis </w:t>
      </w:r>
      <w:r>
        <w:rPr>
          <w:rFonts w:ascii="Times New Roman" w:eastAsia="Times New Roman" w:hAnsi="Times New Roman" w:cs="Times New Roman"/>
          <w:color w:val="000000" w:themeColor="text1"/>
          <w:lang w:val="es-ES_tradnl"/>
        </w:rPr>
        <w:t>lo</w:t>
      </w:r>
      <w:r w:rsidR="004F5CFD" w:rsidRPr="00DE3712">
        <w:rPr>
          <w:rFonts w:ascii="Times New Roman" w:eastAsia="Times New Roman" w:hAnsi="Times New Roman" w:cs="Times New Roman"/>
          <w:color w:val="000000" w:themeColor="text1"/>
          <w:lang w:val="es-ES_tradnl"/>
        </w:rPr>
        <w:t xml:space="preserve"> completa</w:t>
      </w:r>
      <w:r>
        <w:rPr>
          <w:rFonts w:ascii="Times New Roman" w:eastAsia="Times New Roman" w:hAnsi="Times New Roman" w:cs="Times New Roman"/>
          <w:color w:val="000000" w:themeColor="text1"/>
          <w:lang w:val="es-ES_tradnl"/>
        </w:rPr>
        <w:t>n</w:t>
      </w:r>
      <w:r w:rsidR="004F5CFD" w:rsidRPr="00DE3712">
        <w:rPr>
          <w:rFonts w:ascii="Times New Roman" w:eastAsia="Times New Roman" w:hAnsi="Times New Roman" w:cs="Times New Roman"/>
          <w:color w:val="000000" w:themeColor="text1"/>
          <w:lang w:val="es-ES_tradnl"/>
        </w:rPr>
        <w:t xml:space="preserve"> algunos comentarios </w:t>
      </w:r>
      <w:r>
        <w:rPr>
          <w:rFonts w:ascii="Times New Roman" w:eastAsia="Times New Roman" w:hAnsi="Times New Roman" w:cs="Times New Roman"/>
          <w:color w:val="000000" w:themeColor="text1"/>
          <w:lang w:val="es-ES_tradnl"/>
        </w:rPr>
        <w:t>sobre</w:t>
      </w:r>
      <w:r w:rsidR="004F5CFD" w:rsidRPr="00DE3712">
        <w:rPr>
          <w:rFonts w:ascii="Times New Roman" w:eastAsia="Times New Roman" w:hAnsi="Times New Roman" w:cs="Times New Roman"/>
          <w:color w:val="000000" w:themeColor="text1"/>
          <w:lang w:val="es-ES_tradnl"/>
        </w:rPr>
        <w:t xml:space="preserve"> la p</w:t>
      </w:r>
      <w:r w:rsidR="00B903F0" w:rsidRPr="00DE3712">
        <w:rPr>
          <w:rFonts w:ascii="Times New Roman" w:eastAsia="Times New Roman" w:hAnsi="Times New Roman" w:cs="Times New Roman"/>
          <w:color w:val="000000" w:themeColor="text1"/>
          <w:lang w:val="es-ES_tradnl"/>
        </w:rPr>
        <w:t>oética de Marechal tomados de</w:t>
      </w:r>
      <w:r w:rsidR="004F5CFD" w:rsidRPr="00DE3712">
        <w:rPr>
          <w:rFonts w:ascii="Times New Roman" w:eastAsia="Times New Roman" w:hAnsi="Times New Roman" w:cs="Times New Roman"/>
          <w:color w:val="000000" w:themeColor="text1"/>
          <w:lang w:val="es-ES_tradnl"/>
        </w:rPr>
        <w:t xml:space="preserve"> bibliografía especializada.</w:t>
      </w:r>
    </w:p>
    <w:p w14:paraId="704E62AF" w14:textId="77777777" w:rsidR="00B966E4" w:rsidRPr="00DE3712" w:rsidRDefault="00B966E4" w:rsidP="00B966E4">
      <w:pPr>
        <w:spacing w:after="0"/>
        <w:ind w:left="720"/>
        <w:jc w:val="both"/>
        <w:rPr>
          <w:rFonts w:ascii="Times New Roman" w:eastAsia="Times New Roman" w:hAnsi="Times New Roman" w:cs="Times New Roman"/>
          <w:color w:val="000000" w:themeColor="text1"/>
          <w:lang w:val="es-ES_tradnl"/>
        </w:rPr>
      </w:pPr>
    </w:p>
    <w:p w14:paraId="46BFF7B1" w14:textId="3F96D56B" w:rsidR="00165118" w:rsidRPr="00811D96" w:rsidRDefault="00515720" w:rsidP="0002438E">
      <w:pPr>
        <w:spacing w:after="0"/>
        <w:ind w:left="720"/>
        <w:jc w:val="both"/>
        <w:rPr>
          <w:rFonts w:ascii="Times New Roman" w:eastAsia="Times New Roman" w:hAnsi="Times New Roman" w:cs="Times New Roman"/>
          <w:b/>
          <w:smallCaps/>
          <w:color w:val="000000" w:themeColor="text1"/>
          <w:lang w:val="en-US"/>
        </w:rPr>
      </w:pPr>
      <w:r w:rsidRPr="00811D96">
        <w:rPr>
          <w:rFonts w:ascii="Times New Roman" w:eastAsia="Times New Roman" w:hAnsi="Times New Roman" w:cs="Times New Roman"/>
          <w:b/>
          <w:smallCaps/>
          <w:color w:val="000000" w:themeColor="text1"/>
          <w:lang w:val="en-US"/>
        </w:rPr>
        <w:t xml:space="preserve">Abstract </w:t>
      </w:r>
    </w:p>
    <w:p w14:paraId="0E6EB2A8" w14:textId="0DC0857D" w:rsidR="004F5CFD" w:rsidRPr="00811D96" w:rsidRDefault="00B966E4" w:rsidP="004F5CFD">
      <w:pPr>
        <w:spacing w:after="0"/>
        <w:ind w:left="720"/>
        <w:jc w:val="both"/>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Upon reading</w:t>
      </w:r>
      <w:r w:rsidR="004F5CFD" w:rsidRPr="00811D96">
        <w:rPr>
          <w:rFonts w:ascii="Times New Roman" w:eastAsia="Times New Roman" w:hAnsi="Times New Roman" w:cs="Times New Roman"/>
          <w:color w:val="000000" w:themeColor="text1"/>
          <w:lang w:val="en-US"/>
        </w:rPr>
        <w:t xml:space="preserve"> </w:t>
      </w:r>
      <w:r w:rsidR="004F5CFD" w:rsidRPr="00811D96">
        <w:rPr>
          <w:rFonts w:ascii="Times New Roman" w:eastAsia="Times New Roman" w:hAnsi="Times New Roman" w:cs="Times New Roman"/>
          <w:i/>
          <w:color w:val="000000" w:themeColor="text1"/>
          <w:lang w:val="en-US"/>
        </w:rPr>
        <w:t>Adam Buenosayres</w:t>
      </w:r>
      <w:r w:rsidR="004F5CFD" w:rsidRPr="00811D96">
        <w:rPr>
          <w:rFonts w:ascii="Times New Roman" w:eastAsia="Times New Roman" w:hAnsi="Times New Roman" w:cs="Times New Roman"/>
          <w:color w:val="000000" w:themeColor="text1"/>
          <w:lang w:val="en-US"/>
        </w:rPr>
        <w:t xml:space="preserve">, by Leopoldo Marechal, various </w:t>
      </w:r>
      <w:proofErr w:type="spellStart"/>
      <w:r w:rsidR="004F5CFD" w:rsidRPr="00811D96">
        <w:rPr>
          <w:rFonts w:ascii="Times New Roman" w:eastAsia="Times New Roman" w:hAnsi="Times New Roman" w:cs="Times New Roman"/>
          <w:color w:val="000000" w:themeColor="text1"/>
          <w:lang w:val="en-US"/>
        </w:rPr>
        <w:t>metapoetic</w:t>
      </w:r>
      <w:proofErr w:type="spellEnd"/>
      <w:r w:rsidR="004F5CFD" w:rsidRPr="00811D96">
        <w:rPr>
          <w:rFonts w:ascii="Times New Roman" w:eastAsia="Times New Roman" w:hAnsi="Times New Roman" w:cs="Times New Roman"/>
          <w:color w:val="000000" w:themeColor="text1"/>
          <w:lang w:val="en-US"/>
        </w:rPr>
        <w:t xml:space="preserve"> reflections</w:t>
      </w:r>
      <w:r>
        <w:rPr>
          <w:rFonts w:ascii="Times New Roman" w:eastAsia="Times New Roman" w:hAnsi="Times New Roman" w:cs="Times New Roman"/>
          <w:color w:val="000000" w:themeColor="text1"/>
          <w:lang w:val="en-US"/>
        </w:rPr>
        <w:t xml:space="preserve"> can </w:t>
      </w:r>
      <w:proofErr w:type="gramStart"/>
      <w:r>
        <w:rPr>
          <w:rFonts w:ascii="Times New Roman" w:eastAsia="Times New Roman" w:hAnsi="Times New Roman" w:cs="Times New Roman"/>
          <w:color w:val="000000" w:themeColor="text1"/>
          <w:lang w:val="en-US"/>
        </w:rPr>
        <w:t>be found</w:t>
      </w:r>
      <w:proofErr w:type="gramEnd"/>
      <w:r w:rsidR="004F5CFD" w:rsidRPr="00811D96">
        <w:rPr>
          <w:rFonts w:ascii="Times New Roman" w:eastAsia="Times New Roman" w:hAnsi="Times New Roman" w:cs="Times New Roman"/>
          <w:color w:val="000000" w:themeColor="text1"/>
          <w:lang w:val="en-US"/>
        </w:rPr>
        <w:t xml:space="preserve"> </w:t>
      </w:r>
      <w:r>
        <w:rPr>
          <w:rFonts w:ascii="Times New Roman" w:eastAsia="Times New Roman" w:hAnsi="Times New Roman" w:cs="Times New Roman"/>
          <w:color w:val="000000" w:themeColor="text1"/>
          <w:lang w:val="en-US"/>
        </w:rPr>
        <w:t>on</w:t>
      </w:r>
      <w:r w:rsidR="004F5CFD" w:rsidRPr="00811D96">
        <w:rPr>
          <w:rFonts w:ascii="Times New Roman" w:eastAsia="Times New Roman" w:hAnsi="Times New Roman" w:cs="Times New Roman"/>
          <w:color w:val="000000" w:themeColor="text1"/>
          <w:lang w:val="en-US"/>
        </w:rPr>
        <w:t xml:space="preserve"> the essence of poetry, inspiration, the mode of literary representation. However, some secti</w:t>
      </w:r>
      <w:r>
        <w:rPr>
          <w:rFonts w:ascii="Times New Roman" w:eastAsia="Times New Roman" w:hAnsi="Times New Roman" w:cs="Times New Roman"/>
          <w:color w:val="000000" w:themeColor="text1"/>
          <w:lang w:val="en-US"/>
        </w:rPr>
        <w:t>ons</w:t>
      </w:r>
      <w:r w:rsidR="004F5CFD" w:rsidRPr="00811D96">
        <w:rPr>
          <w:rFonts w:ascii="Times New Roman" w:eastAsia="Times New Roman" w:hAnsi="Times New Roman" w:cs="Times New Roman"/>
          <w:color w:val="000000" w:themeColor="text1"/>
          <w:lang w:val="en-US"/>
        </w:rPr>
        <w:t xml:space="preserve"> present a greater condensation of these reflections. </w:t>
      </w:r>
      <w:r>
        <w:rPr>
          <w:rFonts w:ascii="Times New Roman" w:eastAsia="Times New Roman" w:hAnsi="Times New Roman" w:cs="Times New Roman"/>
          <w:color w:val="000000" w:themeColor="text1"/>
          <w:lang w:val="en-US"/>
        </w:rPr>
        <w:t>A</w:t>
      </w:r>
      <w:r w:rsidR="004F5CFD" w:rsidRPr="00811D96">
        <w:rPr>
          <w:rFonts w:ascii="Times New Roman" w:eastAsia="Times New Roman" w:hAnsi="Times New Roman" w:cs="Times New Roman"/>
          <w:color w:val="000000" w:themeColor="text1"/>
          <w:lang w:val="en-US"/>
        </w:rPr>
        <w:t xml:space="preserve"> hermeneutical analysis of two sections of </w:t>
      </w:r>
      <w:r>
        <w:rPr>
          <w:rFonts w:ascii="Times New Roman" w:eastAsia="Times New Roman" w:hAnsi="Times New Roman" w:cs="Times New Roman"/>
          <w:color w:val="000000" w:themeColor="text1"/>
          <w:lang w:val="en-US"/>
        </w:rPr>
        <w:t>this book in whic</w:t>
      </w:r>
      <w:r w:rsidR="004F5CFD" w:rsidRPr="00811D96">
        <w:rPr>
          <w:rFonts w:ascii="Times New Roman" w:eastAsia="Times New Roman" w:hAnsi="Times New Roman" w:cs="Times New Roman"/>
          <w:color w:val="000000" w:themeColor="text1"/>
          <w:lang w:val="en-US"/>
        </w:rPr>
        <w:t>h Marechal's poet</w:t>
      </w:r>
      <w:r>
        <w:rPr>
          <w:rFonts w:ascii="Times New Roman" w:eastAsia="Times New Roman" w:hAnsi="Times New Roman" w:cs="Times New Roman"/>
          <w:color w:val="000000" w:themeColor="text1"/>
          <w:lang w:val="en-US"/>
        </w:rPr>
        <w:t>ry</w:t>
      </w:r>
      <w:r w:rsidR="004F5CFD" w:rsidRPr="00811D96">
        <w:rPr>
          <w:rFonts w:ascii="Times New Roman" w:eastAsia="Times New Roman" w:hAnsi="Times New Roman" w:cs="Times New Roman"/>
          <w:color w:val="000000" w:themeColor="text1"/>
          <w:lang w:val="en-US"/>
        </w:rPr>
        <w:t xml:space="preserve"> is explained with clarit</w:t>
      </w:r>
      <w:r w:rsidR="005C5ACA" w:rsidRPr="00811D96">
        <w:rPr>
          <w:rFonts w:ascii="Times New Roman" w:eastAsia="Times New Roman" w:hAnsi="Times New Roman" w:cs="Times New Roman"/>
          <w:color w:val="000000" w:themeColor="text1"/>
          <w:lang w:val="en-US"/>
        </w:rPr>
        <w:t xml:space="preserve">y, </w:t>
      </w:r>
      <w:proofErr w:type="gramStart"/>
      <w:r w:rsidR="005C5ACA" w:rsidRPr="00811D96">
        <w:rPr>
          <w:rFonts w:ascii="Times New Roman" w:eastAsia="Times New Roman" w:hAnsi="Times New Roman" w:cs="Times New Roman"/>
          <w:color w:val="000000" w:themeColor="text1"/>
          <w:lang w:val="en-US"/>
        </w:rPr>
        <w:t>order</w:t>
      </w:r>
      <w:proofErr w:type="gramEnd"/>
      <w:r w:rsidR="005C5ACA" w:rsidRPr="00811D96">
        <w:rPr>
          <w:rFonts w:ascii="Times New Roman" w:eastAsia="Times New Roman" w:hAnsi="Times New Roman" w:cs="Times New Roman"/>
          <w:color w:val="000000" w:themeColor="text1"/>
          <w:lang w:val="en-US"/>
        </w:rPr>
        <w:t xml:space="preserve"> and condensation: the</w:t>
      </w:r>
      <w:r>
        <w:rPr>
          <w:rFonts w:ascii="Times New Roman" w:eastAsia="Times New Roman" w:hAnsi="Times New Roman" w:cs="Times New Roman"/>
          <w:color w:val="000000" w:themeColor="text1"/>
          <w:lang w:val="en-US"/>
        </w:rPr>
        <w:t xml:space="preserve"> </w:t>
      </w:r>
      <w:r w:rsidRPr="00B966E4">
        <w:rPr>
          <w:rFonts w:ascii="Times New Roman" w:eastAsia="Times New Roman" w:hAnsi="Times New Roman" w:cs="Times New Roman"/>
          <w:color w:val="000000" w:themeColor="text1"/>
          <w:lang w:val="en-US"/>
        </w:rPr>
        <w:t>«</w:t>
      </w:r>
      <w:proofErr w:type="spellStart"/>
      <w:r w:rsidRPr="00B966E4">
        <w:rPr>
          <w:rFonts w:ascii="Times New Roman" w:eastAsia="Times New Roman" w:hAnsi="Times New Roman" w:cs="Times New Roman"/>
          <w:iCs/>
          <w:color w:val="000000" w:themeColor="text1"/>
          <w:lang w:val="en-US"/>
        </w:rPr>
        <w:t>Prólogo</w:t>
      </w:r>
      <w:proofErr w:type="spellEnd"/>
      <w:r w:rsidRPr="00B966E4">
        <w:rPr>
          <w:rFonts w:ascii="Times New Roman" w:eastAsia="Times New Roman" w:hAnsi="Times New Roman" w:cs="Times New Roman"/>
          <w:iCs/>
          <w:color w:val="000000" w:themeColor="text1"/>
          <w:lang w:val="en-US"/>
        </w:rPr>
        <w:t xml:space="preserve"> indispensable»</w:t>
      </w:r>
      <w:r w:rsidR="005C5ACA" w:rsidRPr="00811D96">
        <w:rPr>
          <w:rFonts w:ascii="Times New Roman" w:eastAsia="Times New Roman" w:hAnsi="Times New Roman" w:cs="Times New Roman"/>
          <w:color w:val="000000" w:themeColor="text1"/>
          <w:lang w:val="en-US"/>
        </w:rPr>
        <w:t xml:space="preserve"> </w:t>
      </w:r>
      <w:r w:rsidR="004F5CFD" w:rsidRPr="00811D96">
        <w:rPr>
          <w:rFonts w:ascii="Times New Roman" w:eastAsia="Times New Roman" w:hAnsi="Times New Roman" w:cs="Times New Roman"/>
          <w:color w:val="000000" w:themeColor="text1"/>
          <w:lang w:val="en-US"/>
        </w:rPr>
        <w:t xml:space="preserve">and the episode of Ciro Bower (chapter </w:t>
      </w:r>
      <w:r>
        <w:rPr>
          <w:rFonts w:ascii="Times New Roman" w:eastAsia="Times New Roman" w:hAnsi="Times New Roman" w:cs="Times New Roman"/>
          <w:color w:val="000000" w:themeColor="text1"/>
          <w:lang w:val="en-US"/>
        </w:rPr>
        <w:t>I,</w:t>
      </w:r>
      <w:r w:rsidR="004F5CFD" w:rsidRPr="00811D96">
        <w:rPr>
          <w:rFonts w:ascii="Times New Roman" w:eastAsia="Times New Roman" w:hAnsi="Times New Roman" w:cs="Times New Roman"/>
          <w:color w:val="000000" w:themeColor="text1"/>
          <w:lang w:val="en-US"/>
        </w:rPr>
        <w:t xml:space="preserve"> book IV). In addition, the </w:t>
      </w:r>
      <w:r w:rsidRPr="00B966E4">
        <w:rPr>
          <w:rFonts w:ascii="Times New Roman" w:eastAsia="Times New Roman" w:hAnsi="Times New Roman" w:cs="Times New Roman"/>
          <w:color w:val="000000" w:themeColor="text1"/>
          <w:lang w:val="en-US"/>
        </w:rPr>
        <w:t>«</w:t>
      </w:r>
      <w:r w:rsidRPr="00B966E4">
        <w:rPr>
          <w:rFonts w:ascii="Times New Roman" w:eastAsia="Times New Roman" w:hAnsi="Times New Roman" w:cs="Times New Roman"/>
          <w:iCs/>
          <w:color w:val="000000" w:themeColor="text1"/>
          <w:lang w:val="en-US"/>
        </w:rPr>
        <w:t xml:space="preserve">Claves del </w:t>
      </w:r>
      <w:proofErr w:type="spellStart"/>
      <w:r w:rsidRPr="00B966E4">
        <w:rPr>
          <w:rFonts w:ascii="Times New Roman" w:eastAsia="Times New Roman" w:hAnsi="Times New Roman" w:cs="Times New Roman"/>
          <w:iCs/>
          <w:color w:val="000000" w:themeColor="text1"/>
          <w:lang w:val="en-US"/>
        </w:rPr>
        <w:t>Adán</w:t>
      </w:r>
      <w:proofErr w:type="spellEnd"/>
      <w:r w:rsidRPr="00B966E4">
        <w:rPr>
          <w:rFonts w:ascii="Times New Roman" w:eastAsia="Times New Roman" w:hAnsi="Times New Roman" w:cs="Times New Roman"/>
          <w:iCs/>
          <w:color w:val="000000" w:themeColor="text1"/>
          <w:lang w:val="en-US"/>
        </w:rPr>
        <w:t xml:space="preserve"> Buenosayres» </w:t>
      </w:r>
      <w:proofErr w:type="gramStart"/>
      <w:r w:rsidR="004F5CFD" w:rsidRPr="00811D96">
        <w:rPr>
          <w:rFonts w:ascii="Times New Roman" w:eastAsia="Times New Roman" w:hAnsi="Times New Roman" w:cs="Times New Roman"/>
          <w:color w:val="000000" w:themeColor="text1"/>
          <w:lang w:val="en-US"/>
        </w:rPr>
        <w:t>are reviewed</w:t>
      </w:r>
      <w:proofErr w:type="gramEnd"/>
      <w:r w:rsidR="004F5CFD" w:rsidRPr="00811D96">
        <w:rPr>
          <w:rFonts w:ascii="Times New Roman" w:eastAsia="Times New Roman" w:hAnsi="Times New Roman" w:cs="Times New Roman"/>
          <w:color w:val="000000" w:themeColor="text1"/>
          <w:lang w:val="en-US"/>
        </w:rPr>
        <w:t>. Th</w:t>
      </w:r>
      <w:r>
        <w:rPr>
          <w:rFonts w:ascii="Times New Roman" w:eastAsia="Times New Roman" w:hAnsi="Times New Roman" w:cs="Times New Roman"/>
          <w:color w:val="000000" w:themeColor="text1"/>
          <w:lang w:val="en-US"/>
        </w:rPr>
        <w:t>is</w:t>
      </w:r>
      <w:r w:rsidR="004F5CFD" w:rsidRPr="00811D96">
        <w:rPr>
          <w:rFonts w:ascii="Times New Roman" w:eastAsia="Times New Roman" w:hAnsi="Times New Roman" w:cs="Times New Roman"/>
          <w:color w:val="000000" w:themeColor="text1"/>
          <w:lang w:val="en-US"/>
        </w:rPr>
        <w:t xml:space="preserve"> analysis </w:t>
      </w:r>
      <w:proofErr w:type="gramStart"/>
      <w:r w:rsidR="004F5CFD" w:rsidRPr="00811D96">
        <w:rPr>
          <w:rFonts w:ascii="Times New Roman" w:eastAsia="Times New Roman" w:hAnsi="Times New Roman" w:cs="Times New Roman"/>
          <w:color w:val="000000" w:themeColor="text1"/>
          <w:lang w:val="en-US"/>
        </w:rPr>
        <w:t>is completed</w:t>
      </w:r>
      <w:proofErr w:type="gramEnd"/>
      <w:r w:rsidR="004F5CFD" w:rsidRPr="00811D96">
        <w:rPr>
          <w:rFonts w:ascii="Times New Roman" w:eastAsia="Times New Roman" w:hAnsi="Times New Roman" w:cs="Times New Roman"/>
          <w:color w:val="000000" w:themeColor="text1"/>
          <w:lang w:val="en-US"/>
        </w:rPr>
        <w:t xml:space="preserve"> with comments about Marechal's poetry taken from </w:t>
      </w:r>
      <w:r>
        <w:rPr>
          <w:rFonts w:ascii="Times New Roman" w:eastAsia="Times New Roman" w:hAnsi="Times New Roman" w:cs="Times New Roman"/>
          <w:color w:val="000000" w:themeColor="text1"/>
          <w:lang w:val="en-US"/>
        </w:rPr>
        <w:t xml:space="preserve">specialized </w:t>
      </w:r>
      <w:r w:rsidR="004F5CFD" w:rsidRPr="00811D96">
        <w:rPr>
          <w:rFonts w:ascii="Times New Roman" w:eastAsia="Times New Roman" w:hAnsi="Times New Roman" w:cs="Times New Roman"/>
          <w:color w:val="000000" w:themeColor="text1"/>
          <w:lang w:val="en-US"/>
        </w:rPr>
        <w:t>literature</w:t>
      </w:r>
      <w:r>
        <w:rPr>
          <w:rFonts w:ascii="Times New Roman" w:eastAsia="Times New Roman" w:hAnsi="Times New Roman" w:cs="Times New Roman"/>
          <w:color w:val="000000" w:themeColor="text1"/>
          <w:lang w:val="en-US"/>
        </w:rPr>
        <w:t>.</w:t>
      </w:r>
    </w:p>
    <w:p w14:paraId="5E6F345D" w14:textId="77777777" w:rsidR="00165118" w:rsidRPr="00811D96" w:rsidRDefault="00165118">
      <w:pPr>
        <w:spacing w:after="0"/>
        <w:ind w:left="0"/>
        <w:jc w:val="both"/>
        <w:rPr>
          <w:rFonts w:ascii="Times New Roman" w:eastAsia="Times New Roman" w:hAnsi="Times New Roman" w:cs="Times New Roman"/>
          <w:color w:val="000000" w:themeColor="text1"/>
          <w:lang w:val="en-US"/>
        </w:rPr>
      </w:pPr>
    </w:p>
    <w:p w14:paraId="32D5E010" w14:textId="1B5351B8" w:rsidR="004F5CFD" w:rsidRPr="00DE3712" w:rsidRDefault="00515720" w:rsidP="0002438E">
      <w:pPr>
        <w:spacing w:after="0"/>
        <w:ind w:left="720"/>
        <w:jc w:val="both"/>
        <w:rPr>
          <w:rFonts w:ascii="Times New Roman" w:eastAsia="Times New Roman" w:hAnsi="Times New Roman" w:cs="Times New Roman"/>
          <w:color w:val="000000" w:themeColor="text1"/>
          <w:lang w:val="es-ES_tradnl"/>
        </w:rPr>
      </w:pPr>
      <w:r w:rsidRPr="00DE3712">
        <w:rPr>
          <w:rFonts w:ascii="Times New Roman" w:eastAsia="Times New Roman" w:hAnsi="Times New Roman" w:cs="Times New Roman"/>
          <w:b/>
          <w:color w:val="000000" w:themeColor="text1"/>
          <w:lang w:val="es-ES_tradnl"/>
        </w:rPr>
        <w:t>Palabras clave</w:t>
      </w:r>
      <w:r w:rsidRPr="00DE3712">
        <w:rPr>
          <w:rFonts w:ascii="Times New Roman" w:eastAsia="Times New Roman" w:hAnsi="Times New Roman" w:cs="Times New Roman"/>
          <w:color w:val="000000" w:themeColor="text1"/>
          <w:lang w:val="es-ES_tradnl"/>
        </w:rPr>
        <w:t xml:space="preserve">: </w:t>
      </w:r>
      <w:r w:rsidR="004F5CFD" w:rsidRPr="00DE3712">
        <w:rPr>
          <w:rFonts w:ascii="Times New Roman" w:eastAsia="Times New Roman" w:hAnsi="Times New Roman" w:cs="Times New Roman"/>
          <w:color w:val="000000" w:themeColor="text1"/>
          <w:lang w:val="es-ES_tradnl"/>
        </w:rPr>
        <w:t xml:space="preserve">Marechal, </w:t>
      </w:r>
      <w:r w:rsidR="004F5CFD" w:rsidRPr="00DE3712">
        <w:rPr>
          <w:rFonts w:ascii="Times New Roman" w:eastAsia="Times New Roman" w:hAnsi="Times New Roman" w:cs="Times New Roman"/>
          <w:i/>
          <w:color w:val="000000" w:themeColor="text1"/>
          <w:lang w:val="es-ES_tradnl"/>
        </w:rPr>
        <w:t>Adán Buenosayres</w:t>
      </w:r>
      <w:r w:rsidR="004F5CFD" w:rsidRPr="00DE3712">
        <w:rPr>
          <w:rFonts w:ascii="Times New Roman" w:eastAsia="Times New Roman" w:hAnsi="Times New Roman" w:cs="Times New Roman"/>
          <w:color w:val="000000" w:themeColor="text1"/>
          <w:lang w:val="es-ES_tradnl"/>
        </w:rPr>
        <w:t>, Poética, literatura argentina</w:t>
      </w:r>
    </w:p>
    <w:p w14:paraId="18956712" w14:textId="6672C97F" w:rsidR="00165118" w:rsidRPr="00811D96" w:rsidRDefault="00515720">
      <w:pPr>
        <w:spacing w:after="0"/>
        <w:ind w:left="720"/>
        <w:jc w:val="both"/>
        <w:rPr>
          <w:rFonts w:ascii="Times New Roman" w:eastAsia="Times New Roman" w:hAnsi="Times New Roman" w:cs="Times New Roman"/>
          <w:color w:val="000000" w:themeColor="text1"/>
          <w:lang w:val="en-US"/>
        </w:rPr>
      </w:pPr>
      <w:r w:rsidRPr="00811D96">
        <w:rPr>
          <w:rFonts w:ascii="Times New Roman" w:eastAsia="Times New Roman" w:hAnsi="Times New Roman" w:cs="Times New Roman"/>
          <w:b/>
          <w:color w:val="000000" w:themeColor="text1"/>
          <w:lang w:val="en-US"/>
        </w:rPr>
        <w:t>Keywords</w:t>
      </w:r>
      <w:r w:rsidRPr="00811D96">
        <w:rPr>
          <w:rFonts w:ascii="Times New Roman" w:eastAsia="Times New Roman" w:hAnsi="Times New Roman" w:cs="Times New Roman"/>
          <w:color w:val="000000" w:themeColor="text1"/>
          <w:lang w:val="en-US"/>
        </w:rPr>
        <w:t xml:space="preserve">: </w:t>
      </w:r>
      <w:r w:rsidR="004F5CFD" w:rsidRPr="00811D96">
        <w:rPr>
          <w:rFonts w:ascii="Times New Roman" w:eastAsia="Times New Roman" w:hAnsi="Times New Roman" w:cs="Times New Roman"/>
          <w:color w:val="000000" w:themeColor="text1"/>
          <w:lang w:val="en-US"/>
        </w:rPr>
        <w:t xml:space="preserve">Marechal, </w:t>
      </w:r>
      <w:r w:rsidR="004F5CFD" w:rsidRPr="00B966E4">
        <w:rPr>
          <w:rFonts w:ascii="Times New Roman" w:eastAsia="Times New Roman" w:hAnsi="Times New Roman" w:cs="Times New Roman"/>
          <w:i/>
          <w:iCs/>
          <w:color w:val="000000" w:themeColor="text1"/>
          <w:lang w:val="en-US"/>
        </w:rPr>
        <w:t>Adam Buenosayres</w:t>
      </w:r>
      <w:r w:rsidR="004F5CFD" w:rsidRPr="00811D96">
        <w:rPr>
          <w:rFonts w:ascii="Times New Roman" w:eastAsia="Times New Roman" w:hAnsi="Times New Roman" w:cs="Times New Roman"/>
          <w:color w:val="000000" w:themeColor="text1"/>
          <w:lang w:val="en-US"/>
        </w:rPr>
        <w:t xml:space="preserve">, poetics, </w:t>
      </w:r>
      <w:r w:rsidR="00705DF1" w:rsidRPr="00811D96">
        <w:rPr>
          <w:rFonts w:ascii="Times New Roman" w:eastAsia="Times New Roman" w:hAnsi="Times New Roman" w:cs="Times New Roman"/>
          <w:color w:val="000000" w:themeColor="text1"/>
          <w:lang w:val="en-US"/>
        </w:rPr>
        <w:t>A</w:t>
      </w:r>
      <w:r w:rsidR="004F5CFD" w:rsidRPr="00811D96">
        <w:rPr>
          <w:rFonts w:ascii="Times New Roman" w:eastAsia="Times New Roman" w:hAnsi="Times New Roman" w:cs="Times New Roman"/>
          <w:color w:val="000000" w:themeColor="text1"/>
          <w:lang w:val="en-US"/>
        </w:rPr>
        <w:t>rgentine literature</w:t>
      </w:r>
    </w:p>
    <w:p w14:paraId="2BAC939B" w14:textId="53F13959" w:rsidR="00AF462D" w:rsidRPr="00811D96" w:rsidRDefault="00AF462D">
      <w:pPr>
        <w:spacing w:after="0"/>
        <w:ind w:left="0"/>
        <w:rPr>
          <w:rFonts w:ascii="Times New Roman" w:eastAsia="Times New Roman" w:hAnsi="Times New Roman" w:cs="Times New Roman"/>
          <w:b/>
          <w:color w:val="000000" w:themeColor="text1"/>
          <w:lang w:val="en-US"/>
        </w:rPr>
      </w:pPr>
      <w:bookmarkStart w:id="0" w:name="_heading=h.gjdgxs" w:colFirst="0" w:colLast="0"/>
      <w:bookmarkEnd w:id="0"/>
    </w:p>
    <w:p w14:paraId="6831EEC2" w14:textId="77777777" w:rsidR="001C77C3" w:rsidRPr="00811D96" w:rsidRDefault="001C77C3">
      <w:pPr>
        <w:spacing w:after="0"/>
        <w:ind w:left="0"/>
        <w:rPr>
          <w:rFonts w:ascii="Times New Roman" w:eastAsia="Times New Roman" w:hAnsi="Times New Roman" w:cs="Times New Roman"/>
          <w:b/>
          <w:color w:val="000000" w:themeColor="text1"/>
          <w:sz w:val="24"/>
          <w:szCs w:val="24"/>
          <w:lang w:val="en-US"/>
        </w:rPr>
      </w:pPr>
    </w:p>
    <w:p w14:paraId="7011FAE4" w14:textId="7F0CF2ED" w:rsidR="004F5CFD" w:rsidRPr="00DE3712" w:rsidRDefault="004F5CFD" w:rsidP="004F5CFD">
      <w:pPr>
        <w:pBdr>
          <w:top w:val="nil"/>
          <w:left w:val="nil"/>
          <w:bottom w:val="nil"/>
          <w:right w:val="nil"/>
          <w:between w:val="nil"/>
        </w:pBdr>
        <w:spacing w:after="0"/>
        <w:ind w:left="0"/>
        <w:jc w:val="both"/>
        <w:rPr>
          <w:rFonts w:ascii="Times New Roman" w:eastAsia="Times New Roman" w:hAnsi="Times New Roman" w:cs="Times New Roman"/>
          <w:b/>
          <w:i/>
          <w:color w:val="000000" w:themeColor="text1"/>
          <w:sz w:val="24"/>
          <w:szCs w:val="24"/>
          <w:lang w:val="es-ES_tradnl"/>
        </w:rPr>
      </w:pPr>
      <w:r w:rsidRPr="00DE3712">
        <w:rPr>
          <w:rFonts w:ascii="Times New Roman" w:eastAsia="Times New Roman" w:hAnsi="Times New Roman" w:cs="Times New Roman"/>
          <w:b/>
          <w:color w:val="000000" w:themeColor="text1"/>
          <w:sz w:val="24"/>
          <w:szCs w:val="24"/>
          <w:lang w:val="es-ES_tradnl"/>
        </w:rPr>
        <w:t xml:space="preserve">Leopoldo Marechal y el </w:t>
      </w:r>
      <w:r w:rsidRPr="00DE3712">
        <w:rPr>
          <w:rFonts w:ascii="Times New Roman" w:eastAsia="Times New Roman" w:hAnsi="Times New Roman" w:cs="Times New Roman"/>
          <w:b/>
          <w:i/>
          <w:color w:val="000000" w:themeColor="text1"/>
          <w:sz w:val="24"/>
          <w:szCs w:val="24"/>
          <w:lang w:val="es-ES_tradnl"/>
        </w:rPr>
        <w:t>Adán Buenosayres</w:t>
      </w:r>
    </w:p>
    <w:p w14:paraId="1C42EE41" w14:textId="77777777" w:rsidR="00165118" w:rsidRPr="00DE3712" w:rsidRDefault="00165118" w:rsidP="00324361">
      <w:pPr>
        <w:pBdr>
          <w:top w:val="nil"/>
          <w:left w:val="nil"/>
          <w:bottom w:val="nil"/>
          <w:right w:val="nil"/>
          <w:between w:val="nil"/>
        </w:pBdr>
        <w:spacing w:after="0"/>
        <w:ind w:left="0"/>
        <w:jc w:val="both"/>
        <w:rPr>
          <w:rFonts w:ascii="Times New Roman" w:eastAsia="Times New Roman" w:hAnsi="Times New Roman" w:cs="Times New Roman"/>
          <w:color w:val="000000" w:themeColor="text1"/>
          <w:sz w:val="24"/>
          <w:szCs w:val="24"/>
          <w:lang w:val="es-ES_tradnl"/>
        </w:rPr>
      </w:pPr>
    </w:p>
    <w:p w14:paraId="603AC323" w14:textId="531B2E7D" w:rsidR="004F5CFD" w:rsidRPr="00DE3712" w:rsidRDefault="004F5CFD" w:rsidP="004F5CFD">
      <w:pPr>
        <w:spacing w:after="0"/>
        <w:ind w:left="0" w:firstLine="720"/>
        <w:jc w:val="both"/>
        <w:rPr>
          <w:rFonts w:ascii="Times New Roman" w:eastAsia="Times New Roman" w:hAnsi="Times New Roman" w:cs="Times New Roman"/>
          <w:color w:val="000000" w:themeColor="text1"/>
          <w:sz w:val="24"/>
          <w:szCs w:val="24"/>
          <w:lang w:val="es-ES_tradnl"/>
        </w:rPr>
      </w:pPr>
      <w:r w:rsidRPr="00DE3712">
        <w:rPr>
          <w:rFonts w:ascii="Times New Roman" w:eastAsia="Times New Roman" w:hAnsi="Times New Roman" w:cs="Times New Roman"/>
          <w:color w:val="000000" w:themeColor="text1"/>
          <w:sz w:val="24"/>
          <w:szCs w:val="24"/>
          <w:lang w:val="es-ES_tradnl"/>
        </w:rPr>
        <w:t xml:space="preserve">Este apartado funciona como una breve introducción a la vida y obra de </w:t>
      </w:r>
      <w:r w:rsidR="00B966E4" w:rsidRPr="00DE3712">
        <w:rPr>
          <w:rFonts w:ascii="Times New Roman" w:eastAsia="Times New Roman" w:hAnsi="Times New Roman" w:cs="Times New Roman"/>
          <w:color w:val="000000" w:themeColor="text1"/>
          <w:sz w:val="24"/>
          <w:szCs w:val="24"/>
          <w:lang w:val="es-ES_tradnl"/>
        </w:rPr>
        <w:t xml:space="preserve">Leopoldo </w:t>
      </w:r>
      <w:r w:rsidRPr="00DE3712">
        <w:rPr>
          <w:rFonts w:ascii="Times New Roman" w:eastAsia="Times New Roman" w:hAnsi="Times New Roman" w:cs="Times New Roman"/>
          <w:color w:val="000000" w:themeColor="text1"/>
          <w:sz w:val="24"/>
          <w:szCs w:val="24"/>
          <w:lang w:val="es-ES_tradnl"/>
        </w:rPr>
        <w:t xml:space="preserve">Marechal. No </w:t>
      </w:r>
      <w:r w:rsidR="00B966E4">
        <w:rPr>
          <w:rFonts w:ascii="Times New Roman" w:eastAsia="Times New Roman" w:hAnsi="Times New Roman" w:cs="Times New Roman"/>
          <w:color w:val="000000" w:themeColor="text1"/>
          <w:sz w:val="24"/>
          <w:szCs w:val="24"/>
          <w:lang w:val="es-ES_tradnl"/>
        </w:rPr>
        <w:t>es</w:t>
      </w:r>
      <w:r w:rsidRPr="00DE3712">
        <w:rPr>
          <w:rFonts w:ascii="Times New Roman" w:eastAsia="Times New Roman" w:hAnsi="Times New Roman" w:cs="Times New Roman"/>
          <w:color w:val="000000" w:themeColor="text1"/>
          <w:sz w:val="24"/>
          <w:szCs w:val="24"/>
          <w:lang w:val="es-ES_tradnl"/>
        </w:rPr>
        <w:t xml:space="preserve"> exhaustivo, </w:t>
      </w:r>
      <w:r w:rsidR="00B966E4">
        <w:rPr>
          <w:rFonts w:ascii="Times New Roman" w:eastAsia="Times New Roman" w:hAnsi="Times New Roman" w:cs="Times New Roman"/>
          <w:color w:val="000000" w:themeColor="text1"/>
          <w:sz w:val="24"/>
          <w:szCs w:val="24"/>
          <w:lang w:val="es-ES_tradnl"/>
        </w:rPr>
        <w:t>tan solo</w:t>
      </w:r>
      <w:r w:rsidRPr="00DE3712">
        <w:rPr>
          <w:rFonts w:ascii="Times New Roman" w:eastAsia="Times New Roman" w:hAnsi="Times New Roman" w:cs="Times New Roman"/>
          <w:color w:val="000000" w:themeColor="text1"/>
          <w:sz w:val="24"/>
          <w:szCs w:val="24"/>
          <w:lang w:val="es-ES_tradnl"/>
        </w:rPr>
        <w:t xml:space="preserve"> propedéutico</w:t>
      </w:r>
      <w:r w:rsidR="00B966E4">
        <w:rPr>
          <w:rFonts w:ascii="Times New Roman" w:eastAsia="Times New Roman" w:hAnsi="Times New Roman" w:cs="Times New Roman"/>
          <w:color w:val="000000" w:themeColor="text1"/>
          <w:sz w:val="24"/>
          <w:szCs w:val="24"/>
          <w:lang w:val="es-ES_tradnl"/>
        </w:rPr>
        <w:t xml:space="preserve">. </w:t>
      </w:r>
      <w:r w:rsidRPr="00DE3712">
        <w:rPr>
          <w:rFonts w:ascii="Times New Roman" w:eastAsia="Times New Roman" w:hAnsi="Times New Roman" w:cs="Times New Roman"/>
          <w:color w:val="000000" w:themeColor="text1"/>
          <w:sz w:val="24"/>
          <w:szCs w:val="24"/>
          <w:lang w:val="es-ES_tradnl"/>
        </w:rPr>
        <w:t>Marechal (Buenos Aires, 1900-1970) fue un escritor argentino de diversos géneros literarios, una de las figuras más importantes de la literatura argentina del siglo</w:t>
      </w:r>
      <w:r w:rsidR="001C77C3" w:rsidRPr="00DE3712">
        <w:rPr>
          <w:rFonts w:ascii="Times New Roman" w:eastAsia="Times New Roman" w:hAnsi="Times New Roman" w:cs="Times New Roman"/>
          <w:color w:val="000000" w:themeColor="text1"/>
          <w:sz w:val="24"/>
          <w:szCs w:val="24"/>
          <w:lang w:val="es-ES_tradnl"/>
        </w:rPr>
        <w:t xml:space="preserve"> </w:t>
      </w:r>
      <w:proofErr w:type="spellStart"/>
      <w:r w:rsidR="001C77C3" w:rsidRPr="00DE3712">
        <w:rPr>
          <w:rFonts w:ascii="Times New Roman" w:eastAsia="Times New Roman" w:hAnsi="Times New Roman" w:cs="Times New Roman"/>
          <w:smallCaps/>
          <w:color w:val="000000" w:themeColor="text1"/>
          <w:sz w:val="24"/>
          <w:szCs w:val="24"/>
          <w:lang w:val="es-ES_tradnl"/>
        </w:rPr>
        <w:t>xx</w:t>
      </w:r>
      <w:proofErr w:type="spellEnd"/>
      <w:r w:rsidRPr="00DE3712">
        <w:rPr>
          <w:rFonts w:ascii="Times New Roman" w:eastAsia="Times New Roman" w:hAnsi="Times New Roman" w:cs="Times New Roman"/>
          <w:color w:val="000000" w:themeColor="text1"/>
          <w:sz w:val="24"/>
          <w:szCs w:val="24"/>
          <w:lang w:val="es-ES_tradnl"/>
        </w:rPr>
        <w:t>. Vivió su infancia entre la ciudad y un pueblo del interior de Buenos Aires</w:t>
      </w:r>
      <w:r w:rsidR="00B966E4">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 xml:space="preserve"> Maipú. Una </w:t>
      </w:r>
      <w:r w:rsidR="00B966E4">
        <w:rPr>
          <w:rFonts w:ascii="Times New Roman" w:eastAsia="Times New Roman" w:hAnsi="Times New Roman" w:cs="Times New Roman"/>
          <w:color w:val="000000" w:themeColor="text1"/>
          <w:sz w:val="24"/>
          <w:szCs w:val="24"/>
          <w:lang w:val="es-ES_tradnl"/>
        </w:rPr>
        <w:t xml:space="preserve">interesante </w:t>
      </w:r>
      <w:r w:rsidRPr="00DE3712">
        <w:rPr>
          <w:rFonts w:ascii="Times New Roman" w:eastAsia="Times New Roman" w:hAnsi="Times New Roman" w:cs="Times New Roman"/>
          <w:color w:val="000000" w:themeColor="text1"/>
          <w:sz w:val="24"/>
          <w:szCs w:val="24"/>
          <w:lang w:val="es-ES_tradnl"/>
        </w:rPr>
        <w:t>anécdot</w:t>
      </w:r>
      <w:r w:rsidR="00B966E4">
        <w:rPr>
          <w:rFonts w:ascii="Times New Roman" w:eastAsia="Times New Roman" w:hAnsi="Times New Roman" w:cs="Times New Roman"/>
          <w:color w:val="000000" w:themeColor="text1"/>
          <w:sz w:val="24"/>
          <w:szCs w:val="24"/>
          <w:lang w:val="es-ES_tradnl"/>
        </w:rPr>
        <w:t>a</w:t>
      </w:r>
      <w:r w:rsidRPr="00DE3712">
        <w:rPr>
          <w:rFonts w:ascii="Times New Roman" w:eastAsia="Times New Roman" w:hAnsi="Times New Roman" w:cs="Times New Roman"/>
          <w:color w:val="000000" w:themeColor="text1"/>
          <w:sz w:val="24"/>
          <w:szCs w:val="24"/>
          <w:lang w:val="es-ES_tradnl"/>
        </w:rPr>
        <w:t xml:space="preserve"> de esta época del escritor, que comenta su hija, es que</w:t>
      </w:r>
      <w:r w:rsidR="00B966E4">
        <w:rPr>
          <w:rFonts w:ascii="Times New Roman" w:eastAsia="Times New Roman" w:hAnsi="Times New Roman" w:cs="Times New Roman"/>
          <w:color w:val="000000" w:themeColor="text1"/>
          <w:sz w:val="24"/>
          <w:szCs w:val="24"/>
          <w:lang w:val="es-ES_tradnl"/>
        </w:rPr>
        <w:t xml:space="preserve"> </w:t>
      </w:r>
      <w:r w:rsidRPr="00DE3712">
        <w:rPr>
          <w:rFonts w:ascii="Times New Roman" w:eastAsia="Times New Roman" w:hAnsi="Times New Roman" w:cs="Times New Roman"/>
          <w:color w:val="000000" w:themeColor="text1"/>
          <w:sz w:val="24"/>
          <w:szCs w:val="24"/>
          <w:lang w:val="es-ES_tradnl"/>
        </w:rPr>
        <w:t>le</w:t>
      </w:r>
      <w:r w:rsidR="00223B75" w:rsidRPr="00DE3712">
        <w:rPr>
          <w:rFonts w:ascii="Times New Roman" w:eastAsia="Times New Roman" w:hAnsi="Times New Roman" w:cs="Times New Roman"/>
          <w:color w:val="000000" w:themeColor="text1"/>
          <w:sz w:val="24"/>
          <w:szCs w:val="24"/>
          <w:lang w:val="es-ES_tradnl"/>
        </w:rPr>
        <w:t>s</w:t>
      </w:r>
      <w:r w:rsidRPr="00DE3712">
        <w:rPr>
          <w:rFonts w:ascii="Times New Roman" w:eastAsia="Times New Roman" w:hAnsi="Times New Roman" w:cs="Times New Roman"/>
          <w:color w:val="000000" w:themeColor="text1"/>
          <w:sz w:val="24"/>
          <w:szCs w:val="24"/>
          <w:lang w:val="es-ES_tradnl"/>
        </w:rPr>
        <w:t xml:space="preserve"> contaba a sus amigos de Maipú que su maestro le decía que escribía muy bien y que iba a ser poeta. Los niños del lugar contaban esto a sus padres y los papás les comentaban a sus hijos: </w:t>
      </w:r>
      <w:r w:rsidR="009D16CD"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¡Habla así porque es de Buenos Aires!</w:t>
      </w:r>
      <w:r w:rsidR="009D16CD"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 xml:space="preserve">, razón por la cual tanto los niños como los padres le pusieron a Marechal el apodo </w:t>
      </w:r>
      <w:r w:rsidR="00EC5CBA"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Buenos Aires</w:t>
      </w:r>
      <w:r w:rsidR="00EC5CBA" w:rsidRPr="00DE3712">
        <w:rPr>
          <w:rFonts w:ascii="Times New Roman" w:eastAsia="Times New Roman" w:hAnsi="Times New Roman" w:cs="Times New Roman"/>
          <w:color w:val="000000" w:themeColor="text1"/>
          <w:sz w:val="24"/>
          <w:szCs w:val="24"/>
          <w:lang w:val="es-ES_tradnl"/>
        </w:rPr>
        <w:t>»</w:t>
      </w:r>
      <w:r w:rsidR="0087433E" w:rsidRPr="00DE3712">
        <w:rPr>
          <w:rStyle w:val="FootnoteReference"/>
          <w:rFonts w:ascii="Times New Roman" w:eastAsia="Times New Roman" w:hAnsi="Times New Roman" w:cs="Times New Roman"/>
          <w:color w:val="000000" w:themeColor="text1"/>
          <w:sz w:val="24"/>
          <w:szCs w:val="24"/>
          <w:lang w:val="es-ES_tradnl"/>
        </w:rPr>
        <w:footnoteReference w:id="3"/>
      </w:r>
      <w:r w:rsidRPr="00DE3712">
        <w:rPr>
          <w:rFonts w:ascii="Times New Roman" w:eastAsia="Times New Roman" w:hAnsi="Times New Roman" w:cs="Times New Roman"/>
          <w:color w:val="000000" w:themeColor="text1"/>
          <w:sz w:val="24"/>
          <w:szCs w:val="24"/>
          <w:lang w:val="es-ES_tradnl"/>
        </w:rPr>
        <w:t>.</w:t>
      </w:r>
      <w:r w:rsidR="009D16CD" w:rsidRPr="00DE3712">
        <w:rPr>
          <w:rFonts w:ascii="Times New Roman" w:eastAsia="Times New Roman" w:hAnsi="Times New Roman" w:cs="Times New Roman"/>
          <w:color w:val="000000" w:themeColor="text1"/>
          <w:sz w:val="24"/>
          <w:szCs w:val="24"/>
          <w:lang w:val="es-ES_tradnl"/>
        </w:rPr>
        <w:t xml:space="preserve"> </w:t>
      </w:r>
    </w:p>
    <w:p w14:paraId="495D07C1" w14:textId="7C375E08" w:rsidR="004F5CFD" w:rsidRPr="00DE3712" w:rsidRDefault="004F5CFD" w:rsidP="004F5CFD">
      <w:pPr>
        <w:spacing w:after="0"/>
        <w:ind w:left="0" w:firstLine="720"/>
        <w:jc w:val="both"/>
        <w:rPr>
          <w:rFonts w:ascii="Times New Roman" w:eastAsia="Times New Roman" w:hAnsi="Times New Roman" w:cs="Times New Roman"/>
          <w:color w:val="000000" w:themeColor="text1"/>
          <w:sz w:val="24"/>
          <w:szCs w:val="24"/>
          <w:lang w:val="es-ES_tradnl"/>
        </w:rPr>
      </w:pPr>
      <w:r w:rsidRPr="00DE3712">
        <w:rPr>
          <w:rFonts w:ascii="Times New Roman" w:eastAsia="Times New Roman" w:hAnsi="Times New Roman" w:cs="Times New Roman"/>
          <w:color w:val="000000" w:themeColor="text1"/>
          <w:sz w:val="24"/>
          <w:szCs w:val="24"/>
          <w:lang w:val="es-ES_tradnl"/>
        </w:rPr>
        <w:t xml:space="preserve">En su juventud, realizó diversos trabajos, entre ellos bibliotecario y docente. Formó parte de la generación literaria argentina de </w:t>
      </w:r>
      <w:r w:rsidRPr="005C4693">
        <w:rPr>
          <w:rFonts w:ascii="Times New Roman" w:eastAsia="Times New Roman" w:hAnsi="Times New Roman" w:cs="Times New Roman"/>
          <w:i/>
          <w:iCs/>
          <w:color w:val="000000" w:themeColor="text1"/>
          <w:sz w:val="24"/>
          <w:szCs w:val="24"/>
          <w:lang w:val="es-ES_tradnl"/>
        </w:rPr>
        <w:t xml:space="preserve">los </w:t>
      </w:r>
      <w:proofErr w:type="spellStart"/>
      <w:r w:rsidRPr="005C4693">
        <w:rPr>
          <w:rFonts w:ascii="Times New Roman" w:eastAsia="Times New Roman" w:hAnsi="Times New Roman" w:cs="Times New Roman"/>
          <w:i/>
          <w:iCs/>
          <w:color w:val="000000" w:themeColor="text1"/>
          <w:sz w:val="24"/>
          <w:szCs w:val="24"/>
          <w:lang w:val="es-ES_tradnl"/>
        </w:rPr>
        <w:t>martinfierristas</w:t>
      </w:r>
      <w:proofErr w:type="spellEnd"/>
      <w:r w:rsidRPr="00DE3712">
        <w:rPr>
          <w:rFonts w:ascii="Times New Roman" w:eastAsia="Times New Roman" w:hAnsi="Times New Roman" w:cs="Times New Roman"/>
          <w:color w:val="000000" w:themeColor="text1"/>
          <w:sz w:val="24"/>
          <w:szCs w:val="24"/>
          <w:lang w:val="es-ES_tradnl"/>
        </w:rPr>
        <w:t xml:space="preserve"> o Grupo Florida. En 1926, viajó por primera vez a Europa, donde trabó amistad con importantes figuras intelectuales como Picasso y Berni. </w:t>
      </w:r>
      <w:r w:rsidR="005C4693">
        <w:rPr>
          <w:rFonts w:ascii="Times New Roman" w:eastAsia="Times New Roman" w:hAnsi="Times New Roman" w:cs="Times New Roman"/>
          <w:color w:val="000000" w:themeColor="text1"/>
          <w:sz w:val="24"/>
          <w:szCs w:val="24"/>
          <w:lang w:val="es-ES_tradnl"/>
        </w:rPr>
        <w:t>Años después</w:t>
      </w:r>
      <w:r w:rsidRPr="00DE3712">
        <w:rPr>
          <w:rFonts w:ascii="Times New Roman" w:eastAsia="Times New Roman" w:hAnsi="Times New Roman" w:cs="Times New Roman"/>
          <w:color w:val="000000" w:themeColor="text1"/>
          <w:sz w:val="24"/>
          <w:szCs w:val="24"/>
          <w:lang w:val="es-ES_tradnl"/>
        </w:rPr>
        <w:t xml:space="preserve">, </w:t>
      </w:r>
      <w:r w:rsidRPr="00DE3712">
        <w:rPr>
          <w:rFonts w:ascii="Times New Roman" w:eastAsia="Times New Roman" w:hAnsi="Times New Roman" w:cs="Times New Roman"/>
          <w:color w:val="000000" w:themeColor="text1"/>
          <w:sz w:val="24"/>
          <w:szCs w:val="24"/>
          <w:lang w:val="es-ES_tradnl"/>
        </w:rPr>
        <w:lastRenderedPageBreak/>
        <w:t xml:space="preserve">se mudó a París y continuó haciendo amistades del ámbito de la cultura. En 1934, se casó. Tuvo dos hijas. </w:t>
      </w:r>
    </w:p>
    <w:p w14:paraId="10FF627D" w14:textId="65514EAF" w:rsidR="004F5CFD" w:rsidRPr="00DE3712" w:rsidRDefault="004F5CFD" w:rsidP="004F5CFD">
      <w:pPr>
        <w:spacing w:after="0"/>
        <w:ind w:left="0" w:firstLine="720"/>
        <w:jc w:val="both"/>
        <w:rPr>
          <w:rFonts w:ascii="Times New Roman" w:eastAsia="Times New Roman" w:hAnsi="Times New Roman" w:cs="Times New Roman"/>
          <w:color w:val="000000" w:themeColor="text1"/>
          <w:sz w:val="24"/>
          <w:szCs w:val="24"/>
          <w:lang w:val="es-ES_tradnl"/>
        </w:rPr>
      </w:pPr>
      <w:r w:rsidRPr="00DE3712">
        <w:rPr>
          <w:rFonts w:ascii="Times New Roman" w:eastAsia="Times New Roman" w:hAnsi="Times New Roman" w:cs="Times New Roman"/>
          <w:color w:val="000000" w:themeColor="text1"/>
          <w:sz w:val="24"/>
          <w:szCs w:val="24"/>
          <w:lang w:val="es-ES_tradnl"/>
        </w:rPr>
        <w:t xml:space="preserve">En cuanto a sus ideas políticas, fue peronista. Sus ideas religiosas fueron cristianas. El poeta falleció </w:t>
      </w:r>
      <w:r w:rsidR="005C4693">
        <w:rPr>
          <w:rFonts w:ascii="Times New Roman" w:eastAsia="Times New Roman" w:hAnsi="Times New Roman" w:cs="Times New Roman"/>
          <w:color w:val="000000" w:themeColor="text1"/>
          <w:sz w:val="24"/>
          <w:szCs w:val="24"/>
          <w:lang w:val="es-ES_tradnl"/>
        </w:rPr>
        <w:t>de un padecimiento cardíaco</w:t>
      </w:r>
      <w:r w:rsidRPr="00DE3712">
        <w:rPr>
          <w:rFonts w:ascii="Times New Roman" w:eastAsia="Times New Roman" w:hAnsi="Times New Roman" w:cs="Times New Roman"/>
          <w:color w:val="000000" w:themeColor="text1"/>
          <w:sz w:val="24"/>
          <w:szCs w:val="24"/>
          <w:lang w:val="es-ES_tradnl"/>
        </w:rPr>
        <w:t xml:space="preserve"> en</w:t>
      </w:r>
      <w:r w:rsidRPr="00DE3712">
        <w:rPr>
          <w:rFonts w:ascii="Times New Roman" w:eastAsia="Times New Roman" w:hAnsi="Times New Roman" w:cs="Times New Roman"/>
          <w:b/>
          <w:bCs/>
          <w:color w:val="000000" w:themeColor="text1"/>
          <w:sz w:val="24"/>
          <w:szCs w:val="24"/>
          <w:lang w:val="es-ES_tradnl"/>
        </w:rPr>
        <w:t xml:space="preserve"> </w:t>
      </w:r>
      <w:r w:rsidRPr="00DE3712">
        <w:rPr>
          <w:rFonts w:ascii="Times New Roman" w:eastAsia="Times New Roman" w:hAnsi="Times New Roman" w:cs="Times New Roman"/>
          <w:bCs/>
          <w:color w:val="000000" w:themeColor="text1"/>
          <w:sz w:val="24"/>
          <w:szCs w:val="24"/>
          <w:lang w:val="es-ES_tradnl"/>
        </w:rPr>
        <w:t>1970</w:t>
      </w:r>
      <w:r w:rsidRPr="00DE3712">
        <w:rPr>
          <w:rFonts w:ascii="Times New Roman" w:eastAsia="Times New Roman" w:hAnsi="Times New Roman" w:cs="Times New Roman"/>
          <w:color w:val="000000" w:themeColor="text1"/>
          <w:sz w:val="24"/>
          <w:szCs w:val="24"/>
          <w:lang w:val="es-ES_tradnl"/>
        </w:rPr>
        <w:t>, en su hogar. Unos años después de su muerte, sus hijas crearon la Fundación Leopoldo Marechal, que tiene como objetivo reunir y difundir la obra de Marechal, como se puede apreciar en su página web</w:t>
      </w:r>
      <w:r w:rsidR="007F5E9D" w:rsidRPr="00DE3712">
        <w:rPr>
          <w:rStyle w:val="FootnoteReference"/>
          <w:rFonts w:ascii="Times New Roman" w:eastAsia="Times New Roman" w:hAnsi="Times New Roman" w:cs="Times New Roman"/>
          <w:color w:val="000000" w:themeColor="text1"/>
          <w:sz w:val="24"/>
          <w:szCs w:val="24"/>
          <w:u w:val="single"/>
          <w:lang w:val="es-ES_tradnl"/>
        </w:rPr>
        <w:footnoteReference w:id="4"/>
      </w:r>
      <w:r w:rsidRPr="00DE3712">
        <w:rPr>
          <w:rFonts w:ascii="Times New Roman" w:eastAsia="Times New Roman" w:hAnsi="Times New Roman" w:cs="Times New Roman"/>
          <w:color w:val="000000" w:themeColor="text1"/>
          <w:sz w:val="24"/>
          <w:szCs w:val="24"/>
          <w:lang w:val="es-ES_tradnl"/>
        </w:rPr>
        <w:t xml:space="preserve">. </w:t>
      </w:r>
    </w:p>
    <w:p w14:paraId="3072140D" w14:textId="17CD07FC" w:rsidR="004F5CFD" w:rsidRPr="00DE3712" w:rsidRDefault="004F5CFD" w:rsidP="004F5CFD">
      <w:pPr>
        <w:spacing w:after="0"/>
        <w:ind w:left="0" w:firstLine="720"/>
        <w:jc w:val="both"/>
        <w:rPr>
          <w:rFonts w:ascii="Times New Roman" w:eastAsia="Times New Roman" w:hAnsi="Times New Roman" w:cs="Times New Roman"/>
          <w:color w:val="000000" w:themeColor="text1"/>
          <w:sz w:val="24"/>
          <w:szCs w:val="24"/>
          <w:lang w:val="es-ES_tradnl"/>
        </w:rPr>
      </w:pPr>
      <w:r w:rsidRPr="00DE3712">
        <w:rPr>
          <w:rFonts w:ascii="Times New Roman" w:eastAsia="Times New Roman" w:hAnsi="Times New Roman" w:cs="Times New Roman"/>
          <w:color w:val="000000" w:themeColor="text1"/>
          <w:sz w:val="24"/>
          <w:szCs w:val="24"/>
          <w:lang w:val="es-ES_tradnl"/>
        </w:rPr>
        <w:t xml:space="preserve">La obra comprende novelas conocidas internacionalmente como el </w:t>
      </w:r>
      <w:r w:rsidRPr="00DE3712">
        <w:rPr>
          <w:rFonts w:ascii="Times New Roman" w:eastAsia="Times New Roman" w:hAnsi="Times New Roman" w:cs="Times New Roman"/>
          <w:i/>
          <w:color w:val="000000" w:themeColor="text1"/>
          <w:sz w:val="24"/>
          <w:szCs w:val="24"/>
          <w:lang w:val="es-ES_tradnl"/>
        </w:rPr>
        <w:t xml:space="preserve">Adán Buenosayres </w:t>
      </w:r>
      <w:r w:rsidRPr="00DE3712">
        <w:rPr>
          <w:rFonts w:ascii="Times New Roman" w:eastAsia="Times New Roman" w:hAnsi="Times New Roman" w:cs="Times New Roman"/>
          <w:color w:val="000000" w:themeColor="text1"/>
          <w:sz w:val="24"/>
          <w:szCs w:val="24"/>
          <w:lang w:val="es-ES_tradnl"/>
        </w:rPr>
        <w:t xml:space="preserve">(1948) y </w:t>
      </w:r>
      <w:r w:rsidRPr="00DE3712">
        <w:rPr>
          <w:rFonts w:ascii="Times New Roman" w:eastAsia="Times New Roman" w:hAnsi="Times New Roman" w:cs="Times New Roman"/>
          <w:i/>
          <w:color w:val="000000" w:themeColor="text1"/>
          <w:sz w:val="24"/>
          <w:szCs w:val="24"/>
          <w:lang w:val="es-ES_tradnl"/>
        </w:rPr>
        <w:t xml:space="preserve">El banquete de Severo </w:t>
      </w:r>
      <w:proofErr w:type="spellStart"/>
      <w:r w:rsidRPr="00DE3712">
        <w:rPr>
          <w:rFonts w:ascii="Times New Roman" w:eastAsia="Times New Roman" w:hAnsi="Times New Roman" w:cs="Times New Roman"/>
          <w:i/>
          <w:color w:val="000000" w:themeColor="text1"/>
          <w:sz w:val="24"/>
          <w:szCs w:val="24"/>
          <w:lang w:val="es-ES_tradnl"/>
        </w:rPr>
        <w:t>Arcángelo</w:t>
      </w:r>
      <w:proofErr w:type="spellEnd"/>
      <w:r w:rsidRPr="00DE3712">
        <w:rPr>
          <w:rFonts w:ascii="Times New Roman" w:eastAsia="Times New Roman" w:hAnsi="Times New Roman" w:cs="Times New Roman"/>
          <w:i/>
          <w:color w:val="000000" w:themeColor="text1"/>
          <w:sz w:val="24"/>
          <w:szCs w:val="24"/>
          <w:lang w:val="es-ES_tradnl"/>
        </w:rPr>
        <w:t xml:space="preserve"> </w:t>
      </w:r>
      <w:r w:rsidRPr="00DE3712">
        <w:rPr>
          <w:rFonts w:ascii="Times New Roman" w:eastAsia="Times New Roman" w:hAnsi="Times New Roman" w:cs="Times New Roman"/>
          <w:color w:val="000000" w:themeColor="text1"/>
          <w:sz w:val="24"/>
          <w:szCs w:val="24"/>
          <w:lang w:val="es-ES_tradnl"/>
        </w:rPr>
        <w:t>(1965). Además, incluye poesía</w:t>
      </w:r>
      <w:r w:rsidR="001F5F85" w:rsidRPr="00DE3712">
        <w:rPr>
          <w:rFonts w:ascii="Times New Roman" w:eastAsia="Times New Roman" w:hAnsi="Times New Roman" w:cs="Times New Roman"/>
          <w:color w:val="000000" w:themeColor="text1"/>
          <w:sz w:val="24"/>
          <w:szCs w:val="24"/>
          <w:lang w:val="es-ES_tradnl"/>
        </w:rPr>
        <w:t>s</w:t>
      </w:r>
      <w:r w:rsidR="005C4693">
        <w:rPr>
          <w:rFonts w:ascii="Times New Roman" w:eastAsia="Times New Roman" w:hAnsi="Times New Roman" w:cs="Times New Roman"/>
          <w:color w:val="000000" w:themeColor="text1"/>
          <w:sz w:val="24"/>
          <w:szCs w:val="24"/>
          <w:lang w:val="es-ES_tradnl"/>
        </w:rPr>
        <w:t xml:space="preserve">: </w:t>
      </w:r>
      <w:r w:rsidRPr="00DE3712">
        <w:rPr>
          <w:rFonts w:ascii="Times New Roman" w:eastAsia="Times New Roman" w:hAnsi="Times New Roman" w:cs="Times New Roman"/>
          <w:i/>
          <w:color w:val="000000" w:themeColor="text1"/>
          <w:sz w:val="24"/>
          <w:szCs w:val="24"/>
          <w:lang w:val="es-ES_tradnl"/>
        </w:rPr>
        <w:t>Días como flechas</w:t>
      </w:r>
      <w:r w:rsidRPr="00DE3712">
        <w:rPr>
          <w:rFonts w:ascii="Times New Roman" w:eastAsia="Times New Roman" w:hAnsi="Times New Roman" w:cs="Times New Roman"/>
          <w:color w:val="000000" w:themeColor="text1"/>
          <w:sz w:val="24"/>
          <w:szCs w:val="24"/>
          <w:lang w:val="es-ES_tradnl"/>
        </w:rPr>
        <w:t xml:space="preserve"> (1926), </w:t>
      </w:r>
      <w:r w:rsidRPr="00DE3712">
        <w:rPr>
          <w:rFonts w:ascii="Times New Roman" w:eastAsia="Times New Roman" w:hAnsi="Times New Roman" w:cs="Times New Roman"/>
          <w:i/>
          <w:color w:val="000000" w:themeColor="text1"/>
          <w:sz w:val="24"/>
          <w:szCs w:val="24"/>
          <w:lang w:val="es-ES_tradnl"/>
        </w:rPr>
        <w:t>Odas para el hombre y la mujer</w:t>
      </w:r>
      <w:r w:rsidRPr="00DE3712">
        <w:rPr>
          <w:rFonts w:ascii="Times New Roman" w:eastAsia="Times New Roman" w:hAnsi="Times New Roman" w:cs="Times New Roman"/>
          <w:color w:val="000000" w:themeColor="text1"/>
          <w:sz w:val="24"/>
          <w:szCs w:val="24"/>
          <w:lang w:val="es-ES_tradnl"/>
        </w:rPr>
        <w:t xml:space="preserve"> (1929), </w:t>
      </w:r>
      <w:r w:rsidRPr="00DE3712">
        <w:rPr>
          <w:rFonts w:ascii="Times New Roman" w:eastAsia="Times New Roman" w:hAnsi="Times New Roman" w:cs="Times New Roman"/>
          <w:i/>
          <w:color w:val="000000" w:themeColor="text1"/>
          <w:sz w:val="24"/>
          <w:szCs w:val="24"/>
          <w:lang w:val="es-ES_tradnl"/>
        </w:rPr>
        <w:t>Laberinto de amor</w:t>
      </w:r>
      <w:r w:rsidRPr="00DE3712">
        <w:rPr>
          <w:rFonts w:ascii="Times New Roman" w:eastAsia="Times New Roman" w:hAnsi="Times New Roman" w:cs="Times New Roman"/>
          <w:color w:val="000000" w:themeColor="text1"/>
          <w:sz w:val="24"/>
          <w:szCs w:val="24"/>
          <w:lang w:val="es-ES_tradnl"/>
        </w:rPr>
        <w:t xml:space="preserve"> (1936), </w:t>
      </w:r>
      <w:r w:rsidRPr="00DE3712">
        <w:rPr>
          <w:rFonts w:ascii="Times New Roman" w:eastAsia="Times New Roman" w:hAnsi="Times New Roman" w:cs="Times New Roman"/>
          <w:i/>
          <w:color w:val="000000" w:themeColor="text1"/>
          <w:sz w:val="24"/>
          <w:szCs w:val="24"/>
          <w:lang w:val="es-ES_tradnl"/>
        </w:rPr>
        <w:t>Cinco poemas australes</w:t>
      </w:r>
      <w:r w:rsidRPr="00DE3712">
        <w:rPr>
          <w:rFonts w:ascii="Times New Roman" w:eastAsia="Times New Roman" w:hAnsi="Times New Roman" w:cs="Times New Roman"/>
          <w:color w:val="000000" w:themeColor="text1"/>
          <w:sz w:val="24"/>
          <w:szCs w:val="24"/>
          <w:lang w:val="es-ES_tradnl"/>
        </w:rPr>
        <w:t xml:space="preserve"> (1937), </w:t>
      </w:r>
      <w:r w:rsidRPr="00DE3712">
        <w:rPr>
          <w:rFonts w:ascii="Times New Roman" w:eastAsia="Times New Roman" w:hAnsi="Times New Roman" w:cs="Times New Roman"/>
          <w:i/>
          <w:color w:val="000000" w:themeColor="text1"/>
          <w:sz w:val="24"/>
          <w:szCs w:val="24"/>
          <w:lang w:val="es-ES_tradnl"/>
        </w:rPr>
        <w:t xml:space="preserve">Sonetos a </w:t>
      </w:r>
      <w:proofErr w:type="spellStart"/>
      <w:r w:rsidRPr="00DE3712">
        <w:rPr>
          <w:rFonts w:ascii="Times New Roman" w:eastAsia="Times New Roman" w:hAnsi="Times New Roman" w:cs="Times New Roman"/>
          <w:i/>
          <w:color w:val="000000" w:themeColor="text1"/>
          <w:sz w:val="24"/>
          <w:szCs w:val="24"/>
          <w:lang w:val="es-ES_tradnl"/>
        </w:rPr>
        <w:t>Sophía</w:t>
      </w:r>
      <w:proofErr w:type="spellEnd"/>
      <w:r w:rsidRPr="00DE3712">
        <w:rPr>
          <w:rFonts w:ascii="Times New Roman" w:eastAsia="Times New Roman" w:hAnsi="Times New Roman" w:cs="Times New Roman"/>
          <w:color w:val="000000" w:themeColor="text1"/>
          <w:sz w:val="24"/>
          <w:szCs w:val="24"/>
          <w:lang w:val="es-ES_tradnl"/>
        </w:rPr>
        <w:t xml:space="preserve"> (1940) y </w:t>
      </w:r>
      <w:proofErr w:type="spellStart"/>
      <w:r w:rsidRPr="00DE3712">
        <w:rPr>
          <w:rFonts w:ascii="Times New Roman" w:eastAsia="Times New Roman" w:hAnsi="Times New Roman" w:cs="Times New Roman"/>
          <w:i/>
          <w:color w:val="000000" w:themeColor="text1"/>
          <w:sz w:val="24"/>
          <w:szCs w:val="24"/>
          <w:lang w:val="es-ES_tradnl"/>
        </w:rPr>
        <w:t>Heptamerón</w:t>
      </w:r>
      <w:proofErr w:type="spellEnd"/>
      <w:r w:rsidRPr="00DE3712">
        <w:rPr>
          <w:rFonts w:ascii="Times New Roman" w:eastAsia="Times New Roman" w:hAnsi="Times New Roman" w:cs="Times New Roman"/>
          <w:color w:val="000000" w:themeColor="text1"/>
          <w:sz w:val="24"/>
          <w:szCs w:val="24"/>
          <w:lang w:val="es-ES_tradnl"/>
        </w:rPr>
        <w:t xml:space="preserve"> (1966). La obra de Marechal contiene también ensayos, entre ellos, el </w:t>
      </w:r>
      <w:r w:rsidRPr="00DE3712">
        <w:rPr>
          <w:rFonts w:ascii="Times New Roman" w:eastAsia="Times New Roman" w:hAnsi="Times New Roman" w:cs="Times New Roman"/>
          <w:i/>
          <w:color w:val="000000" w:themeColor="text1"/>
          <w:sz w:val="24"/>
          <w:szCs w:val="24"/>
          <w:lang w:val="es-ES_tradnl"/>
        </w:rPr>
        <w:t xml:space="preserve">Descenso y ascenso del alma por la belleza </w:t>
      </w:r>
      <w:r w:rsidRPr="00DE3712">
        <w:rPr>
          <w:rFonts w:ascii="Times New Roman" w:eastAsia="Times New Roman" w:hAnsi="Times New Roman" w:cs="Times New Roman"/>
          <w:color w:val="000000" w:themeColor="text1"/>
          <w:sz w:val="24"/>
          <w:szCs w:val="24"/>
          <w:lang w:val="es-ES_tradnl"/>
        </w:rPr>
        <w:t>(1939), al que se hará referencia más adelante</w:t>
      </w:r>
      <w:r w:rsidR="007D4ADF" w:rsidRPr="00DE3712">
        <w:rPr>
          <w:rStyle w:val="FootnoteReference"/>
          <w:rFonts w:ascii="Times New Roman" w:eastAsia="Times New Roman" w:hAnsi="Times New Roman" w:cs="Times New Roman"/>
          <w:color w:val="000000" w:themeColor="text1"/>
          <w:sz w:val="24"/>
          <w:szCs w:val="24"/>
          <w:lang w:val="es-ES_tradnl"/>
        </w:rPr>
        <w:footnoteReference w:id="5"/>
      </w:r>
      <w:r w:rsidRPr="00DE3712">
        <w:rPr>
          <w:rFonts w:ascii="Times New Roman" w:eastAsia="Times New Roman" w:hAnsi="Times New Roman" w:cs="Times New Roman"/>
          <w:color w:val="000000" w:themeColor="text1"/>
          <w:sz w:val="24"/>
          <w:szCs w:val="24"/>
          <w:lang w:val="es-ES_tradnl"/>
        </w:rPr>
        <w:t xml:space="preserve">. </w:t>
      </w:r>
      <w:r w:rsidR="00B966E4">
        <w:rPr>
          <w:rFonts w:ascii="Times New Roman" w:eastAsia="Times New Roman" w:hAnsi="Times New Roman" w:cs="Times New Roman"/>
          <w:color w:val="000000" w:themeColor="text1"/>
          <w:sz w:val="24"/>
          <w:szCs w:val="24"/>
          <w:lang w:val="es-ES_tradnl"/>
        </w:rPr>
        <w:t>E</w:t>
      </w:r>
      <w:r w:rsidRPr="00DE3712">
        <w:rPr>
          <w:rFonts w:ascii="Times New Roman" w:eastAsia="Times New Roman" w:hAnsi="Times New Roman" w:cs="Times New Roman"/>
          <w:color w:val="000000" w:themeColor="text1"/>
          <w:sz w:val="24"/>
          <w:szCs w:val="24"/>
          <w:lang w:val="es-ES_tradnl"/>
        </w:rPr>
        <w:t>scribió, además, obras de teatro; la más famosa</w:t>
      </w:r>
      <w:r w:rsidR="005C4693">
        <w:rPr>
          <w:rFonts w:ascii="Times New Roman" w:eastAsia="Times New Roman" w:hAnsi="Times New Roman" w:cs="Times New Roman"/>
          <w:color w:val="000000" w:themeColor="text1"/>
          <w:sz w:val="24"/>
          <w:szCs w:val="24"/>
          <w:lang w:val="es-ES_tradnl"/>
        </w:rPr>
        <w:t xml:space="preserve">, </w:t>
      </w:r>
      <w:r w:rsidR="005C4693">
        <w:rPr>
          <w:rFonts w:ascii="Times New Roman" w:eastAsia="Times New Roman" w:hAnsi="Times New Roman" w:cs="Times New Roman"/>
          <w:i/>
          <w:iCs/>
          <w:color w:val="000000" w:themeColor="text1"/>
          <w:sz w:val="24"/>
          <w:szCs w:val="24"/>
          <w:lang w:val="es-ES_tradnl"/>
        </w:rPr>
        <w:t>A</w:t>
      </w:r>
      <w:r w:rsidRPr="00DE3712">
        <w:rPr>
          <w:rFonts w:ascii="Times New Roman" w:eastAsia="Times New Roman" w:hAnsi="Times New Roman" w:cs="Times New Roman"/>
          <w:i/>
          <w:color w:val="000000" w:themeColor="text1"/>
          <w:sz w:val="24"/>
          <w:szCs w:val="24"/>
          <w:lang w:val="es-ES_tradnl"/>
        </w:rPr>
        <w:t xml:space="preserve">ntígona Vélez </w:t>
      </w:r>
      <w:r w:rsidRPr="00DE3712">
        <w:rPr>
          <w:rFonts w:ascii="Times New Roman" w:eastAsia="Times New Roman" w:hAnsi="Times New Roman" w:cs="Times New Roman"/>
          <w:color w:val="000000" w:themeColor="text1"/>
          <w:sz w:val="24"/>
          <w:szCs w:val="24"/>
          <w:lang w:val="es-ES_tradnl"/>
        </w:rPr>
        <w:t xml:space="preserve">(1965). </w:t>
      </w:r>
      <w:r w:rsidR="00B966E4">
        <w:rPr>
          <w:rFonts w:ascii="Times New Roman" w:eastAsia="Times New Roman" w:hAnsi="Times New Roman" w:cs="Times New Roman"/>
          <w:color w:val="000000" w:themeColor="text1"/>
          <w:sz w:val="24"/>
          <w:szCs w:val="24"/>
          <w:lang w:val="es-ES_tradnl"/>
        </w:rPr>
        <w:t>T</w:t>
      </w:r>
      <w:r w:rsidRPr="00DE3712">
        <w:rPr>
          <w:rFonts w:ascii="Times New Roman" w:eastAsia="Times New Roman" w:hAnsi="Times New Roman" w:cs="Times New Roman"/>
          <w:color w:val="000000" w:themeColor="text1"/>
          <w:sz w:val="24"/>
          <w:szCs w:val="24"/>
          <w:lang w:val="es-ES_tradnl"/>
        </w:rPr>
        <w:t xml:space="preserve">ambién escribió una autobiografía poética sonora titulada </w:t>
      </w:r>
      <w:r w:rsidRPr="00DE3712">
        <w:rPr>
          <w:rFonts w:ascii="Times New Roman" w:eastAsia="Times New Roman" w:hAnsi="Times New Roman" w:cs="Times New Roman"/>
          <w:i/>
          <w:color w:val="000000" w:themeColor="text1"/>
          <w:sz w:val="24"/>
          <w:szCs w:val="24"/>
          <w:lang w:val="es-ES_tradnl"/>
        </w:rPr>
        <w:t>Marechal, por él mismo</w:t>
      </w:r>
      <w:r w:rsidRPr="00DE3712">
        <w:rPr>
          <w:rFonts w:ascii="Times New Roman" w:eastAsia="Times New Roman" w:hAnsi="Times New Roman" w:cs="Times New Roman"/>
          <w:color w:val="000000" w:themeColor="text1"/>
          <w:sz w:val="24"/>
          <w:szCs w:val="24"/>
          <w:lang w:val="es-ES_tradnl"/>
        </w:rPr>
        <w:t xml:space="preserve">. </w:t>
      </w:r>
    </w:p>
    <w:p w14:paraId="4F45BFD0" w14:textId="02E87144" w:rsidR="004F5CFD" w:rsidRPr="00DE3712" w:rsidRDefault="004F5CFD" w:rsidP="004F5CFD">
      <w:pPr>
        <w:spacing w:after="0"/>
        <w:ind w:left="0" w:firstLine="720"/>
        <w:jc w:val="both"/>
        <w:rPr>
          <w:rFonts w:ascii="Times New Roman" w:eastAsia="Times New Roman" w:hAnsi="Times New Roman" w:cs="Times New Roman"/>
          <w:color w:val="000000" w:themeColor="text1"/>
          <w:sz w:val="24"/>
          <w:szCs w:val="24"/>
          <w:lang w:val="es-ES_tradnl"/>
        </w:rPr>
      </w:pPr>
      <w:r w:rsidRPr="00DE3712">
        <w:rPr>
          <w:rFonts w:ascii="Times New Roman" w:eastAsia="Times New Roman" w:hAnsi="Times New Roman" w:cs="Times New Roman"/>
          <w:color w:val="000000" w:themeColor="text1"/>
          <w:sz w:val="24"/>
          <w:szCs w:val="24"/>
          <w:lang w:val="es-ES_tradnl"/>
        </w:rPr>
        <w:t>Es difícil explicar en pocas palabras lo que significa</w:t>
      </w:r>
      <w:r w:rsidR="00B966E4">
        <w:rPr>
          <w:rFonts w:ascii="Times New Roman" w:eastAsia="Times New Roman" w:hAnsi="Times New Roman" w:cs="Times New Roman"/>
          <w:color w:val="000000" w:themeColor="text1"/>
          <w:sz w:val="24"/>
          <w:szCs w:val="24"/>
          <w:lang w:val="es-ES_tradnl"/>
        </w:rPr>
        <w:t xml:space="preserve"> este escritor</w:t>
      </w:r>
      <w:r w:rsidRPr="00DE3712">
        <w:rPr>
          <w:rFonts w:ascii="Times New Roman" w:eastAsia="Times New Roman" w:hAnsi="Times New Roman" w:cs="Times New Roman"/>
          <w:color w:val="000000" w:themeColor="text1"/>
          <w:sz w:val="24"/>
          <w:szCs w:val="24"/>
          <w:lang w:val="es-ES_tradnl"/>
        </w:rPr>
        <w:t xml:space="preserve"> la literatura argentina y universal. Por ello, se prefiere utilizar las palabras de otro escritor de reconocido prestigio, Sábato, en su </w:t>
      </w:r>
      <w:r w:rsidRPr="00DE3712">
        <w:rPr>
          <w:rFonts w:ascii="Times New Roman" w:eastAsia="Times New Roman" w:hAnsi="Times New Roman" w:cs="Times New Roman"/>
          <w:i/>
          <w:color w:val="000000" w:themeColor="text1"/>
          <w:sz w:val="24"/>
          <w:szCs w:val="24"/>
          <w:lang w:val="es-ES_tradnl"/>
        </w:rPr>
        <w:t>Homenaje a Leopoldo Marechal</w:t>
      </w:r>
      <w:r w:rsidRPr="00DE3712">
        <w:rPr>
          <w:rFonts w:ascii="Times New Roman" w:eastAsia="Times New Roman" w:hAnsi="Times New Roman" w:cs="Times New Roman"/>
          <w:color w:val="000000" w:themeColor="text1"/>
          <w:sz w:val="24"/>
          <w:szCs w:val="24"/>
          <w:lang w:val="es-ES_tradnl"/>
        </w:rPr>
        <w:t xml:space="preserve">: </w:t>
      </w:r>
      <w:r w:rsidR="00EC5CBA"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[Marechal] tenía, como todo gran artista, algo de niño. Era un espíritu evangélico, uno de esos seres que parecen salvar el espíritu cristiano […]</w:t>
      </w:r>
      <w:r w:rsidR="00EC5CBA"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 xml:space="preserve">. Sábato ilustra esta aseveración con un fragmento de uno de los poemas de Marechal: </w:t>
      </w:r>
      <w:r w:rsidR="00EC5CBA"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No vaciles jamás en la defensa o enunciación o elogio de la Verdad, del Bien y de la Hermosura: son tres nombres divinos que trascienden al mundo, y es fácil deletrear su ortografía. No los traiciones, aunque te hagan polvo</w:t>
      </w:r>
      <w:r w:rsidR="00EC5CBA"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w:t>
      </w:r>
      <w:r w:rsidR="00705DF1" w:rsidRPr="00DE3712">
        <w:rPr>
          <w:rFonts w:ascii="Times New Roman" w:eastAsia="Times New Roman" w:hAnsi="Times New Roman" w:cs="Times New Roman"/>
          <w:color w:val="000000" w:themeColor="text1"/>
          <w:sz w:val="24"/>
          <w:szCs w:val="24"/>
          <w:lang w:val="es-ES_tradnl"/>
        </w:rPr>
        <w:t xml:space="preserve"> </w:t>
      </w:r>
      <w:r w:rsidRPr="00DE3712">
        <w:rPr>
          <w:rFonts w:ascii="Times New Roman" w:eastAsia="Times New Roman" w:hAnsi="Times New Roman" w:cs="Times New Roman"/>
          <w:color w:val="000000" w:themeColor="text1"/>
          <w:sz w:val="24"/>
          <w:szCs w:val="24"/>
          <w:lang w:val="es-ES_tradnl"/>
        </w:rPr>
        <w:t xml:space="preserve">Agrega: </w:t>
      </w:r>
    </w:p>
    <w:p w14:paraId="41DC6E3F" w14:textId="77777777" w:rsidR="004F5CFD" w:rsidRPr="00DE3712" w:rsidRDefault="004F5CFD" w:rsidP="004F5CFD">
      <w:pPr>
        <w:spacing w:after="0"/>
        <w:ind w:left="0" w:firstLine="720"/>
        <w:jc w:val="both"/>
        <w:rPr>
          <w:rFonts w:ascii="Times New Roman" w:eastAsia="Times New Roman" w:hAnsi="Times New Roman" w:cs="Times New Roman"/>
          <w:color w:val="000000" w:themeColor="text1"/>
          <w:sz w:val="24"/>
          <w:szCs w:val="24"/>
          <w:lang w:val="es-ES_tradnl"/>
        </w:rPr>
      </w:pPr>
    </w:p>
    <w:p w14:paraId="407E3F01" w14:textId="61DA2169" w:rsidR="004F5CFD" w:rsidRPr="00DE3712" w:rsidRDefault="004F5CFD" w:rsidP="00705DF1">
      <w:pPr>
        <w:spacing w:after="0"/>
        <w:ind w:left="720"/>
        <w:jc w:val="both"/>
        <w:rPr>
          <w:rFonts w:ascii="Times New Roman" w:eastAsia="Times New Roman" w:hAnsi="Times New Roman" w:cs="Times New Roman"/>
          <w:color w:val="000000" w:themeColor="text1"/>
          <w:lang w:val="es-ES_tradnl"/>
        </w:rPr>
      </w:pPr>
      <w:r w:rsidRPr="00DE3712">
        <w:rPr>
          <w:rFonts w:ascii="Times New Roman" w:eastAsia="Times New Roman" w:hAnsi="Times New Roman" w:cs="Times New Roman"/>
          <w:color w:val="000000" w:themeColor="text1"/>
          <w:lang w:val="es-ES_tradnl"/>
        </w:rPr>
        <w:t>Amaba a su pueblo como siempre lo han hecho los artistas verdaderamente grandes […]. No amaba al hombre en abstracto, esa Humanidad con mayúscula […] sino al pequeño y precario y sufriente ser de carne y hueso. Más aún: ansiaba que sus obras pudieran servir a ese hombre concreto, ayudándole a mitigar sus desdichas, respondiendo a sus más dolorosos interrogantes, revelándole su propia tierra […]. Esa patria que él amaba y que bellamente resplandece en sus páginas; en un amor que paradójicamente se revela hasta en sus más amargas reflexiones, cuando critica a los que lo ensucian o arrastran por el suelo, o lo posponen a sus sórdidos bolsillos</w:t>
      </w:r>
      <w:r w:rsidR="00336F23" w:rsidRPr="00DE3712">
        <w:rPr>
          <w:rStyle w:val="FootnoteReference"/>
          <w:rFonts w:ascii="Times New Roman" w:eastAsia="Times New Roman" w:hAnsi="Times New Roman" w:cs="Times New Roman"/>
          <w:color w:val="000000" w:themeColor="text1"/>
          <w:lang w:val="es-ES_tradnl"/>
        </w:rPr>
        <w:footnoteReference w:id="6"/>
      </w:r>
      <w:r w:rsidRPr="00DE3712">
        <w:rPr>
          <w:rFonts w:ascii="Times New Roman" w:eastAsia="Times New Roman" w:hAnsi="Times New Roman" w:cs="Times New Roman"/>
          <w:color w:val="000000" w:themeColor="text1"/>
          <w:lang w:val="es-ES_tradnl"/>
        </w:rPr>
        <w:t>.</w:t>
      </w:r>
    </w:p>
    <w:p w14:paraId="079F1C49" w14:textId="77777777" w:rsidR="00336F23" w:rsidRPr="00DE3712" w:rsidRDefault="00336F23" w:rsidP="004F5CFD">
      <w:pPr>
        <w:spacing w:after="0"/>
        <w:ind w:left="720" w:firstLine="720"/>
        <w:jc w:val="both"/>
        <w:rPr>
          <w:rFonts w:ascii="Times New Roman" w:eastAsia="Times New Roman" w:hAnsi="Times New Roman" w:cs="Times New Roman"/>
          <w:color w:val="000000" w:themeColor="text1"/>
          <w:sz w:val="24"/>
          <w:szCs w:val="24"/>
          <w:lang w:val="es-ES_tradnl"/>
        </w:rPr>
      </w:pPr>
    </w:p>
    <w:p w14:paraId="33312D6E" w14:textId="53A2E076" w:rsidR="004F5CFD" w:rsidRPr="00DE3712" w:rsidRDefault="004F5CFD" w:rsidP="004F5CFD">
      <w:pPr>
        <w:spacing w:after="0"/>
        <w:ind w:left="0" w:firstLine="720"/>
        <w:jc w:val="both"/>
        <w:rPr>
          <w:rFonts w:ascii="Times New Roman" w:eastAsia="Times New Roman" w:hAnsi="Times New Roman" w:cs="Times New Roman"/>
          <w:color w:val="000000" w:themeColor="text1"/>
          <w:sz w:val="24"/>
          <w:szCs w:val="24"/>
          <w:lang w:val="es-ES_tradnl"/>
        </w:rPr>
      </w:pPr>
      <w:r w:rsidRPr="00DE3712">
        <w:rPr>
          <w:rFonts w:ascii="Times New Roman" w:eastAsia="Times New Roman" w:hAnsi="Times New Roman" w:cs="Times New Roman"/>
          <w:i/>
          <w:color w:val="000000" w:themeColor="text1"/>
          <w:sz w:val="24"/>
          <w:szCs w:val="24"/>
          <w:lang w:val="es-ES_tradnl"/>
        </w:rPr>
        <w:t>Adán Buenosayres</w:t>
      </w:r>
      <w:r w:rsidRPr="00DE3712">
        <w:rPr>
          <w:rFonts w:ascii="Times New Roman" w:eastAsia="Times New Roman" w:hAnsi="Times New Roman" w:cs="Times New Roman"/>
          <w:color w:val="000000" w:themeColor="text1"/>
          <w:sz w:val="24"/>
          <w:szCs w:val="24"/>
          <w:lang w:val="es-ES_tradnl"/>
        </w:rPr>
        <w:t xml:space="preserve"> </w:t>
      </w:r>
      <w:r w:rsidR="00B966E4">
        <w:rPr>
          <w:rFonts w:ascii="Times New Roman" w:eastAsia="Times New Roman" w:hAnsi="Times New Roman" w:cs="Times New Roman"/>
          <w:color w:val="000000" w:themeColor="text1"/>
          <w:sz w:val="24"/>
          <w:szCs w:val="24"/>
          <w:lang w:val="es-ES_tradnl"/>
        </w:rPr>
        <w:t xml:space="preserve">es </w:t>
      </w:r>
      <w:r w:rsidRPr="00DE3712">
        <w:rPr>
          <w:rFonts w:ascii="Times New Roman" w:eastAsia="Times New Roman" w:hAnsi="Times New Roman" w:cs="Times New Roman"/>
          <w:color w:val="000000" w:themeColor="text1"/>
          <w:sz w:val="24"/>
          <w:szCs w:val="24"/>
          <w:lang w:val="es-ES_tradnl"/>
        </w:rPr>
        <w:t>un</w:t>
      </w:r>
      <w:r w:rsidR="00B966E4">
        <w:rPr>
          <w:rFonts w:ascii="Times New Roman" w:eastAsia="Times New Roman" w:hAnsi="Times New Roman" w:cs="Times New Roman"/>
          <w:color w:val="000000" w:themeColor="text1"/>
          <w:sz w:val="24"/>
          <w:szCs w:val="24"/>
          <w:lang w:val="es-ES_tradnl"/>
        </w:rPr>
        <w:t xml:space="preserve">a </w:t>
      </w:r>
      <w:r w:rsidRPr="00DE3712">
        <w:rPr>
          <w:rFonts w:ascii="Times New Roman" w:eastAsia="Times New Roman" w:hAnsi="Times New Roman" w:cs="Times New Roman"/>
          <w:color w:val="000000" w:themeColor="text1"/>
          <w:sz w:val="24"/>
          <w:szCs w:val="24"/>
          <w:lang w:val="es-ES_tradnl"/>
        </w:rPr>
        <w:t>muy polifacética</w:t>
      </w:r>
      <w:r w:rsidR="00B966E4">
        <w:rPr>
          <w:rFonts w:ascii="Times New Roman" w:eastAsia="Times New Roman" w:hAnsi="Times New Roman" w:cs="Times New Roman"/>
          <w:color w:val="000000" w:themeColor="text1"/>
          <w:sz w:val="24"/>
          <w:szCs w:val="24"/>
          <w:lang w:val="es-ES_tradnl"/>
        </w:rPr>
        <w:t xml:space="preserve"> novela</w:t>
      </w:r>
      <w:r w:rsidRPr="00DE3712">
        <w:rPr>
          <w:rFonts w:ascii="Times New Roman" w:eastAsia="Times New Roman" w:hAnsi="Times New Roman" w:cs="Times New Roman"/>
          <w:color w:val="000000" w:themeColor="text1"/>
          <w:sz w:val="24"/>
          <w:szCs w:val="24"/>
          <w:lang w:val="es-ES_tradnl"/>
        </w:rPr>
        <w:t xml:space="preserve">, una </w:t>
      </w:r>
      <w:r w:rsidR="00EC5CBA"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novela total</w:t>
      </w:r>
      <w:r w:rsidR="00EC5CBA" w:rsidRPr="00DE3712">
        <w:rPr>
          <w:rFonts w:ascii="Times New Roman" w:eastAsia="Times New Roman" w:hAnsi="Times New Roman" w:cs="Times New Roman"/>
          <w:color w:val="000000" w:themeColor="text1"/>
          <w:sz w:val="24"/>
          <w:szCs w:val="24"/>
          <w:lang w:val="es-ES_tradnl"/>
        </w:rPr>
        <w:t>»</w:t>
      </w:r>
      <w:r w:rsidR="008B6BAF" w:rsidRPr="00DE3712">
        <w:rPr>
          <w:rStyle w:val="FootnoteReference"/>
          <w:rFonts w:ascii="Times New Roman" w:eastAsia="Times New Roman" w:hAnsi="Times New Roman" w:cs="Times New Roman"/>
          <w:color w:val="000000" w:themeColor="text1"/>
          <w:sz w:val="24"/>
          <w:szCs w:val="24"/>
          <w:lang w:val="es-ES_tradnl"/>
        </w:rPr>
        <w:footnoteReference w:id="7"/>
      </w:r>
      <w:r w:rsidRPr="00DE3712">
        <w:rPr>
          <w:rFonts w:ascii="Times New Roman" w:eastAsia="Times New Roman" w:hAnsi="Times New Roman" w:cs="Times New Roman"/>
          <w:color w:val="000000" w:themeColor="text1"/>
          <w:sz w:val="24"/>
          <w:szCs w:val="24"/>
          <w:lang w:val="es-ES_tradnl"/>
        </w:rPr>
        <w:t xml:space="preserve">. Para caracterizarla, se eligen aquí las siguientes palabras entre los muchos intentos de condensar la esencia de la novela: </w:t>
      </w:r>
    </w:p>
    <w:p w14:paraId="00A89A93" w14:textId="77777777" w:rsidR="004F5CFD" w:rsidRPr="00DE3712" w:rsidRDefault="004F5CFD" w:rsidP="004F5CFD">
      <w:pPr>
        <w:spacing w:after="0"/>
        <w:ind w:left="0" w:firstLine="720"/>
        <w:jc w:val="both"/>
        <w:rPr>
          <w:rFonts w:ascii="Times New Roman" w:eastAsia="Times New Roman" w:hAnsi="Times New Roman" w:cs="Times New Roman"/>
          <w:color w:val="000000" w:themeColor="text1"/>
          <w:sz w:val="24"/>
          <w:szCs w:val="24"/>
          <w:lang w:val="es-ES_tradnl"/>
        </w:rPr>
      </w:pPr>
    </w:p>
    <w:p w14:paraId="5F3EA310" w14:textId="7B6FA4A7" w:rsidR="004F5CFD" w:rsidRPr="00DE3712" w:rsidRDefault="004F5CFD" w:rsidP="00705DF1">
      <w:pPr>
        <w:spacing w:after="0"/>
        <w:ind w:left="720"/>
        <w:jc w:val="both"/>
        <w:rPr>
          <w:rFonts w:ascii="Times New Roman" w:eastAsia="Times New Roman" w:hAnsi="Times New Roman" w:cs="Times New Roman"/>
          <w:color w:val="000000" w:themeColor="text1"/>
          <w:lang w:val="es-ES_tradnl"/>
        </w:rPr>
      </w:pPr>
      <w:r w:rsidRPr="00DE3712">
        <w:rPr>
          <w:rFonts w:ascii="Times New Roman" w:eastAsia="Times New Roman" w:hAnsi="Times New Roman" w:cs="Times New Roman"/>
          <w:i/>
          <w:color w:val="000000" w:themeColor="text1"/>
          <w:lang w:val="es-ES_tradnl"/>
        </w:rPr>
        <w:t xml:space="preserve">Adán Buenosayres </w:t>
      </w:r>
      <w:r w:rsidRPr="00DE3712">
        <w:rPr>
          <w:rFonts w:ascii="Times New Roman" w:eastAsia="Times New Roman" w:hAnsi="Times New Roman" w:cs="Times New Roman"/>
          <w:color w:val="000000" w:themeColor="text1"/>
          <w:lang w:val="es-ES_tradnl"/>
        </w:rPr>
        <w:t xml:space="preserve">es eso: alarde lúdico y narración fantástica. Como dice Zum </w:t>
      </w:r>
      <w:proofErr w:type="spellStart"/>
      <w:r w:rsidRPr="00DE3712">
        <w:rPr>
          <w:rFonts w:ascii="Times New Roman" w:eastAsia="Times New Roman" w:hAnsi="Times New Roman" w:cs="Times New Roman"/>
          <w:color w:val="000000" w:themeColor="text1"/>
          <w:lang w:val="es-ES_tradnl"/>
        </w:rPr>
        <w:t>Felde</w:t>
      </w:r>
      <w:proofErr w:type="spellEnd"/>
      <w:r w:rsidRPr="00DE3712">
        <w:rPr>
          <w:rFonts w:ascii="Times New Roman" w:eastAsia="Times New Roman" w:hAnsi="Times New Roman" w:cs="Times New Roman"/>
          <w:color w:val="000000" w:themeColor="text1"/>
          <w:lang w:val="es-ES_tradnl"/>
        </w:rPr>
        <w:t>, Leopoldo Marechal ha compuesto un libro de casi 700 páginas, el cual abarca la vida entera de la vasta Buenos Aires en todos sus planos y con todos sus elementos. Nos la presenta a través de las experiencias de un personaje de ficción y la estructura en forma de crónica en la que se suceden desde los episodios grotescos a los poéticos, desde los cuadros costumbristas hasta los alegóricos, desde las escenas crudamente realistas h</w:t>
      </w:r>
      <w:r w:rsidR="008B6BAF" w:rsidRPr="00DE3712">
        <w:rPr>
          <w:rFonts w:ascii="Times New Roman" w:eastAsia="Times New Roman" w:hAnsi="Times New Roman" w:cs="Times New Roman"/>
          <w:color w:val="000000" w:themeColor="text1"/>
          <w:lang w:val="es-ES_tradnl"/>
        </w:rPr>
        <w:t>asta las altamente fantásticas</w:t>
      </w:r>
      <w:r w:rsidR="008B6BAF" w:rsidRPr="00DE3712">
        <w:rPr>
          <w:rStyle w:val="FootnoteReference"/>
          <w:rFonts w:ascii="Times New Roman" w:eastAsia="Times New Roman" w:hAnsi="Times New Roman" w:cs="Times New Roman"/>
          <w:color w:val="000000" w:themeColor="text1"/>
          <w:lang w:val="es-ES_tradnl"/>
        </w:rPr>
        <w:footnoteReference w:id="8"/>
      </w:r>
      <w:r w:rsidRPr="00DE3712">
        <w:rPr>
          <w:rFonts w:ascii="Times New Roman" w:eastAsia="Times New Roman" w:hAnsi="Times New Roman" w:cs="Times New Roman"/>
          <w:color w:val="000000" w:themeColor="text1"/>
          <w:lang w:val="es-ES_tradnl"/>
        </w:rPr>
        <w:t>.</w:t>
      </w:r>
    </w:p>
    <w:p w14:paraId="0102765B" w14:textId="77777777" w:rsidR="004F5CFD" w:rsidRPr="00DE3712" w:rsidRDefault="004F5CFD" w:rsidP="004F5CFD">
      <w:pPr>
        <w:spacing w:after="0"/>
        <w:ind w:left="0" w:firstLine="720"/>
        <w:jc w:val="both"/>
        <w:rPr>
          <w:rFonts w:ascii="Times New Roman" w:eastAsia="Times New Roman" w:hAnsi="Times New Roman" w:cs="Times New Roman"/>
          <w:color w:val="000000" w:themeColor="text1"/>
          <w:sz w:val="24"/>
          <w:szCs w:val="24"/>
          <w:lang w:val="es-ES_tradnl"/>
        </w:rPr>
      </w:pPr>
    </w:p>
    <w:p w14:paraId="56834252" w14:textId="7A0452E5" w:rsidR="004F5CFD" w:rsidRPr="00DE3712" w:rsidRDefault="004F5CFD" w:rsidP="004F5CFD">
      <w:pPr>
        <w:spacing w:after="0"/>
        <w:ind w:left="0" w:firstLine="720"/>
        <w:jc w:val="both"/>
        <w:rPr>
          <w:rFonts w:ascii="Times New Roman" w:eastAsia="Times New Roman" w:hAnsi="Times New Roman" w:cs="Times New Roman"/>
          <w:color w:val="000000" w:themeColor="text1"/>
          <w:sz w:val="24"/>
          <w:szCs w:val="24"/>
          <w:lang w:val="es-ES_tradnl"/>
        </w:rPr>
      </w:pPr>
      <w:r w:rsidRPr="00DE3712">
        <w:rPr>
          <w:rFonts w:ascii="Times New Roman" w:eastAsia="Times New Roman" w:hAnsi="Times New Roman" w:cs="Times New Roman"/>
          <w:color w:val="000000" w:themeColor="text1"/>
          <w:sz w:val="24"/>
          <w:szCs w:val="24"/>
          <w:lang w:val="es-ES_tradnl"/>
        </w:rPr>
        <w:lastRenderedPageBreak/>
        <w:t xml:space="preserve">En efecto, </w:t>
      </w:r>
      <w:r w:rsidRPr="00DE3712">
        <w:rPr>
          <w:rFonts w:ascii="Times New Roman" w:eastAsia="Times New Roman" w:hAnsi="Times New Roman" w:cs="Times New Roman"/>
          <w:i/>
          <w:color w:val="000000" w:themeColor="text1"/>
          <w:sz w:val="24"/>
          <w:szCs w:val="24"/>
          <w:lang w:val="es-ES_tradnl"/>
        </w:rPr>
        <w:t>Adán Buenosayres</w:t>
      </w:r>
      <w:r w:rsidRPr="00DE3712">
        <w:rPr>
          <w:rFonts w:ascii="Times New Roman" w:eastAsia="Times New Roman" w:hAnsi="Times New Roman" w:cs="Times New Roman"/>
          <w:color w:val="000000" w:themeColor="text1"/>
          <w:sz w:val="24"/>
          <w:szCs w:val="24"/>
          <w:lang w:val="es-ES_tradnl"/>
        </w:rPr>
        <w:t xml:space="preserve"> es una narración, un símbolo, una articulación de niveles de representación (el individual </w:t>
      </w:r>
      <w:r w:rsidR="0050264F" w:rsidRPr="00DE3712">
        <w:rPr>
          <w:rFonts w:ascii="Times New Roman" w:eastAsia="Times New Roman" w:hAnsi="Times New Roman" w:cs="Times New Roman"/>
          <w:color w:val="000000" w:themeColor="text1"/>
          <w:sz w:val="24"/>
          <w:szCs w:val="24"/>
          <w:lang w:val="es-ES_tradnl"/>
        </w:rPr>
        <w:t>con el nacional y el universal)</w:t>
      </w:r>
      <w:r w:rsidRPr="00DE3712">
        <w:rPr>
          <w:rFonts w:ascii="Times New Roman" w:eastAsia="Times New Roman" w:hAnsi="Times New Roman" w:cs="Times New Roman"/>
          <w:color w:val="000000" w:themeColor="text1"/>
          <w:sz w:val="24"/>
          <w:szCs w:val="24"/>
          <w:lang w:val="es-ES_tradnl"/>
        </w:rPr>
        <w:t xml:space="preserve"> y un vasto panorama de imágenes y excursos filosóficos y poéticos. A continuación, se pasa al análisis de las diversas secciones de la obra donde se hallan las afirmaciones más claras de Marechal acerca de su poética. El análisis se basa en una hermenéutica </w:t>
      </w:r>
      <w:r w:rsidR="005C4693">
        <w:rPr>
          <w:rFonts w:ascii="Times New Roman" w:eastAsia="Times New Roman" w:hAnsi="Times New Roman" w:cs="Times New Roman"/>
          <w:color w:val="000000" w:themeColor="text1"/>
          <w:sz w:val="24"/>
          <w:szCs w:val="24"/>
          <w:lang w:val="es-ES_tradnl"/>
        </w:rPr>
        <w:t xml:space="preserve">que apunta a </w:t>
      </w:r>
      <w:r w:rsidRPr="00DE3712">
        <w:rPr>
          <w:rFonts w:ascii="Times New Roman" w:eastAsia="Times New Roman" w:hAnsi="Times New Roman" w:cs="Times New Roman"/>
          <w:color w:val="000000" w:themeColor="text1"/>
          <w:sz w:val="24"/>
          <w:szCs w:val="24"/>
          <w:lang w:val="es-ES_tradnl"/>
        </w:rPr>
        <w:t xml:space="preserve">la lectura comprensiva de los textos, su interpretación contextualizada, su análisis crítico y el establecimiento de relaciones entre los diversos materiales </w:t>
      </w:r>
      <w:r w:rsidR="000F42BF" w:rsidRPr="00DE3712">
        <w:rPr>
          <w:rFonts w:ascii="Times New Roman" w:eastAsia="Times New Roman" w:hAnsi="Times New Roman" w:cs="Times New Roman"/>
          <w:color w:val="000000" w:themeColor="text1"/>
          <w:sz w:val="24"/>
          <w:szCs w:val="24"/>
          <w:lang w:val="es-ES_tradnl"/>
        </w:rPr>
        <w:t>bibliográficos</w:t>
      </w:r>
      <w:r w:rsidRPr="00DE3712">
        <w:rPr>
          <w:rFonts w:ascii="Times New Roman" w:eastAsia="Times New Roman" w:hAnsi="Times New Roman" w:cs="Times New Roman"/>
          <w:color w:val="000000" w:themeColor="text1"/>
          <w:sz w:val="24"/>
          <w:szCs w:val="24"/>
          <w:lang w:val="es-ES_tradnl"/>
        </w:rPr>
        <w:t xml:space="preserve"> sobre el tema revisado</w:t>
      </w:r>
      <w:r w:rsidR="008B6BAF" w:rsidRPr="00DE3712">
        <w:rPr>
          <w:rStyle w:val="FootnoteReference"/>
          <w:rFonts w:ascii="Times New Roman" w:eastAsia="Times New Roman" w:hAnsi="Times New Roman" w:cs="Times New Roman"/>
          <w:color w:val="000000" w:themeColor="text1"/>
          <w:sz w:val="24"/>
          <w:szCs w:val="24"/>
          <w:lang w:val="es-ES_tradnl"/>
        </w:rPr>
        <w:footnoteReference w:id="9"/>
      </w:r>
      <w:r w:rsidRPr="00DE3712">
        <w:rPr>
          <w:rFonts w:ascii="Times New Roman" w:eastAsia="Times New Roman" w:hAnsi="Times New Roman" w:cs="Times New Roman"/>
          <w:color w:val="000000" w:themeColor="text1"/>
          <w:sz w:val="24"/>
          <w:szCs w:val="24"/>
          <w:lang w:val="es-ES_tradnl"/>
        </w:rPr>
        <w:t xml:space="preserve">. Se entienden las </w:t>
      </w:r>
      <w:r w:rsidRPr="005C4693">
        <w:rPr>
          <w:rFonts w:ascii="Times New Roman" w:eastAsia="Times New Roman" w:hAnsi="Times New Roman" w:cs="Times New Roman"/>
          <w:i/>
          <w:iCs/>
          <w:color w:val="000000" w:themeColor="text1"/>
          <w:sz w:val="24"/>
          <w:szCs w:val="24"/>
          <w:lang w:val="es-ES_tradnl"/>
        </w:rPr>
        <w:t>poéticas</w:t>
      </w:r>
      <w:r w:rsidRPr="00DE3712">
        <w:rPr>
          <w:rFonts w:ascii="Times New Roman" w:eastAsia="Times New Roman" w:hAnsi="Times New Roman" w:cs="Times New Roman"/>
          <w:color w:val="000000" w:themeColor="text1"/>
          <w:sz w:val="24"/>
          <w:szCs w:val="24"/>
          <w:lang w:val="es-ES_tradnl"/>
        </w:rPr>
        <w:t xml:space="preserve"> como aquellos </w:t>
      </w:r>
      <w:r w:rsidR="00EC5CBA"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circuitos sistemáticos de procedimientos técnicos</w:t>
      </w:r>
      <w:r w:rsidR="00EC5CBA"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 xml:space="preserve"> y como un </w:t>
      </w:r>
      <w:r w:rsidR="00EC5CBA"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modo particular de interpretación de la realidad</w:t>
      </w:r>
      <w:r w:rsidR="00EC5CBA" w:rsidRPr="00DE3712">
        <w:rPr>
          <w:rFonts w:ascii="Times New Roman" w:eastAsia="Times New Roman" w:hAnsi="Times New Roman" w:cs="Times New Roman"/>
          <w:color w:val="000000" w:themeColor="text1"/>
          <w:sz w:val="24"/>
          <w:szCs w:val="24"/>
          <w:lang w:val="es-ES_tradnl"/>
        </w:rPr>
        <w:t>»</w:t>
      </w:r>
      <w:r w:rsidR="008B6BAF" w:rsidRPr="00DE3712">
        <w:rPr>
          <w:rStyle w:val="FootnoteReference"/>
          <w:rFonts w:ascii="Times New Roman" w:eastAsia="Times New Roman" w:hAnsi="Times New Roman" w:cs="Times New Roman"/>
          <w:color w:val="000000" w:themeColor="text1"/>
          <w:sz w:val="24"/>
          <w:szCs w:val="24"/>
          <w:lang w:val="es-ES_tradnl"/>
        </w:rPr>
        <w:footnoteReference w:id="10"/>
      </w:r>
      <w:r w:rsidRPr="00DE3712">
        <w:rPr>
          <w:rFonts w:ascii="Times New Roman" w:eastAsia="Times New Roman" w:hAnsi="Times New Roman" w:cs="Times New Roman"/>
          <w:color w:val="000000" w:themeColor="text1"/>
          <w:sz w:val="24"/>
          <w:szCs w:val="24"/>
          <w:lang w:val="es-ES_tradnl"/>
        </w:rPr>
        <w:t>.</w:t>
      </w:r>
    </w:p>
    <w:p w14:paraId="54D673D0" w14:textId="48C6ED5D" w:rsidR="004F5CFD" w:rsidRPr="005C4693" w:rsidRDefault="004F5CFD" w:rsidP="004F5CFD">
      <w:pPr>
        <w:spacing w:after="0"/>
        <w:ind w:left="0" w:firstLine="720"/>
        <w:jc w:val="both"/>
        <w:rPr>
          <w:rFonts w:ascii="Times New Roman" w:eastAsia="Times New Roman" w:hAnsi="Times New Roman" w:cs="Times New Roman"/>
          <w:iCs/>
          <w:color w:val="000000" w:themeColor="text1"/>
          <w:sz w:val="24"/>
          <w:szCs w:val="24"/>
          <w:lang w:val="es-ES_tradnl"/>
        </w:rPr>
      </w:pPr>
    </w:p>
    <w:p w14:paraId="0880992C" w14:textId="2B387AEC" w:rsidR="004F5CFD" w:rsidRPr="005C4693" w:rsidRDefault="005C4693" w:rsidP="004F5CFD">
      <w:pPr>
        <w:pBdr>
          <w:top w:val="nil"/>
          <w:left w:val="nil"/>
          <w:bottom w:val="nil"/>
          <w:right w:val="nil"/>
          <w:between w:val="nil"/>
        </w:pBdr>
        <w:spacing w:after="0"/>
        <w:ind w:left="0"/>
        <w:jc w:val="both"/>
        <w:rPr>
          <w:rFonts w:ascii="Times New Roman" w:eastAsia="Times New Roman" w:hAnsi="Times New Roman" w:cs="Times New Roman"/>
          <w:b/>
          <w:iCs/>
          <w:color w:val="000000" w:themeColor="text1"/>
          <w:sz w:val="24"/>
          <w:szCs w:val="24"/>
          <w:lang w:val="es-ES_tradnl"/>
        </w:rPr>
      </w:pPr>
      <w:r>
        <w:rPr>
          <w:rFonts w:ascii="Times New Roman" w:eastAsia="Times New Roman" w:hAnsi="Times New Roman" w:cs="Times New Roman"/>
          <w:b/>
          <w:iCs/>
          <w:color w:val="000000" w:themeColor="text1"/>
          <w:sz w:val="24"/>
          <w:szCs w:val="24"/>
          <w:lang w:val="es-ES_tradnl"/>
        </w:rPr>
        <w:t>«</w:t>
      </w:r>
      <w:r w:rsidR="004F5CFD" w:rsidRPr="005C4693">
        <w:rPr>
          <w:rFonts w:ascii="Times New Roman" w:eastAsia="Times New Roman" w:hAnsi="Times New Roman" w:cs="Times New Roman"/>
          <w:b/>
          <w:iCs/>
          <w:color w:val="000000" w:themeColor="text1"/>
          <w:sz w:val="24"/>
          <w:szCs w:val="24"/>
          <w:lang w:val="es-ES_tradnl"/>
        </w:rPr>
        <w:t>Prólogo indispensable</w:t>
      </w:r>
      <w:r>
        <w:rPr>
          <w:rFonts w:ascii="Times New Roman" w:eastAsia="Times New Roman" w:hAnsi="Times New Roman" w:cs="Times New Roman"/>
          <w:b/>
          <w:iCs/>
          <w:color w:val="000000" w:themeColor="text1"/>
          <w:sz w:val="24"/>
          <w:szCs w:val="24"/>
          <w:lang w:val="es-ES_tradnl"/>
        </w:rPr>
        <w:t>»</w:t>
      </w:r>
    </w:p>
    <w:p w14:paraId="4880DB4A" w14:textId="77777777" w:rsidR="004F5CFD" w:rsidRPr="00DE3712" w:rsidRDefault="004F5CFD" w:rsidP="004F5CFD">
      <w:pPr>
        <w:spacing w:after="0"/>
        <w:ind w:left="0" w:firstLine="720"/>
        <w:jc w:val="both"/>
        <w:rPr>
          <w:rFonts w:ascii="Times New Roman" w:eastAsia="Times New Roman" w:hAnsi="Times New Roman" w:cs="Times New Roman"/>
          <w:color w:val="000000" w:themeColor="text1"/>
          <w:sz w:val="24"/>
          <w:szCs w:val="24"/>
          <w:lang w:val="es-ES_tradnl"/>
        </w:rPr>
      </w:pPr>
    </w:p>
    <w:p w14:paraId="3E883AA4" w14:textId="6A707032" w:rsidR="004F5CFD" w:rsidRPr="00DE3712" w:rsidRDefault="004F5CFD" w:rsidP="004F5CFD">
      <w:pPr>
        <w:spacing w:after="0"/>
        <w:ind w:left="0" w:firstLine="720"/>
        <w:jc w:val="both"/>
        <w:rPr>
          <w:rFonts w:ascii="Times New Roman" w:eastAsia="Times New Roman" w:hAnsi="Times New Roman" w:cs="Times New Roman"/>
          <w:color w:val="000000" w:themeColor="text1"/>
          <w:sz w:val="24"/>
          <w:szCs w:val="24"/>
          <w:lang w:val="es-ES_tradnl"/>
        </w:rPr>
      </w:pPr>
      <w:r w:rsidRPr="00DE3712">
        <w:rPr>
          <w:rFonts w:ascii="Times New Roman" w:eastAsia="Times New Roman" w:hAnsi="Times New Roman" w:cs="Times New Roman"/>
          <w:color w:val="000000" w:themeColor="text1"/>
          <w:sz w:val="24"/>
          <w:szCs w:val="24"/>
          <w:lang w:val="es-ES_tradnl"/>
        </w:rPr>
        <w:t xml:space="preserve">El prólogo de la obra, que aporta elementos esenciales para comprenderla, comienza </w:t>
      </w:r>
      <w:r w:rsidR="005C4693">
        <w:rPr>
          <w:rFonts w:ascii="Times New Roman" w:eastAsia="Times New Roman" w:hAnsi="Times New Roman" w:cs="Times New Roman"/>
          <w:color w:val="000000" w:themeColor="text1"/>
          <w:sz w:val="24"/>
          <w:szCs w:val="24"/>
          <w:lang w:val="es-ES_tradnl"/>
        </w:rPr>
        <w:t>así:</w:t>
      </w:r>
    </w:p>
    <w:p w14:paraId="0B3E8078" w14:textId="77777777" w:rsidR="004F5CFD" w:rsidRPr="00DE3712" w:rsidRDefault="004F5CFD" w:rsidP="004F5CFD">
      <w:pPr>
        <w:spacing w:after="0"/>
        <w:ind w:left="0" w:firstLine="720"/>
        <w:jc w:val="both"/>
        <w:rPr>
          <w:rFonts w:ascii="Times New Roman" w:eastAsia="Times New Roman" w:hAnsi="Times New Roman" w:cs="Times New Roman"/>
          <w:color w:val="000000" w:themeColor="text1"/>
          <w:sz w:val="24"/>
          <w:szCs w:val="24"/>
          <w:lang w:val="es-ES_tradnl"/>
        </w:rPr>
      </w:pPr>
    </w:p>
    <w:p w14:paraId="77D33BBB" w14:textId="439640B3" w:rsidR="004F5CFD" w:rsidRPr="00DE3712" w:rsidRDefault="004F5CFD" w:rsidP="00705DF1">
      <w:pPr>
        <w:spacing w:after="0"/>
        <w:ind w:left="720"/>
        <w:jc w:val="both"/>
        <w:rPr>
          <w:rFonts w:ascii="Times New Roman" w:eastAsia="Times New Roman" w:hAnsi="Times New Roman" w:cs="Times New Roman"/>
          <w:color w:val="000000" w:themeColor="text1"/>
          <w:lang w:val="es-ES_tradnl"/>
        </w:rPr>
      </w:pPr>
      <w:r w:rsidRPr="00DE3712">
        <w:rPr>
          <w:rFonts w:ascii="Times New Roman" w:eastAsia="Times New Roman" w:hAnsi="Times New Roman" w:cs="Times New Roman"/>
          <w:color w:val="000000" w:themeColor="text1"/>
          <w:lang w:val="es-ES_tradnl"/>
        </w:rPr>
        <w:t>En cierta mañana de octubre de 192., casi al mediodía, seis hombres nos internábamos en el cementerio de Oeste, llevando a pulso un ataúd de modesta factura (cuatro tablitas frágiles) cuya levedad era tanta, que nos parecía llevar en su interior, no la vencida carne de un hombre muerto, sino la mater</w:t>
      </w:r>
      <w:r w:rsidR="00B03A8F" w:rsidRPr="00DE3712">
        <w:rPr>
          <w:rFonts w:ascii="Times New Roman" w:eastAsia="Times New Roman" w:hAnsi="Times New Roman" w:cs="Times New Roman"/>
          <w:color w:val="000000" w:themeColor="text1"/>
          <w:lang w:val="es-ES_tradnl"/>
        </w:rPr>
        <w:t>ia sutil de un poema concluido</w:t>
      </w:r>
      <w:r w:rsidR="00B03A8F" w:rsidRPr="00DE3712">
        <w:rPr>
          <w:rStyle w:val="FootnoteReference"/>
          <w:rFonts w:ascii="Times New Roman" w:eastAsia="Times New Roman" w:hAnsi="Times New Roman" w:cs="Times New Roman"/>
          <w:color w:val="000000" w:themeColor="text1"/>
          <w:lang w:val="es-ES_tradnl"/>
        </w:rPr>
        <w:footnoteReference w:id="11"/>
      </w:r>
      <w:r w:rsidRPr="00DE3712">
        <w:rPr>
          <w:rFonts w:ascii="Times New Roman" w:eastAsia="Times New Roman" w:hAnsi="Times New Roman" w:cs="Times New Roman"/>
          <w:color w:val="000000" w:themeColor="text1"/>
          <w:lang w:val="es-ES_tradnl"/>
        </w:rPr>
        <w:t>.</w:t>
      </w:r>
    </w:p>
    <w:p w14:paraId="7DA7615A" w14:textId="77777777" w:rsidR="004F5CFD" w:rsidRPr="00DE3712" w:rsidRDefault="004F5CFD" w:rsidP="004F5CFD">
      <w:pPr>
        <w:spacing w:after="0"/>
        <w:ind w:left="0" w:firstLine="720"/>
        <w:jc w:val="both"/>
        <w:rPr>
          <w:rFonts w:ascii="Times New Roman" w:eastAsia="Times New Roman" w:hAnsi="Times New Roman" w:cs="Times New Roman"/>
          <w:color w:val="000000" w:themeColor="text1"/>
          <w:sz w:val="24"/>
          <w:szCs w:val="24"/>
          <w:lang w:val="es-ES_tradnl"/>
        </w:rPr>
      </w:pPr>
    </w:p>
    <w:p w14:paraId="194EB39B" w14:textId="77777777" w:rsidR="004F5CFD" w:rsidRPr="00DE3712" w:rsidRDefault="004F5CFD" w:rsidP="004F5CFD">
      <w:pPr>
        <w:spacing w:after="0"/>
        <w:ind w:left="0" w:firstLine="720"/>
        <w:jc w:val="both"/>
        <w:rPr>
          <w:rFonts w:ascii="Times New Roman" w:eastAsia="Times New Roman" w:hAnsi="Times New Roman" w:cs="Times New Roman"/>
          <w:color w:val="000000" w:themeColor="text1"/>
          <w:sz w:val="24"/>
          <w:szCs w:val="24"/>
          <w:lang w:val="es-ES_tradnl"/>
        </w:rPr>
      </w:pPr>
      <w:r w:rsidRPr="00DE3712">
        <w:rPr>
          <w:rFonts w:ascii="Times New Roman" w:eastAsia="Times New Roman" w:hAnsi="Times New Roman" w:cs="Times New Roman"/>
          <w:color w:val="000000" w:themeColor="text1"/>
          <w:sz w:val="24"/>
          <w:szCs w:val="24"/>
          <w:lang w:val="es-ES_tradnl"/>
        </w:rPr>
        <w:t>Es posible arriesgar las siguientes interpretaciones, que luego serán reforzadas: Adán es símbolo del poema de Marechal. Es, además, símbolo de Marechal mismo (de su experiencia espiritual), lo cual está expresado de alguna manera en el siguiente fragmento:</w:t>
      </w:r>
    </w:p>
    <w:p w14:paraId="27661C06" w14:textId="77777777" w:rsidR="001C77C3" w:rsidRPr="00DE3712" w:rsidRDefault="001C77C3" w:rsidP="004F5CFD">
      <w:pPr>
        <w:spacing w:after="0"/>
        <w:ind w:left="720" w:firstLine="720"/>
        <w:jc w:val="both"/>
        <w:rPr>
          <w:rFonts w:ascii="Times New Roman" w:eastAsia="Times New Roman" w:hAnsi="Times New Roman" w:cs="Times New Roman"/>
          <w:color w:val="000000" w:themeColor="text1"/>
          <w:sz w:val="24"/>
          <w:szCs w:val="24"/>
          <w:lang w:val="es-ES_tradnl"/>
        </w:rPr>
      </w:pPr>
    </w:p>
    <w:p w14:paraId="55657184" w14:textId="5D051792" w:rsidR="004F5CFD" w:rsidRPr="00DE3712" w:rsidRDefault="004F5CFD" w:rsidP="001C77C3">
      <w:pPr>
        <w:spacing w:after="0"/>
        <w:ind w:left="720"/>
        <w:jc w:val="both"/>
        <w:rPr>
          <w:rFonts w:ascii="Times New Roman" w:eastAsia="Times New Roman" w:hAnsi="Times New Roman" w:cs="Times New Roman"/>
          <w:color w:val="000000" w:themeColor="text1"/>
          <w:lang w:val="es-ES_tradnl"/>
        </w:rPr>
      </w:pPr>
      <w:r w:rsidRPr="00DE3712">
        <w:rPr>
          <w:rFonts w:ascii="Times New Roman" w:eastAsia="Times New Roman" w:hAnsi="Times New Roman" w:cs="Times New Roman"/>
          <w:color w:val="000000" w:themeColor="text1"/>
          <w:lang w:val="es-ES_tradnl"/>
        </w:rPr>
        <w:t xml:space="preserve">Las primeras páginas de esta obra fueron escritas en París, en el invierno de 1930. Una honda crisis espiritual me sustrajo después, no sólo a los afanes de la literatura, sino a todo linaje de acción. Afortunadamente, y muy a tiempo, advertí yo que no estaba llamado al difícil camino de los perfectos. Entonces, para humillar el orgullo de algunas ambiciones que confieso haber sustentado, retomé las páginas de mi </w:t>
      </w:r>
      <w:r w:rsidRPr="00DE3712">
        <w:rPr>
          <w:rFonts w:ascii="Times New Roman" w:eastAsia="Times New Roman" w:hAnsi="Times New Roman" w:cs="Times New Roman"/>
          <w:i/>
          <w:color w:val="000000" w:themeColor="text1"/>
          <w:lang w:val="es-ES_tradnl"/>
        </w:rPr>
        <w:t>Adán Buenosayres</w:t>
      </w:r>
      <w:r w:rsidRPr="00DE3712">
        <w:rPr>
          <w:rFonts w:ascii="Times New Roman" w:eastAsia="Times New Roman" w:hAnsi="Times New Roman" w:cs="Times New Roman"/>
          <w:color w:val="000000" w:themeColor="text1"/>
          <w:lang w:val="es-ES_tradnl"/>
        </w:rPr>
        <w:t xml:space="preserve"> y las proseguí bien que desganadamente y con el ánimo de quien cumple un gesto penitencial. Y como la penitencia trae a veces frutos inesperados, volví a cobrar por mi obra un interés que se mantuvo hasta el fin, pese a las contrariedades y desgrac</w:t>
      </w:r>
      <w:r w:rsidR="006A4F4E" w:rsidRPr="00DE3712">
        <w:rPr>
          <w:rFonts w:ascii="Times New Roman" w:eastAsia="Times New Roman" w:hAnsi="Times New Roman" w:cs="Times New Roman"/>
          <w:color w:val="000000" w:themeColor="text1"/>
          <w:lang w:val="es-ES_tradnl"/>
        </w:rPr>
        <w:t>ias que demoraron su ejecución</w:t>
      </w:r>
      <w:r w:rsidR="006A4F4E" w:rsidRPr="00DE3712">
        <w:rPr>
          <w:rStyle w:val="FootnoteReference"/>
          <w:rFonts w:ascii="Times New Roman" w:eastAsia="Times New Roman" w:hAnsi="Times New Roman" w:cs="Times New Roman"/>
          <w:color w:val="000000" w:themeColor="text1"/>
          <w:lang w:val="es-ES_tradnl"/>
        </w:rPr>
        <w:footnoteReference w:id="12"/>
      </w:r>
      <w:r w:rsidRPr="00DE3712">
        <w:rPr>
          <w:rFonts w:ascii="Times New Roman" w:eastAsia="Times New Roman" w:hAnsi="Times New Roman" w:cs="Times New Roman"/>
          <w:color w:val="000000" w:themeColor="text1"/>
          <w:lang w:val="es-ES_tradnl"/>
        </w:rPr>
        <w:t>.</w:t>
      </w:r>
    </w:p>
    <w:p w14:paraId="2FC0A61A" w14:textId="77777777" w:rsidR="004F5CFD" w:rsidRPr="00DE3712" w:rsidRDefault="004F5CFD" w:rsidP="004F5CFD">
      <w:pPr>
        <w:spacing w:after="0"/>
        <w:ind w:left="0" w:firstLine="720"/>
        <w:jc w:val="both"/>
        <w:rPr>
          <w:rFonts w:ascii="Times New Roman" w:eastAsia="Times New Roman" w:hAnsi="Times New Roman" w:cs="Times New Roman"/>
          <w:color w:val="000000" w:themeColor="text1"/>
          <w:sz w:val="24"/>
          <w:szCs w:val="24"/>
          <w:lang w:val="es-ES_tradnl"/>
        </w:rPr>
      </w:pPr>
    </w:p>
    <w:p w14:paraId="0CB1026C" w14:textId="6F4FA4E5" w:rsidR="004F5CFD" w:rsidRPr="00DE3712" w:rsidRDefault="005C4693" w:rsidP="004F5CFD">
      <w:pPr>
        <w:spacing w:after="0"/>
        <w:ind w:left="0" w:firstLine="720"/>
        <w:jc w:val="both"/>
        <w:rPr>
          <w:rFonts w:ascii="Times New Roman" w:eastAsia="Times New Roman" w:hAnsi="Times New Roman" w:cs="Times New Roman"/>
          <w:color w:val="000000" w:themeColor="text1"/>
          <w:sz w:val="24"/>
          <w:szCs w:val="24"/>
          <w:lang w:val="es-ES_tradnl"/>
        </w:rPr>
      </w:pPr>
      <w:r>
        <w:rPr>
          <w:rFonts w:ascii="Times New Roman" w:eastAsia="Times New Roman" w:hAnsi="Times New Roman" w:cs="Times New Roman"/>
          <w:color w:val="000000" w:themeColor="text1"/>
          <w:sz w:val="24"/>
          <w:szCs w:val="24"/>
          <w:lang w:val="es-ES_tradnl"/>
        </w:rPr>
        <w:t>P</w:t>
      </w:r>
      <w:r w:rsidR="004F5CFD" w:rsidRPr="00DE3712">
        <w:rPr>
          <w:rFonts w:ascii="Times New Roman" w:eastAsia="Times New Roman" w:hAnsi="Times New Roman" w:cs="Times New Roman"/>
          <w:color w:val="000000" w:themeColor="text1"/>
          <w:sz w:val="24"/>
          <w:szCs w:val="24"/>
          <w:lang w:val="es-ES_tradnl"/>
        </w:rPr>
        <w:t xml:space="preserve">ara el autor, </w:t>
      </w:r>
      <w:r w:rsidR="004F5CFD" w:rsidRPr="00DE3712">
        <w:rPr>
          <w:rFonts w:ascii="Times New Roman" w:eastAsia="Times New Roman" w:hAnsi="Times New Roman" w:cs="Times New Roman"/>
          <w:i/>
          <w:color w:val="000000" w:themeColor="text1"/>
          <w:sz w:val="24"/>
          <w:szCs w:val="24"/>
          <w:lang w:val="es-ES_tradnl"/>
        </w:rPr>
        <w:t>Adán Buenosayres</w:t>
      </w:r>
      <w:r w:rsidR="004F5CFD" w:rsidRPr="00DE3712">
        <w:rPr>
          <w:rFonts w:ascii="Times New Roman" w:eastAsia="Times New Roman" w:hAnsi="Times New Roman" w:cs="Times New Roman"/>
          <w:color w:val="000000" w:themeColor="text1"/>
          <w:sz w:val="24"/>
          <w:szCs w:val="24"/>
          <w:lang w:val="es-ES_tradnl"/>
        </w:rPr>
        <w:t xml:space="preserve"> constituye </w:t>
      </w:r>
      <w:r w:rsidR="00EC5CBA" w:rsidRPr="00DE3712">
        <w:rPr>
          <w:rFonts w:ascii="Times New Roman" w:eastAsia="Times New Roman" w:hAnsi="Times New Roman" w:cs="Times New Roman"/>
          <w:color w:val="000000" w:themeColor="text1"/>
          <w:sz w:val="24"/>
          <w:szCs w:val="24"/>
          <w:lang w:val="es-ES_tradnl"/>
        </w:rPr>
        <w:t>«</w:t>
      </w:r>
      <w:r w:rsidR="004F5CFD" w:rsidRPr="00DE3712">
        <w:rPr>
          <w:rFonts w:ascii="Times New Roman" w:eastAsia="Times New Roman" w:hAnsi="Times New Roman" w:cs="Times New Roman"/>
          <w:color w:val="000000" w:themeColor="text1"/>
          <w:sz w:val="24"/>
          <w:szCs w:val="24"/>
          <w:lang w:val="es-ES_tradnl"/>
        </w:rPr>
        <w:t>un gesto penitencial</w:t>
      </w:r>
      <w:r w:rsidR="00EC5CBA" w:rsidRPr="00DE3712">
        <w:rPr>
          <w:rFonts w:ascii="Times New Roman" w:eastAsia="Times New Roman" w:hAnsi="Times New Roman" w:cs="Times New Roman"/>
          <w:color w:val="000000" w:themeColor="text1"/>
          <w:sz w:val="24"/>
          <w:szCs w:val="24"/>
          <w:lang w:val="es-ES_tradnl"/>
        </w:rPr>
        <w:t>»</w:t>
      </w:r>
      <w:r w:rsidR="004F5CFD" w:rsidRPr="00DE3712">
        <w:rPr>
          <w:rFonts w:ascii="Times New Roman" w:eastAsia="Times New Roman" w:hAnsi="Times New Roman" w:cs="Times New Roman"/>
          <w:color w:val="000000" w:themeColor="text1"/>
          <w:sz w:val="24"/>
          <w:szCs w:val="24"/>
          <w:lang w:val="es-ES_tradnl"/>
        </w:rPr>
        <w:t xml:space="preserve"> surgido de una experiencia de profunda conmoción interna por motivos relacionados con el perfeccionismo en el plano </w:t>
      </w:r>
      <w:r w:rsidR="00DA07A8" w:rsidRPr="00DE3712">
        <w:rPr>
          <w:rFonts w:ascii="Times New Roman" w:eastAsia="Times New Roman" w:hAnsi="Times New Roman" w:cs="Times New Roman"/>
          <w:color w:val="000000" w:themeColor="text1"/>
          <w:sz w:val="24"/>
          <w:szCs w:val="24"/>
          <w:lang w:val="es-ES_tradnl"/>
        </w:rPr>
        <w:t>espiritual</w:t>
      </w:r>
      <w:r w:rsidR="004F5CFD" w:rsidRPr="00DE3712">
        <w:rPr>
          <w:rFonts w:ascii="Times New Roman" w:eastAsia="Times New Roman" w:hAnsi="Times New Roman" w:cs="Times New Roman"/>
          <w:color w:val="000000" w:themeColor="text1"/>
          <w:sz w:val="24"/>
          <w:szCs w:val="24"/>
          <w:lang w:val="es-ES_tradnl"/>
        </w:rPr>
        <w:t xml:space="preserve"> y contiene, del mismo modo en que un fruto posee parte de la esencia del árbol que le dio origen, la </w:t>
      </w:r>
      <w:r w:rsidR="00EC5CBA" w:rsidRPr="00DE3712">
        <w:rPr>
          <w:rFonts w:ascii="Times New Roman" w:eastAsia="Times New Roman" w:hAnsi="Times New Roman" w:cs="Times New Roman"/>
          <w:color w:val="000000" w:themeColor="text1"/>
          <w:sz w:val="24"/>
          <w:szCs w:val="24"/>
          <w:lang w:val="es-ES_tradnl"/>
        </w:rPr>
        <w:t>«</w:t>
      </w:r>
      <w:r w:rsidR="004F5CFD" w:rsidRPr="00DE3712">
        <w:rPr>
          <w:rFonts w:ascii="Times New Roman" w:eastAsia="Times New Roman" w:hAnsi="Times New Roman" w:cs="Times New Roman"/>
          <w:color w:val="000000" w:themeColor="text1"/>
          <w:sz w:val="24"/>
          <w:szCs w:val="24"/>
          <w:lang w:val="es-ES_tradnl"/>
        </w:rPr>
        <w:t>esencia</w:t>
      </w:r>
      <w:r w:rsidR="00EC5CBA" w:rsidRPr="00DE3712">
        <w:rPr>
          <w:rFonts w:ascii="Times New Roman" w:eastAsia="Times New Roman" w:hAnsi="Times New Roman" w:cs="Times New Roman"/>
          <w:color w:val="000000" w:themeColor="text1"/>
          <w:sz w:val="24"/>
          <w:szCs w:val="24"/>
          <w:lang w:val="es-ES_tradnl"/>
        </w:rPr>
        <w:t>»</w:t>
      </w:r>
      <w:r w:rsidR="004F5CFD" w:rsidRPr="00DE3712">
        <w:rPr>
          <w:rFonts w:ascii="Times New Roman" w:eastAsia="Times New Roman" w:hAnsi="Times New Roman" w:cs="Times New Roman"/>
          <w:color w:val="000000" w:themeColor="text1"/>
          <w:sz w:val="24"/>
          <w:szCs w:val="24"/>
          <w:lang w:val="es-ES_tradnl"/>
        </w:rPr>
        <w:t xml:space="preserve"> de las circunstancias en la que surgió.</w:t>
      </w:r>
    </w:p>
    <w:p w14:paraId="148C0E83" w14:textId="67F86003" w:rsidR="004F5CFD" w:rsidRPr="00DE3712" w:rsidRDefault="004F5CFD">
      <w:pPr>
        <w:spacing w:after="0"/>
        <w:ind w:left="0" w:firstLine="720"/>
        <w:jc w:val="both"/>
        <w:rPr>
          <w:rFonts w:ascii="Times New Roman" w:eastAsia="Times New Roman" w:hAnsi="Times New Roman" w:cs="Times New Roman"/>
          <w:color w:val="000000" w:themeColor="text1"/>
          <w:sz w:val="24"/>
          <w:szCs w:val="24"/>
          <w:lang w:val="es-ES_tradnl"/>
        </w:rPr>
      </w:pPr>
    </w:p>
    <w:p w14:paraId="5682FFD3" w14:textId="59EEA8DE" w:rsidR="004F5CFD" w:rsidRPr="00DE3712" w:rsidRDefault="004F5CFD" w:rsidP="004F5CFD">
      <w:pPr>
        <w:pBdr>
          <w:top w:val="nil"/>
          <w:left w:val="nil"/>
          <w:bottom w:val="nil"/>
          <w:right w:val="nil"/>
          <w:between w:val="nil"/>
        </w:pBdr>
        <w:spacing w:after="0"/>
        <w:ind w:left="0"/>
        <w:jc w:val="both"/>
        <w:rPr>
          <w:rFonts w:ascii="Times New Roman" w:eastAsia="Times New Roman" w:hAnsi="Times New Roman" w:cs="Times New Roman"/>
          <w:b/>
          <w:color w:val="000000" w:themeColor="text1"/>
          <w:sz w:val="24"/>
          <w:szCs w:val="24"/>
          <w:lang w:val="es-ES_tradnl"/>
        </w:rPr>
      </w:pPr>
      <w:r w:rsidRPr="00DE3712">
        <w:rPr>
          <w:rFonts w:ascii="Times New Roman" w:eastAsia="Times New Roman" w:hAnsi="Times New Roman" w:cs="Times New Roman"/>
          <w:b/>
          <w:color w:val="000000" w:themeColor="text1"/>
          <w:sz w:val="24"/>
          <w:szCs w:val="24"/>
          <w:lang w:val="es-ES_tradnl"/>
        </w:rPr>
        <w:t>La glorieta de Ciro</w:t>
      </w:r>
    </w:p>
    <w:p w14:paraId="7A9D139F" w14:textId="77777777" w:rsidR="004F5CFD" w:rsidRPr="00DE3712" w:rsidRDefault="004F5CFD" w:rsidP="004F5CFD">
      <w:pPr>
        <w:spacing w:after="0"/>
        <w:ind w:left="0" w:firstLine="720"/>
        <w:jc w:val="both"/>
        <w:rPr>
          <w:rFonts w:ascii="Times New Roman" w:eastAsia="Times New Roman" w:hAnsi="Times New Roman" w:cs="Times New Roman"/>
          <w:color w:val="000000" w:themeColor="text1"/>
          <w:sz w:val="24"/>
          <w:szCs w:val="24"/>
          <w:lang w:val="es-ES_tradnl"/>
        </w:rPr>
      </w:pPr>
    </w:p>
    <w:p w14:paraId="331859E8" w14:textId="64137776" w:rsidR="000F347A" w:rsidRPr="00DE3712" w:rsidRDefault="004F5CFD" w:rsidP="004F5CFD">
      <w:pPr>
        <w:spacing w:after="0"/>
        <w:ind w:left="0" w:firstLine="720"/>
        <w:jc w:val="both"/>
        <w:rPr>
          <w:rFonts w:ascii="Times New Roman" w:eastAsia="Times New Roman" w:hAnsi="Times New Roman" w:cs="Times New Roman"/>
          <w:color w:val="000000" w:themeColor="text1"/>
          <w:sz w:val="24"/>
          <w:szCs w:val="24"/>
          <w:lang w:val="es-ES_tradnl"/>
        </w:rPr>
      </w:pPr>
      <w:r w:rsidRPr="00DE3712">
        <w:rPr>
          <w:rFonts w:ascii="Times New Roman" w:eastAsia="Times New Roman" w:hAnsi="Times New Roman" w:cs="Times New Roman"/>
          <w:color w:val="000000" w:themeColor="text1"/>
          <w:sz w:val="24"/>
          <w:szCs w:val="24"/>
          <w:lang w:val="es-ES_tradnl"/>
        </w:rPr>
        <w:lastRenderedPageBreak/>
        <w:t xml:space="preserve">Este episodio </w:t>
      </w:r>
      <w:r w:rsidR="005C4693">
        <w:rPr>
          <w:rFonts w:ascii="Times New Roman" w:eastAsia="Times New Roman" w:hAnsi="Times New Roman" w:cs="Times New Roman"/>
          <w:color w:val="000000" w:themeColor="text1"/>
          <w:sz w:val="24"/>
          <w:szCs w:val="24"/>
          <w:lang w:val="es-ES_tradnl"/>
        </w:rPr>
        <w:t>procede del</w:t>
      </w:r>
      <w:r w:rsidRPr="00DE3712">
        <w:rPr>
          <w:rFonts w:ascii="Times New Roman" w:eastAsia="Times New Roman" w:hAnsi="Times New Roman" w:cs="Times New Roman"/>
          <w:color w:val="000000" w:themeColor="text1"/>
          <w:sz w:val="24"/>
          <w:szCs w:val="24"/>
          <w:lang w:val="es-ES_tradnl"/>
        </w:rPr>
        <w:t xml:space="preserve"> capítulo I del libro IV</w:t>
      </w:r>
      <w:r w:rsidR="005C4693">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 xml:space="preserve"> El mismo </w:t>
      </w:r>
      <w:r w:rsidR="00B03A8F" w:rsidRPr="00DE3712">
        <w:rPr>
          <w:rFonts w:ascii="Times New Roman" w:eastAsia="Times New Roman" w:hAnsi="Times New Roman" w:cs="Times New Roman"/>
          <w:color w:val="000000" w:themeColor="text1"/>
          <w:sz w:val="24"/>
          <w:szCs w:val="24"/>
          <w:lang w:val="es-ES_tradnl"/>
        </w:rPr>
        <w:t>Marechal</w:t>
      </w:r>
      <w:r w:rsidR="00B03A8F" w:rsidRPr="00DE3712">
        <w:rPr>
          <w:rStyle w:val="FootnoteReference"/>
          <w:rFonts w:ascii="Times New Roman" w:eastAsia="Times New Roman" w:hAnsi="Times New Roman" w:cs="Times New Roman"/>
          <w:color w:val="000000" w:themeColor="text1"/>
          <w:sz w:val="24"/>
          <w:szCs w:val="24"/>
          <w:lang w:val="es-ES_tradnl"/>
        </w:rPr>
        <w:footnoteReference w:id="13"/>
      </w:r>
      <w:r w:rsidR="00B03A8F" w:rsidRPr="00DE3712">
        <w:rPr>
          <w:rFonts w:ascii="Times New Roman" w:eastAsia="Times New Roman" w:hAnsi="Times New Roman" w:cs="Times New Roman"/>
          <w:color w:val="000000" w:themeColor="text1"/>
          <w:sz w:val="24"/>
          <w:szCs w:val="24"/>
          <w:lang w:val="es-ES_tradnl"/>
        </w:rPr>
        <w:t xml:space="preserve"> </w:t>
      </w:r>
      <w:r w:rsidRPr="00DE3712">
        <w:rPr>
          <w:rFonts w:ascii="Times New Roman" w:eastAsia="Times New Roman" w:hAnsi="Times New Roman" w:cs="Times New Roman"/>
          <w:color w:val="000000" w:themeColor="text1"/>
          <w:sz w:val="24"/>
          <w:szCs w:val="24"/>
          <w:lang w:val="es-ES_tradnl"/>
        </w:rPr>
        <w:t xml:space="preserve">en sus </w:t>
      </w:r>
      <w:r w:rsidR="005C4693">
        <w:rPr>
          <w:rFonts w:ascii="Times New Roman" w:eastAsia="Times New Roman" w:hAnsi="Times New Roman" w:cs="Times New Roman"/>
          <w:color w:val="000000" w:themeColor="text1"/>
          <w:sz w:val="24"/>
          <w:szCs w:val="24"/>
          <w:lang w:val="es-ES_tradnl"/>
        </w:rPr>
        <w:t>«</w:t>
      </w:r>
      <w:r w:rsidRPr="005C4693">
        <w:rPr>
          <w:rFonts w:ascii="Times New Roman" w:eastAsia="Times New Roman" w:hAnsi="Times New Roman" w:cs="Times New Roman"/>
          <w:iCs/>
          <w:color w:val="000000" w:themeColor="text1"/>
          <w:sz w:val="24"/>
          <w:szCs w:val="24"/>
          <w:lang w:val="es-ES_tradnl"/>
        </w:rPr>
        <w:t>Claves del Adán Buenosayres</w:t>
      </w:r>
      <w:r w:rsidR="005C4693">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 xml:space="preserve"> afirma: </w:t>
      </w:r>
      <w:r w:rsidR="00EC5CBA" w:rsidRPr="00DE3712">
        <w:rPr>
          <w:rFonts w:ascii="Times New Roman" w:eastAsia="Times New Roman" w:hAnsi="Times New Roman" w:cs="Times New Roman"/>
          <w:color w:val="000000" w:themeColor="text1"/>
          <w:sz w:val="24"/>
          <w:szCs w:val="24"/>
          <w:lang w:val="es-ES_tradnl"/>
        </w:rPr>
        <w:t>«</w:t>
      </w:r>
      <w:r w:rsidR="005C4693">
        <w:rPr>
          <w:rFonts w:ascii="Times New Roman" w:eastAsia="Times New Roman" w:hAnsi="Times New Roman" w:cs="Times New Roman"/>
          <w:color w:val="000000" w:themeColor="text1"/>
          <w:sz w:val="24"/>
          <w:szCs w:val="24"/>
          <w:lang w:val="es-ES_tradnl"/>
        </w:rPr>
        <w:t>E</w:t>
      </w:r>
      <w:r w:rsidRPr="00DE3712">
        <w:rPr>
          <w:rFonts w:ascii="Times New Roman" w:eastAsia="Times New Roman" w:hAnsi="Times New Roman" w:cs="Times New Roman"/>
          <w:color w:val="000000" w:themeColor="text1"/>
          <w:sz w:val="24"/>
          <w:szCs w:val="24"/>
          <w:lang w:val="es-ES_tradnl"/>
        </w:rPr>
        <w:t>xpuse un Arte Poética en el ágape de la Glorieta de Ciro</w:t>
      </w:r>
      <w:r w:rsidR="00EC5CBA"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 En la glorieta de Ciro Rossini se encuentra este personaje, que es un amigo de Adán Buenosayres. Es</w:t>
      </w:r>
      <w:r w:rsidR="001B1E28" w:rsidRPr="00DE3712">
        <w:rPr>
          <w:rFonts w:ascii="Times New Roman" w:eastAsia="Times New Roman" w:hAnsi="Times New Roman" w:cs="Times New Roman"/>
          <w:color w:val="000000" w:themeColor="text1"/>
          <w:sz w:val="24"/>
          <w:szCs w:val="24"/>
          <w:lang w:val="es-ES_tradnl"/>
        </w:rPr>
        <w:t xml:space="preserve"> presentado como</w:t>
      </w:r>
      <w:r w:rsidRPr="00DE3712">
        <w:rPr>
          <w:rFonts w:ascii="Times New Roman" w:eastAsia="Times New Roman" w:hAnsi="Times New Roman" w:cs="Times New Roman"/>
          <w:color w:val="000000" w:themeColor="text1"/>
          <w:sz w:val="24"/>
          <w:szCs w:val="24"/>
          <w:lang w:val="es-ES_tradnl"/>
        </w:rPr>
        <w:t xml:space="preserve"> un ser melancólico. Habla del ocaso de su júbilo, cuando tiempo atrás se reunía la gente en el lugar, ahora desierto. Las únicas personas que hay en el lugar son el payador </w:t>
      </w:r>
      <w:proofErr w:type="spellStart"/>
      <w:r w:rsidRPr="00DE3712">
        <w:rPr>
          <w:rFonts w:ascii="Times New Roman" w:eastAsia="Times New Roman" w:hAnsi="Times New Roman" w:cs="Times New Roman"/>
          <w:color w:val="000000" w:themeColor="text1"/>
          <w:sz w:val="24"/>
          <w:szCs w:val="24"/>
          <w:lang w:val="es-ES_tradnl"/>
        </w:rPr>
        <w:t>Tissone</w:t>
      </w:r>
      <w:proofErr w:type="spellEnd"/>
      <w:r w:rsidRPr="00DE3712">
        <w:rPr>
          <w:rFonts w:ascii="Times New Roman" w:eastAsia="Times New Roman" w:hAnsi="Times New Roman" w:cs="Times New Roman"/>
          <w:color w:val="000000" w:themeColor="text1"/>
          <w:sz w:val="24"/>
          <w:szCs w:val="24"/>
          <w:lang w:val="es-ES_tradnl"/>
        </w:rPr>
        <w:t xml:space="preserve"> (que no ha nacido en la pampa; es el representante del folklore nacional), el anarquista Príncipe Azul (con su opción por las masas proletarias) y tres humoristas del conjunto </w:t>
      </w:r>
      <w:r w:rsidR="00EC5CBA"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 xml:space="preserve">Los </w:t>
      </w:r>
      <w:r w:rsidR="005C4693">
        <w:rPr>
          <w:rFonts w:ascii="Times New Roman" w:eastAsia="Times New Roman" w:hAnsi="Times New Roman" w:cs="Times New Roman"/>
          <w:color w:val="000000" w:themeColor="text1"/>
          <w:sz w:val="24"/>
          <w:szCs w:val="24"/>
          <w:lang w:val="es-ES_tradnl"/>
        </w:rPr>
        <w:t>b</w:t>
      </w:r>
      <w:r w:rsidRPr="00DE3712">
        <w:rPr>
          <w:rFonts w:ascii="Times New Roman" w:eastAsia="Times New Roman" w:hAnsi="Times New Roman" w:cs="Times New Roman"/>
          <w:color w:val="000000" w:themeColor="text1"/>
          <w:sz w:val="24"/>
          <w:szCs w:val="24"/>
          <w:lang w:val="es-ES_tradnl"/>
        </w:rPr>
        <w:t>ohemios</w:t>
      </w:r>
      <w:r w:rsidR="00EC5CBA"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 xml:space="preserve"> (cantantes de disparates, representantes de la vanguardia del arrabal)</w:t>
      </w:r>
      <w:r w:rsidRPr="00DE3712">
        <w:rPr>
          <w:rFonts w:ascii="Times New Roman" w:eastAsia="Times New Roman" w:hAnsi="Times New Roman" w:cs="Times New Roman"/>
          <w:color w:val="000000" w:themeColor="text1"/>
          <w:sz w:val="24"/>
          <w:szCs w:val="24"/>
          <w:vertAlign w:val="superscript"/>
          <w:lang w:val="es-ES_tradnl"/>
        </w:rPr>
        <w:footnoteReference w:id="14"/>
      </w:r>
      <w:r w:rsidRPr="00DE3712">
        <w:rPr>
          <w:rFonts w:ascii="Times New Roman" w:eastAsia="Times New Roman" w:hAnsi="Times New Roman" w:cs="Times New Roman"/>
          <w:color w:val="000000" w:themeColor="text1"/>
          <w:sz w:val="24"/>
          <w:szCs w:val="24"/>
          <w:lang w:val="es-ES_tradnl"/>
        </w:rPr>
        <w:t>.</w:t>
      </w:r>
      <w:r w:rsidR="005C4693">
        <w:rPr>
          <w:rFonts w:ascii="Times New Roman" w:eastAsia="Times New Roman" w:hAnsi="Times New Roman" w:cs="Times New Roman"/>
          <w:color w:val="000000" w:themeColor="text1"/>
          <w:sz w:val="24"/>
          <w:szCs w:val="24"/>
          <w:lang w:val="es-ES_tradnl"/>
        </w:rPr>
        <w:t xml:space="preserve"> </w:t>
      </w:r>
      <w:r w:rsidRPr="00DE3712">
        <w:rPr>
          <w:rFonts w:ascii="Times New Roman" w:eastAsia="Times New Roman" w:hAnsi="Times New Roman" w:cs="Times New Roman"/>
          <w:color w:val="000000" w:themeColor="text1"/>
          <w:sz w:val="24"/>
          <w:szCs w:val="24"/>
          <w:lang w:val="es-ES_tradnl"/>
        </w:rPr>
        <w:t xml:space="preserve">Llegan al </w:t>
      </w:r>
      <w:proofErr w:type="spellStart"/>
      <w:r w:rsidRPr="00DE3712">
        <w:rPr>
          <w:rFonts w:ascii="Times New Roman" w:eastAsia="Times New Roman" w:hAnsi="Times New Roman" w:cs="Times New Roman"/>
          <w:color w:val="000000" w:themeColor="text1"/>
          <w:sz w:val="24"/>
          <w:szCs w:val="24"/>
          <w:lang w:val="es-ES_tradnl"/>
        </w:rPr>
        <w:t>cenador</w:t>
      </w:r>
      <w:proofErr w:type="spellEnd"/>
      <w:r w:rsidRPr="00DE3712">
        <w:rPr>
          <w:rFonts w:ascii="Times New Roman" w:eastAsia="Times New Roman" w:hAnsi="Times New Roman" w:cs="Times New Roman"/>
          <w:color w:val="000000" w:themeColor="text1"/>
          <w:sz w:val="24"/>
          <w:szCs w:val="24"/>
          <w:lang w:val="es-ES_tradnl"/>
        </w:rPr>
        <w:t xml:space="preserve"> los viajeros que han ido a la tumba de Juan Robles. El narrador llama a estos </w:t>
      </w:r>
      <w:r w:rsidR="00EC5CBA"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arte erudito</w:t>
      </w:r>
      <w:r w:rsidR="00EC5CBA"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 xml:space="preserve"> y les contrapone el primer grupo aludido, al que denomina </w:t>
      </w:r>
      <w:r w:rsidR="00EC5CBA"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arte popular</w:t>
      </w:r>
      <w:r w:rsidR="00EC5CBA"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 Todos juntos comen una parrillada gigante. Esta parrillada configuraría la versión ar</w:t>
      </w:r>
      <w:r w:rsidR="00F87337" w:rsidRPr="00DE3712">
        <w:rPr>
          <w:rFonts w:ascii="Times New Roman" w:eastAsia="Times New Roman" w:hAnsi="Times New Roman" w:cs="Times New Roman"/>
          <w:color w:val="000000" w:themeColor="text1"/>
          <w:sz w:val="24"/>
          <w:szCs w:val="24"/>
          <w:lang w:val="es-ES_tradnl"/>
        </w:rPr>
        <w:t>gentina del banquete platónico</w:t>
      </w:r>
      <w:r w:rsidR="00F87337" w:rsidRPr="00DE3712">
        <w:rPr>
          <w:rStyle w:val="FootnoteReference"/>
          <w:rFonts w:ascii="Times New Roman" w:eastAsia="Times New Roman" w:hAnsi="Times New Roman" w:cs="Times New Roman"/>
          <w:color w:val="000000" w:themeColor="text1"/>
          <w:sz w:val="24"/>
          <w:szCs w:val="24"/>
          <w:lang w:val="es-ES_tradnl"/>
        </w:rPr>
        <w:footnoteReference w:id="15"/>
      </w:r>
      <w:r w:rsidRPr="00DE3712">
        <w:rPr>
          <w:rFonts w:ascii="Times New Roman" w:eastAsia="Times New Roman" w:hAnsi="Times New Roman" w:cs="Times New Roman"/>
          <w:color w:val="000000" w:themeColor="text1"/>
          <w:sz w:val="24"/>
          <w:szCs w:val="24"/>
          <w:lang w:val="es-ES_tradnl"/>
        </w:rPr>
        <w:t xml:space="preserve">. </w:t>
      </w:r>
    </w:p>
    <w:p w14:paraId="39F4ADDD" w14:textId="60441337" w:rsidR="004F5CFD" w:rsidRPr="00DE3712" w:rsidRDefault="004F5CFD" w:rsidP="004F5CFD">
      <w:pPr>
        <w:spacing w:after="0"/>
        <w:ind w:left="0" w:firstLine="720"/>
        <w:jc w:val="both"/>
        <w:rPr>
          <w:rFonts w:ascii="Times New Roman" w:eastAsia="Times New Roman" w:hAnsi="Times New Roman" w:cs="Times New Roman"/>
          <w:color w:val="000000" w:themeColor="text1"/>
          <w:sz w:val="24"/>
          <w:szCs w:val="24"/>
          <w:lang w:val="es-ES_tradnl"/>
        </w:rPr>
      </w:pPr>
      <w:r w:rsidRPr="00DE3712">
        <w:rPr>
          <w:rFonts w:ascii="Times New Roman" w:eastAsia="Times New Roman" w:hAnsi="Times New Roman" w:cs="Times New Roman"/>
          <w:color w:val="000000" w:themeColor="text1"/>
          <w:sz w:val="24"/>
          <w:szCs w:val="24"/>
          <w:lang w:val="es-ES_tradnl"/>
        </w:rPr>
        <w:t xml:space="preserve">En esa </w:t>
      </w:r>
      <w:r w:rsidR="00EC5CBA"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noche absurda</w:t>
      </w:r>
      <w:r w:rsidR="00EC5CBA"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 xml:space="preserve">, de </w:t>
      </w:r>
      <w:r w:rsidRPr="00DE3712">
        <w:rPr>
          <w:rFonts w:ascii="Times New Roman" w:eastAsia="Times New Roman" w:hAnsi="Times New Roman" w:cs="Times New Roman"/>
          <w:i/>
          <w:color w:val="000000" w:themeColor="text1"/>
          <w:sz w:val="24"/>
          <w:szCs w:val="24"/>
          <w:lang w:val="es-ES_tradnl"/>
        </w:rPr>
        <w:t>Adán Buenosayres</w:t>
      </w:r>
      <w:r w:rsidRPr="00DE3712">
        <w:rPr>
          <w:rFonts w:ascii="Times New Roman" w:eastAsia="Times New Roman" w:hAnsi="Times New Roman" w:cs="Times New Roman"/>
          <w:color w:val="000000" w:themeColor="text1"/>
          <w:sz w:val="24"/>
          <w:szCs w:val="24"/>
          <w:lang w:val="es-ES_tradnl"/>
        </w:rPr>
        <w:t xml:space="preserve">, los personajes en estado de ebriedad comenzarán a hablar acerca del arte. La expresión </w:t>
      </w:r>
      <w:r w:rsidR="00EC5CBA"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noche absurda</w:t>
      </w:r>
      <w:r w:rsidR="00EC5CBA"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 xml:space="preserve"> se repite en otr</w:t>
      </w:r>
      <w:r w:rsidR="005C4693">
        <w:rPr>
          <w:rFonts w:ascii="Times New Roman" w:eastAsia="Times New Roman" w:hAnsi="Times New Roman" w:cs="Times New Roman"/>
          <w:color w:val="000000" w:themeColor="text1"/>
          <w:sz w:val="24"/>
          <w:szCs w:val="24"/>
          <w:lang w:val="es-ES_tradnl"/>
        </w:rPr>
        <w:t>o</w:t>
      </w:r>
      <w:r w:rsidRPr="00DE3712">
        <w:rPr>
          <w:rFonts w:ascii="Times New Roman" w:eastAsia="Times New Roman" w:hAnsi="Times New Roman" w:cs="Times New Roman"/>
          <w:color w:val="000000" w:themeColor="text1"/>
          <w:sz w:val="24"/>
          <w:szCs w:val="24"/>
          <w:lang w:val="es-ES_tradnl"/>
        </w:rPr>
        <w:t xml:space="preserve">s </w:t>
      </w:r>
      <w:r w:rsidR="005C4693">
        <w:rPr>
          <w:rFonts w:ascii="Times New Roman" w:eastAsia="Times New Roman" w:hAnsi="Times New Roman" w:cs="Times New Roman"/>
          <w:color w:val="000000" w:themeColor="text1"/>
          <w:sz w:val="24"/>
          <w:szCs w:val="24"/>
          <w:lang w:val="es-ES_tradnl"/>
        </w:rPr>
        <w:t>pasajes.</w:t>
      </w:r>
      <w:r w:rsidRPr="00DE3712">
        <w:rPr>
          <w:rFonts w:ascii="Times New Roman" w:eastAsia="Times New Roman" w:hAnsi="Times New Roman" w:cs="Times New Roman"/>
          <w:color w:val="000000" w:themeColor="text1"/>
          <w:sz w:val="24"/>
          <w:szCs w:val="24"/>
          <w:lang w:val="es-ES_tradnl"/>
        </w:rPr>
        <w:t xml:space="preserve"> Surge de labios de Adán cuando este reflexiona sobre el hecho de no haber imitado a Dios en el orden de la redención. Al final, la frase se repite cuando Adán Buenosayres decide acompañar al grupo que va en busca de la Venus terrenal.</w:t>
      </w:r>
      <w:r w:rsidR="000F347A" w:rsidRPr="00DE3712">
        <w:rPr>
          <w:rFonts w:ascii="Times New Roman" w:eastAsia="Times New Roman" w:hAnsi="Times New Roman" w:cs="Times New Roman"/>
          <w:color w:val="000000" w:themeColor="text1"/>
          <w:sz w:val="24"/>
          <w:szCs w:val="24"/>
          <w:lang w:val="es-ES_tradnl"/>
        </w:rPr>
        <w:t xml:space="preserve"> La recurrenci</w:t>
      </w:r>
      <w:r w:rsidR="00CA2823" w:rsidRPr="00DE3712">
        <w:rPr>
          <w:rFonts w:ascii="Times New Roman" w:eastAsia="Times New Roman" w:hAnsi="Times New Roman" w:cs="Times New Roman"/>
          <w:color w:val="000000" w:themeColor="text1"/>
          <w:sz w:val="24"/>
          <w:szCs w:val="24"/>
          <w:lang w:val="es-ES_tradnl"/>
        </w:rPr>
        <w:t xml:space="preserve">a de esta frase puede deberse a </w:t>
      </w:r>
      <w:r w:rsidR="000F347A" w:rsidRPr="00DE3712">
        <w:rPr>
          <w:rFonts w:ascii="Times New Roman" w:eastAsia="Times New Roman" w:hAnsi="Times New Roman" w:cs="Times New Roman"/>
          <w:color w:val="000000" w:themeColor="text1"/>
          <w:sz w:val="24"/>
          <w:szCs w:val="24"/>
          <w:lang w:val="es-ES_tradnl"/>
        </w:rPr>
        <w:t xml:space="preserve">la intención del autor de resaltar un tema recurrente o simbólico a lo largo de la obra, que tiene que ver con un estado de desorden, </w:t>
      </w:r>
      <w:r w:rsidR="00077CDF" w:rsidRPr="00DE3712">
        <w:rPr>
          <w:rFonts w:ascii="Times New Roman" w:eastAsia="Times New Roman" w:hAnsi="Times New Roman" w:cs="Times New Roman"/>
          <w:color w:val="000000" w:themeColor="text1"/>
          <w:sz w:val="24"/>
          <w:szCs w:val="24"/>
          <w:lang w:val="es-ES_tradnl"/>
        </w:rPr>
        <w:t xml:space="preserve">por lo </w:t>
      </w:r>
      <w:r w:rsidR="000F347A" w:rsidRPr="00DE3712">
        <w:rPr>
          <w:rFonts w:ascii="Times New Roman" w:eastAsia="Times New Roman" w:hAnsi="Times New Roman" w:cs="Times New Roman"/>
          <w:color w:val="000000" w:themeColor="text1"/>
          <w:sz w:val="24"/>
          <w:szCs w:val="24"/>
          <w:lang w:val="es-ES_tradnl"/>
        </w:rPr>
        <w:t xml:space="preserve">que invita a una reflexión existencial. </w:t>
      </w:r>
    </w:p>
    <w:p w14:paraId="2530DCDF" w14:textId="36A32874" w:rsidR="00B21BBA" w:rsidRPr="00DE3712" w:rsidRDefault="004F5CFD" w:rsidP="004F5CFD">
      <w:pPr>
        <w:spacing w:after="0"/>
        <w:ind w:left="0" w:firstLine="720"/>
        <w:jc w:val="both"/>
        <w:rPr>
          <w:rFonts w:ascii="Times New Roman" w:eastAsia="Times New Roman" w:hAnsi="Times New Roman" w:cs="Times New Roman"/>
          <w:color w:val="000000" w:themeColor="text1"/>
          <w:sz w:val="24"/>
          <w:szCs w:val="24"/>
          <w:lang w:val="es-ES_tradnl"/>
        </w:rPr>
      </w:pPr>
      <w:r w:rsidRPr="00DE3712">
        <w:rPr>
          <w:rFonts w:ascii="Times New Roman" w:eastAsia="Times New Roman" w:hAnsi="Times New Roman" w:cs="Times New Roman"/>
          <w:color w:val="000000" w:themeColor="text1"/>
          <w:sz w:val="24"/>
          <w:szCs w:val="24"/>
          <w:lang w:val="es-ES_tradnl"/>
        </w:rPr>
        <w:t xml:space="preserve">Los </w:t>
      </w:r>
      <w:r w:rsidR="005C4693">
        <w:rPr>
          <w:rFonts w:ascii="Times New Roman" w:eastAsia="Times New Roman" w:hAnsi="Times New Roman" w:cs="Times New Roman"/>
          <w:color w:val="000000" w:themeColor="text1"/>
          <w:sz w:val="24"/>
          <w:szCs w:val="24"/>
          <w:lang w:val="es-ES_tradnl"/>
        </w:rPr>
        <w:t>b</w:t>
      </w:r>
      <w:r w:rsidRPr="00DE3712">
        <w:rPr>
          <w:rFonts w:ascii="Times New Roman" w:eastAsia="Times New Roman" w:hAnsi="Times New Roman" w:cs="Times New Roman"/>
          <w:color w:val="000000" w:themeColor="text1"/>
          <w:sz w:val="24"/>
          <w:szCs w:val="24"/>
          <w:lang w:val="es-ES_tradnl"/>
        </w:rPr>
        <w:t xml:space="preserve">ohemios </w:t>
      </w:r>
      <w:r w:rsidR="005C4693">
        <w:rPr>
          <w:rFonts w:ascii="Times New Roman" w:eastAsia="Times New Roman" w:hAnsi="Times New Roman" w:cs="Times New Roman"/>
          <w:color w:val="000000" w:themeColor="text1"/>
          <w:sz w:val="24"/>
          <w:szCs w:val="24"/>
          <w:lang w:val="es-ES_tradnl"/>
        </w:rPr>
        <w:t>profieren</w:t>
      </w:r>
      <w:r w:rsidRPr="00DE3712">
        <w:rPr>
          <w:rFonts w:ascii="Times New Roman" w:eastAsia="Times New Roman" w:hAnsi="Times New Roman" w:cs="Times New Roman"/>
          <w:color w:val="000000" w:themeColor="text1"/>
          <w:sz w:val="24"/>
          <w:szCs w:val="24"/>
          <w:lang w:val="es-ES_tradnl"/>
        </w:rPr>
        <w:t xml:space="preserve"> algunos disparates, ante los cuales Adán Buenosayres comenta que en realidad el disparate puro no puede existir porque la inteligencia humana puede asociar dos términos cualesquiera mediante correspondencias simbólicas, morales, analógicas, etc., y de esta forma darle una unidad que es </w:t>
      </w:r>
      <w:r w:rsidR="00EC5CBA"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sombra, siquiera, de la unidad que tienen en el intelecto divino</w:t>
      </w:r>
      <w:r w:rsidR="00EC5CBA" w:rsidRPr="00DE3712">
        <w:rPr>
          <w:rFonts w:ascii="Times New Roman" w:eastAsia="Times New Roman" w:hAnsi="Times New Roman" w:cs="Times New Roman"/>
          <w:color w:val="000000" w:themeColor="text1"/>
          <w:sz w:val="24"/>
          <w:szCs w:val="24"/>
          <w:lang w:val="es-ES_tradnl"/>
        </w:rPr>
        <w:t>»</w:t>
      </w:r>
      <w:r w:rsidR="001A4D73" w:rsidRPr="00DE3712">
        <w:rPr>
          <w:rStyle w:val="FootnoteReference"/>
          <w:rFonts w:ascii="Times New Roman" w:eastAsia="Times New Roman" w:hAnsi="Times New Roman" w:cs="Times New Roman"/>
          <w:color w:val="000000" w:themeColor="text1"/>
          <w:sz w:val="24"/>
          <w:szCs w:val="24"/>
          <w:lang w:val="es-ES_tradnl"/>
        </w:rPr>
        <w:footnoteReference w:id="16"/>
      </w:r>
      <w:r w:rsidRPr="00DE3712">
        <w:rPr>
          <w:rFonts w:ascii="Times New Roman" w:eastAsia="Times New Roman" w:hAnsi="Times New Roman" w:cs="Times New Roman"/>
          <w:color w:val="000000" w:themeColor="text1"/>
          <w:sz w:val="24"/>
          <w:szCs w:val="24"/>
          <w:lang w:val="es-ES_tradnl"/>
        </w:rPr>
        <w:t xml:space="preserve">. </w:t>
      </w:r>
      <w:r w:rsidR="00351591" w:rsidRPr="00DE3712">
        <w:rPr>
          <w:rFonts w:ascii="Times New Roman" w:eastAsia="Times New Roman" w:hAnsi="Times New Roman" w:cs="Times New Roman"/>
          <w:color w:val="000000" w:themeColor="text1"/>
          <w:sz w:val="24"/>
          <w:szCs w:val="24"/>
          <w:lang w:val="es-ES_tradnl"/>
        </w:rPr>
        <w:t>La proyección de dominios es un mecanismo metafórico</w:t>
      </w:r>
      <w:r w:rsidR="00C64726" w:rsidRPr="00DE3712">
        <w:rPr>
          <w:rStyle w:val="FootnoteReference"/>
          <w:rFonts w:ascii="Times New Roman" w:eastAsia="Times New Roman" w:hAnsi="Times New Roman" w:cs="Times New Roman"/>
          <w:color w:val="000000" w:themeColor="text1"/>
          <w:sz w:val="24"/>
          <w:szCs w:val="24"/>
          <w:lang w:val="es-ES_tradnl"/>
        </w:rPr>
        <w:footnoteReference w:id="17"/>
      </w:r>
      <w:r w:rsidR="00E51AFD" w:rsidRPr="00DE3712">
        <w:rPr>
          <w:rFonts w:ascii="Times New Roman" w:eastAsia="Times New Roman" w:hAnsi="Times New Roman" w:cs="Times New Roman"/>
          <w:color w:val="000000" w:themeColor="text1"/>
          <w:sz w:val="24"/>
          <w:szCs w:val="24"/>
          <w:lang w:val="es-ES_tradnl"/>
        </w:rPr>
        <w:t xml:space="preserve">. La posibilidad de </w:t>
      </w:r>
      <w:r w:rsidR="005C4693">
        <w:rPr>
          <w:rFonts w:ascii="Times New Roman" w:eastAsia="Times New Roman" w:hAnsi="Times New Roman" w:cs="Times New Roman"/>
          <w:color w:val="000000" w:themeColor="text1"/>
          <w:sz w:val="24"/>
          <w:szCs w:val="24"/>
          <w:lang w:val="es-ES_tradnl"/>
        </w:rPr>
        <w:t>elaborar</w:t>
      </w:r>
      <w:r w:rsidR="00E51AFD" w:rsidRPr="00DE3712">
        <w:rPr>
          <w:rFonts w:ascii="Times New Roman" w:eastAsia="Times New Roman" w:hAnsi="Times New Roman" w:cs="Times New Roman"/>
          <w:color w:val="000000" w:themeColor="text1"/>
          <w:sz w:val="24"/>
          <w:szCs w:val="24"/>
          <w:lang w:val="es-ES_tradnl"/>
        </w:rPr>
        <w:t xml:space="preserve"> metáfora</w:t>
      </w:r>
      <w:r w:rsidR="003D0E3F" w:rsidRPr="00DE3712">
        <w:rPr>
          <w:rFonts w:ascii="Times New Roman" w:eastAsia="Times New Roman" w:hAnsi="Times New Roman" w:cs="Times New Roman"/>
          <w:color w:val="000000" w:themeColor="text1"/>
          <w:sz w:val="24"/>
          <w:szCs w:val="24"/>
          <w:lang w:val="es-ES_tradnl"/>
        </w:rPr>
        <w:t xml:space="preserve">s sobre todo lo existente, sin restricción alguna, </w:t>
      </w:r>
      <w:r w:rsidR="005779C4" w:rsidRPr="00DE3712">
        <w:rPr>
          <w:rFonts w:ascii="Times New Roman" w:eastAsia="Times New Roman" w:hAnsi="Times New Roman" w:cs="Times New Roman"/>
          <w:color w:val="000000" w:themeColor="text1"/>
          <w:sz w:val="24"/>
          <w:szCs w:val="24"/>
          <w:lang w:val="es-ES_tradnl"/>
        </w:rPr>
        <w:t>pone de manifiesto</w:t>
      </w:r>
      <w:r w:rsidR="009B6C44" w:rsidRPr="00DE3712">
        <w:rPr>
          <w:rFonts w:ascii="Times New Roman" w:eastAsia="Times New Roman" w:hAnsi="Times New Roman" w:cs="Times New Roman"/>
          <w:color w:val="000000" w:themeColor="text1"/>
          <w:sz w:val="24"/>
          <w:szCs w:val="24"/>
          <w:lang w:val="es-ES_tradnl"/>
        </w:rPr>
        <w:t xml:space="preserve"> la facultad de la inteligencia humana para establecer conexiones entre conceptos aparentemente dispares, lo cual enriquece la comprensión y percepción del mundo que lo rodea.</w:t>
      </w:r>
      <w:r w:rsidR="00B21BBA" w:rsidRPr="00DE3712">
        <w:rPr>
          <w:rFonts w:ascii="Times New Roman" w:eastAsia="Times New Roman" w:hAnsi="Times New Roman" w:cs="Times New Roman"/>
          <w:color w:val="000000" w:themeColor="text1"/>
          <w:sz w:val="24"/>
          <w:szCs w:val="24"/>
          <w:lang w:val="es-ES_tradnl"/>
        </w:rPr>
        <w:t xml:space="preserve"> </w:t>
      </w:r>
      <w:r w:rsidRPr="00DE3712">
        <w:rPr>
          <w:rFonts w:ascii="Times New Roman" w:eastAsia="Times New Roman" w:hAnsi="Times New Roman" w:cs="Times New Roman"/>
          <w:color w:val="000000" w:themeColor="text1"/>
          <w:sz w:val="24"/>
          <w:szCs w:val="24"/>
          <w:lang w:val="es-ES_tradnl"/>
        </w:rPr>
        <w:t xml:space="preserve">Sobre este punto de la metáfora se hablará más adelante. </w:t>
      </w:r>
    </w:p>
    <w:p w14:paraId="7ABEDB03" w14:textId="7A56FC34" w:rsidR="004F5CFD" w:rsidRPr="00DE3712" w:rsidRDefault="004F5CFD" w:rsidP="004F5CFD">
      <w:pPr>
        <w:spacing w:after="0"/>
        <w:ind w:left="0" w:firstLine="720"/>
        <w:jc w:val="both"/>
        <w:rPr>
          <w:rFonts w:ascii="Times New Roman" w:eastAsia="Times New Roman" w:hAnsi="Times New Roman" w:cs="Times New Roman"/>
          <w:color w:val="000000" w:themeColor="text1"/>
          <w:sz w:val="24"/>
          <w:szCs w:val="24"/>
          <w:lang w:val="es-ES_tradnl"/>
        </w:rPr>
      </w:pPr>
      <w:r w:rsidRPr="00DE3712">
        <w:rPr>
          <w:rFonts w:ascii="Times New Roman" w:eastAsia="Times New Roman" w:hAnsi="Times New Roman" w:cs="Times New Roman"/>
          <w:color w:val="000000" w:themeColor="text1"/>
          <w:sz w:val="24"/>
          <w:szCs w:val="24"/>
          <w:lang w:val="es-ES_tradnl"/>
        </w:rPr>
        <w:t xml:space="preserve">Comienza Adán a </w:t>
      </w:r>
      <w:r w:rsidR="005C4693">
        <w:rPr>
          <w:rFonts w:ascii="Times New Roman" w:eastAsia="Times New Roman" w:hAnsi="Times New Roman" w:cs="Times New Roman"/>
          <w:color w:val="000000" w:themeColor="text1"/>
          <w:sz w:val="24"/>
          <w:szCs w:val="24"/>
          <w:lang w:val="es-ES_tradnl"/>
        </w:rPr>
        <w:t>formu</w:t>
      </w:r>
      <w:r w:rsidRPr="00DE3712">
        <w:rPr>
          <w:rFonts w:ascii="Times New Roman" w:eastAsia="Times New Roman" w:hAnsi="Times New Roman" w:cs="Times New Roman"/>
          <w:color w:val="000000" w:themeColor="text1"/>
          <w:sz w:val="24"/>
          <w:szCs w:val="24"/>
          <w:lang w:val="es-ES_tradnl"/>
        </w:rPr>
        <w:t>lar una poética</w:t>
      </w:r>
      <w:r w:rsidR="00B21BBA" w:rsidRPr="00DE3712">
        <w:rPr>
          <w:rFonts w:ascii="Times New Roman" w:eastAsia="Times New Roman" w:hAnsi="Times New Roman" w:cs="Times New Roman"/>
          <w:color w:val="000000" w:themeColor="text1"/>
          <w:sz w:val="24"/>
          <w:szCs w:val="24"/>
          <w:lang w:val="es-ES_tradnl"/>
        </w:rPr>
        <w:t>:</w:t>
      </w:r>
    </w:p>
    <w:p w14:paraId="06E4F93B" w14:textId="77777777" w:rsidR="004F5CFD" w:rsidRPr="00DE3712" w:rsidRDefault="004F5CFD" w:rsidP="004F5CFD">
      <w:pPr>
        <w:spacing w:after="0"/>
        <w:ind w:left="0" w:firstLine="720"/>
        <w:jc w:val="both"/>
        <w:rPr>
          <w:rFonts w:ascii="Times New Roman" w:eastAsia="Times New Roman" w:hAnsi="Times New Roman" w:cs="Times New Roman"/>
          <w:color w:val="000000" w:themeColor="text1"/>
          <w:sz w:val="24"/>
          <w:szCs w:val="24"/>
          <w:lang w:val="es-ES_tradnl"/>
        </w:rPr>
      </w:pPr>
    </w:p>
    <w:p w14:paraId="1939F8B8" w14:textId="0D1F67C2" w:rsidR="004F5CFD" w:rsidRPr="00DE3712" w:rsidRDefault="004F5CFD" w:rsidP="001C77C3">
      <w:pPr>
        <w:spacing w:after="0"/>
        <w:ind w:left="720"/>
        <w:jc w:val="both"/>
        <w:rPr>
          <w:rFonts w:ascii="Times New Roman" w:eastAsia="Times New Roman" w:hAnsi="Times New Roman" w:cs="Times New Roman"/>
          <w:color w:val="000000" w:themeColor="text1"/>
          <w:lang w:val="es-ES_tradnl"/>
        </w:rPr>
      </w:pPr>
      <w:r w:rsidRPr="00DE3712">
        <w:rPr>
          <w:rFonts w:ascii="Times New Roman" w:eastAsia="Times New Roman" w:hAnsi="Times New Roman" w:cs="Times New Roman"/>
          <w:color w:val="000000" w:themeColor="text1"/>
          <w:lang w:val="es-ES_tradnl"/>
        </w:rPr>
        <w:t xml:space="preserve">Señores </w:t>
      </w:r>
      <w:r w:rsidR="001C77C3" w:rsidRPr="00DE3712">
        <w:rPr>
          <w:rFonts w:ascii="Times New Roman" w:eastAsia="Times New Roman" w:hAnsi="Times New Roman" w:cs="Times New Roman"/>
          <w:color w:val="000000" w:themeColor="text1"/>
          <w:lang w:val="es-ES_tradnl"/>
        </w:rPr>
        <w:t>—</w:t>
      </w:r>
      <w:r w:rsidRPr="00DE3712">
        <w:rPr>
          <w:rFonts w:ascii="Times New Roman" w:eastAsia="Times New Roman" w:hAnsi="Times New Roman" w:cs="Times New Roman"/>
          <w:color w:val="000000" w:themeColor="text1"/>
          <w:lang w:val="es-ES_tradnl"/>
        </w:rPr>
        <w:t>les dijo</w:t>
      </w:r>
      <w:r w:rsidR="001C77C3" w:rsidRPr="00DE3712">
        <w:rPr>
          <w:rFonts w:ascii="Times New Roman" w:eastAsia="Times New Roman" w:hAnsi="Times New Roman" w:cs="Times New Roman"/>
          <w:color w:val="000000" w:themeColor="text1"/>
          <w:lang w:val="es-ES_tradnl"/>
        </w:rPr>
        <w:t>—</w:t>
      </w:r>
      <w:r w:rsidRPr="00DE3712">
        <w:rPr>
          <w:rFonts w:ascii="Times New Roman" w:eastAsia="Times New Roman" w:hAnsi="Times New Roman" w:cs="Times New Roman"/>
          <w:color w:val="000000" w:themeColor="text1"/>
          <w:lang w:val="es-ES_tradnl"/>
        </w:rPr>
        <w:t xml:space="preserve">, vean ustedes cómo, al formular una tesis sobre el disparate, nos hemos acercado a la poética. Jugar con las formas, arrancarlas de su límite natural y darles milagrosamente </w:t>
      </w:r>
      <w:r w:rsidR="00AB4AD8" w:rsidRPr="00DE3712">
        <w:rPr>
          <w:rFonts w:ascii="Times New Roman" w:eastAsia="Times New Roman" w:hAnsi="Times New Roman" w:cs="Times New Roman"/>
          <w:color w:val="000000" w:themeColor="text1"/>
          <w:lang w:val="es-ES_tradnl"/>
        </w:rPr>
        <w:t>otro destino, eso es la poesía</w:t>
      </w:r>
      <w:r w:rsidR="00AB4AD8" w:rsidRPr="00DE3712">
        <w:rPr>
          <w:rStyle w:val="FootnoteReference"/>
          <w:rFonts w:ascii="Times New Roman" w:eastAsia="Times New Roman" w:hAnsi="Times New Roman" w:cs="Times New Roman"/>
          <w:color w:val="000000" w:themeColor="text1"/>
          <w:lang w:val="es-ES_tradnl"/>
        </w:rPr>
        <w:footnoteReference w:id="18"/>
      </w:r>
      <w:r w:rsidRPr="00DE3712">
        <w:rPr>
          <w:rFonts w:ascii="Times New Roman" w:eastAsia="Times New Roman" w:hAnsi="Times New Roman" w:cs="Times New Roman"/>
          <w:color w:val="000000" w:themeColor="text1"/>
          <w:lang w:val="es-ES_tradnl"/>
        </w:rPr>
        <w:t>.</w:t>
      </w:r>
    </w:p>
    <w:p w14:paraId="60076BBB" w14:textId="77777777" w:rsidR="004F5CFD" w:rsidRPr="00DE3712" w:rsidRDefault="004F5CFD" w:rsidP="001C77C3">
      <w:pPr>
        <w:spacing w:after="0"/>
        <w:ind w:left="0"/>
        <w:jc w:val="both"/>
        <w:rPr>
          <w:rFonts w:ascii="Times New Roman" w:eastAsia="Times New Roman" w:hAnsi="Times New Roman" w:cs="Times New Roman"/>
          <w:color w:val="000000" w:themeColor="text1"/>
          <w:lang w:val="es-ES_tradnl"/>
        </w:rPr>
      </w:pPr>
    </w:p>
    <w:p w14:paraId="17BCCA50" w14:textId="3411E511" w:rsidR="004F5CFD" w:rsidRPr="00DE3712" w:rsidRDefault="004F5CFD" w:rsidP="004F5CFD">
      <w:pPr>
        <w:spacing w:after="0"/>
        <w:ind w:left="0" w:firstLine="720"/>
        <w:jc w:val="both"/>
        <w:rPr>
          <w:rFonts w:ascii="Times New Roman" w:eastAsia="Times New Roman" w:hAnsi="Times New Roman" w:cs="Times New Roman"/>
          <w:color w:val="000000" w:themeColor="text1"/>
          <w:sz w:val="24"/>
          <w:szCs w:val="24"/>
          <w:lang w:val="es-ES_tradnl"/>
        </w:rPr>
      </w:pPr>
      <w:r w:rsidRPr="00DE3712">
        <w:rPr>
          <w:rFonts w:ascii="Times New Roman" w:eastAsia="Times New Roman" w:hAnsi="Times New Roman" w:cs="Times New Roman"/>
          <w:color w:val="000000" w:themeColor="text1"/>
          <w:sz w:val="24"/>
          <w:szCs w:val="24"/>
          <w:lang w:val="es-ES_tradnl"/>
        </w:rPr>
        <w:t xml:space="preserve">Los demás se ríen </w:t>
      </w:r>
      <w:r w:rsidR="005C4693">
        <w:rPr>
          <w:rFonts w:ascii="Times New Roman" w:eastAsia="Times New Roman" w:hAnsi="Times New Roman" w:cs="Times New Roman"/>
          <w:color w:val="000000" w:themeColor="text1"/>
          <w:sz w:val="24"/>
          <w:szCs w:val="24"/>
          <w:lang w:val="es-ES_tradnl"/>
        </w:rPr>
        <w:t>d</w:t>
      </w:r>
      <w:r w:rsidRPr="00DE3712">
        <w:rPr>
          <w:rFonts w:ascii="Times New Roman" w:eastAsia="Times New Roman" w:hAnsi="Times New Roman" w:cs="Times New Roman"/>
          <w:color w:val="000000" w:themeColor="text1"/>
          <w:sz w:val="24"/>
          <w:szCs w:val="24"/>
          <w:lang w:val="es-ES_tradnl"/>
        </w:rPr>
        <w:t xml:space="preserve">e las disquisiciones de Adán Buenosayres, pero él </w:t>
      </w:r>
      <w:r w:rsidR="005C4693">
        <w:rPr>
          <w:rFonts w:ascii="Times New Roman" w:eastAsia="Times New Roman" w:hAnsi="Times New Roman" w:cs="Times New Roman"/>
          <w:color w:val="000000" w:themeColor="text1"/>
          <w:sz w:val="24"/>
          <w:szCs w:val="24"/>
          <w:lang w:val="es-ES_tradnl"/>
        </w:rPr>
        <w:t>se desentiende</w:t>
      </w:r>
      <w:r w:rsidRPr="00DE3712">
        <w:rPr>
          <w:rFonts w:ascii="Times New Roman" w:eastAsia="Times New Roman" w:hAnsi="Times New Roman" w:cs="Times New Roman"/>
          <w:color w:val="000000" w:themeColor="text1"/>
          <w:sz w:val="24"/>
          <w:szCs w:val="24"/>
          <w:lang w:val="es-ES_tradnl"/>
        </w:rPr>
        <w:t xml:space="preserve"> y prosigue hablando sobre el modo en que el poeta crea, afirmando que lo hace con formas dadas. Los ruidos que hacen los demás dificultan su explicación hasta llevarlo a apartarse del grupo con </w:t>
      </w:r>
      <w:proofErr w:type="spellStart"/>
      <w:r w:rsidRPr="00DE3712">
        <w:rPr>
          <w:rFonts w:ascii="Times New Roman" w:eastAsia="Times New Roman" w:hAnsi="Times New Roman" w:cs="Times New Roman"/>
          <w:color w:val="000000" w:themeColor="text1"/>
          <w:sz w:val="24"/>
          <w:szCs w:val="24"/>
          <w:lang w:val="es-ES_tradnl"/>
        </w:rPr>
        <w:t>Schultze</w:t>
      </w:r>
      <w:proofErr w:type="spellEnd"/>
      <w:r w:rsidRPr="00DE3712">
        <w:rPr>
          <w:rFonts w:ascii="Times New Roman" w:eastAsia="Times New Roman" w:hAnsi="Times New Roman" w:cs="Times New Roman"/>
          <w:color w:val="000000" w:themeColor="text1"/>
          <w:sz w:val="24"/>
          <w:szCs w:val="24"/>
          <w:lang w:val="es-ES_tradnl"/>
        </w:rPr>
        <w:t xml:space="preserve">, Ciro y Pereda. Entonces el narrador hace un guiño al lector implícito: </w:t>
      </w:r>
      <w:r w:rsidR="00EC5CBA"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 xml:space="preserve">Y el lector, a su vez, deberá elegir ahora </w:t>
      </w:r>
      <w:r w:rsidRPr="00DE3712">
        <w:rPr>
          <w:rFonts w:ascii="Times New Roman" w:eastAsia="Times New Roman" w:hAnsi="Times New Roman" w:cs="Times New Roman"/>
          <w:color w:val="000000" w:themeColor="text1"/>
          <w:sz w:val="24"/>
          <w:szCs w:val="24"/>
          <w:lang w:val="es-ES_tradnl"/>
        </w:rPr>
        <w:lastRenderedPageBreak/>
        <w:t>entre los dos bandos</w:t>
      </w:r>
      <w:r w:rsidR="00EC5CBA" w:rsidRPr="00DE3712">
        <w:rPr>
          <w:rFonts w:ascii="Times New Roman" w:eastAsia="Times New Roman" w:hAnsi="Times New Roman" w:cs="Times New Roman"/>
          <w:color w:val="000000" w:themeColor="text1"/>
          <w:sz w:val="24"/>
          <w:szCs w:val="24"/>
          <w:lang w:val="es-ES_tradnl"/>
        </w:rPr>
        <w:t>»</w:t>
      </w:r>
      <w:r w:rsidR="00AB4AD8" w:rsidRPr="00DE3712">
        <w:rPr>
          <w:rStyle w:val="FootnoteReference"/>
          <w:rFonts w:ascii="Times New Roman" w:eastAsia="Times New Roman" w:hAnsi="Times New Roman" w:cs="Times New Roman"/>
          <w:color w:val="000000" w:themeColor="text1"/>
          <w:sz w:val="24"/>
          <w:szCs w:val="24"/>
          <w:lang w:val="es-ES_tradnl"/>
        </w:rPr>
        <w:footnoteReference w:id="19"/>
      </w:r>
      <w:r w:rsidRPr="00DE3712">
        <w:rPr>
          <w:rFonts w:ascii="Times New Roman" w:eastAsia="Times New Roman" w:hAnsi="Times New Roman" w:cs="Times New Roman"/>
          <w:color w:val="000000" w:themeColor="text1"/>
          <w:sz w:val="24"/>
          <w:szCs w:val="24"/>
          <w:lang w:val="es-ES_tradnl"/>
        </w:rPr>
        <w:t>. En la mesa de Franky, canta el payador</w:t>
      </w:r>
      <w:r w:rsidR="005C4693">
        <w:rPr>
          <w:rFonts w:ascii="Times New Roman" w:eastAsia="Times New Roman" w:hAnsi="Times New Roman" w:cs="Times New Roman"/>
          <w:color w:val="000000" w:themeColor="text1"/>
          <w:sz w:val="24"/>
          <w:szCs w:val="24"/>
          <w:lang w:val="es-ES_tradnl"/>
        </w:rPr>
        <w:t>; en</w:t>
      </w:r>
      <w:r w:rsidRPr="00DE3712">
        <w:rPr>
          <w:rFonts w:ascii="Times New Roman" w:eastAsia="Times New Roman" w:hAnsi="Times New Roman" w:cs="Times New Roman"/>
          <w:color w:val="000000" w:themeColor="text1"/>
          <w:sz w:val="24"/>
          <w:szCs w:val="24"/>
          <w:lang w:val="es-ES_tradnl"/>
        </w:rPr>
        <w:t xml:space="preserve"> la otra, Adán desarrolla ideas sobre diversos aspectos de la poética, que se presentan desglosadas en los siguientes apartados.</w:t>
      </w:r>
    </w:p>
    <w:p w14:paraId="1A0EFC66" w14:textId="4C9A44CF" w:rsidR="003E1BC8" w:rsidRPr="00DE3712" w:rsidRDefault="003E1BC8" w:rsidP="004F5CFD">
      <w:pPr>
        <w:spacing w:after="0"/>
        <w:ind w:left="0" w:firstLine="720"/>
        <w:jc w:val="both"/>
        <w:rPr>
          <w:rFonts w:ascii="Times New Roman" w:eastAsia="Times New Roman" w:hAnsi="Times New Roman" w:cs="Times New Roman"/>
          <w:color w:val="000000" w:themeColor="text1"/>
          <w:sz w:val="24"/>
          <w:szCs w:val="24"/>
          <w:lang w:val="es-ES_tradnl"/>
        </w:rPr>
      </w:pPr>
    </w:p>
    <w:p w14:paraId="7EA0EED4" w14:textId="4656CD7D" w:rsidR="003E1BC8" w:rsidRPr="00DE3712" w:rsidRDefault="003E1BC8" w:rsidP="00D20797">
      <w:pPr>
        <w:keepNext/>
        <w:pBdr>
          <w:top w:val="nil"/>
          <w:left w:val="nil"/>
          <w:bottom w:val="nil"/>
          <w:right w:val="nil"/>
          <w:between w:val="nil"/>
        </w:pBdr>
        <w:spacing w:after="0"/>
        <w:ind w:left="0"/>
        <w:jc w:val="both"/>
        <w:rPr>
          <w:rFonts w:ascii="Times New Roman" w:eastAsia="Times New Roman" w:hAnsi="Times New Roman" w:cs="Times New Roman"/>
          <w:b/>
          <w:i/>
          <w:color w:val="000000" w:themeColor="text1"/>
          <w:sz w:val="24"/>
          <w:szCs w:val="24"/>
          <w:lang w:val="es-ES_tradnl"/>
        </w:rPr>
      </w:pPr>
      <w:r w:rsidRPr="00DE3712">
        <w:rPr>
          <w:rFonts w:ascii="Times New Roman" w:eastAsia="Times New Roman" w:hAnsi="Times New Roman" w:cs="Times New Roman"/>
          <w:b/>
          <w:i/>
          <w:color w:val="000000" w:themeColor="text1"/>
          <w:sz w:val="24"/>
          <w:szCs w:val="24"/>
          <w:lang w:val="es-ES_tradnl"/>
        </w:rPr>
        <w:t>Mimesis-</w:t>
      </w:r>
      <w:r w:rsidRPr="00DE3712">
        <w:rPr>
          <w:rFonts w:ascii="Times New Roman" w:eastAsia="Times New Roman" w:hAnsi="Times New Roman" w:cs="Times New Roman"/>
          <w:b/>
          <w:color w:val="000000" w:themeColor="text1"/>
          <w:sz w:val="24"/>
          <w:szCs w:val="24"/>
          <w:lang w:val="es-ES_tradnl"/>
        </w:rPr>
        <w:t>creación poética</w:t>
      </w:r>
    </w:p>
    <w:p w14:paraId="7EF744CE" w14:textId="77777777" w:rsidR="003E1BC8" w:rsidRPr="00DE3712" w:rsidRDefault="003E1BC8" w:rsidP="003E1BC8">
      <w:pPr>
        <w:spacing w:after="0"/>
        <w:ind w:left="0" w:firstLine="720"/>
        <w:jc w:val="both"/>
        <w:rPr>
          <w:rFonts w:ascii="Times New Roman" w:eastAsia="Times New Roman" w:hAnsi="Times New Roman" w:cs="Times New Roman"/>
          <w:color w:val="000000" w:themeColor="text1"/>
          <w:sz w:val="24"/>
          <w:szCs w:val="24"/>
          <w:lang w:val="es-ES_tradnl"/>
        </w:rPr>
      </w:pPr>
    </w:p>
    <w:p w14:paraId="7DC24621" w14:textId="64E79435" w:rsidR="003E1BC8" w:rsidRPr="00DE3712" w:rsidRDefault="003E1BC8" w:rsidP="003E1BC8">
      <w:pPr>
        <w:spacing w:after="0"/>
        <w:ind w:left="0" w:firstLine="720"/>
        <w:jc w:val="both"/>
        <w:rPr>
          <w:rFonts w:ascii="Times New Roman" w:eastAsia="Times New Roman" w:hAnsi="Times New Roman" w:cs="Times New Roman"/>
          <w:color w:val="000000" w:themeColor="text1"/>
          <w:sz w:val="24"/>
          <w:szCs w:val="24"/>
          <w:lang w:val="es-ES_tradnl"/>
        </w:rPr>
      </w:pPr>
      <w:r w:rsidRPr="00DE3712">
        <w:rPr>
          <w:rFonts w:ascii="Times New Roman" w:eastAsia="Times New Roman" w:hAnsi="Times New Roman" w:cs="Times New Roman"/>
          <w:color w:val="000000" w:themeColor="text1"/>
          <w:sz w:val="24"/>
          <w:szCs w:val="24"/>
          <w:lang w:val="es-ES_tradnl"/>
        </w:rPr>
        <w:t>El poeta busca imitar la naturaleza</w:t>
      </w:r>
      <w:r w:rsidR="005C4693">
        <w:rPr>
          <w:rFonts w:ascii="Times New Roman" w:eastAsia="Times New Roman" w:hAnsi="Times New Roman" w:cs="Times New Roman"/>
          <w:color w:val="000000" w:themeColor="text1"/>
          <w:sz w:val="24"/>
          <w:szCs w:val="24"/>
          <w:lang w:val="es-ES_tradnl"/>
        </w:rPr>
        <w:t xml:space="preserve"> </w:t>
      </w:r>
      <w:r w:rsidR="00E16858">
        <w:rPr>
          <w:rFonts w:ascii="Times New Roman" w:eastAsia="Times New Roman" w:hAnsi="Times New Roman" w:cs="Times New Roman"/>
          <w:color w:val="000000" w:themeColor="text1"/>
          <w:sz w:val="24"/>
          <w:szCs w:val="24"/>
          <w:lang w:val="es-ES_tradnl"/>
        </w:rPr>
        <w:t xml:space="preserve">en cuanto </w:t>
      </w:r>
      <w:r w:rsidR="00E16858" w:rsidRPr="00E16858">
        <w:rPr>
          <w:rFonts w:ascii="Times New Roman" w:eastAsia="Times New Roman" w:hAnsi="Times New Roman" w:cs="Times New Roman"/>
          <w:color w:val="000000" w:themeColor="text1"/>
          <w:sz w:val="24"/>
          <w:szCs w:val="24"/>
          <w:lang w:val="es-ES_tradnl"/>
        </w:rPr>
        <w:t xml:space="preserve">que </w:t>
      </w:r>
      <w:r w:rsidRPr="00E16858">
        <w:rPr>
          <w:rFonts w:ascii="Times New Roman" w:eastAsia="Times New Roman" w:hAnsi="Times New Roman" w:cs="Times New Roman"/>
          <w:color w:val="000000" w:themeColor="text1"/>
          <w:sz w:val="24"/>
          <w:szCs w:val="24"/>
          <w:lang w:val="es-ES_tradnl"/>
        </w:rPr>
        <w:t>intenta apresar la forma</w:t>
      </w:r>
      <w:r w:rsidRPr="00DE3712">
        <w:rPr>
          <w:rFonts w:ascii="Times New Roman" w:eastAsia="Times New Roman" w:hAnsi="Times New Roman" w:cs="Times New Roman"/>
          <w:color w:val="000000" w:themeColor="text1"/>
          <w:sz w:val="24"/>
          <w:szCs w:val="24"/>
          <w:lang w:val="es-ES_tradnl"/>
        </w:rPr>
        <w:t xml:space="preserve"> sustancial de las cosas, para darles </w:t>
      </w:r>
      <w:r w:rsidR="005C4693">
        <w:rPr>
          <w:rFonts w:ascii="Times New Roman" w:eastAsia="Times New Roman" w:hAnsi="Times New Roman" w:cs="Times New Roman"/>
          <w:color w:val="000000" w:themeColor="text1"/>
          <w:sz w:val="24"/>
          <w:szCs w:val="24"/>
          <w:lang w:val="es-ES_tradnl"/>
        </w:rPr>
        <w:t>algo</w:t>
      </w:r>
      <w:r w:rsidRPr="00DE3712">
        <w:rPr>
          <w:rFonts w:ascii="Times New Roman" w:eastAsia="Times New Roman" w:hAnsi="Times New Roman" w:cs="Times New Roman"/>
          <w:color w:val="000000" w:themeColor="text1"/>
          <w:sz w:val="24"/>
          <w:szCs w:val="24"/>
          <w:lang w:val="es-ES_tradnl"/>
        </w:rPr>
        <w:t xml:space="preserve"> de la plenitud que poseen en la inteligencia divina. Es imitador en cuanto a que trabaja con formas que no ha creado él, sino Dios. Es creador en cuanto a su </w:t>
      </w:r>
      <w:r w:rsidRPr="00DE3712">
        <w:rPr>
          <w:rFonts w:ascii="Times New Roman" w:eastAsia="Times New Roman" w:hAnsi="Times New Roman" w:cs="Times New Roman"/>
          <w:i/>
          <w:color w:val="000000" w:themeColor="text1"/>
          <w:sz w:val="24"/>
          <w:szCs w:val="24"/>
          <w:lang w:val="es-ES_tradnl"/>
        </w:rPr>
        <w:t xml:space="preserve">modus operandi, </w:t>
      </w:r>
      <w:r w:rsidRPr="00DE3712">
        <w:rPr>
          <w:rFonts w:ascii="Times New Roman" w:eastAsia="Times New Roman" w:hAnsi="Times New Roman" w:cs="Times New Roman"/>
          <w:color w:val="000000" w:themeColor="text1"/>
          <w:sz w:val="24"/>
          <w:szCs w:val="24"/>
          <w:lang w:val="es-ES_tradnl"/>
        </w:rPr>
        <w:t xml:space="preserve">que imita al verbo divino: </w:t>
      </w:r>
      <w:r w:rsidR="00C72EB1"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crea 'nombrando'</w:t>
      </w:r>
      <w:r w:rsidR="00EC5CBA" w:rsidRPr="00DE3712">
        <w:rPr>
          <w:rFonts w:ascii="Times New Roman" w:eastAsia="Times New Roman" w:hAnsi="Times New Roman" w:cs="Times New Roman"/>
          <w:color w:val="000000" w:themeColor="text1"/>
          <w:sz w:val="24"/>
          <w:szCs w:val="24"/>
          <w:lang w:val="es-ES_tradnl"/>
        </w:rPr>
        <w:t>»</w:t>
      </w:r>
      <w:r w:rsidR="00AB4AD8" w:rsidRPr="00DE3712">
        <w:rPr>
          <w:rStyle w:val="FootnoteReference"/>
          <w:rFonts w:ascii="Times New Roman" w:eastAsia="Times New Roman" w:hAnsi="Times New Roman" w:cs="Times New Roman"/>
          <w:color w:val="000000" w:themeColor="text1"/>
          <w:sz w:val="24"/>
          <w:szCs w:val="24"/>
          <w:lang w:val="es-ES_tradnl"/>
        </w:rPr>
        <w:footnoteReference w:id="20"/>
      </w:r>
      <w:r w:rsidRPr="00DE3712">
        <w:rPr>
          <w:rFonts w:ascii="Times New Roman" w:eastAsia="Times New Roman" w:hAnsi="Times New Roman" w:cs="Times New Roman"/>
          <w:color w:val="000000" w:themeColor="text1"/>
          <w:sz w:val="24"/>
          <w:szCs w:val="24"/>
          <w:lang w:val="es-ES_tradnl"/>
        </w:rPr>
        <w:t xml:space="preserve">. </w:t>
      </w:r>
      <w:r w:rsidR="00545AA2" w:rsidRPr="00DE3712">
        <w:rPr>
          <w:rFonts w:ascii="Times New Roman" w:eastAsia="Times New Roman" w:hAnsi="Times New Roman" w:cs="Times New Roman"/>
          <w:color w:val="000000" w:themeColor="text1"/>
          <w:sz w:val="24"/>
          <w:szCs w:val="24"/>
          <w:lang w:val="es-ES_tradnl"/>
        </w:rPr>
        <w:t xml:space="preserve">Según Marechal, </w:t>
      </w:r>
      <w:r w:rsidRPr="00DE3712">
        <w:rPr>
          <w:rFonts w:ascii="Times New Roman" w:eastAsia="Times New Roman" w:hAnsi="Times New Roman" w:cs="Times New Roman"/>
          <w:color w:val="000000" w:themeColor="text1"/>
          <w:sz w:val="24"/>
          <w:szCs w:val="24"/>
          <w:lang w:val="es-ES_tradnl"/>
        </w:rPr>
        <w:t xml:space="preserve">Adán posee la noción de imitación de la naturaleza, como definición propia del arte, que da Aristóteles: </w:t>
      </w:r>
      <w:r w:rsidR="00C72EB1"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natura</w:t>
      </w:r>
      <w:r w:rsidR="00C72EB1"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 xml:space="preserve"> tiene en Aristóteles un significado distinto que el que tiene para Luis Pereda y </w:t>
      </w:r>
      <w:r w:rsidR="00C72EB1"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otros naturistas ingenuos</w:t>
      </w:r>
      <w:r w:rsidR="00C72EB1"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w:t>
      </w:r>
    </w:p>
    <w:p w14:paraId="2109630A" w14:textId="77777777" w:rsidR="003E1BC8" w:rsidRPr="00DE3712" w:rsidRDefault="003E1BC8" w:rsidP="003E1BC8">
      <w:pPr>
        <w:spacing w:after="0"/>
        <w:ind w:left="0" w:firstLine="720"/>
        <w:jc w:val="both"/>
        <w:rPr>
          <w:rFonts w:ascii="Times New Roman" w:eastAsia="Times New Roman" w:hAnsi="Times New Roman" w:cs="Times New Roman"/>
          <w:color w:val="000000" w:themeColor="text1"/>
          <w:sz w:val="24"/>
          <w:szCs w:val="24"/>
          <w:lang w:val="es-ES_tradnl"/>
        </w:rPr>
      </w:pPr>
    </w:p>
    <w:p w14:paraId="002944A3" w14:textId="62CFD3B5" w:rsidR="003E1BC8" w:rsidRPr="00DE3712" w:rsidRDefault="003E1BC8" w:rsidP="001C77C3">
      <w:pPr>
        <w:spacing w:after="0"/>
        <w:ind w:left="720"/>
        <w:jc w:val="both"/>
        <w:rPr>
          <w:rFonts w:ascii="Times New Roman" w:eastAsia="Times New Roman" w:hAnsi="Times New Roman" w:cs="Times New Roman"/>
          <w:color w:val="000000" w:themeColor="text1"/>
          <w:lang w:val="es-ES_tradnl"/>
        </w:rPr>
      </w:pPr>
      <w:r w:rsidRPr="00DE3712">
        <w:rPr>
          <w:rFonts w:ascii="Times New Roman" w:eastAsia="Times New Roman" w:hAnsi="Times New Roman" w:cs="Times New Roman"/>
          <w:color w:val="000000" w:themeColor="text1"/>
          <w:lang w:val="es-ES_tradnl"/>
        </w:rPr>
        <w:t xml:space="preserve">Para el viejo Aristóteles, la natura del pájaro no es el pájaro de carne y hueso, como se cree ahora, sino la </w:t>
      </w:r>
      <w:r w:rsidR="00C72EB1" w:rsidRPr="00DE3712">
        <w:rPr>
          <w:rFonts w:ascii="Times New Roman" w:eastAsia="Times New Roman" w:hAnsi="Times New Roman" w:cs="Times New Roman"/>
          <w:color w:val="000000" w:themeColor="text1"/>
          <w:lang w:val="es-ES_tradnl"/>
        </w:rPr>
        <w:t>«</w:t>
      </w:r>
      <w:r w:rsidRPr="00DE3712">
        <w:rPr>
          <w:rFonts w:ascii="Times New Roman" w:eastAsia="Times New Roman" w:hAnsi="Times New Roman" w:cs="Times New Roman"/>
          <w:color w:val="000000" w:themeColor="text1"/>
          <w:lang w:val="es-ES_tradnl"/>
        </w:rPr>
        <w:t>esencia</w:t>
      </w:r>
      <w:r w:rsidR="00C72EB1" w:rsidRPr="00DE3712">
        <w:rPr>
          <w:rFonts w:ascii="Times New Roman" w:eastAsia="Times New Roman" w:hAnsi="Times New Roman" w:cs="Times New Roman"/>
          <w:color w:val="000000" w:themeColor="text1"/>
          <w:lang w:val="es-ES_tradnl"/>
        </w:rPr>
        <w:t>»</w:t>
      </w:r>
      <w:r w:rsidRPr="00DE3712">
        <w:rPr>
          <w:rFonts w:ascii="Times New Roman" w:eastAsia="Times New Roman" w:hAnsi="Times New Roman" w:cs="Times New Roman"/>
          <w:color w:val="000000" w:themeColor="text1"/>
          <w:lang w:val="es-ES_tradnl"/>
        </w:rPr>
        <w:t xml:space="preserve"> del pájaro, su número creador, la cifra universal, abstracta y sólo inteligible que, actuando sobre la materia, construye un pájaro indi</w:t>
      </w:r>
      <w:r w:rsidR="00AB4AD8" w:rsidRPr="00DE3712">
        <w:rPr>
          <w:rFonts w:ascii="Times New Roman" w:eastAsia="Times New Roman" w:hAnsi="Times New Roman" w:cs="Times New Roman"/>
          <w:color w:val="000000" w:themeColor="text1"/>
          <w:lang w:val="es-ES_tradnl"/>
        </w:rPr>
        <w:t>vidual, concreto y sensible</w:t>
      </w:r>
      <w:r w:rsidR="00AB4AD8" w:rsidRPr="00DE3712">
        <w:rPr>
          <w:rStyle w:val="FootnoteReference"/>
          <w:rFonts w:ascii="Times New Roman" w:eastAsia="Times New Roman" w:hAnsi="Times New Roman" w:cs="Times New Roman"/>
          <w:color w:val="000000" w:themeColor="text1"/>
          <w:lang w:val="es-ES_tradnl"/>
        </w:rPr>
        <w:footnoteReference w:id="21"/>
      </w:r>
      <w:r w:rsidRPr="00DE3712">
        <w:rPr>
          <w:rFonts w:ascii="Times New Roman" w:eastAsia="Times New Roman" w:hAnsi="Times New Roman" w:cs="Times New Roman"/>
          <w:color w:val="000000" w:themeColor="text1"/>
          <w:lang w:val="es-ES_tradnl"/>
        </w:rPr>
        <w:t>.</w:t>
      </w:r>
    </w:p>
    <w:p w14:paraId="4A3AD810" w14:textId="77777777" w:rsidR="003E1BC8" w:rsidRPr="00DE3712" w:rsidRDefault="003E1BC8" w:rsidP="003E1BC8">
      <w:pPr>
        <w:spacing w:after="0"/>
        <w:ind w:left="0" w:firstLine="720"/>
        <w:jc w:val="both"/>
        <w:rPr>
          <w:rFonts w:ascii="Times New Roman" w:eastAsia="Times New Roman" w:hAnsi="Times New Roman" w:cs="Times New Roman"/>
          <w:color w:val="000000" w:themeColor="text1"/>
          <w:sz w:val="24"/>
          <w:szCs w:val="24"/>
          <w:lang w:val="es-ES_tradnl"/>
        </w:rPr>
      </w:pPr>
    </w:p>
    <w:p w14:paraId="4E7FB627" w14:textId="6F762014" w:rsidR="003E1BC8" w:rsidRPr="00DE3712" w:rsidRDefault="005C4693" w:rsidP="003E1BC8">
      <w:pPr>
        <w:spacing w:after="0"/>
        <w:ind w:left="0" w:firstLine="720"/>
        <w:jc w:val="both"/>
        <w:rPr>
          <w:rFonts w:ascii="Times New Roman" w:eastAsia="Times New Roman" w:hAnsi="Times New Roman" w:cs="Times New Roman"/>
          <w:color w:val="000000" w:themeColor="text1"/>
          <w:sz w:val="24"/>
          <w:szCs w:val="24"/>
          <w:lang w:val="es-ES_tradnl"/>
        </w:rPr>
      </w:pPr>
      <w:r>
        <w:rPr>
          <w:rFonts w:ascii="Times New Roman" w:eastAsia="Times New Roman" w:hAnsi="Times New Roman" w:cs="Times New Roman"/>
          <w:color w:val="000000" w:themeColor="text1"/>
          <w:sz w:val="24"/>
          <w:szCs w:val="24"/>
          <w:lang w:val="es-ES_tradnl"/>
        </w:rPr>
        <w:t>En la poética de Marechal, l</w:t>
      </w:r>
      <w:r w:rsidR="003E1BC8" w:rsidRPr="00DE3712">
        <w:rPr>
          <w:rFonts w:ascii="Times New Roman" w:eastAsia="Times New Roman" w:hAnsi="Times New Roman" w:cs="Times New Roman"/>
          <w:color w:val="000000" w:themeColor="text1"/>
          <w:sz w:val="24"/>
          <w:szCs w:val="24"/>
          <w:lang w:val="es-ES_tradnl"/>
        </w:rPr>
        <w:t>a creación poética es análoga al acto creador de Dios</w:t>
      </w:r>
      <w:r>
        <w:rPr>
          <w:rFonts w:ascii="Times New Roman" w:eastAsia="Times New Roman" w:hAnsi="Times New Roman" w:cs="Times New Roman"/>
          <w:color w:val="000000" w:themeColor="text1"/>
          <w:sz w:val="24"/>
          <w:szCs w:val="24"/>
          <w:lang w:val="es-ES_tradnl"/>
        </w:rPr>
        <w:t>.</w:t>
      </w:r>
      <w:r w:rsidR="003E1BC8" w:rsidRPr="00DE3712">
        <w:rPr>
          <w:rFonts w:ascii="Times New Roman" w:eastAsia="Times New Roman" w:hAnsi="Times New Roman" w:cs="Times New Roman"/>
          <w:color w:val="000000" w:themeColor="text1"/>
          <w:sz w:val="24"/>
          <w:szCs w:val="24"/>
          <w:lang w:val="es-ES_tradnl"/>
        </w:rPr>
        <w:t xml:space="preserve"> Busca la cifra, la forma, la esencia de las cosas: </w:t>
      </w:r>
      <w:r w:rsidR="00C72EB1" w:rsidRPr="00DE3712">
        <w:rPr>
          <w:rFonts w:ascii="Times New Roman" w:eastAsia="Times New Roman" w:hAnsi="Times New Roman" w:cs="Times New Roman"/>
          <w:color w:val="000000" w:themeColor="text1"/>
          <w:sz w:val="24"/>
          <w:szCs w:val="24"/>
          <w:lang w:val="es-ES_tradnl"/>
        </w:rPr>
        <w:t>«</w:t>
      </w:r>
      <w:r w:rsidR="003E1BC8" w:rsidRPr="00DE3712">
        <w:rPr>
          <w:rFonts w:ascii="Times New Roman" w:eastAsia="Times New Roman" w:hAnsi="Times New Roman" w:cs="Times New Roman"/>
          <w:color w:val="000000" w:themeColor="text1"/>
          <w:sz w:val="24"/>
          <w:szCs w:val="24"/>
          <w:lang w:val="es-ES_tradnl"/>
        </w:rPr>
        <w:t>al imitar el pájaro en su forma, el artista no crea ‘un pájaro’ sino ‘el pájaro’ con un granito de la plenitud maravillosa que tiene el pájaro en la Inteligencia divina</w:t>
      </w:r>
      <w:r w:rsidR="00C72EB1" w:rsidRPr="00DE3712">
        <w:rPr>
          <w:rFonts w:ascii="Times New Roman" w:eastAsia="Times New Roman" w:hAnsi="Times New Roman" w:cs="Times New Roman"/>
          <w:color w:val="000000" w:themeColor="text1"/>
          <w:sz w:val="24"/>
          <w:szCs w:val="24"/>
          <w:lang w:val="es-ES_tradnl"/>
        </w:rPr>
        <w:t>»</w:t>
      </w:r>
      <w:r w:rsidR="00AB4AD8" w:rsidRPr="00DE3712">
        <w:rPr>
          <w:rStyle w:val="FootnoteReference"/>
          <w:rFonts w:ascii="Times New Roman" w:eastAsia="Times New Roman" w:hAnsi="Times New Roman" w:cs="Times New Roman"/>
          <w:color w:val="000000" w:themeColor="text1"/>
          <w:sz w:val="24"/>
          <w:szCs w:val="24"/>
          <w:lang w:val="es-ES_tradnl"/>
        </w:rPr>
        <w:footnoteReference w:id="22"/>
      </w:r>
      <w:r w:rsidR="003E1BC8" w:rsidRPr="00DE3712">
        <w:rPr>
          <w:rFonts w:ascii="Times New Roman" w:eastAsia="Times New Roman" w:hAnsi="Times New Roman" w:cs="Times New Roman"/>
          <w:color w:val="000000" w:themeColor="text1"/>
          <w:sz w:val="24"/>
          <w:szCs w:val="24"/>
          <w:lang w:val="es-ES_tradnl"/>
        </w:rPr>
        <w:t>. A esto se añad</w:t>
      </w:r>
      <w:r>
        <w:rPr>
          <w:rFonts w:ascii="Times New Roman" w:eastAsia="Times New Roman" w:hAnsi="Times New Roman" w:cs="Times New Roman"/>
          <w:color w:val="000000" w:themeColor="text1"/>
          <w:sz w:val="24"/>
          <w:szCs w:val="24"/>
          <w:lang w:val="es-ES_tradnl"/>
        </w:rPr>
        <w:t>e</w:t>
      </w:r>
      <w:r w:rsidR="003E1BC8" w:rsidRPr="00DE3712">
        <w:rPr>
          <w:rFonts w:ascii="Times New Roman" w:eastAsia="Times New Roman" w:hAnsi="Times New Roman" w:cs="Times New Roman"/>
          <w:color w:val="000000" w:themeColor="text1"/>
          <w:sz w:val="24"/>
          <w:szCs w:val="24"/>
          <w:lang w:val="es-ES_tradnl"/>
        </w:rPr>
        <w:t xml:space="preserve">: </w:t>
      </w:r>
      <w:r w:rsidR="00C72EB1" w:rsidRPr="00DE3712">
        <w:rPr>
          <w:rFonts w:ascii="Times New Roman" w:eastAsia="Times New Roman" w:hAnsi="Times New Roman" w:cs="Times New Roman"/>
          <w:color w:val="000000" w:themeColor="text1"/>
          <w:sz w:val="24"/>
          <w:szCs w:val="24"/>
          <w:lang w:val="es-ES_tradnl"/>
        </w:rPr>
        <w:t>«</w:t>
      </w:r>
      <w:r w:rsidR="003E1BC8" w:rsidRPr="00DE3712">
        <w:rPr>
          <w:rFonts w:ascii="Times New Roman" w:eastAsia="Times New Roman" w:hAnsi="Times New Roman" w:cs="Times New Roman"/>
          <w:color w:val="000000" w:themeColor="text1"/>
          <w:sz w:val="24"/>
          <w:szCs w:val="24"/>
          <w:lang w:val="es-ES_tradnl"/>
        </w:rPr>
        <w:t xml:space="preserve">El punto más enigmático de esta analogía del acto creador aparece cuando el poeta parte de su propia realidad entitativa como objeto de su penetración intelectiva, es decir, en afán de construir </w:t>
      </w:r>
      <w:r w:rsidR="00DE3712" w:rsidRPr="00DE3712">
        <w:rPr>
          <w:rFonts w:ascii="Times New Roman" w:eastAsia="Times New Roman" w:hAnsi="Times New Roman" w:cs="Times New Roman"/>
          <w:color w:val="000000" w:themeColor="text1"/>
          <w:sz w:val="24"/>
          <w:szCs w:val="24"/>
          <w:lang w:val="es-ES_tradnl"/>
        </w:rPr>
        <w:t>‘</w:t>
      </w:r>
      <w:r w:rsidR="003E1BC8" w:rsidRPr="00DE3712">
        <w:rPr>
          <w:rFonts w:ascii="Times New Roman" w:eastAsia="Times New Roman" w:hAnsi="Times New Roman" w:cs="Times New Roman"/>
          <w:color w:val="000000" w:themeColor="text1"/>
          <w:sz w:val="24"/>
          <w:szCs w:val="24"/>
          <w:lang w:val="es-ES_tradnl"/>
        </w:rPr>
        <w:t>mi</w:t>
      </w:r>
      <w:r w:rsidR="00DE3712" w:rsidRPr="00DE3712">
        <w:rPr>
          <w:rFonts w:ascii="Times New Roman" w:eastAsia="Times New Roman" w:hAnsi="Times New Roman" w:cs="Times New Roman"/>
          <w:color w:val="000000" w:themeColor="text1"/>
          <w:sz w:val="24"/>
          <w:szCs w:val="24"/>
          <w:lang w:val="es-ES_tradnl"/>
        </w:rPr>
        <w:t>’</w:t>
      </w:r>
      <w:r w:rsidR="003E1BC8" w:rsidRPr="00DE3712">
        <w:rPr>
          <w:rFonts w:ascii="Times New Roman" w:eastAsia="Times New Roman" w:hAnsi="Times New Roman" w:cs="Times New Roman"/>
          <w:color w:val="000000" w:themeColor="text1"/>
          <w:sz w:val="24"/>
          <w:szCs w:val="24"/>
          <w:lang w:val="es-ES_tradnl"/>
        </w:rPr>
        <w:t xml:space="preserve"> propia metáfora</w:t>
      </w:r>
      <w:r w:rsidR="00C72EB1" w:rsidRPr="00DE3712">
        <w:rPr>
          <w:rFonts w:ascii="Times New Roman" w:eastAsia="Times New Roman" w:hAnsi="Times New Roman" w:cs="Times New Roman"/>
          <w:color w:val="000000" w:themeColor="text1"/>
          <w:sz w:val="24"/>
          <w:szCs w:val="24"/>
          <w:lang w:val="es-ES_tradnl"/>
        </w:rPr>
        <w:t>»</w:t>
      </w:r>
      <w:r w:rsidR="00372EC0" w:rsidRPr="00DE3712">
        <w:rPr>
          <w:rStyle w:val="FootnoteReference"/>
          <w:rFonts w:ascii="Times New Roman" w:eastAsia="Times New Roman" w:hAnsi="Times New Roman" w:cs="Times New Roman"/>
          <w:color w:val="000000" w:themeColor="text1"/>
          <w:sz w:val="24"/>
          <w:szCs w:val="24"/>
          <w:lang w:val="es-ES_tradnl"/>
        </w:rPr>
        <w:footnoteReference w:id="23"/>
      </w:r>
      <w:r w:rsidR="003E1BC8" w:rsidRPr="00DE3712">
        <w:rPr>
          <w:rFonts w:ascii="Times New Roman" w:eastAsia="Times New Roman" w:hAnsi="Times New Roman" w:cs="Times New Roman"/>
          <w:color w:val="000000" w:themeColor="text1"/>
          <w:sz w:val="24"/>
          <w:szCs w:val="24"/>
          <w:lang w:val="es-ES_tradnl"/>
        </w:rPr>
        <w:t xml:space="preserve">. Esta idea de que la creación poética implica siempre la búsqueda de la propia esencia del poeta </w:t>
      </w:r>
      <w:r>
        <w:rPr>
          <w:rFonts w:ascii="Times New Roman" w:eastAsia="Times New Roman" w:hAnsi="Times New Roman" w:cs="Times New Roman"/>
          <w:color w:val="000000" w:themeColor="text1"/>
          <w:sz w:val="24"/>
          <w:szCs w:val="24"/>
          <w:lang w:val="es-ES_tradnl"/>
        </w:rPr>
        <w:t>está</w:t>
      </w:r>
      <w:r w:rsidR="003E1BC8" w:rsidRPr="00DE3712">
        <w:rPr>
          <w:rFonts w:ascii="Times New Roman" w:eastAsia="Times New Roman" w:hAnsi="Times New Roman" w:cs="Times New Roman"/>
          <w:color w:val="000000" w:themeColor="text1"/>
          <w:sz w:val="24"/>
          <w:szCs w:val="24"/>
          <w:lang w:val="es-ES_tradnl"/>
        </w:rPr>
        <w:t xml:space="preserve"> en el siguiente pasaje:</w:t>
      </w:r>
    </w:p>
    <w:p w14:paraId="147BE451" w14:textId="77777777" w:rsidR="003E1BC8" w:rsidRPr="00DE3712" w:rsidRDefault="003E1BC8" w:rsidP="003E1BC8">
      <w:pPr>
        <w:spacing w:after="0"/>
        <w:ind w:left="0" w:firstLine="720"/>
        <w:jc w:val="both"/>
        <w:rPr>
          <w:rFonts w:ascii="Times New Roman" w:eastAsia="Times New Roman" w:hAnsi="Times New Roman" w:cs="Times New Roman"/>
          <w:color w:val="000000" w:themeColor="text1"/>
          <w:sz w:val="24"/>
          <w:szCs w:val="24"/>
          <w:lang w:val="es-ES_tradnl"/>
        </w:rPr>
      </w:pPr>
    </w:p>
    <w:p w14:paraId="6FF2AB59" w14:textId="686BE9E7" w:rsidR="003E1BC8" w:rsidRPr="00DE3712" w:rsidRDefault="003E1BC8" w:rsidP="001C77C3">
      <w:pPr>
        <w:spacing w:after="0"/>
        <w:ind w:left="720"/>
        <w:jc w:val="both"/>
        <w:rPr>
          <w:rFonts w:ascii="Times New Roman" w:eastAsia="Times New Roman" w:hAnsi="Times New Roman" w:cs="Times New Roman"/>
          <w:color w:val="000000" w:themeColor="text1"/>
          <w:lang w:val="es-ES_tradnl"/>
        </w:rPr>
      </w:pPr>
      <w:r w:rsidRPr="00DE3712">
        <w:rPr>
          <w:rFonts w:ascii="Times New Roman" w:eastAsia="Times New Roman" w:hAnsi="Times New Roman" w:cs="Times New Roman"/>
          <w:color w:val="000000" w:themeColor="text1"/>
          <w:lang w:val="es-ES_tradnl"/>
        </w:rPr>
        <w:t>Porque, si el modo creador del poeta es análogo al modo creador del Verbo, el poeta, estudiándose a sí mismo en el momento de la creación, puede alcanzar la</w:t>
      </w:r>
      <w:r w:rsidR="00372EC0" w:rsidRPr="00DE3712">
        <w:rPr>
          <w:rFonts w:ascii="Times New Roman" w:eastAsia="Times New Roman" w:hAnsi="Times New Roman" w:cs="Times New Roman"/>
          <w:color w:val="000000" w:themeColor="text1"/>
          <w:lang w:val="es-ES_tradnl"/>
        </w:rPr>
        <w:t xml:space="preserve"> más exacta de las cosmogonías</w:t>
      </w:r>
      <w:r w:rsidR="00372EC0" w:rsidRPr="00DE3712">
        <w:rPr>
          <w:rStyle w:val="FootnoteReference"/>
          <w:rFonts w:ascii="Times New Roman" w:eastAsia="Times New Roman" w:hAnsi="Times New Roman" w:cs="Times New Roman"/>
          <w:color w:val="000000" w:themeColor="text1"/>
          <w:lang w:val="es-ES_tradnl"/>
        </w:rPr>
        <w:footnoteReference w:id="24"/>
      </w:r>
      <w:r w:rsidRPr="00DE3712">
        <w:rPr>
          <w:rFonts w:ascii="Times New Roman" w:eastAsia="Times New Roman" w:hAnsi="Times New Roman" w:cs="Times New Roman"/>
          <w:color w:val="000000" w:themeColor="text1"/>
          <w:lang w:val="es-ES_tradnl"/>
        </w:rPr>
        <w:t>.</w:t>
      </w:r>
    </w:p>
    <w:p w14:paraId="4BA470D0" w14:textId="77777777" w:rsidR="003E1BC8" w:rsidRPr="00DE3712" w:rsidRDefault="003E1BC8" w:rsidP="003E1BC8">
      <w:pPr>
        <w:spacing w:after="0"/>
        <w:ind w:left="0" w:firstLine="720"/>
        <w:jc w:val="both"/>
        <w:rPr>
          <w:rFonts w:ascii="Times New Roman" w:eastAsia="Times New Roman" w:hAnsi="Times New Roman" w:cs="Times New Roman"/>
          <w:color w:val="000000" w:themeColor="text1"/>
          <w:sz w:val="24"/>
          <w:szCs w:val="24"/>
          <w:lang w:val="es-ES_tradnl"/>
        </w:rPr>
      </w:pPr>
    </w:p>
    <w:p w14:paraId="7E88C296" w14:textId="77777777" w:rsidR="003E1BC8" w:rsidRPr="00DE3712" w:rsidRDefault="003E1BC8" w:rsidP="003E1BC8">
      <w:pPr>
        <w:spacing w:after="0"/>
        <w:ind w:left="0" w:firstLine="720"/>
        <w:jc w:val="both"/>
        <w:rPr>
          <w:rFonts w:ascii="Times New Roman" w:eastAsia="Times New Roman" w:hAnsi="Times New Roman" w:cs="Times New Roman"/>
          <w:color w:val="000000" w:themeColor="text1"/>
          <w:sz w:val="24"/>
          <w:szCs w:val="24"/>
          <w:lang w:val="es-ES_tradnl"/>
        </w:rPr>
      </w:pPr>
      <w:r w:rsidRPr="00DE3712">
        <w:rPr>
          <w:rFonts w:ascii="Times New Roman" w:eastAsia="Times New Roman" w:hAnsi="Times New Roman" w:cs="Times New Roman"/>
          <w:color w:val="000000" w:themeColor="text1"/>
          <w:sz w:val="24"/>
          <w:szCs w:val="24"/>
          <w:lang w:val="es-ES_tradnl"/>
        </w:rPr>
        <w:t>Esto da paso al próximo punto que desarrolla el protagonista de la obra, que constituye una especie de cosmogonía-poética del poeta.</w:t>
      </w:r>
    </w:p>
    <w:p w14:paraId="46C90E43" w14:textId="3453CF64" w:rsidR="003E1BC8" w:rsidRPr="00DE3712" w:rsidRDefault="003E1BC8" w:rsidP="00C14EEE">
      <w:pPr>
        <w:spacing w:after="0"/>
        <w:ind w:left="0" w:firstLine="720"/>
        <w:jc w:val="both"/>
        <w:rPr>
          <w:rFonts w:ascii="Times New Roman" w:eastAsia="Times New Roman" w:hAnsi="Times New Roman" w:cs="Times New Roman"/>
          <w:color w:val="000000" w:themeColor="text1"/>
          <w:sz w:val="24"/>
          <w:szCs w:val="24"/>
          <w:lang w:val="es-ES_tradnl"/>
        </w:rPr>
      </w:pPr>
    </w:p>
    <w:p w14:paraId="16D3C414" w14:textId="64E3417B" w:rsidR="003E3B05" w:rsidRPr="005C4693" w:rsidRDefault="003E1BC8" w:rsidP="005C4693">
      <w:pPr>
        <w:keepNext/>
        <w:pBdr>
          <w:top w:val="nil"/>
          <w:left w:val="nil"/>
          <w:bottom w:val="nil"/>
          <w:right w:val="nil"/>
          <w:between w:val="nil"/>
        </w:pBdr>
        <w:spacing w:after="0"/>
        <w:ind w:left="0"/>
        <w:jc w:val="both"/>
        <w:rPr>
          <w:rFonts w:ascii="Times New Roman" w:eastAsia="Times New Roman" w:hAnsi="Times New Roman" w:cs="Times New Roman"/>
          <w:b/>
          <w:i/>
          <w:color w:val="000000" w:themeColor="text1"/>
          <w:sz w:val="24"/>
          <w:szCs w:val="24"/>
          <w:lang w:val="es-ES_tradnl"/>
        </w:rPr>
      </w:pPr>
      <w:r w:rsidRPr="00DE3712">
        <w:rPr>
          <w:rFonts w:ascii="Times New Roman" w:eastAsia="Times New Roman" w:hAnsi="Times New Roman" w:cs="Times New Roman"/>
          <w:b/>
          <w:i/>
          <w:color w:val="000000" w:themeColor="text1"/>
          <w:sz w:val="24"/>
          <w:szCs w:val="24"/>
          <w:lang w:val="es-ES_tradnl"/>
        </w:rPr>
        <w:t>Movimiento del alma hacia/desde la belleza (de la inspiración a la escritura</w:t>
      </w:r>
    </w:p>
    <w:p w14:paraId="30513418" w14:textId="0E6F7EF7" w:rsidR="003E1BC8" w:rsidRPr="00DE3712" w:rsidRDefault="00082565" w:rsidP="003E1BC8">
      <w:pPr>
        <w:spacing w:after="0"/>
        <w:ind w:left="0" w:firstLine="720"/>
        <w:jc w:val="both"/>
        <w:rPr>
          <w:rFonts w:ascii="Times New Roman" w:eastAsia="Times New Roman" w:hAnsi="Times New Roman" w:cs="Times New Roman"/>
          <w:color w:val="000000" w:themeColor="text1"/>
          <w:sz w:val="24"/>
          <w:szCs w:val="24"/>
          <w:lang w:val="es-ES_tradnl"/>
        </w:rPr>
      </w:pPr>
      <w:r w:rsidRPr="00DE3712">
        <w:rPr>
          <w:rFonts w:ascii="Times New Roman" w:eastAsia="Times New Roman" w:hAnsi="Times New Roman" w:cs="Times New Roman"/>
          <w:color w:val="000000" w:themeColor="text1"/>
          <w:sz w:val="24"/>
          <w:szCs w:val="24"/>
          <w:lang w:val="es-ES_tradnl"/>
        </w:rPr>
        <w:t>A</w:t>
      </w:r>
      <w:r w:rsidR="005C4693">
        <w:rPr>
          <w:rFonts w:ascii="Times New Roman" w:eastAsia="Times New Roman" w:hAnsi="Times New Roman" w:cs="Times New Roman"/>
          <w:color w:val="000000" w:themeColor="text1"/>
          <w:sz w:val="24"/>
          <w:szCs w:val="24"/>
          <w:lang w:val="es-ES_tradnl"/>
        </w:rPr>
        <w:t xml:space="preserve">l </w:t>
      </w:r>
      <w:r w:rsidRPr="00DE3712">
        <w:rPr>
          <w:rFonts w:ascii="Times New Roman" w:eastAsia="Times New Roman" w:hAnsi="Times New Roman" w:cs="Times New Roman"/>
          <w:color w:val="000000" w:themeColor="text1"/>
          <w:sz w:val="24"/>
          <w:szCs w:val="24"/>
          <w:lang w:val="es-ES_tradnl"/>
        </w:rPr>
        <w:t xml:space="preserve">considerarse como un ser análogo al creador, </w:t>
      </w:r>
      <w:r w:rsidR="005C4693">
        <w:rPr>
          <w:rFonts w:ascii="Times New Roman" w:eastAsia="Times New Roman" w:hAnsi="Times New Roman" w:cs="Times New Roman"/>
          <w:color w:val="000000" w:themeColor="text1"/>
          <w:sz w:val="24"/>
          <w:szCs w:val="24"/>
          <w:lang w:val="es-ES_tradnl"/>
        </w:rPr>
        <w:t>A</w:t>
      </w:r>
      <w:r w:rsidR="005C4693" w:rsidRPr="00DE3712">
        <w:rPr>
          <w:rFonts w:ascii="Times New Roman" w:eastAsia="Times New Roman" w:hAnsi="Times New Roman" w:cs="Times New Roman"/>
          <w:color w:val="000000" w:themeColor="text1"/>
          <w:sz w:val="24"/>
          <w:szCs w:val="24"/>
          <w:lang w:val="es-ES_tradnl"/>
        </w:rPr>
        <w:t xml:space="preserve">dán Buenosayres, </w:t>
      </w:r>
      <w:r w:rsidRPr="00DE3712">
        <w:rPr>
          <w:rFonts w:ascii="Times New Roman" w:eastAsia="Times New Roman" w:hAnsi="Times New Roman" w:cs="Times New Roman"/>
          <w:color w:val="000000" w:themeColor="text1"/>
          <w:sz w:val="24"/>
          <w:szCs w:val="24"/>
          <w:lang w:val="es-ES_tradnl"/>
        </w:rPr>
        <w:t xml:space="preserve">se ha dedicado a la autoobservación </w:t>
      </w:r>
      <w:r w:rsidR="005C4693">
        <w:rPr>
          <w:rFonts w:ascii="Times New Roman" w:eastAsia="Times New Roman" w:hAnsi="Times New Roman" w:cs="Times New Roman"/>
          <w:color w:val="000000" w:themeColor="text1"/>
          <w:sz w:val="24"/>
          <w:szCs w:val="24"/>
          <w:lang w:val="es-ES_tradnl"/>
        </w:rPr>
        <w:t>para</w:t>
      </w:r>
      <w:r w:rsidRPr="00DE3712">
        <w:rPr>
          <w:rFonts w:ascii="Times New Roman" w:eastAsia="Times New Roman" w:hAnsi="Times New Roman" w:cs="Times New Roman"/>
          <w:color w:val="000000" w:themeColor="text1"/>
          <w:sz w:val="24"/>
          <w:szCs w:val="24"/>
          <w:lang w:val="es-ES_tradnl"/>
        </w:rPr>
        <w:t xml:space="preserve"> profundizar en la comprensión de las cosmogonías.</w:t>
      </w:r>
      <w:r w:rsidR="0024243C" w:rsidRPr="00DE3712">
        <w:rPr>
          <w:rFonts w:ascii="Times New Roman" w:eastAsia="Times New Roman" w:hAnsi="Times New Roman" w:cs="Times New Roman"/>
          <w:color w:val="000000" w:themeColor="text1"/>
          <w:sz w:val="24"/>
          <w:szCs w:val="24"/>
          <w:lang w:val="es-ES_tradnl"/>
        </w:rPr>
        <w:t xml:space="preserve"> Especialmente, le ha interesado comprender </w:t>
      </w:r>
      <w:r w:rsidR="003E1BC8" w:rsidRPr="00DE3712">
        <w:rPr>
          <w:rFonts w:ascii="Times New Roman" w:eastAsia="Times New Roman" w:hAnsi="Times New Roman" w:cs="Times New Roman"/>
          <w:color w:val="000000" w:themeColor="text1"/>
          <w:sz w:val="24"/>
          <w:szCs w:val="24"/>
          <w:lang w:val="es-ES_tradnl"/>
        </w:rPr>
        <w:t>el movimiento de su</w:t>
      </w:r>
      <w:r w:rsidR="0020357C" w:rsidRPr="00DE3712">
        <w:rPr>
          <w:rFonts w:ascii="Times New Roman" w:eastAsia="Times New Roman" w:hAnsi="Times New Roman" w:cs="Times New Roman"/>
          <w:color w:val="000000" w:themeColor="text1"/>
          <w:sz w:val="24"/>
          <w:szCs w:val="24"/>
          <w:lang w:val="es-ES_tradnl"/>
        </w:rPr>
        <w:t xml:space="preserve"> propia</w:t>
      </w:r>
      <w:r w:rsidR="003E1BC8" w:rsidRPr="00DE3712">
        <w:rPr>
          <w:rFonts w:ascii="Times New Roman" w:eastAsia="Times New Roman" w:hAnsi="Times New Roman" w:cs="Times New Roman"/>
          <w:color w:val="000000" w:themeColor="text1"/>
          <w:sz w:val="24"/>
          <w:szCs w:val="24"/>
          <w:lang w:val="es-ES_tradnl"/>
        </w:rPr>
        <w:t xml:space="preserve"> alma en relación con la belleza. </w:t>
      </w:r>
      <w:r w:rsidR="0024243C" w:rsidRPr="00DE3712">
        <w:rPr>
          <w:rFonts w:ascii="Times New Roman" w:eastAsia="Times New Roman" w:hAnsi="Times New Roman" w:cs="Times New Roman"/>
          <w:color w:val="000000" w:themeColor="text1"/>
          <w:sz w:val="24"/>
          <w:szCs w:val="24"/>
          <w:lang w:val="es-ES_tradnl"/>
        </w:rPr>
        <w:t xml:space="preserve">Ha dividido este movimiento en etapas </w:t>
      </w:r>
      <w:r w:rsidR="003E1BC8" w:rsidRPr="00DE3712">
        <w:rPr>
          <w:rFonts w:ascii="Times New Roman" w:eastAsia="Times New Roman" w:hAnsi="Times New Roman" w:cs="Times New Roman"/>
          <w:color w:val="000000" w:themeColor="text1"/>
          <w:sz w:val="24"/>
          <w:szCs w:val="24"/>
          <w:lang w:val="es-ES_tradnl"/>
        </w:rPr>
        <w:t>Estas etapas son</w:t>
      </w:r>
      <w:r w:rsidR="00B917A9" w:rsidRPr="00DE3712">
        <w:rPr>
          <w:rFonts w:ascii="Times New Roman" w:eastAsia="Times New Roman" w:hAnsi="Times New Roman" w:cs="Times New Roman"/>
          <w:color w:val="000000" w:themeColor="text1"/>
          <w:sz w:val="24"/>
          <w:szCs w:val="24"/>
          <w:lang w:val="es-ES_tradnl"/>
        </w:rPr>
        <w:t xml:space="preserve"> las que se detallan a continuación</w:t>
      </w:r>
      <w:r w:rsidR="003E1BC8" w:rsidRPr="00DE3712">
        <w:rPr>
          <w:rFonts w:ascii="Times New Roman" w:eastAsia="Times New Roman" w:hAnsi="Times New Roman" w:cs="Times New Roman"/>
          <w:color w:val="000000" w:themeColor="text1"/>
          <w:sz w:val="24"/>
          <w:szCs w:val="24"/>
          <w:lang w:val="es-ES_tradnl"/>
        </w:rPr>
        <w:t>:</w:t>
      </w:r>
    </w:p>
    <w:p w14:paraId="36484EEA" w14:textId="080556E3" w:rsidR="003E1BC8" w:rsidRPr="00DE3712" w:rsidRDefault="003E1BC8" w:rsidP="003E1BC8">
      <w:pPr>
        <w:numPr>
          <w:ilvl w:val="0"/>
          <w:numId w:val="1"/>
        </w:numPr>
        <w:spacing w:after="0"/>
        <w:jc w:val="both"/>
        <w:rPr>
          <w:rFonts w:ascii="Times New Roman" w:eastAsia="Times New Roman" w:hAnsi="Times New Roman" w:cs="Times New Roman"/>
          <w:color w:val="000000" w:themeColor="text1"/>
          <w:sz w:val="24"/>
          <w:szCs w:val="24"/>
          <w:lang w:val="es-ES_tradnl"/>
        </w:rPr>
      </w:pPr>
      <w:r w:rsidRPr="00DE3712">
        <w:rPr>
          <w:rFonts w:ascii="Times New Roman" w:eastAsia="Times New Roman" w:hAnsi="Times New Roman" w:cs="Times New Roman"/>
          <w:i/>
          <w:color w:val="000000" w:themeColor="text1"/>
          <w:sz w:val="24"/>
          <w:szCs w:val="24"/>
          <w:lang w:val="es-ES_tradnl"/>
        </w:rPr>
        <w:t>La inspiración poética:</w:t>
      </w:r>
      <w:r w:rsidRPr="00DE3712">
        <w:rPr>
          <w:rFonts w:ascii="Times New Roman" w:eastAsia="Times New Roman" w:hAnsi="Times New Roman" w:cs="Times New Roman"/>
          <w:color w:val="000000" w:themeColor="text1"/>
          <w:sz w:val="24"/>
          <w:szCs w:val="24"/>
          <w:lang w:val="es-ES_tradnl"/>
        </w:rPr>
        <w:t xml:space="preserve"> una plenitud armoniosa llena los pulmones del poeta, sea porque recibe un soplo divino o porque despierta en sí una reminiscencia de la hermosura infinita. Se trata de un caos, en el que suenan juntas todas las músicas posibles de ser escritas. La palabra significa </w:t>
      </w:r>
      <w:r w:rsidR="00C72EB1"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el vacío del bostezo</w:t>
      </w:r>
      <w:r w:rsidR="00C72EB1" w:rsidRPr="00DE3712">
        <w:rPr>
          <w:rFonts w:ascii="Times New Roman" w:eastAsia="Times New Roman" w:hAnsi="Times New Roman" w:cs="Times New Roman"/>
          <w:color w:val="000000" w:themeColor="text1"/>
          <w:sz w:val="24"/>
          <w:szCs w:val="24"/>
          <w:lang w:val="es-ES_tradnl"/>
        </w:rPr>
        <w:t>»</w:t>
      </w:r>
      <w:r w:rsidR="00372EC0" w:rsidRPr="00DE3712">
        <w:rPr>
          <w:rStyle w:val="FootnoteReference"/>
          <w:rFonts w:ascii="Times New Roman" w:eastAsia="Times New Roman" w:hAnsi="Times New Roman" w:cs="Times New Roman"/>
          <w:color w:val="000000" w:themeColor="text1"/>
          <w:sz w:val="24"/>
          <w:szCs w:val="24"/>
          <w:lang w:val="es-ES_tradnl"/>
        </w:rPr>
        <w:footnoteReference w:id="25"/>
      </w:r>
      <w:r w:rsidRPr="00DE3712">
        <w:rPr>
          <w:rFonts w:ascii="Times New Roman" w:eastAsia="Times New Roman" w:hAnsi="Times New Roman" w:cs="Times New Roman"/>
          <w:color w:val="000000" w:themeColor="text1"/>
          <w:sz w:val="24"/>
          <w:szCs w:val="24"/>
          <w:lang w:val="es-ES_tradnl"/>
        </w:rPr>
        <w:t>. Es como la profunda inspiración que hace uno al bostezar. Y un entrecerrarse de ojos: es la concentración y el sueño de todas las cosas, que, sin embargo, todavía no quieren manifestarse.</w:t>
      </w:r>
    </w:p>
    <w:p w14:paraId="4C2AE54E" w14:textId="77777777" w:rsidR="003E1BC8" w:rsidRPr="00DE3712" w:rsidRDefault="003E1BC8" w:rsidP="003E1BC8">
      <w:pPr>
        <w:numPr>
          <w:ilvl w:val="0"/>
          <w:numId w:val="1"/>
        </w:numPr>
        <w:spacing w:after="0"/>
        <w:jc w:val="both"/>
        <w:rPr>
          <w:rFonts w:ascii="Times New Roman" w:eastAsia="Times New Roman" w:hAnsi="Times New Roman" w:cs="Times New Roman"/>
          <w:color w:val="000000" w:themeColor="text1"/>
          <w:sz w:val="24"/>
          <w:szCs w:val="24"/>
          <w:lang w:val="es-ES_tradnl"/>
        </w:rPr>
      </w:pPr>
      <w:r w:rsidRPr="00DE3712">
        <w:rPr>
          <w:rFonts w:ascii="Times New Roman" w:eastAsia="Times New Roman" w:hAnsi="Times New Roman" w:cs="Times New Roman"/>
          <w:i/>
          <w:color w:val="000000" w:themeColor="text1"/>
          <w:sz w:val="24"/>
          <w:szCs w:val="24"/>
          <w:lang w:val="es-ES_tradnl"/>
        </w:rPr>
        <w:lastRenderedPageBreak/>
        <w:t xml:space="preserve">La expiración poética </w:t>
      </w:r>
      <w:r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i/>
          <w:color w:val="000000" w:themeColor="text1"/>
          <w:sz w:val="24"/>
          <w:szCs w:val="24"/>
          <w:lang w:val="es-ES_tradnl"/>
        </w:rPr>
        <w:t>caída</w:t>
      </w:r>
      <w:r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i/>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 xml:space="preserve"> un movimiento induce al poeta a manifestar el caos. Elige entonces una de las posibilidades infinitas que lo integran y excluye las otras. Pasa de la inmovilidad al suceder. </w:t>
      </w:r>
    </w:p>
    <w:p w14:paraId="6980B2CE" w14:textId="54C4489D" w:rsidR="003E1BC8" w:rsidRPr="00DE3712" w:rsidRDefault="003E1BC8" w:rsidP="003E1BC8">
      <w:pPr>
        <w:numPr>
          <w:ilvl w:val="0"/>
          <w:numId w:val="1"/>
        </w:numPr>
        <w:spacing w:after="0"/>
        <w:jc w:val="both"/>
        <w:rPr>
          <w:rFonts w:ascii="Times New Roman" w:eastAsia="Times New Roman" w:hAnsi="Times New Roman" w:cs="Times New Roman"/>
          <w:color w:val="000000" w:themeColor="text1"/>
          <w:sz w:val="24"/>
          <w:szCs w:val="24"/>
          <w:lang w:val="es-ES_tradnl"/>
        </w:rPr>
      </w:pPr>
      <w:r w:rsidRPr="00DE3712">
        <w:rPr>
          <w:rFonts w:ascii="Times New Roman" w:eastAsia="Times New Roman" w:hAnsi="Times New Roman" w:cs="Times New Roman"/>
          <w:i/>
          <w:color w:val="000000" w:themeColor="text1"/>
          <w:sz w:val="24"/>
          <w:szCs w:val="24"/>
          <w:lang w:val="es-ES_tradnl"/>
        </w:rPr>
        <w:t>La segunda caída:</w:t>
      </w:r>
      <w:r w:rsidRPr="00DE3712">
        <w:rPr>
          <w:rFonts w:ascii="Times New Roman" w:eastAsia="Times New Roman" w:hAnsi="Times New Roman" w:cs="Times New Roman"/>
          <w:color w:val="000000" w:themeColor="text1"/>
          <w:sz w:val="24"/>
          <w:szCs w:val="24"/>
          <w:lang w:val="es-ES_tradnl"/>
        </w:rPr>
        <w:t xml:space="preserve"> el poeta debe manifestar la forma elegida </w:t>
      </w:r>
      <w:r w:rsidRPr="00DE3712">
        <w:rPr>
          <w:rFonts w:ascii="Times New Roman" w:eastAsia="Times New Roman" w:hAnsi="Times New Roman" w:cs="Times New Roman"/>
          <w:i/>
          <w:color w:val="000000" w:themeColor="text1"/>
          <w:sz w:val="24"/>
          <w:szCs w:val="24"/>
          <w:lang w:val="es-ES_tradnl"/>
        </w:rPr>
        <w:t>ad intra</w:t>
      </w:r>
      <w:r w:rsidRPr="00DE3712">
        <w:rPr>
          <w:rFonts w:ascii="Times New Roman" w:eastAsia="Times New Roman" w:hAnsi="Times New Roman" w:cs="Times New Roman"/>
          <w:color w:val="000000" w:themeColor="text1"/>
          <w:sz w:val="24"/>
          <w:szCs w:val="24"/>
          <w:lang w:val="es-ES_tradnl"/>
        </w:rPr>
        <w:t xml:space="preserve"> (todavía espiritual e inmaterial) en una </w:t>
      </w:r>
      <w:r w:rsidRPr="00DE3712">
        <w:rPr>
          <w:rFonts w:ascii="Times New Roman" w:eastAsia="Times New Roman" w:hAnsi="Times New Roman" w:cs="Times New Roman"/>
          <w:i/>
          <w:color w:val="000000" w:themeColor="text1"/>
          <w:sz w:val="24"/>
          <w:szCs w:val="24"/>
          <w:lang w:val="es-ES_tradnl"/>
        </w:rPr>
        <w:t>ad extra</w:t>
      </w:r>
      <w:r w:rsidRPr="00DE3712">
        <w:rPr>
          <w:rFonts w:ascii="Times New Roman" w:eastAsia="Times New Roman" w:hAnsi="Times New Roman" w:cs="Times New Roman"/>
          <w:color w:val="000000" w:themeColor="text1"/>
          <w:sz w:val="24"/>
          <w:szCs w:val="24"/>
          <w:lang w:val="es-ES_tradnl"/>
        </w:rPr>
        <w:t xml:space="preserve">, </w:t>
      </w:r>
      <w:r w:rsidR="005C4693">
        <w:rPr>
          <w:rFonts w:ascii="Times New Roman" w:eastAsia="Times New Roman" w:hAnsi="Times New Roman" w:cs="Times New Roman"/>
          <w:color w:val="000000" w:themeColor="text1"/>
          <w:sz w:val="24"/>
          <w:szCs w:val="24"/>
          <w:lang w:val="es-ES_tradnl"/>
        </w:rPr>
        <w:t>l</w:t>
      </w:r>
      <w:r w:rsidRPr="00DE3712">
        <w:rPr>
          <w:rFonts w:ascii="Times New Roman" w:eastAsia="Times New Roman" w:hAnsi="Times New Roman" w:cs="Times New Roman"/>
          <w:color w:val="000000" w:themeColor="text1"/>
          <w:sz w:val="24"/>
          <w:szCs w:val="24"/>
          <w:lang w:val="es-ES_tradnl"/>
        </w:rPr>
        <w:t>imitada por la materia del idioma.</w:t>
      </w:r>
    </w:p>
    <w:p w14:paraId="095872F0" w14:textId="6A8CAF5E" w:rsidR="003E1BC8" w:rsidRPr="00DE3712" w:rsidRDefault="005C4693" w:rsidP="003E1BC8">
      <w:pPr>
        <w:spacing w:after="0"/>
        <w:ind w:left="0" w:firstLine="720"/>
        <w:jc w:val="both"/>
        <w:rPr>
          <w:rFonts w:ascii="Times New Roman" w:eastAsia="Times New Roman" w:hAnsi="Times New Roman" w:cs="Times New Roman"/>
          <w:color w:val="000000" w:themeColor="text1"/>
          <w:sz w:val="24"/>
          <w:szCs w:val="24"/>
          <w:lang w:val="es-ES_tradnl"/>
        </w:rPr>
      </w:pPr>
      <w:r>
        <w:rPr>
          <w:rFonts w:ascii="Times New Roman" w:eastAsia="Times New Roman" w:hAnsi="Times New Roman" w:cs="Times New Roman"/>
          <w:color w:val="000000" w:themeColor="text1"/>
          <w:sz w:val="24"/>
          <w:szCs w:val="24"/>
          <w:lang w:val="es-ES_tradnl"/>
        </w:rPr>
        <w:t>E</w:t>
      </w:r>
      <w:r w:rsidR="0057211E" w:rsidRPr="00DE3712">
        <w:rPr>
          <w:rFonts w:ascii="Times New Roman" w:eastAsia="Times New Roman" w:hAnsi="Times New Roman" w:cs="Times New Roman"/>
          <w:color w:val="000000" w:themeColor="text1"/>
          <w:sz w:val="24"/>
          <w:szCs w:val="24"/>
          <w:lang w:val="es-ES_tradnl"/>
        </w:rPr>
        <w:t xml:space="preserve">n </w:t>
      </w:r>
      <w:r w:rsidR="00892AF7" w:rsidRPr="00DE3712">
        <w:rPr>
          <w:rFonts w:ascii="Times New Roman" w:eastAsia="Times New Roman" w:hAnsi="Times New Roman" w:cs="Times New Roman"/>
          <w:color w:val="000000" w:themeColor="text1"/>
          <w:sz w:val="24"/>
          <w:szCs w:val="24"/>
          <w:lang w:val="es-ES_tradnl"/>
        </w:rPr>
        <w:t>pensamiento</w:t>
      </w:r>
      <w:r w:rsidR="0057211E" w:rsidRPr="00DE3712">
        <w:rPr>
          <w:rFonts w:ascii="Times New Roman" w:eastAsia="Times New Roman" w:hAnsi="Times New Roman" w:cs="Times New Roman"/>
          <w:color w:val="000000" w:themeColor="text1"/>
          <w:sz w:val="24"/>
          <w:szCs w:val="24"/>
          <w:lang w:val="es-ES_tradnl"/>
        </w:rPr>
        <w:t xml:space="preserve"> de Marechal,</w:t>
      </w:r>
      <w:r w:rsidR="00B60DF2" w:rsidRPr="00DE3712">
        <w:rPr>
          <w:rFonts w:ascii="Times New Roman" w:eastAsia="Times New Roman" w:hAnsi="Times New Roman" w:cs="Times New Roman"/>
          <w:color w:val="000000" w:themeColor="text1"/>
          <w:sz w:val="24"/>
          <w:szCs w:val="24"/>
          <w:lang w:val="es-ES_tradnl"/>
        </w:rPr>
        <w:t xml:space="preserve"> la </w:t>
      </w:r>
      <w:r w:rsidR="003E1BC8" w:rsidRPr="00DE3712">
        <w:rPr>
          <w:rFonts w:ascii="Times New Roman" w:eastAsia="Times New Roman" w:hAnsi="Times New Roman" w:cs="Times New Roman"/>
          <w:color w:val="000000" w:themeColor="text1"/>
          <w:sz w:val="24"/>
          <w:szCs w:val="24"/>
          <w:lang w:val="es-ES_tradnl"/>
        </w:rPr>
        <w:t>creación divina no es como la creación poética humana. Dios creó, no por una caída, sino por un libre deseo manifestativo, por amor.</w:t>
      </w:r>
      <w:r w:rsidR="000761C6" w:rsidRPr="00DE3712">
        <w:rPr>
          <w:rFonts w:ascii="Times New Roman" w:eastAsia="Times New Roman" w:hAnsi="Times New Roman" w:cs="Times New Roman"/>
          <w:color w:val="000000" w:themeColor="text1"/>
          <w:sz w:val="24"/>
          <w:szCs w:val="24"/>
          <w:lang w:val="es-ES_tradnl"/>
        </w:rPr>
        <w:t xml:space="preserve"> </w:t>
      </w:r>
      <w:r w:rsidR="003E1BC8" w:rsidRPr="00DE3712">
        <w:rPr>
          <w:rFonts w:ascii="Times New Roman" w:eastAsia="Times New Roman" w:hAnsi="Times New Roman" w:cs="Times New Roman"/>
          <w:color w:val="000000" w:themeColor="text1"/>
          <w:sz w:val="24"/>
          <w:szCs w:val="24"/>
          <w:lang w:val="es-ES_tradnl"/>
        </w:rPr>
        <w:t xml:space="preserve">La criatura, en cambio, debe comunicar las perfecciones recibidas siguiendo la ley de la Caridad. El poeta debe comunicar por ello la inspiración recibida. Por esta razón el poeta es </w:t>
      </w:r>
      <w:r w:rsidR="00C72EB1" w:rsidRPr="00DE3712">
        <w:rPr>
          <w:rFonts w:ascii="Times New Roman" w:eastAsia="Times New Roman" w:hAnsi="Times New Roman" w:cs="Times New Roman"/>
          <w:color w:val="000000" w:themeColor="text1"/>
          <w:sz w:val="24"/>
          <w:szCs w:val="24"/>
          <w:lang w:val="es-ES_tradnl"/>
        </w:rPr>
        <w:t>«</w:t>
      </w:r>
      <w:r w:rsidR="003E1BC8" w:rsidRPr="00DE3712">
        <w:rPr>
          <w:rFonts w:ascii="Times New Roman" w:eastAsia="Times New Roman" w:hAnsi="Times New Roman" w:cs="Times New Roman"/>
          <w:color w:val="000000" w:themeColor="text1"/>
          <w:sz w:val="24"/>
          <w:szCs w:val="24"/>
          <w:lang w:val="es-ES_tradnl"/>
        </w:rPr>
        <w:t>agente del Primer amor</w:t>
      </w:r>
      <w:r w:rsidR="00372EC0" w:rsidRPr="00DE3712">
        <w:rPr>
          <w:rFonts w:ascii="Times New Roman" w:eastAsia="Times New Roman" w:hAnsi="Times New Roman" w:cs="Times New Roman"/>
          <w:color w:val="000000" w:themeColor="text1"/>
          <w:sz w:val="24"/>
          <w:szCs w:val="24"/>
          <w:lang w:val="es-ES_tradnl"/>
        </w:rPr>
        <w:t>»</w:t>
      </w:r>
      <w:r w:rsidR="00372EC0" w:rsidRPr="00DE3712">
        <w:rPr>
          <w:rStyle w:val="FootnoteReference"/>
          <w:rFonts w:ascii="Times New Roman" w:eastAsia="Times New Roman" w:hAnsi="Times New Roman" w:cs="Times New Roman"/>
          <w:color w:val="000000" w:themeColor="text1"/>
          <w:sz w:val="24"/>
          <w:szCs w:val="24"/>
          <w:lang w:val="es-ES_tradnl"/>
        </w:rPr>
        <w:footnoteReference w:id="26"/>
      </w:r>
      <w:r w:rsidR="003E1BC8" w:rsidRPr="00DE3712">
        <w:rPr>
          <w:rFonts w:ascii="Times New Roman" w:eastAsia="Times New Roman" w:hAnsi="Times New Roman" w:cs="Times New Roman"/>
          <w:color w:val="000000" w:themeColor="text1"/>
          <w:sz w:val="24"/>
          <w:szCs w:val="24"/>
          <w:lang w:val="es-ES_tradnl"/>
        </w:rPr>
        <w:t>.</w:t>
      </w:r>
    </w:p>
    <w:p w14:paraId="213E1C75" w14:textId="6550D0E6" w:rsidR="003E1BC8" w:rsidRPr="00DE3712" w:rsidRDefault="003E1BC8" w:rsidP="003E1BC8">
      <w:pPr>
        <w:spacing w:after="0"/>
        <w:ind w:left="0" w:firstLine="720"/>
        <w:jc w:val="both"/>
        <w:rPr>
          <w:rFonts w:ascii="Times New Roman" w:eastAsia="Times New Roman" w:hAnsi="Times New Roman" w:cs="Times New Roman"/>
          <w:color w:val="000000" w:themeColor="text1"/>
          <w:sz w:val="24"/>
          <w:szCs w:val="24"/>
          <w:lang w:val="es-ES_tradnl"/>
        </w:rPr>
      </w:pPr>
      <w:r w:rsidRPr="00DE3712">
        <w:rPr>
          <w:rFonts w:ascii="Times New Roman" w:eastAsia="Times New Roman" w:hAnsi="Times New Roman" w:cs="Times New Roman"/>
          <w:color w:val="000000" w:themeColor="text1"/>
          <w:sz w:val="24"/>
          <w:szCs w:val="24"/>
          <w:lang w:val="es-ES_tradnl"/>
        </w:rPr>
        <w:t>Adán Buenosayres piensa, entonces, que el poeta imita a Dios en el orden de la creación; sin embargo, a él le resulta difícil imitarlo en el orden de la redención, que es lo que hace propiamente el santo</w:t>
      </w:r>
      <w:r w:rsidR="00DF4547" w:rsidRPr="00DE3712">
        <w:rPr>
          <w:rFonts w:ascii="Times New Roman" w:eastAsia="Times New Roman" w:hAnsi="Times New Roman" w:cs="Times New Roman"/>
          <w:color w:val="000000" w:themeColor="text1"/>
          <w:sz w:val="24"/>
          <w:szCs w:val="24"/>
          <w:lang w:val="es-ES_tradnl"/>
        </w:rPr>
        <w:t>, de acuerdo con las creencias del cristianismo</w:t>
      </w:r>
      <w:r w:rsidRPr="00DE3712">
        <w:rPr>
          <w:rFonts w:ascii="Times New Roman" w:eastAsia="Times New Roman" w:hAnsi="Times New Roman" w:cs="Times New Roman"/>
          <w:color w:val="000000" w:themeColor="text1"/>
          <w:sz w:val="24"/>
          <w:szCs w:val="24"/>
          <w:lang w:val="es-ES_tradnl"/>
        </w:rPr>
        <w:t xml:space="preserve">. </w:t>
      </w:r>
      <w:r w:rsidR="003D28D3" w:rsidRPr="00DE3712">
        <w:rPr>
          <w:rFonts w:ascii="Times New Roman" w:eastAsia="Times New Roman" w:hAnsi="Times New Roman" w:cs="Times New Roman"/>
          <w:color w:val="000000" w:themeColor="text1"/>
          <w:sz w:val="24"/>
          <w:szCs w:val="24"/>
          <w:lang w:val="es-ES_tradnl"/>
        </w:rPr>
        <w:t>De pronto, las reflexiones de Adán Buenosayres se ven interrumpidas, ya que comienzan a redoblar</w:t>
      </w:r>
      <w:r w:rsidRPr="00DE3712">
        <w:rPr>
          <w:rFonts w:ascii="Times New Roman" w:eastAsia="Times New Roman" w:hAnsi="Times New Roman" w:cs="Times New Roman"/>
          <w:color w:val="000000" w:themeColor="text1"/>
          <w:sz w:val="24"/>
          <w:szCs w:val="24"/>
          <w:lang w:val="es-ES_tradnl"/>
        </w:rPr>
        <w:t xml:space="preserve"> para </w:t>
      </w:r>
      <w:r w:rsidR="003D28D3" w:rsidRPr="00DE3712">
        <w:rPr>
          <w:rFonts w:ascii="Times New Roman" w:eastAsia="Times New Roman" w:hAnsi="Times New Roman" w:cs="Times New Roman"/>
          <w:color w:val="000000" w:themeColor="text1"/>
          <w:sz w:val="24"/>
          <w:szCs w:val="24"/>
          <w:lang w:val="es-ES_tradnl"/>
        </w:rPr>
        <w:t>él</w:t>
      </w:r>
      <w:r w:rsidRPr="00DE3712">
        <w:rPr>
          <w:rFonts w:ascii="Times New Roman" w:eastAsia="Times New Roman" w:hAnsi="Times New Roman" w:cs="Times New Roman"/>
          <w:color w:val="000000" w:themeColor="text1"/>
          <w:sz w:val="24"/>
          <w:szCs w:val="24"/>
          <w:lang w:val="es-ES_tradnl"/>
        </w:rPr>
        <w:t xml:space="preserve"> los tambores de la noche penitencial. </w:t>
      </w:r>
      <w:r w:rsidR="003B69C2" w:rsidRPr="00DE3712">
        <w:rPr>
          <w:rFonts w:ascii="Times New Roman" w:eastAsia="Times New Roman" w:hAnsi="Times New Roman" w:cs="Times New Roman"/>
          <w:color w:val="000000" w:themeColor="text1"/>
          <w:sz w:val="24"/>
          <w:szCs w:val="24"/>
          <w:lang w:val="es-ES_tradnl"/>
        </w:rPr>
        <w:t>E</w:t>
      </w:r>
      <w:r w:rsidRPr="00DE3712">
        <w:rPr>
          <w:rFonts w:ascii="Times New Roman" w:eastAsia="Times New Roman" w:hAnsi="Times New Roman" w:cs="Times New Roman"/>
          <w:color w:val="000000" w:themeColor="text1"/>
          <w:sz w:val="24"/>
          <w:szCs w:val="24"/>
          <w:lang w:val="es-ES_tradnl"/>
        </w:rPr>
        <w:t>l personaje</w:t>
      </w:r>
      <w:r w:rsidR="003B69C2" w:rsidRPr="00DE3712">
        <w:rPr>
          <w:rFonts w:ascii="Times New Roman" w:eastAsia="Times New Roman" w:hAnsi="Times New Roman" w:cs="Times New Roman"/>
          <w:color w:val="000000" w:themeColor="text1"/>
          <w:sz w:val="24"/>
          <w:szCs w:val="24"/>
          <w:lang w:val="es-ES_tradnl"/>
        </w:rPr>
        <w:t xml:space="preserve"> queda</w:t>
      </w:r>
      <w:r w:rsidRPr="00DE3712">
        <w:rPr>
          <w:rFonts w:ascii="Times New Roman" w:eastAsia="Times New Roman" w:hAnsi="Times New Roman" w:cs="Times New Roman"/>
          <w:color w:val="000000" w:themeColor="text1"/>
          <w:sz w:val="24"/>
          <w:szCs w:val="24"/>
          <w:lang w:val="es-ES_tradnl"/>
        </w:rPr>
        <w:t xml:space="preserve"> en un estado de abstracción del cual lo despiertan sus compañeros para continuar haciendo consideraciones poéticas. </w:t>
      </w:r>
    </w:p>
    <w:p w14:paraId="66D681FA" w14:textId="693EAFC7" w:rsidR="003E1BC8" w:rsidRPr="00DE3712" w:rsidRDefault="003E1BC8" w:rsidP="003E1BC8">
      <w:pPr>
        <w:spacing w:after="0"/>
        <w:ind w:left="0" w:firstLine="720"/>
        <w:jc w:val="both"/>
        <w:rPr>
          <w:rFonts w:ascii="Times New Roman" w:eastAsia="Times New Roman" w:hAnsi="Times New Roman" w:cs="Times New Roman"/>
          <w:color w:val="000000" w:themeColor="text1"/>
          <w:sz w:val="24"/>
          <w:szCs w:val="24"/>
          <w:lang w:val="es-ES_tradnl"/>
        </w:rPr>
      </w:pPr>
      <w:r w:rsidRPr="00DE3712">
        <w:rPr>
          <w:rFonts w:ascii="Times New Roman" w:eastAsia="Times New Roman" w:hAnsi="Times New Roman" w:cs="Times New Roman"/>
          <w:color w:val="000000" w:themeColor="text1"/>
          <w:sz w:val="24"/>
          <w:szCs w:val="24"/>
          <w:lang w:val="es-ES_tradnl"/>
        </w:rPr>
        <w:t xml:space="preserve">En relación con la obra de arte, </w:t>
      </w:r>
      <w:r w:rsidR="003B69C2" w:rsidRPr="00DE3712">
        <w:rPr>
          <w:rFonts w:ascii="Times New Roman" w:eastAsia="Times New Roman" w:hAnsi="Times New Roman" w:cs="Times New Roman"/>
          <w:color w:val="000000" w:themeColor="text1"/>
          <w:sz w:val="24"/>
          <w:szCs w:val="24"/>
          <w:lang w:val="es-ES_tradnl"/>
        </w:rPr>
        <w:t xml:space="preserve">los compañeros </w:t>
      </w:r>
      <w:r w:rsidRPr="00DE3712">
        <w:rPr>
          <w:rFonts w:ascii="Times New Roman" w:eastAsia="Times New Roman" w:hAnsi="Times New Roman" w:cs="Times New Roman"/>
          <w:color w:val="000000" w:themeColor="text1"/>
          <w:sz w:val="24"/>
          <w:szCs w:val="24"/>
          <w:lang w:val="es-ES_tradnl"/>
        </w:rPr>
        <w:t xml:space="preserve">preguntan a Adán si sabe qué es un homologado. Pero </w:t>
      </w:r>
      <w:r w:rsidR="00FE568E" w:rsidRPr="00DE3712">
        <w:rPr>
          <w:rFonts w:ascii="Times New Roman" w:eastAsia="Times New Roman" w:hAnsi="Times New Roman" w:cs="Times New Roman"/>
          <w:color w:val="000000" w:themeColor="text1"/>
          <w:sz w:val="24"/>
          <w:szCs w:val="24"/>
          <w:lang w:val="es-ES_tradnl"/>
        </w:rPr>
        <w:t>las reflexiones son interrumpidas ahora</w:t>
      </w:r>
      <w:r w:rsidRPr="00DE3712">
        <w:rPr>
          <w:rFonts w:ascii="Times New Roman" w:eastAsia="Times New Roman" w:hAnsi="Times New Roman" w:cs="Times New Roman"/>
          <w:color w:val="000000" w:themeColor="text1"/>
          <w:sz w:val="24"/>
          <w:szCs w:val="24"/>
          <w:lang w:val="es-ES_tradnl"/>
        </w:rPr>
        <w:t xml:space="preserve"> por el otro grupo, que anuncia un desafío entre Franky y el payador </w:t>
      </w:r>
      <w:proofErr w:type="spellStart"/>
      <w:r w:rsidRPr="00DE3712">
        <w:rPr>
          <w:rFonts w:ascii="Times New Roman" w:eastAsia="Times New Roman" w:hAnsi="Times New Roman" w:cs="Times New Roman"/>
          <w:color w:val="000000" w:themeColor="text1"/>
          <w:sz w:val="24"/>
          <w:szCs w:val="24"/>
          <w:lang w:val="es-ES_tradnl"/>
        </w:rPr>
        <w:t>Tissone</w:t>
      </w:r>
      <w:proofErr w:type="spellEnd"/>
      <w:r w:rsidRPr="00DE3712">
        <w:rPr>
          <w:rFonts w:ascii="Times New Roman" w:eastAsia="Times New Roman" w:hAnsi="Times New Roman" w:cs="Times New Roman"/>
          <w:color w:val="000000" w:themeColor="text1"/>
          <w:sz w:val="24"/>
          <w:szCs w:val="24"/>
          <w:lang w:val="es-ES_tradnl"/>
        </w:rPr>
        <w:t xml:space="preserve">. </w:t>
      </w:r>
      <w:r w:rsidR="00E3039A" w:rsidRPr="00DE3712">
        <w:rPr>
          <w:rFonts w:ascii="Times New Roman" w:eastAsia="Times New Roman" w:hAnsi="Times New Roman" w:cs="Times New Roman"/>
          <w:color w:val="000000" w:themeColor="text1"/>
          <w:sz w:val="24"/>
          <w:szCs w:val="24"/>
          <w:lang w:val="es-ES_tradnl"/>
        </w:rPr>
        <w:t>Hasta aquí van a llegar las conceptualizaciones sobre la poética de esta escena, ya que, una vez t</w:t>
      </w:r>
      <w:r w:rsidR="00682CB0" w:rsidRPr="00DE3712">
        <w:rPr>
          <w:rFonts w:ascii="Times New Roman" w:eastAsia="Times New Roman" w:hAnsi="Times New Roman" w:cs="Times New Roman"/>
          <w:color w:val="000000" w:themeColor="text1"/>
          <w:sz w:val="24"/>
          <w:szCs w:val="24"/>
          <w:lang w:val="es-ES_tradnl"/>
        </w:rPr>
        <w:t xml:space="preserve">erminada la payada, </w:t>
      </w:r>
      <w:r w:rsidR="00E3039A" w:rsidRPr="00DE3712">
        <w:rPr>
          <w:rFonts w:ascii="Times New Roman" w:eastAsia="Times New Roman" w:hAnsi="Times New Roman" w:cs="Times New Roman"/>
          <w:color w:val="000000" w:themeColor="text1"/>
          <w:sz w:val="24"/>
          <w:szCs w:val="24"/>
          <w:lang w:val="es-ES_tradnl"/>
        </w:rPr>
        <w:t xml:space="preserve">los comensales </w:t>
      </w:r>
      <w:r w:rsidR="00682CB0" w:rsidRPr="00DE3712">
        <w:rPr>
          <w:rFonts w:ascii="Times New Roman" w:eastAsia="Times New Roman" w:hAnsi="Times New Roman" w:cs="Times New Roman"/>
          <w:color w:val="000000" w:themeColor="text1"/>
          <w:sz w:val="24"/>
          <w:szCs w:val="24"/>
          <w:lang w:val="es-ES_tradnl"/>
        </w:rPr>
        <w:t>se</w:t>
      </w:r>
      <w:r w:rsidRPr="00DE3712">
        <w:rPr>
          <w:rFonts w:ascii="Times New Roman" w:eastAsia="Times New Roman" w:hAnsi="Times New Roman" w:cs="Times New Roman"/>
          <w:color w:val="000000" w:themeColor="text1"/>
          <w:sz w:val="24"/>
          <w:szCs w:val="24"/>
          <w:lang w:val="es-ES_tradnl"/>
        </w:rPr>
        <w:t xml:space="preserve"> </w:t>
      </w:r>
      <w:r w:rsidR="00E3039A" w:rsidRPr="00DE3712">
        <w:rPr>
          <w:rFonts w:ascii="Times New Roman" w:eastAsia="Times New Roman" w:hAnsi="Times New Roman" w:cs="Times New Roman"/>
          <w:color w:val="000000" w:themeColor="text1"/>
          <w:sz w:val="24"/>
          <w:szCs w:val="24"/>
          <w:lang w:val="es-ES_tradnl"/>
        </w:rPr>
        <w:t>despedirán</w:t>
      </w:r>
      <w:r w:rsidRPr="00DE3712">
        <w:rPr>
          <w:rFonts w:ascii="Times New Roman" w:eastAsia="Times New Roman" w:hAnsi="Times New Roman" w:cs="Times New Roman"/>
          <w:color w:val="000000" w:themeColor="text1"/>
          <w:sz w:val="24"/>
          <w:szCs w:val="24"/>
          <w:lang w:val="es-ES_tradnl"/>
        </w:rPr>
        <w:t xml:space="preserve"> y </w:t>
      </w:r>
      <w:r w:rsidR="00E3039A" w:rsidRPr="00DE3712">
        <w:rPr>
          <w:rFonts w:ascii="Times New Roman" w:eastAsia="Times New Roman" w:hAnsi="Times New Roman" w:cs="Times New Roman"/>
          <w:color w:val="000000" w:themeColor="text1"/>
          <w:sz w:val="24"/>
          <w:szCs w:val="24"/>
          <w:lang w:val="es-ES_tradnl"/>
        </w:rPr>
        <w:t>emprenderán</w:t>
      </w:r>
      <w:r w:rsidR="00682CB0" w:rsidRPr="00DE3712">
        <w:rPr>
          <w:rFonts w:ascii="Times New Roman" w:eastAsia="Times New Roman" w:hAnsi="Times New Roman" w:cs="Times New Roman"/>
          <w:color w:val="000000" w:themeColor="text1"/>
          <w:sz w:val="24"/>
          <w:szCs w:val="24"/>
          <w:lang w:val="es-ES_tradnl"/>
        </w:rPr>
        <w:t xml:space="preserve"> la marcha. </w:t>
      </w:r>
      <w:r w:rsidRPr="00DE3712">
        <w:rPr>
          <w:rFonts w:ascii="Times New Roman" w:eastAsia="Times New Roman" w:hAnsi="Times New Roman" w:cs="Times New Roman"/>
          <w:color w:val="000000" w:themeColor="text1"/>
          <w:sz w:val="24"/>
          <w:szCs w:val="24"/>
          <w:lang w:val="es-ES_tradnl"/>
        </w:rPr>
        <w:t xml:space="preserve">Samuel Tesler tiene una idea: ir en busca de la Venus terrestre. Adán Buenosayres piensa que le aguarda en casa su laboratorio de torturas y decide seguir al grupo de hombres a la calle </w:t>
      </w:r>
      <w:proofErr w:type="spellStart"/>
      <w:r w:rsidRPr="00DE3712">
        <w:rPr>
          <w:rFonts w:ascii="Times New Roman" w:eastAsia="Times New Roman" w:hAnsi="Times New Roman" w:cs="Times New Roman"/>
          <w:i/>
          <w:color w:val="000000" w:themeColor="text1"/>
          <w:sz w:val="24"/>
          <w:szCs w:val="24"/>
          <w:lang w:val="es-ES_tradnl"/>
        </w:rPr>
        <w:t>Canning</w:t>
      </w:r>
      <w:proofErr w:type="spellEnd"/>
      <w:r w:rsidRPr="00DE3712">
        <w:rPr>
          <w:rFonts w:ascii="Times New Roman" w:eastAsia="Times New Roman" w:hAnsi="Times New Roman" w:cs="Times New Roman"/>
          <w:color w:val="000000" w:themeColor="text1"/>
          <w:sz w:val="24"/>
          <w:szCs w:val="24"/>
          <w:lang w:val="es-ES_tradnl"/>
        </w:rPr>
        <w:t xml:space="preserve">. </w:t>
      </w:r>
    </w:p>
    <w:p w14:paraId="554E9AE8" w14:textId="389B13BE" w:rsidR="003E1BC8" w:rsidRPr="00DE3712" w:rsidRDefault="003E1BC8" w:rsidP="004F5CFD">
      <w:pPr>
        <w:spacing w:after="0"/>
        <w:ind w:left="0" w:firstLine="720"/>
        <w:jc w:val="both"/>
        <w:rPr>
          <w:rFonts w:ascii="Times New Roman" w:eastAsia="Times New Roman" w:hAnsi="Times New Roman" w:cs="Times New Roman"/>
          <w:color w:val="000000" w:themeColor="text1"/>
          <w:sz w:val="24"/>
          <w:szCs w:val="24"/>
          <w:lang w:val="es-ES_tradnl"/>
        </w:rPr>
      </w:pPr>
    </w:p>
    <w:p w14:paraId="2B1CBA25" w14:textId="36B5A676" w:rsidR="003E1BC8" w:rsidRPr="00DE3712" w:rsidRDefault="00C14EEE" w:rsidP="00372EC0">
      <w:pPr>
        <w:keepNext/>
        <w:pBdr>
          <w:top w:val="nil"/>
          <w:left w:val="nil"/>
          <w:bottom w:val="nil"/>
          <w:right w:val="nil"/>
          <w:between w:val="nil"/>
        </w:pBdr>
        <w:spacing w:after="0"/>
        <w:ind w:left="0"/>
        <w:jc w:val="both"/>
        <w:rPr>
          <w:rFonts w:ascii="Times New Roman" w:eastAsia="Times New Roman" w:hAnsi="Times New Roman" w:cs="Times New Roman"/>
          <w:b/>
          <w:i/>
          <w:color w:val="000000" w:themeColor="text1"/>
          <w:sz w:val="24"/>
          <w:szCs w:val="24"/>
          <w:lang w:val="es-ES_tradnl"/>
        </w:rPr>
      </w:pPr>
      <w:r w:rsidRPr="00DE3712">
        <w:rPr>
          <w:rFonts w:ascii="Times New Roman" w:eastAsia="Times New Roman" w:hAnsi="Times New Roman" w:cs="Times New Roman"/>
          <w:b/>
          <w:color w:val="000000" w:themeColor="text1"/>
          <w:sz w:val="24"/>
          <w:szCs w:val="24"/>
          <w:lang w:val="es-ES_tradnl"/>
        </w:rPr>
        <w:t xml:space="preserve">Las claves del </w:t>
      </w:r>
      <w:r w:rsidRPr="00DE3712">
        <w:rPr>
          <w:rFonts w:ascii="Times New Roman" w:eastAsia="Times New Roman" w:hAnsi="Times New Roman" w:cs="Times New Roman"/>
          <w:b/>
          <w:i/>
          <w:color w:val="000000" w:themeColor="text1"/>
          <w:sz w:val="24"/>
          <w:szCs w:val="24"/>
          <w:lang w:val="es-ES_tradnl"/>
        </w:rPr>
        <w:t>Adán Buenosayres</w:t>
      </w:r>
    </w:p>
    <w:p w14:paraId="081DDF3B" w14:textId="77777777" w:rsidR="003E1BC8" w:rsidRPr="00DE3712" w:rsidRDefault="003E1BC8" w:rsidP="00372EC0">
      <w:pPr>
        <w:keepNext/>
        <w:spacing w:after="0"/>
        <w:ind w:left="0" w:firstLine="720"/>
        <w:jc w:val="both"/>
        <w:rPr>
          <w:rFonts w:ascii="Times New Roman" w:eastAsia="Times New Roman" w:hAnsi="Times New Roman" w:cs="Times New Roman"/>
          <w:color w:val="000000" w:themeColor="text1"/>
          <w:sz w:val="24"/>
          <w:szCs w:val="24"/>
          <w:lang w:val="es-ES_tradnl"/>
        </w:rPr>
      </w:pPr>
    </w:p>
    <w:p w14:paraId="33A9F5E2" w14:textId="79CB01FB" w:rsidR="00C14EEE" w:rsidRPr="00DE3712" w:rsidRDefault="00C14EEE" w:rsidP="00F6622A">
      <w:pPr>
        <w:spacing w:after="0"/>
        <w:ind w:left="0" w:firstLine="720"/>
        <w:jc w:val="both"/>
        <w:rPr>
          <w:rFonts w:ascii="Times New Roman" w:eastAsia="Times New Roman" w:hAnsi="Times New Roman" w:cs="Times New Roman"/>
          <w:color w:val="000000" w:themeColor="text1"/>
          <w:sz w:val="24"/>
          <w:szCs w:val="24"/>
          <w:lang w:val="es-ES_tradnl"/>
        </w:rPr>
      </w:pPr>
      <w:r w:rsidRPr="00DE3712">
        <w:rPr>
          <w:rFonts w:ascii="Times New Roman" w:eastAsia="Times New Roman" w:hAnsi="Times New Roman" w:cs="Times New Roman"/>
          <w:color w:val="000000" w:themeColor="text1"/>
          <w:sz w:val="24"/>
          <w:szCs w:val="24"/>
          <w:lang w:val="es-ES_tradnl"/>
        </w:rPr>
        <w:t>El texto</w:t>
      </w:r>
      <w:r w:rsidR="005C4693">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 xml:space="preserve"> </w:t>
      </w:r>
      <w:r w:rsidR="002E7DE0" w:rsidRPr="00DE3712">
        <w:rPr>
          <w:rFonts w:ascii="Times New Roman" w:eastAsia="Times New Roman" w:hAnsi="Times New Roman" w:cs="Times New Roman"/>
          <w:color w:val="000000" w:themeColor="text1"/>
          <w:sz w:val="24"/>
          <w:szCs w:val="24"/>
          <w:lang w:val="es-ES_tradnl"/>
        </w:rPr>
        <w:t>«al que el autor dedica veintiséis años de trabajo, correcciones y reediciones»</w:t>
      </w:r>
      <w:r w:rsidR="002E7DE0" w:rsidRPr="00DE3712">
        <w:rPr>
          <w:rStyle w:val="FootnoteReference"/>
          <w:rFonts w:ascii="Times New Roman" w:eastAsia="Times New Roman" w:hAnsi="Times New Roman" w:cs="Times New Roman"/>
          <w:color w:val="000000" w:themeColor="text1"/>
          <w:sz w:val="24"/>
          <w:szCs w:val="24"/>
          <w:lang w:val="es-ES_tradnl"/>
        </w:rPr>
        <w:footnoteReference w:id="27"/>
      </w:r>
      <w:r w:rsidR="005C4693">
        <w:rPr>
          <w:rFonts w:ascii="Times New Roman" w:eastAsia="Times New Roman" w:hAnsi="Times New Roman" w:cs="Times New Roman"/>
          <w:color w:val="000000" w:themeColor="text1"/>
          <w:sz w:val="24"/>
          <w:szCs w:val="24"/>
          <w:lang w:val="es-ES_tradnl"/>
        </w:rPr>
        <w:t>,</w:t>
      </w:r>
      <w:r w:rsidR="002E7DE0" w:rsidRPr="00DE3712">
        <w:rPr>
          <w:rFonts w:ascii="Times New Roman" w:eastAsia="Times New Roman" w:hAnsi="Times New Roman" w:cs="Times New Roman"/>
          <w:color w:val="000000" w:themeColor="text1"/>
          <w:sz w:val="24"/>
          <w:szCs w:val="24"/>
          <w:lang w:val="es-ES_tradnl"/>
        </w:rPr>
        <w:t xml:space="preserve"> </w:t>
      </w:r>
      <w:r w:rsidRPr="00DE3712">
        <w:rPr>
          <w:rFonts w:ascii="Times New Roman" w:eastAsia="Times New Roman" w:hAnsi="Times New Roman" w:cs="Times New Roman"/>
          <w:color w:val="000000" w:themeColor="text1"/>
          <w:sz w:val="24"/>
          <w:szCs w:val="24"/>
          <w:lang w:val="es-ES_tradnl"/>
        </w:rPr>
        <w:t xml:space="preserve">está escrito como un comentario hecho a Prieto, un crítico que ha escrito con seriedad sobre </w:t>
      </w:r>
      <w:r w:rsidRPr="00DE3712">
        <w:rPr>
          <w:rFonts w:ascii="Times New Roman" w:eastAsia="Times New Roman" w:hAnsi="Times New Roman" w:cs="Times New Roman"/>
          <w:i/>
          <w:color w:val="000000" w:themeColor="text1"/>
          <w:sz w:val="24"/>
          <w:szCs w:val="24"/>
          <w:lang w:val="es-ES_tradnl"/>
        </w:rPr>
        <w:t xml:space="preserve">Adán Buenosayres. </w:t>
      </w:r>
      <w:r w:rsidRPr="00DE3712">
        <w:rPr>
          <w:rFonts w:ascii="Times New Roman" w:eastAsia="Times New Roman" w:hAnsi="Times New Roman" w:cs="Times New Roman"/>
          <w:color w:val="000000" w:themeColor="text1"/>
          <w:sz w:val="24"/>
          <w:szCs w:val="24"/>
          <w:lang w:val="es-ES_tradnl"/>
        </w:rPr>
        <w:t xml:space="preserve">En él, Marechal se propone develar el </w:t>
      </w:r>
      <w:r w:rsidR="00C72EB1"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valor intencional</w:t>
      </w:r>
      <w:r w:rsidR="00C72EB1"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 xml:space="preserve"> de la obra, su </w:t>
      </w:r>
      <w:r w:rsidR="00C72EB1"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genealogía</w:t>
      </w:r>
      <w:r w:rsidR="00C72EB1"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 xml:space="preserve"> real y el </w:t>
      </w:r>
      <w:r w:rsidR="00C72EB1"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secreto anímico</w:t>
      </w:r>
      <w:r w:rsidR="00C72EB1"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 xml:space="preserve"> del autor. De él, se extraerán algunas ideas poéticas que coinciden con las analizadas anteriormente y otras nuevas.</w:t>
      </w:r>
    </w:p>
    <w:p w14:paraId="1A4A9CC5" w14:textId="37F144A1" w:rsidR="00C14EEE" w:rsidRPr="00DE3712" w:rsidRDefault="00C14EEE" w:rsidP="00C14EEE">
      <w:pPr>
        <w:spacing w:after="0"/>
        <w:ind w:left="0" w:firstLine="720"/>
        <w:jc w:val="both"/>
        <w:rPr>
          <w:rFonts w:ascii="Times New Roman" w:eastAsia="Times New Roman" w:hAnsi="Times New Roman" w:cs="Times New Roman"/>
          <w:color w:val="000000" w:themeColor="text1"/>
          <w:sz w:val="24"/>
          <w:szCs w:val="24"/>
          <w:lang w:val="es-ES_tradnl"/>
        </w:rPr>
      </w:pPr>
      <w:r w:rsidRPr="00DE3712">
        <w:rPr>
          <w:rFonts w:ascii="Times New Roman" w:eastAsia="Times New Roman" w:hAnsi="Times New Roman" w:cs="Times New Roman"/>
          <w:color w:val="000000" w:themeColor="text1"/>
          <w:sz w:val="24"/>
          <w:szCs w:val="24"/>
          <w:lang w:val="es-ES_tradnl"/>
        </w:rPr>
        <w:t xml:space="preserve">En cuanto a la gestación del poema (inspiración poética, expiración poética, segunda caída), Marechal afirma que no pensó en escribir una novela desde un principio. Lo que sucedió primero fue la posesión de </w:t>
      </w:r>
      <w:r w:rsidR="00C72EB1"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un universo de ontologías y experiencias que manifestar</w:t>
      </w:r>
      <w:r w:rsidR="00C72EB1" w:rsidRPr="00DE3712">
        <w:rPr>
          <w:rFonts w:ascii="Times New Roman" w:eastAsia="Times New Roman" w:hAnsi="Times New Roman" w:cs="Times New Roman"/>
          <w:color w:val="000000" w:themeColor="text1"/>
          <w:sz w:val="24"/>
          <w:szCs w:val="24"/>
          <w:lang w:val="es-ES_tradnl"/>
        </w:rPr>
        <w:t>»</w:t>
      </w:r>
      <w:r w:rsidR="00372EC0" w:rsidRPr="00DE3712">
        <w:rPr>
          <w:rStyle w:val="FootnoteReference"/>
          <w:rFonts w:ascii="Times New Roman" w:eastAsia="Times New Roman" w:hAnsi="Times New Roman" w:cs="Times New Roman"/>
          <w:color w:val="000000" w:themeColor="text1"/>
          <w:sz w:val="24"/>
          <w:szCs w:val="24"/>
          <w:lang w:val="es-ES_tradnl"/>
        </w:rPr>
        <w:footnoteReference w:id="28"/>
      </w:r>
      <w:r w:rsidRPr="00DE3712">
        <w:rPr>
          <w:rFonts w:ascii="Times New Roman" w:eastAsia="Times New Roman" w:hAnsi="Times New Roman" w:cs="Times New Roman"/>
          <w:color w:val="000000" w:themeColor="text1"/>
          <w:sz w:val="24"/>
          <w:szCs w:val="24"/>
          <w:lang w:val="es-ES_tradnl"/>
        </w:rPr>
        <w:t>. Luego se impuso la forma, como necesaria.</w:t>
      </w:r>
    </w:p>
    <w:p w14:paraId="3B6CF7DA" w14:textId="6B5E8A44" w:rsidR="00C14EEE" w:rsidRPr="00DE3712" w:rsidRDefault="00C14EEE" w:rsidP="00C14EEE">
      <w:pPr>
        <w:spacing w:after="0"/>
        <w:ind w:left="0" w:firstLine="720"/>
        <w:jc w:val="both"/>
        <w:rPr>
          <w:rFonts w:ascii="Times New Roman" w:eastAsia="Times New Roman" w:hAnsi="Times New Roman" w:cs="Times New Roman"/>
          <w:color w:val="000000" w:themeColor="text1"/>
          <w:sz w:val="24"/>
          <w:szCs w:val="24"/>
          <w:lang w:val="es-ES_tradnl"/>
        </w:rPr>
      </w:pPr>
      <w:r w:rsidRPr="00DE3712">
        <w:rPr>
          <w:rFonts w:ascii="Times New Roman" w:eastAsia="Times New Roman" w:hAnsi="Times New Roman" w:cs="Times New Roman"/>
          <w:color w:val="000000" w:themeColor="text1"/>
          <w:sz w:val="24"/>
          <w:szCs w:val="24"/>
          <w:lang w:val="es-ES_tradnl"/>
        </w:rPr>
        <w:t xml:space="preserve">Define a la novela de la siguiente manera: </w:t>
      </w:r>
      <w:r w:rsidR="00C72EB1"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Novela es, no la ‘corrupción’, sino el sucedáneo de la epopeya</w:t>
      </w:r>
      <w:r w:rsidR="00C72EB1"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 xml:space="preserve">, la cual debió </w:t>
      </w:r>
      <w:r w:rsidR="00C72EB1"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adaptarse a las condiciones del siglo (porque también en materia de arte nada se pierde y todo se transforma</w:t>
      </w:r>
      <w:r w:rsidR="00C72EB1" w:rsidRPr="00DE3712">
        <w:rPr>
          <w:rFonts w:ascii="Times New Roman" w:eastAsia="Times New Roman" w:hAnsi="Times New Roman" w:cs="Times New Roman"/>
          <w:color w:val="000000" w:themeColor="text1"/>
          <w:sz w:val="24"/>
          <w:szCs w:val="24"/>
          <w:lang w:val="es-ES_tradnl"/>
        </w:rPr>
        <w:t>»</w:t>
      </w:r>
      <w:r w:rsidR="00372EC0" w:rsidRPr="00DE3712">
        <w:rPr>
          <w:rStyle w:val="FootnoteReference"/>
          <w:rFonts w:ascii="Times New Roman" w:eastAsia="Times New Roman" w:hAnsi="Times New Roman" w:cs="Times New Roman"/>
          <w:color w:val="000000" w:themeColor="text1"/>
          <w:sz w:val="24"/>
          <w:szCs w:val="24"/>
          <w:lang w:val="es-ES_tradnl"/>
        </w:rPr>
        <w:footnoteReference w:id="29"/>
      </w:r>
      <w:r w:rsidRPr="00DE3712">
        <w:rPr>
          <w:rFonts w:ascii="Times New Roman" w:eastAsia="Times New Roman" w:hAnsi="Times New Roman" w:cs="Times New Roman"/>
          <w:color w:val="000000" w:themeColor="text1"/>
          <w:sz w:val="24"/>
          <w:szCs w:val="24"/>
          <w:lang w:val="es-ES_tradnl"/>
        </w:rPr>
        <w:t>. ¿A qué condiciones debió adaptarse? A la democratización, que exigió pasar de la narración de los hechos sobresalientes de héroes, a narrar los hechos de la gente corriente.</w:t>
      </w:r>
    </w:p>
    <w:p w14:paraId="5E6D2835" w14:textId="04CA5F3C" w:rsidR="00C14EEE" w:rsidRPr="00DE3712" w:rsidRDefault="00C14EEE" w:rsidP="00C14EEE">
      <w:pPr>
        <w:spacing w:after="0"/>
        <w:ind w:left="0" w:firstLine="720"/>
        <w:jc w:val="both"/>
        <w:rPr>
          <w:rFonts w:ascii="Times New Roman" w:eastAsia="Times New Roman" w:hAnsi="Times New Roman" w:cs="Times New Roman"/>
          <w:color w:val="000000" w:themeColor="text1"/>
          <w:sz w:val="24"/>
          <w:szCs w:val="24"/>
          <w:lang w:val="es-ES_tradnl"/>
        </w:rPr>
      </w:pPr>
      <w:r w:rsidRPr="00DE3712">
        <w:rPr>
          <w:rFonts w:ascii="Times New Roman" w:eastAsia="Times New Roman" w:hAnsi="Times New Roman" w:cs="Times New Roman"/>
          <w:color w:val="000000" w:themeColor="text1"/>
          <w:sz w:val="24"/>
          <w:szCs w:val="24"/>
          <w:lang w:val="es-ES_tradnl"/>
        </w:rPr>
        <w:t xml:space="preserve">Estando en París, Marechal hizo su primer esbozo de </w:t>
      </w:r>
      <w:r w:rsidRPr="00DE3712">
        <w:rPr>
          <w:rFonts w:ascii="Times New Roman" w:eastAsia="Times New Roman" w:hAnsi="Times New Roman" w:cs="Times New Roman"/>
          <w:i/>
          <w:color w:val="000000" w:themeColor="text1"/>
          <w:sz w:val="24"/>
          <w:szCs w:val="24"/>
          <w:lang w:val="es-ES_tradnl"/>
        </w:rPr>
        <w:t>Adán Buenosayres</w:t>
      </w:r>
      <w:r w:rsidRPr="00DE3712">
        <w:rPr>
          <w:rFonts w:ascii="Times New Roman" w:eastAsia="Times New Roman" w:hAnsi="Times New Roman" w:cs="Times New Roman"/>
          <w:color w:val="000000" w:themeColor="text1"/>
          <w:sz w:val="24"/>
          <w:szCs w:val="24"/>
          <w:lang w:val="es-ES_tradnl"/>
        </w:rPr>
        <w:t>,</w:t>
      </w:r>
      <w:r w:rsidR="005C4693">
        <w:rPr>
          <w:rFonts w:ascii="Times New Roman" w:eastAsia="Times New Roman" w:hAnsi="Times New Roman" w:cs="Times New Roman"/>
          <w:color w:val="000000" w:themeColor="text1"/>
          <w:sz w:val="24"/>
          <w:szCs w:val="24"/>
          <w:lang w:val="es-ES_tradnl"/>
        </w:rPr>
        <w:t xml:space="preserve"> para</w:t>
      </w:r>
      <w:r w:rsidRPr="00DE3712">
        <w:rPr>
          <w:rFonts w:ascii="Times New Roman" w:eastAsia="Times New Roman" w:hAnsi="Times New Roman" w:cs="Times New Roman"/>
          <w:color w:val="000000" w:themeColor="text1"/>
          <w:sz w:val="24"/>
          <w:szCs w:val="24"/>
          <w:lang w:val="es-ES_tradnl"/>
        </w:rPr>
        <w:t xml:space="preserve"> indagar en qué medida era posible gobernar una novela según los cánones de la epopeya</w:t>
      </w:r>
      <w:r w:rsidR="009B3F0C"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 xml:space="preserve"> </w:t>
      </w:r>
      <w:r w:rsidR="00C72EB1" w:rsidRPr="00DE3712">
        <w:rPr>
          <w:rFonts w:ascii="Times New Roman" w:eastAsia="Times New Roman" w:hAnsi="Times New Roman" w:cs="Times New Roman"/>
          <w:color w:val="000000" w:themeColor="text1"/>
          <w:sz w:val="24"/>
          <w:szCs w:val="24"/>
          <w:lang w:val="es-ES_tradnl"/>
        </w:rPr>
        <w:t>«</w:t>
      </w:r>
      <w:r w:rsidR="005C4693">
        <w:rPr>
          <w:rFonts w:ascii="Times New Roman" w:eastAsia="Times New Roman" w:hAnsi="Times New Roman" w:cs="Times New Roman"/>
          <w:color w:val="000000" w:themeColor="text1"/>
          <w:sz w:val="24"/>
          <w:szCs w:val="24"/>
          <w:lang w:val="es-ES_tradnl"/>
        </w:rPr>
        <w:t>L</w:t>
      </w:r>
      <w:r w:rsidRPr="00DE3712">
        <w:rPr>
          <w:rFonts w:ascii="Times New Roman" w:eastAsia="Times New Roman" w:hAnsi="Times New Roman" w:cs="Times New Roman"/>
          <w:color w:val="000000" w:themeColor="text1"/>
          <w:sz w:val="24"/>
          <w:szCs w:val="24"/>
          <w:lang w:val="es-ES_tradnl"/>
        </w:rPr>
        <w:t xml:space="preserve">eyendo y releyendo las epopeyas clásicas, presentí que, bajo las apariencias de sus conflictos, quería manifestarse una ‘realización’ espiritual o una ‘experiencia metafísica’. Luego supe que así era, indudablemente: algunas, como la </w:t>
      </w:r>
      <w:r w:rsidRPr="00DE3712">
        <w:rPr>
          <w:rFonts w:ascii="Times New Roman" w:eastAsia="Times New Roman" w:hAnsi="Times New Roman" w:cs="Times New Roman"/>
          <w:i/>
          <w:color w:val="000000" w:themeColor="text1"/>
          <w:sz w:val="24"/>
          <w:szCs w:val="24"/>
          <w:lang w:val="es-ES_tradnl"/>
        </w:rPr>
        <w:t>Ilíada</w:t>
      </w:r>
      <w:r w:rsidRPr="00DE3712">
        <w:rPr>
          <w:rFonts w:ascii="Times New Roman" w:eastAsia="Times New Roman" w:hAnsi="Times New Roman" w:cs="Times New Roman"/>
          <w:color w:val="000000" w:themeColor="text1"/>
          <w:sz w:val="24"/>
          <w:szCs w:val="24"/>
          <w:lang w:val="es-ES_tradnl"/>
        </w:rPr>
        <w:t xml:space="preserve">, traducían esa realización espiritual mediante el ‘simbolismo de la guerra’; otras, como </w:t>
      </w:r>
      <w:r w:rsidRPr="00DE3712">
        <w:rPr>
          <w:rFonts w:ascii="Times New Roman" w:eastAsia="Times New Roman" w:hAnsi="Times New Roman" w:cs="Times New Roman"/>
          <w:color w:val="000000" w:themeColor="text1"/>
          <w:sz w:val="24"/>
          <w:szCs w:val="24"/>
          <w:lang w:val="es-ES_tradnl"/>
        </w:rPr>
        <w:lastRenderedPageBreak/>
        <w:t xml:space="preserve">la </w:t>
      </w:r>
      <w:r w:rsidRPr="00DE3712">
        <w:rPr>
          <w:rFonts w:ascii="Times New Roman" w:eastAsia="Times New Roman" w:hAnsi="Times New Roman" w:cs="Times New Roman"/>
          <w:i/>
          <w:color w:val="000000" w:themeColor="text1"/>
          <w:sz w:val="24"/>
          <w:szCs w:val="24"/>
          <w:lang w:val="es-ES_tradnl"/>
        </w:rPr>
        <w:t>Odisea</w:t>
      </w:r>
      <w:r w:rsidRPr="00DE3712">
        <w:rPr>
          <w:rFonts w:ascii="Times New Roman" w:eastAsia="Times New Roman" w:hAnsi="Times New Roman" w:cs="Times New Roman"/>
          <w:color w:val="000000" w:themeColor="text1"/>
          <w:sz w:val="24"/>
          <w:szCs w:val="24"/>
          <w:lang w:val="es-ES_tradnl"/>
        </w:rPr>
        <w:t xml:space="preserve"> y la </w:t>
      </w:r>
      <w:r w:rsidRPr="00DE3712">
        <w:rPr>
          <w:rFonts w:ascii="Times New Roman" w:eastAsia="Times New Roman" w:hAnsi="Times New Roman" w:cs="Times New Roman"/>
          <w:i/>
          <w:color w:val="000000" w:themeColor="text1"/>
          <w:sz w:val="24"/>
          <w:szCs w:val="24"/>
          <w:lang w:val="es-ES_tradnl"/>
        </w:rPr>
        <w:t>Eneida</w:t>
      </w:r>
      <w:r w:rsidRPr="00DE3712">
        <w:rPr>
          <w:rFonts w:ascii="Times New Roman" w:eastAsia="Times New Roman" w:hAnsi="Times New Roman" w:cs="Times New Roman"/>
          <w:color w:val="000000" w:themeColor="text1"/>
          <w:sz w:val="24"/>
          <w:szCs w:val="24"/>
          <w:lang w:val="es-ES_tradnl"/>
        </w:rPr>
        <w:t>, lo hacían empleando el ‘simbolismo del viaje’</w:t>
      </w:r>
      <w:r w:rsidR="00C72EB1" w:rsidRPr="00DE3712">
        <w:rPr>
          <w:rFonts w:ascii="Times New Roman" w:eastAsia="Times New Roman" w:hAnsi="Times New Roman" w:cs="Times New Roman"/>
          <w:color w:val="000000" w:themeColor="text1"/>
          <w:sz w:val="24"/>
          <w:szCs w:val="24"/>
          <w:lang w:val="es-ES_tradnl"/>
        </w:rPr>
        <w:t>»</w:t>
      </w:r>
      <w:r w:rsidR="00372EC0" w:rsidRPr="00DE3712">
        <w:rPr>
          <w:rStyle w:val="FootnoteReference"/>
          <w:rFonts w:ascii="Times New Roman" w:eastAsia="Times New Roman" w:hAnsi="Times New Roman" w:cs="Times New Roman"/>
          <w:color w:val="000000" w:themeColor="text1"/>
          <w:sz w:val="24"/>
          <w:szCs w:val="24"/>
          <w:lang w:val="es-ES_tradnl"/>
        </w:rPr>
        <w:footnoteReference w:id="30"/>
      </w:r>
      <w:r w:rsidRPr="00DE3712">
        <w:rPr>
          <w:rFonts w:ascii="Times New Roman" w:eastAsia="Times New Roman" w:hAnsi="Times New Roman" w:cs="Times New Roman"/>
          <w:color w:val="000000" w:themeColor="text1"/>
          <w:sz w:val="24"/>
          <w:szCs w:val="24"/>
          <w:lang w:val="es-ES_tradnl"/>
        </w:rPr>
        <w:t xml:space="preserve">. Este descubrimiento de Marechal se patentiza en su obra en el simbolismo del viaje o, como agrega él, </w:t>
      </w:r>
      <w:r w:rsidR="00C72EB1"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‘del errar’, o del tormentoso ‘desplazamiento’, imagen viva de la existencia humana</w:t>
      </w:r>
      <w:r w:rsidR="00C72EB1" w:rsidRPr="00DE3712">
        <w:rPr>
          <w:rFonts w:ascii="Times New Roman" w:eastAsia="Times New Roman" w:hAnsi="Times New Roman" w:cs="Times New Roman"/>
          <w:color w:val="000000" w:themeColor="text1"/>
          <w:sz w:val="24"/>
          <w:szCs w:val="24"/>
          <w:lang w:val="es-ES_tradnl"/>
        </w:rPr>
        <w:t>»</w:t>
      </w:r>
      <w:r w:rsidR="00372EC0" w:rsidRPr="00DE3712">
        <w:rPr>
          <w:rStyle w:val="FootnoteReference"/>
          <w:rFonts w:ascii="Times New Roman" w:eastAsia="Times New Roman" w:hAnsi="Times New Roman" w:cs="Times New Roman"/>
          <w:color w:val="000000" w:themeColor="text1"/>
          <w:sz w:val="24"/>
          <w:szCs w:val="24"/>
          <w:lang w:val="es-ES_tradnl"/>
        </w:rPr>
        <w:footnoteReference w:id="31"/>
      </w:r>
      <w:r w:rsidRPr="00DE3712">
        <w:rPr>
          <w:rFonts w:ascii="Times New Roman" w:eastAsia="Times New Roman" w:hAnsi="Times New Roman" w:cs="Times New Roman"/>
          <w:color w:val="000000" w:themeColor="text1"/>
          <w:sz w:val="24"/>
          <w:szCs w:val="24"/>
          <w:lang w:val="es-ES_tradnl"/>
        </w:rPr>
        <w:t>.</w:t>
      </w:r>
    </w:p>
    <w:p w14:paraId="1CAC5412" w14:textId="35183C35" w:rsidR="00C14EEE" w:rsidRPr="00DE3712" w:rsidRDefault="005C4693" w:rsidP="00C14EEE">
      <w:pPr>
        <w:spacing w:after="0"/>
        <w:ind w:left="0" w:firstLine="720"/>
        <w:jc w:val="both"/>
        <w:rPr>
          <w:rFonts w:ascii="Times New Roman" w:eastAsia="Times New Roman" w:hAnsi="Times New Roman" w:cs="Times New Roman"/>
          <w:color w:val="000000" w:themeColor="text1"/>
          <w:sz w:val="24"/>
          <w:szCs w:val="24"/>
          <w:lang w:val="es-ES_tradnl"/>
        </w:rPr>
      </w:pPr>
      <w:r>
        <w:rPr>
          <w:rFonts w:ascii="Times New Roman" w:eastAsia="Times New Roman" w:hAnsi="Times New Roman" w:cs="Times New Roman"/>
          <w:color w:val="000000" w:themeColor="text1"/>
          <w:sz w:val="24"/>
          <w:szCs w:val="24"/>
          <w:lang w:val="es-ES_tradnl"/>
        </w:rPr>
        <w:t xml:space="preserve">Hechas tales </w:t>
      </w:r>
      <w:r w:rsidR="00C14EEE" w:rsidRPr="00DE3712">
        <w:rPr>
          <w:rFonts w:ascii="Times New Roman" w:eastAsia="Times New Roman" w:hAnsi="Times New Roman" w:cs="Times New Roman"/>
          <w:color w:val="000000" w:themeColor="text1"/>
          <w:sz w:val="24"/>
          <w:szCs w:val="24"/>
          <w:lang w:val="es-ES_tradnl"/>
        </w:rPr>
        <w:t xml:space="preserve">declaraciones, el poeta enumera algunas </w:t>
      </w:r>
      <w:r w:rsidR="00C72EB1" w:rsidRPr="00DE3712">
        <w:rPr>
          <w:rFonts w:ascii="Times New Roman" w:eastAsia="Times New Roman" w:hAnsi="Times New Roman" w:cs="Times New Roman"/>
          <w:color w:val="000000" w:themeColor="text1"/>
          <w:sz w:val="24"/>
          <w:szCs w:val="24"/>
          <w:lang w:val="es-ES_tradnl"/>
        </w:rPr>
        <w:t>«</w:t>
      </w:r>
      <w:r w:rsidR="00C14EEE" w:rsidRPr="00DE3712">
        <w:rPr>
          <w:rFonts w:ascii="Times New Roman" w:eastAsia="Times New Roman" w:hAnsi="Times New Roman" w:cs="Times New Roman"/>
          <w:color w:val="000000" w:themeColor="text1"/>
          <w:sz w:val="24"/>
          <w:szCs w:val="24"/>
          <w:lang w:val="es-ES_tradnl"/>
        </w:rPr>
        <w:t>marcas de filiación homérica</w:t>
      </w:r>
      <w:r w:rsidR="00C72EB1" w:rsidRPr="00DE3712">
        <w:rPr>
          <w:rFonts w:ascii="Times New Roman" w:eastAsia="Times New Roman" w:hAnsi="Times New Roman" w:cs="Times New Roman"/>
          <w:color w:val="000000" w:themeColor="text1"/>
          <w:sz w:val="24"/>
          <w:szCs w:val="24"/>
          <w:lang w:val="es-ES_tradnl"/>
        </w:rPr>
        <w:t>»</w:t>
      </w:r>
      <w:r w:rsidR="00372EC0" w:rsidRPr="00DE3712">
        <w:rPr>
          <w:rStyle w:val="FootnoteReference"/>
          <w:rFonts w:ascii="Times New Roman" w:eastAsia="Times New Roman" w:hAnsi="Times New Roman" w:cs="Times New Roman"/>
          <w:color w:val="000000" w:themeColor="text1"/>
          <w:sz w:val="24"/>
          <w:szCs w:val="24"/>
          <w:lang w:val="es-ES_tradnl"/>
        </w:rPr>
        <w:footnoteReference w:id="32"/>
      </w:r>
      <w:r w:rsidR="00C14EEE" w:rsidRPr="00DE3712">
        <w:rPr>
          <w:rFonts w:ascii="Times New Roman" w:eastAsia="Times New Roman" w:hAnsi="Times New Roman" w:cs="Times New Roman"/>
          <w:color w:val="000000" w:themeColor="text1"/>
          <w:sz w:val="24"/>
          <w:szCs w:val="24"/>
          <w:lang w:val="es-ES_tradnl"/>
        </w:rPr>
        <w:t xml:space="preserve">, pues </w:t>
      </w:r>
      <w:r w:rsidR="00DE3712" w:rsidRPr="00DE3712">
        <w:rPr>
          <w:rFonts w:ascii="Times New Roman" w:eastAsia="Times New Roman" w:hAnsi="Times New Roman" w:cs="Times New Roman"/>
          <w:color w:val="000000" w:themeColor="text1"/>
          <w:sz w:val="24"/>
          <w:szCs w:val="24"/>
          <w:lang w:val="es-ES_tradnl"/>
        </w:rPr>
        <w:t>—</w:t>
      </w:r>
      <w:r w:rsidR="00C14EEE" w:rsidRPr="00DE3712">
        <w:rPr>
          <w:rFonts w:ascii="Times New Roman" w:eastAsia="Times New Roman" w:hAnsi="Times New Roman" w:cs="Times New Roman"/>
          <w:color w:val="000000" w:themeColor="text1"/>
          <w:sz w:val="24"/>
          <w:szCs w:val="24"/>
          <w:lang w:val="es-ES_tradnl"/>
        </w:rPr>
        <w:t>en definitiva</w:t>
      </w:r>
      <w:r w:rsidR="00DE3712" w:rsidRPr="00DE3712">
        <w:rPr>
          <w:rFonts w:ascii="Times New Roman" w:eastAsia="Times New Roman" w:hAnsi="Times New Roman" w:cs="Times New Roman"/>
          <w:color w:val="000000" w:themeColor="text1"/>
          <w:sz w:val="24"/>
          <w:szCs w:val="24"/>
          <w:lang w:val="es-ES_tradnl"/>
        </w:rPr>
        <w:t>—</w:t>
      </w:r>
      <w:r w:rsidR="00C14EEE" w:rsidRPr="00DE3712">
        <w:rPr>
          <w:rFonts w:ascii="Times New Roman" w:eastAsia="Times New Roman" w:hAnsi="Times New Roman" w:cs="Times New Roman"/>
          <w:color w:val="000000" w:themeColor="text1"/>
          <w:sz w:val="24"/>
          <w:szCs w:val="24"/>
          <w:lang w:val="es-ES_tradnl"/>
        </w:rPr>
        <w:t xml:space="preserve"> su obra es una especie particular de epopeya. Una de estas marcas es la presencia de un </w:t>
      </w:r>
      <w:proofErr w:type="spellStart"/>
      <w:r w:rsidR="00C14EEE" w:rsidRPr="00DE3712">
        <w:rPr>
          <w:rFonts w:ascii="Times New Roman" w:eastAsia="Times New Roman" w:hAnsi="Times New Roman" w:cs="Times New Roman"/>
          <w:i/>
          <w:color w:val="000000" w:themeColor="text1"/>
          <w:sz w:val="24"/>
          <w:szCs w:val="24"/>
          <w:lang w:val="es-ES_tradnl"/>
        </w:rPr>
        <w:t>descensus</w:t>
      </w:r>
      <w:proofErr w:type="spellEnd"/>
      <w:r w:rsidR="00C14EEE" w:rsidRPr="00DE3712">
        <w:rPr>
          <w:rFonts w:ascii="Times New Roman" w:eastAsia="Times New Roman" w:hAnsi="Times New Roman" w:cs="Times New Roman"/>
          <w:i/>
          <w:color w:val="000000" w:themeColor="text1"/>
          <w:sz w:val="24"/>
          <w:szCs w:val="24"/>
          <w:lang w:val="es-ES_tradnl"/>
        </w:rPr>
        <w:t xml:space="preserve"> ad ínferos </w:t>
      </w:r>
      <w:r w:rsidR="00C14EEE" w:rsidRPr="00DE3712">
        <w:rPr>
          <w:rFonts w:ascii="Times New Roman" w:eastAsia="Times New Roman" w:hAnsi="Times New Roman" w:cs="Times New Roman"/>
          <w:color w:val="000000" w:themeColor="text1"/>
          <w:sz w:val="24"/>
          <w:szCs w:val="24"/>
          <w:lang w:val="es-ES_tradnl"/>
        </w:rPr>
        <w:t xml:space="preserve">(realizado por Adán y </w:t>
      </w:r>
      <w:proofErr w:type="spellStart"/>
      <w:r w:rsidR="00C14EEE" w:rsidRPr="00DE3712">
        <w:rPr>
          <w:rFonts w:ascii="Times New Roman" w:eastAsia="Times New Roman" w:hAnsi="Times New Roman" w:cs="Times New Roman"/>
          <w:color w:val="000000" w:themeColor="text1"/>
          <w:sz w:val="24"/>
          <w:szCs w:val="24"/>
          <w:lang w:val="es-ES_tradnl"/>
        </w:rPr>
        <w:t>Schultze</w:t>
      </w:r>
      <w:proofErr w:type="spellEnd"/>
      <w:r w:rsidR="00C14EEE" w:rsidRPr="00DE3712">
        <w:rPr>
          <w:rFonts w:ascii="Times New Roman" w:eastAsia="Times New Roman" w:hAnsi="Times New Roman" w:cs="Times New Roman"/>
          <w:color w:val="000000" w:themeColor="text1"/>
          <w:sz w:val="24"/>
          <w:szCs w:val="24"/>
          <w:lang w:val="es-ES_tradnl"/>
        </w:rPr>
        <w:t xml:space="preserve">). Otra marca es la configuración del kimono de Tesler como la de un escudo de un héroe, los </w:t>
      </w:r>
      <w:r w:rsidR="00C72EB1" w:rsidRPr="00DE3712">
        <w:rPr>
          <w:rFonts w:ascii="Times New Roman" w:eastAsia="Times New Roman" w:hAnsi="Times New Roman" w:cs="Times New Roman"/>
          <w:color w:val="000000" w:themeColor="text1"/>
          <w:sz w:val="24"/>
          <w:szCs w:val="24"/>
          <w:lang w:val="es-ES_tradnl"/>
        </w:rPr>
        <w:t>«</w:t>
      </w:r>
      <w:r w:rsidR="00C14EEE" w:rsidRPr="00DE3712">
        <w:rPr>
          <w:rFonts w:ascii="Times New Roman" w:eastAsia="Times New Roman" w:hAnsi="Times New Roman" w:cs="Times New Roman"/>
          <w:color w:val="000000" w:themeColor="text1"/>
          <w:sz w:val="24"/>
          <w:szCs w:val="24"/>
          <w:lang w:val="es-ES_tradnl"/>
        </w:rPr>
        <w:t>riesgos del viaje</w:t>
      </w:r>
      <w:r w:rsidR="00C72EB1" w:rsidRPr="00DE3712">
        <w:rPr>
          <w:rFonts w:ascii="Times New Roman" w:eastAsia="Times New Roman" w:hAnsi="Times New Roman" w:cs="Times New Roman"/>
          <w:color w:val="000000" w:themeColor="text1"/>
          <w:sz w:val="24"/>
          <w:szCs w:val="24"/>
          <w:lang w:val="es-ES_tradnl"/>
        </w:rPr>
        <w:t>»</w:t>
      </w:r>
      <w:r w:rsidR="00C14EEE" w:rsidRPr="00DE3712">
        <w:rPr>
          <w:rFonts w:ascii="Times New Roman" w:eastAsia="Times New Roman" w:hAnsi="Times New Roman" w:cs="Times New Roman"/>
          <w:color w:val="000000" w:themeColor="text1"/>
          <w:sz w:val="24"/>
          <w:szCs w:val="24"/>
          <w:lang w:val="es-ES_tradnl"/>
        </w:rPr>
        <w:t xml:space="preserve"> cuando Adán Buenosayres debe atravesar la calle Gurruchaga: Polifemo, Ruth (Circe) y las muchachas del zaguán (sirenas)</w:t>
      </w:r>
      <w:r w:rsidR="00C14EEE" w:rsidRPr="00DE3712">
        <w:rPr>
          <w:rFonts w:ascii="Times New Roman" w:eastAsia="Times New Roman" w:hAnsi="Times New Roman" w:cs="Times New Roman"/>
          <w:color w:val="000000" w:themeColor="text1"/>
          <w:sz w:val="24"/>
          <w:szCs w:val="24"/>
          <w:vertAlign w:val="superscript"/>
          <w:lang w:val="es-ES_tradnl"/>
        </w:rPr>
        <w:footnoteReference w:id="33"/>
      </w:r>
      <w:r w:rsidR="00C14EEE" w:rsidRPr="00DE3712">
        <w:rPr>
          <w:rFonts w:ascii="Times New Roman" w:eastAsia="Times New Roman" w:hAnsi="Times New Roman" w:cs="Times New Roman"/>
          <w:color w:val="000000" w:themeColor="text1"/>
          <w:sz w:val="24"/>
          <w:szCs w:val="24"/>
          <w:lang w:val="es-ES_tradnl"/>
        </w:rPr>
        <w:t xml:space="preserve">. </w:t>
      </w:r>
      <w:r>
        <w:rPr>
          <w:rFonts w:ascii="Times New Roman" w:eastAsia="Times New Roman" w:hAnsi="Times New Roman" w:cs="Times New Roman"/>
          <w:color w:val="000000" w:themeColor="text1"/>
          <w:sz w:val="24"/>
          <w:szCs w:val="24"/>
          <w:lang w:val="es-ES_tradnl"/>
        </w:rPr>
        <w:t>A o</w:t>
      </w:r>
      <w:r w:rsidR="00C14EEE" w:rsidRPr="00DE3712">
        <w:rPr>
          <w:rFonts w:ascii="Times New Roman" w:eastAsia="Times New Roman" w:hAnsi="Times New Roman" w:cs="Times New Roman"/>
          <w:color w:val="000000" w:themeColor="text1"/>
          <w:sz w:val="24"/>
          <w:szCs w:val="24"/>
          <w:lang w:val="es-ES_tradnl"/>
        </w:rPr>
        <w:t xml:space="preserve">tras marcas más importantes (de mayor significado metafísico) se añade el tema de las cuatro edades del hombre, introducido en la tertulia de los Amundsen y desarrollado en </w:t>
      </w:r>
      <w:r w:rsidR="00C14EEE" w:rsidRPr="00DE3712">
        <w:rPr>
          <w:rFonts w:ascii="Times New Roman" w:eastAsia="Times New Roman" w:hAnsi="Times New Roman" w:cs="Times New Roman"/>
          <w:i/>
          <w:color w:val="000000" w:themeColor="text1"/>
          <w:sz w:val="24"/>
          <w:szCs w:val="24"/>
          <w:lang w:val="es-ES_tradnl"/>
        </w:rPr>
        <w:t>Descenso y ascenso del alma por la belleza</w:t>
      </w:r>
      <w:r w:rsidR="00C14EEE" w:rsidRPr="00DE3712">
        <w:rPr>
          <w:rFonts w:ascii="Times New Roman" w:eastAsia="Times New Roman" w:hAnsi="Times New Roman" w:cs="Times New Roman"/>
          <w:color w:val="000000" w:themeColor="text1"/>
          <w:sz w:val="24"/>
          <w:szCs w:val="24"/>
          <w:lang w:val="es-ES_tradnl"/>
        </w:rPr>
        <w:t>.</w:t>
      </w:r>
    </w:p>
    <w:p w14:paraId="1A21EFB6" w14:textId="46B41082" w:rsidR="00C14EEE" w:rsidRPr="00DE3712" w:rsidRDefault="00C14EEE" w:rsidP="00C14EEE">
      <w:pPr>
        <w:spacing w:after="0"/>
        <w:ind w:left="0" w:firstLine="720"/>
        <w:jc w:val="both"/>
        <w:rPr>
          <w:rFonts w:ascii="Times New Roman" w:eastAsia="Times New Roman" w:hAnsi="Times New Roman" w:cs="Times New Roman"/>
          <w:color w:val="000000" w:themeColor="text1"/>
          <w:sz w:val="24"/>
          <w:szCs w:val="24"/>
          <w:lang w:val="es-ES_tradnl"/>
        </w:rPr>
      </w:pPr>
      <w:r w:rsidRPr="00DE3712">
        <w:rPr>
          <w:rFonts w:ascii="Times New Roman" w:eastAsia="Times New Roman" w:hAnsi="Times New Roman" w:cs="Times New Roman"/>
          <w:color w:val="000000" w:themeColor="text1"/>
          <w:sz w:val="24"/>
          <w:szCs w:val="24"/>
          <w:lang w:val="es-ES_tradnl"/>
        </w:rPr>
        <w:t>¿Cuál es la realización espiritual que se manifiesta en la novela? La Solveig celeste representa</w:t>
      </w:r>
      <w:r w:rsidR="005C4693">
        <w:rPr>
          <w:rFonts w:ascii="Times New Roman" w:eastAsia="Times New Roman" w:hAnsi="Times New Roman" w:cs="Times New Roman"/>
          <w:color w:val="000000" w:themeColor="text1"/>
          <w:sz w:val="24"/>
          <w:szCs w:val="24"/>
          <w:lang w:val="es-ES_tradnl"/>
        </w:rPr>
        <w:t xml:space="preserve">, </w:t>
      </w:r>
      <w:r w:rsidRPr="00DE3712">
        <w:rPr>
          <w:rFonts w:ascii="Times New Roman" w:eastAsia="Times New Roman" w:hAnsi="Times New Roman" w:cs="Times New Roman"/>
          <w:color w:val="000000" w:themeColor="text1"/>
          <w:sz w:val="24"/>
          <w:szCs w:val="24"/>
          <w:lang w:val="es-ES_tradnl"/>
        </w:rPr>
        <w:t xml:space="preserve">como lo hacía para los </w:t>
      </w:r>
      <w:proofErr w:type="spellStart"/>
      <w:r w:rsidRPr="00DE3712">
        <w:rPr>
          <w:rFonts w:ascii="Times New Roman" w:eastAsia="Times New Roman" w:hAnsi="Times New Roman" w:cs="Times New Roman"/>
          <w:i/>
          <w:color w:val="000000" w:themeColor="text1"/>
          <w:sz w:val="24"/>
          <w:szCs w:val="24"/>
          <w:lang w:val="es-ES_tradnl"/>
        </w:rPr>
        <w:t>Fedeli</w:t>
      </w:r>
      <w:proofErr w:type="spellEnd"/>
      <w:r w:rsidRPr="00DE3712">
        <w:rPr>
          <w:rFonts w:ascii="Times New Roman" w:eastAsia="Times New Roman" w:hAnsi="Times New Roman" w:cs="Times New Roman"/>
          <w:i/>
          <w:color w:val="000000" w:themeColor="text1"/>
          <w:sz w:val="24"/>
          <w:szCs w:val="24"/>
          <w:lang w:val="es-ES_tradnl"/>
        </w:rPr>
        <w:t xml:space="preserve"> </w:t>
      </w:r>
      <w:proofErr w:type="spellStart"/>
      <w:r w:rsidRPr="00DE3712">
        <w:rPr>
          <w:rFonts w:ascii="Times New Roman" w:eastAsia="Times New Roman" w:hAnsi="Times New Roman" w:cs="Times New Roman"/>
          <w:i/>
          <w:color w:val="000000" w:themeColor="text1"/>
          <w:sz w:val="24"/>
          <w:szCs w:val="24"/>
          <w:lang w:val="es-ES_tradnl"/>
        </w:rPr>
        <w:t>d’amore</w:t>
      </w:r>
      <w:proofErr w:type="spellEnd"/>
      <w:r w:rsidRPr="00DE3712">
        <w:rPr>
          <w:rFonts w:ascii="Times New Roman" w:eastAsia="Times New Roman" w:hAnsi="Times New Roman" w:cs="Times New Roman"/>
          <w:color w:val="000000" w:themeColor="text1"/>
          <w:sz w:val="24"/>
          <w:szCs w:val="24"/>
          <w:vertAlign w:val="superscript"/>
          <w:lang w:val="es-ES_tradnl"/>
        </w:rPr>
        <w:footnoteReference w:id="34"/>
      </w:r>
      <w:r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i/>
          <w:color w:val="000000" w:themeColor="text1"/>
          <w:sz w:val="24"/>
          <w:szCs w:val="24"/>
          <w:lang w:val="es-ES_tradnl"/>
        </w:rPr>
        <w:t xml:space="preserve"> </w:t>
      </w:r>
      <w:r w:rsidRPr="00DE3712">
        <w:rPr>
          <w:rFonts w:ascii="Times New Roman" w:eastAsia="Times New Roman" w:hAnsi="Times New Roman" w:cs="Times New Roman"/>
          <w:color w:val="000000" w:themeColor="text1"/>
          <w:sz w:val="24"/>
          <w:szCs w:val="24"/>
          <w:lang w:val="es-ES_tradnl"/>
        </w:rPr>
        <w:t xml:space="preserve">la </w:t>
      </w:r>
      <w:r w:rsidRPr="00DE3712">
        <w:rPr>
          <w:rFonts w:ascii="Times New Roman" w:eastAsia="Times New Roman" w:hAnsi="Times New Roman" w:cs="Times New Roman"/>
          <w:i/>
          <w:color w:val="000000" w:themeColor="text1"/>
          <w:sz w:val="24"/>
          <w:szCs w:val="24"/>
          <w:lang w:val="es-ES_tradnl"/>
        </w:rPr>
        <w:t xml:space="preserve">Madonna </w:t>
      </w:r>
      <w:proofErr w:type="spellStart"/>
      <w:r w:rsidRPr="00DE3712">
        <w:rPr>
          <w:rFonts w:ascii="Times New Roman" w:eastAsia="Times New Roman" w:hAnsi="Times New Roman" w:cs="Times New Roman"/>
          <w:i/>
          <w:color w:val="000000" w:themeColor="text1"/>
          <w:sz w:val="24"/>
          <w:szCs w:val="24"/>
          <w:lang w:val="es-ES_tradnl"/>
        </w:rPr>
        <w:t>Intelligenza</w:t>
      </w:r>
      <w:proofErr w:type="spellEnd"/>
      <w:r w:rsidRPr="00DE3712">
        <w:rPr>
          <w:rFonts w:ascii="Times New Roman" w:eastAsia="Times New Roman" w:hAnsi="Times New Roman" w:cs="Times New Roman"/>
          <w:color w:val="000000" w:themeColor="text1"/>
          <w:sz w:val="24"/>
          <w:szCs w:val="24"/>
          <w:lang w:val="es-ES_tradnl"/>
        </w:rPr>
        <w:t xml:space="preserve"> o el </w:t>
      </w:r>
      <w:r w:rsidRPr="00DE3712">
        <w:rPr>
          <w:rFonts w:ascii="Times New Roman" w:eastAsia="Times New Roman" w:hAnsi="Times New Roman" w:cs="Times New Roman"/>
          <w:i/>
          <w:color w:val="000000" w:themeColor="text1"/>
          <w:sz w:val="24"/>
          <w:szCs w:val="24"/>
          <w:lang w:val="es-ES_tradnl"/>
        </w:rPr>
        <w:t xml:space="preserve">intelecto </w:t>
      </w:r>
      <w:proofErr w:type="spellStart"/>
      <w:r w:rsidRPr="00DE3712">
        <w:rPr>
          <w:rFonts w:ascii="Times New Roman" w:eastAsia="Times New Roman" w:hAnsi="Times New Roman" w:cs="Times New Roman"/>
          <w:i/>
          <w:color w:val="000000" w:themeColor="text1"/>
          <w:sz w:val="24"/>
          <w:szCs w:val="24"/>
          <w:lang w:val="es-ES_tradnl"/>
        </w:rPr>
        <w:t>d’amore</w:t>
      </w:r>
      <w:proofErr w:type="spellEnd"/>
      <w:r w:rsidRPr="00DE3712">
        <w:rPr>
          <w:rFonts w:ascii="Times New Roman" w:eastAsia="Times New Roman" w:hAnsi="Times New Roman" w:cs="Times New Roman"/>
          <w:color w:val="000000" w:themeColor="text1"/>
          <w:sz w:val="24"/>
          <w:szCs w:val="24"/>
          <w:lang w:val="es-ES_tradnl"/>
        </w:rPr>
        <w:t xml:space="preserve">, que lleva al hombre a la unión perfecta con Dios. </w:t>
      </w:r>
      <w:r w:rsidR="00512303"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El viaje de ida por la calle Gurruchaga es el movimiento centrífugo del héroe que, abandonando la unidad de su mundo exterior va en busca de Solveig, se dispersa en la multiplicidad de la calle y afronta el riesgo de sus tentaciones y batallas</w:t>
      </w:r>
      <w:r w:rsidR="00512303" w:rsidRPr="00DE3712">
        <w:rPr>
          <w:rFonts w:ascii="Times New Roman" w:eastAsia="Times New Roman" w:hAnsi="Times New Roman" w:cs="Times New Roman"/>
          <w:color w:val="000000" w:themeColor="text1"/>
          <w:sz w:val="24"/>
          <w:szCs w:val="24"/>
          <w:lang w:val="es-ES_tradnl"/>
        </w:rPr>
        <w:t>»</w:t>
      </w:r>
      <w:r w:rsidR="004321C8" w:rsidRPr="00DE3712">
        <w:rPr>
          <w:rStyle w:val="FootnoteReference"/>
          <w:rFonts w:ascii="Times New Roman" w:eastAsia="Times New Roman" w:hAnsi="Times New Roman" w:cs="Times New Roman"/>
          <w:color w:val="000000" w:themeColor="text1"/>
          <w:sz w:val="24"/>
          <w:szCs w:val="24"/>
          <w:lang w:val="es-ES_tradnl"/>
        </w:rPr>
        <w:footnoteReference w:id="35"/>
      </w:r>
      <w:r w:rsidRPr="00DE3712">
        <w:rPr>
          <w:rFonts w:ascii="Times New Roman" w:eastAsia="Times New Roman" w:hAnsi="Times New Roman" w:cs="Times New Roman"/>
          <w:color w:val="000000" w:themeColor="text1"/>
          <w:sz w:val="24"/>
          <w:szCs w:val="24"/>
          <w:lang w:val="es-ES_tradnl"/>
        </w:rPr>
        <w:t xml:space="preserve">. En la tertulia de los Amundsen, luego de la comparación de las dos Solveig </w:t>
      </w:r>
      <w:r w:rsidR="00DE3712"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la celeste y la terrestre</w:t>
      </w:r>
      <w:r w:rsidR="00DE3712"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 xml:space="preserve">, se da la primera </w:t>
      </w:r>
      <w:r w:rsidR="00512303"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reducción por el desengaño</w:t>
      </w:r>
      <w:r w:rsidR="00512303" w:rsidRPr="00DE3712">
        <w:rPr>
          <w:rFonts w:ascii="Times New Roman" w:eastAsia="Times New Roman" w:hAnsi="Times New Roman" w:cs="Times New Roman"/>
          <w:color w:val="000000" w:themeColor="text1"/>
          <w:sz w:val="24"/>
          <w:szCs w:val="24"/>
          <w:lang w:val="es-ES_tradnl"/>
        </w:rPr>
        <w:t>»</w:t>
      </w:r>
      <w:r w:rsidR="00372EC0" w:rsidRPr="00DE3712">
        <w:rPr>
          <w:rStyle w:val="FootnoteReference"/>
          <w:rFonts w:ascii="Times New Roman" w:eastAsia="Times New Roman" w:hAnsi="Times New Roman" w:cs="Times New Roman"/>
          <w:color w:val="000000" w:themeColor="text1"/>
          <w:sz w:val="24"/>
          <w:szCs w:val="24"/>
          <w:lang w:val="es-ES_tradnl"/>
        </w:rPr>
        <w:footnoteReference w:id="36"/>
      </w:r>
      <w:r w:rsidRPr="00DE3712">
        <w:rPr>
          <w:rFonts w:ascii="Times New Roman" w:eastAsia="Times New Roman" w:hAnsi="Times New Roman" w:cs="Times New Roman"/>
          <w:color w:val="000000" w:themeColor="text1"/>
          <w:sz w:val="24"/>
          <w:szCs w:val="24"/>
          <w:lang w:val="es-ES_tradnl"/>
        </w:rPr>
        <w:t>.</w:t>
      </w:r>
    </w:p>
    <w:p w14:paraId="22F5E34C" w14:textId="71235BDD" w:rsidR="00C14EEE" w:rsidRPr="00DE3712" w:rsidRDefault="00C14EEE" w:rsidP="00C14EEE">
      <w:pPr>
        <w:spacing w:after="0"/>
        <w:ind w:left="0" w:firstLine="720"/>
        <w:jc w:val="both"/>
        <w:rPr>
          <w:rFonts w:ascii="Times New Roman" w:eastAsia="Times New Roman" w:hAnsi="Times New Roman" w:cs="Times New Roman"/>
          <w:color w:val="000000" w:themeColor="text1"/>
          <w:sz w:val="24"/>
          <w:szCs w:val="24"/>
          <w:lang w:val="es-ES_tradnl"/>
        </w:rPr>
      </w:pPr>
      <w:r w:rsidRPr="00DE3712">
        <w:rPr>
          <w:rFonts w:ascii="Times New Roman" w:eastAsia="Times New Roman" w:hAnsi="Times New Roman" w:cs="Times New Roman"/>
          <w:color w:val="000000" w:themeColor="text1"/>
          <w:sz w:val="24"/>
          <w:szCs w:val="24"/>
          <w:lang w:val="es-ES_tradnl"/>
        </w:rPr>
        <w:t xml:space="preserve">Más </w:t>
      </w:r>
      <w:r w:rsidR="005C4693">
        <w:rPr>
          <w:rFonts w:ascii="Times New Roman" w:eastAsia="Times New Roman" w:hAnsi="Times New Roman" w:cs="Times New Roman"/>
          <w:color w:val="000000" w:themeColor="text1"/>
          <w:sz w:val="24"/>
          <w:szCs w:val="24"/>
          <w:lang w:val="es-ES_tradnl"/>
        </w:rPr>
        <w:t>adelante</w:t>
      </w:r>
      <w:r w:rsidR="00C7631C"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 xml:space="preserve"> Adán admitirá que la Solveig terrestre debe morir, y que con sus despojos debe construir una Solveig celeste; </w:t>
      </w:r>
      <w:r w:rsidR="00512303"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 xml:space="preserve">esa transmutación se describe en el Cuaderno de Tapas Azules […] Mucho tiempo antes (hablo de mi primera juventud) yo había ‘prefigurado’ esa transmutación de una Solveig en otra en mi poema </w:t>
      </w:r>
      <w:r w:rsidRPr="00DE3712">
        <w:rPr>
          <w:rFonts w:ascii="Times New Roman" w:eastAsia="Times New Roman" w:hAnsi="Times New Roman" w:cs="Times New Roman"/>
          <w:i/>
          <w:color w:val="000000" w:themeColor="text1"/>
          <w:sz w:val="24"/>
          <w:szCs w:val="24"/>
          <w:lang w:val="es-ES_tradnl"/>
        </w:rPr>
        <w:t>Niña de Encabritado Corazón</w:t>
      </w:r>
      <w:r w:rsidRPr="00DE3712">
        <w:rPr>
          <w:rFonts w:ascii="Times New Roman" w:eastAsia="Times New Roman" w:hAnsi="Times New Roman" w:cs="Times New Roman"/>
          <w:color w:val="000000" w:themeColor="text1"/>
          <w:sz w:val="24"/>
          <w:szCs w:val="24"/>
          <w:lang w:val="es-ES_tradnl"/>
        </w:rPr>
        <w:t xml:space="preserve"> (1939)</w:t>
      </w:r>
      <w:r w:rsidR="00512303" w:rsidRPr="00DE3712">
        <w:rPr>
          <w:rFonts w:ascii="Times New Roman" w:eastAsia="Times New Roman" w:hAnsi="Times New Roman" w:cs="Times New Roman"/>
          <w:color w:val="000000" w:themeColor="text1"/>
          <w:sz w:val="24"/>
          <w:szCs w:val="24"/>
          <w:lang w:val="es-ES_tradnl"/>
        </w:rPr>
        <w:t>»</w:t>
      </w:r>
      <w:r w:rsidR="00C7631C" w:rsidRPr="00DE3712">
        <w:rPr>
          <w:rStyle w:val="FootnoteReference"/>
          <w:rFonts w:ascii="Times New Roman" w:eastAsia="Times New Roman" w:hAnsi="Times New Roman" w:cs="Times New Roman"/>
          <w:color w:val="000000" w:themeColor="text1"/>
          <w:sz w:val="24"/>
          <w:szCs w:val="24"/>
          <w:lang w:val="es-ES_tradnl"/>
        </w:rPr>
        <w:footnoteReference w:id="37"/>
      </w:r>
      <w:r w:rsidRPr="00DE3712">
        <w:rPr>
          <w:rFonts w:ascii="Times New Roman" w:eastAsia="Times New Roman" w:hAnsi="Times New Roman" w:cs="Times New Roman"/>
          <w:color w:val="000000" w:themeColor="text1"/>
          <w:sz w:val="24"/>
          <w:szCs w:val="24"/>
          <w:lang w:val="es-ES_tradnl"/>
        </w:rPr>
        <w:t xml:space="preserve">. </w:t>
      </w:r>
    </w:p>
    <w:p w14:paraId="4E1DADB4" w14:textId="34B5F4E0" w:rsidR="00C14EEE" w:rsidRPr="00DE3712" w:rsidRDefault="00C14EEE" w:rsidP="00C14EEE">
      <w:pPr>
        <w:spacing w:after="0"/>
        <w:ind w:left="0" w:firstLine="720"/>
        <w:jc w:val="both"/>
        <w:rPr>
          <w:rFonts w:ascii="Times New Roman" w:eastAsia="Times New Roman" w:hAnsi="Times New Roman" w:cs="Times New Roman"/>
          <w:color w:val="000000" w:themeColor="text1"/>
          <w:sz w:val="24"/>
          <w:szCs w:val="24"/>
          <w:lang w:val="es-ES_tradnl"/>
        </w:rPr>
      </w:pPr>
      <w:r w:rsidRPr="00DE3712">
        <w:rPr>
          <w:rFonts w:ascii="Times New Roman" w:eastAsia="Times New Roman" w:hAnsi="Times New Roman" w:cs="Times New Roman"/>
          <w:color w:val="000000" w:themeColor="text1"/>
          <w:sz w:val="24"/>
          <w:szCs w:val="24"/>
          <w:lang w:val="es-ES_tradnl"/>
        </w:rPr>
        <w:t>En el viaje de vuelta, se figura el movimiento centrípeto (ya no de expansión, sino de concentración) del héroe. Desde su despertar metafísico</w:t>
      </w:r>
      <w:r w:rsidR="00670137"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 xml:space="preserve"> Adán tiene con</w:t>
      </w:r>
      <w:r w:rsidR="005C4693">
        <w:rPr>
          <w:rFonts w:ascii="Times New Roman" w:eastAsia="Times New Roman" w:hAnsi="Times New Roman" w:cs="Times New Roman"/>
          <w:color w:val="000000" w:themeColor="text1"/>
          <w:sz w:val="24"/>
          <w:szCs w:val="24"/>
          <w:lang w:val="es-ES_tradnl"/>
        </w:rPr>
        <w:t>s</w:t>
      </w:r>
      <w:r w:rsidRPr="00DE3712">
        <w:rPr>
          <w:rFonts w:ascii="Times New Roman" w:eastAsia="Times New Roman" w:hAnsi="Times New Roman" w:cs="Times New Roman"/>
          <w:color w:val="000000" w:themeColor="text1"/>
          <w:sz w:val="24"/>
          <w:szCs w:val="24"/>
          <w:lang w:val="es-ES_tradnl"/>
        </w:rPr>
        <w:t xml:space="preserve">ciencia de </w:t>
      </w:r>
      <w:r w:rsidR="005C4693">
        <w:rPr>
          <w:rFonts w:ascii="Times New Roman" w:eastAsia="Times New Roman" w:hAnsi="Times New Roman" w:cs="Times New Roman"/>
          <w:color w:val="000000" w:themeColor="text1"/>
          <w:sz w:val="24"/>
          <w:szCs w:val="24"/>
          <w:lang w:val="es-ES_tradnl"/>
        </w:rPr>
        <w:t>hallarse</w:t>
      </w:r>
      <w:r w:rsidRPr="00DE3712">
        <w:rPr>
          <w:rFonts w:ascii="Times New Roman" w:eastAsia="Times New Roman" w:hAnsi="Times New Roman" w:cs="Times New Roman"/>
          <w:color w:val="000000" w:themeColor="text1"/>
          <w:sz w:val="24"/>
          <w:szCs w:val="24"/>
          <w:lang w:val="es-ES_tradnl"/>
        </w:rPr>
        <w:t xml:space="preserve"> en un estado de agonía (</w:t>
      </w:r>
      <w:r w:rsidRPr="00DE3712">
        <w:rPr>
          <w:rFonts w:ascii="Times New Roman" w:eastAsia="Times New Roman" w:hAnsi="Times New Roman" w:cs="Times New Roman"/>
          <w:i/>
          <w:color w:val="000000" w:themeColor="text1"/>
          <w:sz w:val="24"/>
          <w:szCs w:val="24"/>
          <w:lang w:val="es-ES_tradnl"/>
        </w:rPr>
        <w:t xml:space="preserve">leitmotiv </w:t>
      </w:r>
      <w:r w:rsidRPr="00DE3712">
        <w:rPr>
          <w:rFonts w:ascii="Times New Roman" w:eastAsia="Times New Roman" w:hAnsi="Times New Roman" w:cs="Times New Roman"/>
          <w:color w:val="000000" w:themeColor="text1"/>
          <w:sz w:val="24"/>
          <w:szCs w:val="24"/>
          <w:lang w:val="es-ES_tradnl"/>
        </w:rPr>
        <w:t>de los tambores de la noche; del pescado cazado, pero sin haber llegado a manos del pescador). Su construcción de la Solveig celeste lo ha iluminado acerca del qué y por qué de su agonía, y su despertar segundo mediante la recapitulación de su existencia lo hace tomar conciencia de la proximidad de la muerte, que se cumple en su retorno por la calle Gurruchaga. Al final de</w:t>
      </w:r>
      <w:r w:rsidR="005C4693">
        <w:rPr>
          <w:rFonts w:ascii="Times New Roman" w:eastAsia="Times New Roman" w:hAnsi="Times New Roman" w:cs="Times New Roman"/>
          <w:color w:val="000000" w:themeColor="text1"/>
          <w:sz w:val="24"/>
          <w:szCs w:val="24"/>
          <w:lang w:val="es-ES_tradnl"/>
        </w:rPr>
        <w:t>l</w:t>
      </w:r>
      <w:r w:rsidRPr="00DE3712">
        <w:rPr>
          <w:rFonts w:ascii="Times New Roman" w:eastAsia="Times New Roman" w:hAnsi="Times New Roman" w:cs="Times New Roman"/>
          <w:color w:val="000000" w:themeColor="text1"/>
          <w:sz w:val="24"/>
          <w:szCs w:val="24"/>
          <w:lang w:val="es-ES_tradnl"/>
        </w:rPr>
        <w:t xml:space="preserve"> recorrido, se entrega </w:t>
      </w:r>
      <w:r w:rsidR="00DE3712"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sin recibir respuesta a</w:t>
      </w:r>
      <w:r w:rsidR="00DE3712" w:rsidRPr="00DE3712">
        <w:rPr>
          <w:rFonts w:ascii="Times New Roman" w:eastAsia="Times New Roman" w:hAnsi="Times New Roman" w:cs="Times New Roman"/>
          <w:color w:val="000000" w:themeColor="text1"/>
          <w:sz w:val="24"/>
          <w:szCs w:val="24"/>
          <w:lang w:val="es-ES_tradnl"/>
        </w:rPr>
        <w:t>ú</w:t>
      </w:r>
      <w:r w:rsidRPr="00DE3712">
        <w:rPr>
          <w:rFonts w:ascii="Times New Roman" w:eastAsia="Times New Roman" w:hAnsi="Times New Roman" w:cs="Times New Roman"/>
          <w:color w:val="000000" w:themeColor="text1"/>
          <w:sz w:val="24"/>
          <w:szCs w:val="24"/>
          <w:lang w:val="es-ES_tradnl"/>
        </w:rPr>
        <w:t>n</w:t>
      </w:r>
      <w:r w:rsidR="00DE3712"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 xml:space="preserve"> al divino pescador. Todos los pasos que Adán ha dado de modo </w:t>
      </w:r>
      <w:r w:rsidR="00512303"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horizontal</w:t>
      </w:r>
      <w:r w:rsidR="00512303"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 xml:space="preserve"> se completan con la intervención </w:t>
      </w:r>
      <w:r w:rsidR="00512303"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vertical</w:t>
      </w:r>
      <w:r w:rsidR="00512303"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 xml:space="preserve"> de Dios, que se le aparece en forma de linyera.</w:t>
      </w:r>
    </w:p>
    <w:p w14:paraId="0375A6BB" w14:textId="77777777" w:rsidR="00C54654" w:rsidRDefault="00C14EEE" w:rsidP="00C14EEE">
      <w:pPr>
        <w:spacing w:after="0"/>
        <w:ind w:left="0" w:firstLine="720"/>
        <w:jc w:val="both"/>
        <w:rPr>
          <w:rFonts w:ascii="Times New Roman" w:eastAsia="Times New Roman" w:hAnsi="Times New Roman" w:cs="Times New Roman"/>
          <w:color w:val="000000" w:themeColor="text1"/>
          <w:sz w:val="24"/>
          <w:szCs w:val="24"/>
          <w:lang w:val="es-ES_tradnl"/>
        </w:rPr>
      </w:pPr>
      <w:r w:rsidRPr="00DE3712">
        <w:rPr>
          <w:rFonts w:ascii="Times New Roman" w:eastAsia="Times New Roman" w:hAnsi="Times New Roman" w:cs="Times New Roman"/>
          <w:color w:val="000000" w:themeColor="text1"/>
          <w:sz w:val="24"/>
          <w:szCs w:val="24"/>
          <w:lang w:val="es-ES_tradnl"/>
        </w:rPr>
        <w:t xml:space="preserve">Luego de estas consideraciones, Marechal </w:t>
      </w:r>
      <w:r w:rsidR="00C54654">
        <w:rPr>
          <w:rFonts w:ascii="Times New Roman" w:eastAsia="Times New Roman" w:hAnsi="Times New Roman" w:cs="Times New Roman"/>
          <w:color w:val="000000" w:themeColor="text1"/>
          <w:sz w:val="24"/>
          <w:szCs w:val="24"/>
          <w:lang w:val="es-ES_tradnl"/>
        </w:rPr>
        <w:t>r</w:t>
      </w:r>
      <w:r w:rsidRPr="00DE3712">
        <w:rPr>
          <w:rFonts w:ascii="Times New Roman" w:eastAsia="Times New Roman" w:hAnsi="Times New Roman" w:cs="Times New Roman"/>
          <w:color w:val="000000" w:themeColor="text1"/>
          <w:sz w:val="24"/>
          <w:szCs w:val="24"/>
          <w:lang w:val="es-ES_tradnl"/>
        </w:rPr>
        <w:t xml:space="preserve">evisa el humorismo en </w:t>
      </w:r>
      <w:r w:rsidRPr="00DE3712">
        <w:rPr>
          <w:rFonts w:ascii="Times New Roman" w:eastAsia="Times New Roman" w:hAnsi="Times New Roman" w:cs="Times New Roman"/>
          <w:i/>
          <w:color w:val="000000" w:themeColor="text1"/>
          <w:sz w:val="24"/>
          <w:szCs w:val="24"/>
          <w:lang w:val="es-ES_tradnl"/>
        </w:rPr>
        <w:t>Adán Buenosayres</w:t>
      </w:r>
      <w:r w:rsidR="00C54654">
        <w:rPr>
          <w:rFonts w:ascii="Times New Roman" w:eastAsia="Times New Roman" w:hAnsi="Times New Roman" w:cs="Times New Roman"/>
          <w:color w:val="000000" w:themeColor="text1"/>
          <w:sz w:val="24"/>
          <w:szCs w:val="24"/>
          <w:lang w:val="es-ES_tradnl"/>
        </w:rPr>
        <w:t>, al que c</w:t>
      </w:r>
      <w:r w:rsidRPr="00DE3712">
        <w:rPr>
          <w:rFonts w:ascii="Times New Roman" w:eastAsia="Times New Roman" w:hAnsi="Times New Roman" w:cs="Times New Roman"/>
          <w:color w:val="000000" w:themeColor="text1"/>
          <w:sz w:val="24"/>
          <w:szCs w:val="24"/>
          <w:lang w:val="es-ES_tradnl"/>
        </w:rPr>
        <w:t xml:space="preserve">onsidera como una </w:t>
      </w:r>
      <w:r w:rsidR="00512303" w:rsidRPr="00DE3712">
        <w:rPr>
          <w:rFonts w:ascii="Times New Roman" w:eastAsia="Times New Roman" w:hAnsi="Times New Roman" w:cs="Times New Roman"/>
          <w:color w:val="000000" w:themeColor="text1"/>
          <w:sz w:val="24"/>
          <w:szCs w:val="24"/>
          <w:lang w:val="es-ES_tradnl"/>
        </w:rPr>
        <w:t>«</w:t>
      </w:r>
      <w:proofErr w:type="spellStart"/>
      <w:r w:rsidRPr="00DE3712">
        <w:rPr>
          <w:rFonts w:ascii="Times New Roman" w:eastAsia="Times New Roman" w:hAnsi="Times New Roman" w:cs="Times New Roman"/>
          <w:color w:val="000000" w:themeColor="text1"/>
          <w:sz w:val="24"/>
          <w:szCs w:val="24"/>
          <w:lang w:val="es-ES_tradnl"/>
        </w:rPr>
        <w:t>catharsis</w:t>
      </w:r>
      <w:proofErr w:type="spellEnd"/>
      <w:r w:rsidRPr="00DE3712">
        <w:rPr>
          <w:rFonts w:ascii="Times New Roman" w:eastAsia="Times New Roman" w:hAnsi="Times New Roman" w:cs="Times New Roman"/>
          <w:color w:val="000000" w:themeColor="text1"/>
          <w:sz w:val="24"/>
          <w:szCs w:val="24"/>
          <w:lang w:val="es-ES_tradnl"/>
        </w:rPr>
        <w:t xml:space="preserve"> por la risa</w:t>
      </w:r>
      <w:r w:rsidR="00512303" w:rsidRPr="00DE3712">
        <w:rPr>
          <w:rFonts w:ascii="Times New Roman" w:eastAsia="Times New Roman" w:hAnsi="Times New Roman" w:cs="Times New Roman"/>
          <w:color w:val="000000" w:themeColor="text1"/>
          <w:sz w:val="24"/>
          <w:szCs w:val="24"/>
          <w:lang w:val="es-ES_tradnl"/>
        </w:rPr>
        <w:t>»</w:t>
      </w:r>
      <w:r w:rsidR="00372EC0" w:rsidRPr="00DE3712">
        <w:rPr>
          <w:rStyle w:val="FootnoteReference"/>
          <w:rFonts w:ascii="Times New Roman" w:eastAsia="Times New Roman" w:hAnsi="Times New Roman" w:cs="Times New Roman"/>
          <w:color w:val="000000" w:themeColor="text1"/>
          <w:sz w:val="24"/>
          <w:szCs w:val="24"/>
          <w:lang w:val="es-ES_tradnl"/>
        </w:rPr>
        <w:footnoteReference w:id="38"/>
      </w:r>
      <w:r w:rsidRPr="00DE3712">
        <w:rPr>
          <w:rFonts w:ascii="Times New Roman" w:eastAsia="Times New Roman" w:hAnsi="Times New Roman" w:cs="Times New Roman"/>
          <w:color w:val="000000" w:themeColor="text1"/>
          <w:sz w:val="24"/>
          <w:szCs w:val="24"/>
          <w:lang w:val="es-ES_tradnl"/>
        </w:rPr>
        <w:t xml:space="preserve">. </w:t>
      </w:r>
      <w:r w:rsidR="00C54654">
        <w:rPr>
          <w:rFonts w:ascii="Times New Roman" w:eastAsia="Times New Roman" w:hAnsi="Times New Roman" w:cs="Times New Roman"/>
          <w:color w:val="000000" w:themeColor="text1"/>
          <w:sz w:val="24"/>
          <w:szCs w:val="24"/>
          <w:lang w:val="es-ES_tradnl"/>
        </w:rPr>
        <w:t xml:space="preserve">Prefiere </w:t>
      </w:r>
      <w:r w:rsidRPr="00DE3712">
        <w:rPr>
          <w:rFonts w:ascii="Times New Roman" w:eastAsia="Times New Roman" w:hAnsi="Times New Roman" w:cs="Times New Roman"/>
          <w:color w:val="000000" w:themeColor="text1"/>
          <w:sz w:val="24"/>
          <w:szCs w:val="24"/>
          <w:lang w:val="es-ES_tradnl"/>
        </w:rPr>
        <w:t xml:space="preserve">el humor sin agresión, de la gigantomaquia y de la falta de temor a los </w:t>
      </w:r>
      <w:r w:rsidR="00512303"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vocablos gruesos</w:t>
      </w:r>
      <w:r w:rsidR="00512303" w:rsidRPr="00DE3712">
        <w:rPr>
          <w:rFonts w:ascii="Times New Roman" w:eastAsia="Times New Roman" w:hAnsi="Times New Roman" w:cs="Times New Roman"/>
          <w:color w:val="000000" w:themeColor="text1"/>
          <w:sz w:val="24"/>
          <w:szCs w:val="24"/>
          <w:lang w:val="es-ES_tradnl"/>
        </w:rPr>
        <w:t>»</w:t>
      </w:r>
      <w:r w:rsidR="00372EC0" w:rsidRPr="00DE3712">
        <w:rPr>
          <w:rStyle w:val="FootnoteReference"/>
          <w:rFonts w:ascii="Times New Roman" w:eastAsia="Times New Roman" w:hAnsi="Times New Roman" w:cs="Times New Roman"/>
          <w:color w:val="000000" w:themeColor="text1"/>
          <w:sz w:val="24"/>
          <w:szCs w:val="24"/>
          <w:lang w:val="es-ES_tradnl"/>
        </w:rPr>
        <w:footnoteReference w:id="39"/>
      </w:r>
      <w:r w:rsidRPr="00DE3712">
        <w:rPr>
          <w:rFonts w:ascii="Times New Roman" w:eastAsia="Times New Roman" w:hAnsi="Times New Roman" w:cs="Times New Roman"/>
          <w:color w:val="000000" w:themeColor="text1"/>
          <w:sz w:val="24"/>
          <w:szCs w:val="24"/>
          <w:lang w:val="es-ES_tradnl"/>
        </w:rPr>
        <w:t xml:space="preserve">, siempre que haya necesidad de ellos. El humor decora las partes de su relato que no son </w:t>
      </w:r>
      <w:r w:rsidR="00512303"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substancia poética y metafísica</w:t>
      </w:r>
      <w:r w:rsidR="00512303" w:rsidRPr="00DE3712">
        <w:rPr>
          <w:rFonts w:ascii="Times New Roman" w:eastAsia="Times New Roman" w:hAnsi="Times New Roman" w:cs="Times New Roman"/>
          <w:color w:val="000000" w:themeColor="text1"/>
          <w:sz w:val="24"/>
          <w:szCs w:val="24"/>
          <w:lang w:val="es-ES_tradnl"/>
        </w:rPr>
        <w:t>»</w:t>
      </w:r>
      <w:r w:rsidR="00372EC0" w:rsidRPr="00DE3712">
        <w:rPr>
          <w:rStyle w:val="FootnoteReference"/>
          <w:rFonts w:ascii="Times New Roman" w:eastAsia="Times New Roman" w:hAnsi="Times New Roman" w:cs="Times New Roman"/>
          <w:color w:val="000000" w:themeColor="text1"/>
          <w:sz w:val="24"/>
          <w:szCs w:val="24"/>
          <w:lang w:val="es-ES_tradnl"/>
        </w:rPr>
        <w:footnoteReference w:id="40"/>
      </w:r>
      <w:r w:rsidRPr="00DE3712">
        <w:rPr>
          <w:rFonts w:ascii="Times New Roman" w:eastAsia="Times New Roman" w:hAnsi="Times New Roman" w:cs="Times New Roman"/>
          <w:color w:val="000000" w:themeColor="text1"/>
          <w:sz w:val="24"/>
          <w:szCs w:val="24"/>
          <w:lang w:val="es-ES_tradnl"/>
        </w:rPr>
        <w:t xml:space="preserve">, pues con estas no se juega. </w:t>
      </w:r>
      <w:r w:rsidR="00C54654">
        <w:rPr>
          <w:rFonts w:ascii="Times New Roman" w:eastAsia="Times New Roman" w:hAnsi="Times New Roman" w:cs="Times New Roman"/>
          <w:color w:val="000000" w:themeColor="text1"/>
          <w:sz w:val="24"/>
          <w:szCs w:val="24"/>
          <w:lang w:val="es-ES_tradnl"/>
        </w:rPr>
        <w:t xml:space="preserve">Se refiere </w:t>
      </w:r>
      <w:r w:rsidR="00C54654">
        <w:rPr>
          <w:rFonts w:ascii="Times New Roman" w:eastAsia="Times New Roman" w:hAnsi="Times New Roman" w:cs="Times New Roman"/>
          <w:color w:val="000000" w:themeColor="text1"/>
          <w:sz w:val="24"/>
          <w:szCs w:val="24"/>
          <w:lang w:val="es-ES_tradnl"/>
        </w:rPr>
        <w:lastRenderedPageBreak/>
        <w:t xml:space="preserve">a </w:t>
      </w:r>
      <w:r w:rsidRPr="00DE3712">
        <w:rPr>
          <w:rFonts w:ascii="Times New Roman" w:eastAsia="Times New Roman" w:hAnsi="Times New Roman" w:cs="Times New Roman"/>
          <w:color w:val="000000" w:themeColor="text1"/>
          <w:sz w:val="24"/>
          <w:szCs w:val="24"/>
          <w:lang w:val="es-ES_tradnl"/>
        </w:rPr>
        <w:t xml:space="preserve">un elemento humorístico importante: el infierno </w:t>
      </w:r>
      <w:proofErr w:type="spellStart"/>
      <w:r w:rsidRPr="00DE3712">
        <w:rPr>
          <w:rFonts w:ascii="Times New Roman" w:eastAsia="Times New Roman" w:hAnsi="Times New Roman" w:cs="Times New Roman"/>
          <w:color w:val="000000" w:themeColor="text1"/>
          <w:sz w:val="24"/>
          <w:szCs w:val="24"/>
          <w:lang w:val="es-ES_tradnl"/>
        </w:rPr>
        <w:t>schultzeano</w:t>
      </w:r>
      <w:proofErr w:type="spellEnd"/>
      <w:r w:rsidRPr="00DE3712">
        <w:rPr>
          <w:rFonts w:ascii="Times New Roman" w:eastAsia="Times New Roman" w:hAnsi="Times New Roman" w:cs="Times New Roman"/>
          <w:color w:val="000000" w:themeColor="text1"/>
          <w:sz w:val="24"/>
          <w:szCs w:val="24"/>
          <w:lang w:val="es-ES_tradnl"/>
        </w:rPr>
        <w:t xml:space="preserve">, dotado de todas las comodidades terrestres, el cual fue presentado caritativamente </w:t>
      </w:r>
      <w:r w:rsidR="00512303"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para que mis alegras conciudadanos tuvieran un pulcro lugar de recreación donde mirarse</w:t>
      </w:r>
      <w:r w:rsidR="00512303" w:rsidRPr="00DE3712">
        <w:rPr>
          <w:rFonts w:ascii="Times New Roman" w:eastAsia="Times New Roman" w:hAnsi="Times New Roman" w:cs="Times New Roman"/>
          <w:color w:val="000000" w:themeColor="text1"/>
          <w:sz w:val="24"/>
          <w:szCs w:val="24"/>
          <w:lang w:val="es-ES_tradnl"/>
        </w:rPr>
        <w:t>»</w:t>
      </w:r>
      <w:r w:rsidR="00372EC0" w:rsidRPr="00DE3712">
        <w:rPr>
          <w:rStyle w:val="FootnoteReference"/>
          <w:rFonts w:ascii="Times New Roman" w:eastAsia="Times New Roman" w:hAnsi="Times New Roman" w:cs="Times New Roman"/>
          <w:color w:val="000000" w:themeColor="text1"/>
          <w:sz w:val="24"/>
          <w:szCs w:val="24"/>
          <w:lang w:val="es-ES_tradnl"/>
        </w:rPr>
        <w:footnoteReference w:id="41"/>
      </w:r>
      <w:r w:rsidRPr="00DE3712">
        <w:rPr>
          <w:rFonts w:ascii="Times New Roman" w:eastAsia="Times New Roman" w:hAnsi="Times New Roman" w:cs="Times New Roman"/>
          <w:color w:val="000000" w:themeColor="text1"/>
          <w:sz w:val="24"/>
          <w:szCs w:val="24"/>
          <w:lang w:val="es-ES_tradnl"/>
        </w:rPr>
        <w:t>.</w:t>
      </w:r>
    </w:p>
    <w:p w14:paraId="356BE802" w14:textId="63E256F6" w:rsidR="00C14EEE" w:rsidRPr="00DE3712" w:rsidRDefault="00C54654" w:rsidP="00C14EEE">
      <w:pPr>
        <w:spacing w:after="0"/>
        <w:ind w:left="0" w:firstLine="720"/>
        <w:jc w:val="both"/>
        <w:rPr>
          <w:rFonts w:ascii="Times New Roman" w:eastAsia="Times New Roman" w:hAnsi="Times New Roman" w:cs="Times New Roman"/>
          <w:color w:val="000000" w:themeColor="text1"/>
          <w:sz w:val="24"/>
          <w:szCs w:val="24"/>
          <w:lang w:val="es-ES_tradnl"/>
        </w:rPr>
      </w:pPr>
      <w:r>
        <w:rPr>
          <w:rFonts w:ascii="Times New Roman" w:eastAsia="Times New Roman" w:hAnsi="Times New Roman" w:cs="Times New Roman"/>
          <w:color w:val="000000" w:themeColor="text1"/>
          <w:sz w:val="24"/>
          <w:szCs w:val="24"/>
          <w:lang w:val="es-ES_tradnl"/>
        </w:rPr>
        <w:t xml:space="preserve">La última sección del presente estudio </w:t>
      </w:r>
      <w:r w:rsidR="005D47C6" w:rsidRPr="00DE3712">
        <w:rPr>
          <w:rFonts w:ascii="Times New Roman" w:eastAsia="Times New Roman" w:hAnsi="Times New Roman" w:cs="Times New Roman"/>
          <w:color w:val="000000" w:themeColor="text1"/>
          <w:sz w:val="24"/>
          <w:szCs w:val="24"/>
          <w:lang w:val="es-ES_tradnl"/>
        </w:rPr>
        <w:t>se comprende</w:t>
      </w:r>
      <w:r w:rsidR="00740DBF" w:rsidRPr="00DE3712">
        <w:rPr>
          <w:rFonts w:ascii="Times New Roman" w:eastAsia="Times New Roman" w:hAnsi="Times New Roman" w:cs="Times New Roman"/>
          <w:color w:val="000000" w:themeColor="text1"/>
          <w:sz w:val="24"/>
          <w:szCs w:val="24"/>
          <w:lang w:val="es-ES_tradnl"/>
        </w:rPr>
        <w:t xml:space="preserve"> en la clave de la doctrina d</w:t>
      </w:r>
      <w:r w:rsidR="00C14EEE" w:rsidRPr="00DE3712">
        <w:rPr>
          <w:rFonts w:ascii="Times New Roman" w:eastAsia="Times New Roman" w:hAnsi="Times New Roman" w:cs="Times New Roman"/>
          <w:color w:val="000000" w:themeColor="text1"/>
          <w:sz w:val="24"/>
          <w:szCs w:val="24"/>
          <w:lang w:val="es-ES_tradnl"/>
        </w:rPr>
        <w:t>el ascenso y descenso d</w:t>
      </w:r>
      <w:r w:rsidR="00670137" w:rsidRPr="00DE3712">
        <w:rPr>
          <w:rFonts w:ascii="Times New Roman" w:eastAsia="Times New Roman" w:hAnsi="Times New Roman" w:cs="Times New Roman"/>
          <w:color w:val="000000" w:themeColor="text1"/>
          <w:sz w:val="24"/>
          <w:szCs w:val="24"/>
          <w:lang w:val="es-ES_tradnl"/>
        </w:rPr>
        <w:t>el</w:t>
      </w:r>
      <w:r w:rsidR="00740DBF" w:rsidRPr="00DE3712">
        <w:rPr>
          <w:rFonts w:ascii="Times New Roman" w:eastAsia="Times New Roman" w:hAnsi="Times New Roman" w:cs="Times New Roman"/>
          <w:color w:val="000000" w:themeColor="text1"/>
          <w:sz w:val="24"/>
          <w:szCs w:val="24"/>
          <w:lang w:val="es-ES_tradnl"/>
        </w:rPr>
        <w:t xml:space="preserve"> alma en el</w:t>
      </w:r>
      <w:r w:rsidR="00016AB1" w:rsidRPr="00DE3712">
        <w:rPr>
          <w:rFonts w:ascii="Times New Roman" w:eastAsia="Times New Roman" w:hAnsi="Times New Roman" w:cs="Times New Roman"/>
          <w:color w:val="000000" w:themeColor="text1"/>
          <w:sz w:val="24"/>
          <w:szCs w:val="24"/>
          <w:lang w:val="es-ES_tradnl"/>
        </w:rPr>
        <w:t xml:space="preserve"> movimiento artístico. H</w:t>
      </w:r>
      <w:r w:rsidR="00C14EEE" w:rsidRPr="00DE3712">
        <w:rPr>
          <w:rFonts w:ascii="Times New Roman" w:eastAsia="Times New Roman" w:hAnsi="Times New Roman" w:cs="Times New Roman"/>
          <w:color w:val="000000" w:themeColor="text1"/>
          <w:sz w:val="24"/>
          <w:szCs w:val="24"/>
          <w:lang w:val="es-ES_tradnl"/>
        </w:rPr>
        <w:t>abla del movimiento realizado por Marechal en su búsqueda poética:</w:t>
      </w:r>
    </w:p>
    <w:p w14:paraId="07B0679A" w14:textId="77777777" w:rsidR="00C14EEE" w:rsidRPr="00DE3712" w:rsidRDefault="00C14EEE" w:rsidP="00C14EEE">
      <w:pPr>
        <w:spacing w:after="0"/>
        <w:ind w:left="0" w:firstLine="720"/>
        <w:jc w:val="both"/>
        <w:rPr>
          <w:rFonts w:ascii="Times New Roman" w:eastAsia="Times New Roman" w:hAnsi="Times New Roman" w:cs="Times New Roman"/>
          <w:color w:val="000000" w:themeColor="text1"/>
          <w:sz w:val="24"/>
          <w:szCs w:val="24"/>
          <w:lang w:val="es-ES_tradnl"/>
        </w:rPr>
      </w:pPr>
    </w:p>
    <w:p w14:paraId="2901AC43" w14:textId="08DC3574" w:rsidR="003E1BC8" w:rsidRPr="00DE3712" w:rsidRDefault="00C14EEE" w:rsidP="001C77C3">
      <w:pPr>
        <w:spacing w:after="0"/>
        <w:ind w:left="720"/>
        <w:jc w:val="both"/>
        <w:rPr>
          <w:rFonts w:ascii="Times New Roman" w:eastAsia="Times New Roman" w:hAnsi="Times New Roman" w:cs="Times New Roman"/>
          <w:color w:val="000000" w:themeColor="text1"/>
          <w:lang w:val="es-ES_tradnl"/>
        </w:rPr>
      </w:pPr>
      <w:r w:rsidRPr="00DE3712">
        <w:rPr>
          <w:rFonts w:ascii="Times New Roman" w:eastAsia="Times New Roman" w:hAnsi="Times New Roman" w:cs="Times New Roman"/>
          <w:color w:val="000000" w:themeColor="text1"/>
          <w:lang w:val="es-ES_tradnl"/>
        </w:rPr>
        <w:t>El conocimiento de las leyes cíclicas que gobiernan el desarrollo de una humanidad me ha hecho saber que, a partir de su origen, esa humanidad inicia un movimiento ‘descendente’ a través de las cuatro edades del hombre que figuran en toda tradición auténtica. Este descenso acelerado se traduce por una ‘oscuridad’ creciente, a medida que se aleja el hombre de la luz primordial manifestada en el centro de su origen […]. Ahora bien, siendo yo un hombre de hierro […] me quedaban dos recursos: o morir (abandonar la corriente del siglo en un gesto suicida), o nadar contra la corriente, vale decir, iniciar un ‘retroceso’ […]. En tal manejo de fuerzas estoy ahora: soy un retrógrado, pero no un ‘oscurantista’, ya que voy, precisam</w:t>
      </w:r>
      <w:r w:rsidR="00372EC0" w:rsidRPr="00DE3712">
        <w:rPr>
          <w:rFonts w:ascii="Times New Roman" w:eastAsia="Times New Roman" w:hAnsi="Times New Roman" w:cs="Times New Roman"/>
          <w:color w:val="000000" w:themeColor="text1"/>
          <w:lang w:val="es-ES_tradnl"/>
        </w:rPr>
        <w:t>ente, de la oscuridad a la luz</w:t>
      </w:r>
      <w:r w:rsidR="00372EC0" w:rsidRPr="00DE3712">
        <w:rPr>
          <w:rStyle w:val="FootnoteReference"/>
          <w:rFonts w:ascii="Times New Roman" w:eastAsia="Times New Roman" w:hAnsi="Times New Roman" w:cs="Times New Roman"/>
          <w:color w:val="000000" w:themeColor="text1"/>
          <w:lang w:val="es-ES_tradnl"/>
        </w:rPr>
        <w:footnoteReference w:id="42"/>
      </w:r>
      <w:r w:rsidR="00372EC0" w:rsidRPr="00DE3712">
        <w:rPr>
          <w:rFonts w:ascii="Times New Roman" w:eastAsia="Times New Roman" w:hAnsi="Times New Roman" w:cs="Times New Roman"/>
          <w:color w:val="000000" w:themeColor="text1"/>
          <w:lang w:val="es-ES_tradnl"/>
        </w:rPr>
        <w:t>.</w:t>
      </w:r>
    </w:p>
    <w:p w14:paraId="40AA2FB0" w14:textId="2A52A8AC" w:rsidR="004F5CFD" w:rsidRPr="00DE3712" w:rsidRDefault="004F5CFD" w:rsidP="004F5CFD">
      <w:pPr>
        <w:spacing w:after="0"/>
        <w:ind w:left="0" w:firstLine="720"/>
        <w:jc w:val="both"/>
        <w:rPr>
          <w:rFonts w:ascii="Times New Roman" w:eastAsia="Times New Roman" w:hAnsi="Times New Roman" w:cs="Times New Roman"/>
          <w:color w:val="000000" w:themeColor="text1"/>
          <w:sz w:val="24"/>
          <w:szCs w:val="24"/>
          <w:lang w:val="es-ES_tradnl"/>
        </w:rPr>
      </w:pPr>
    </w:p>
    <w:p w14:paraId="5E3C8108" w14:textId="0AEC810F" w:rsidR="00C14EEE" w:rsidRPr="00DE3712" w:rsidRDefault="00C14EEE" w:rsidP="00C14EEE">
      <w:pPr>
        <w:pBdr>
          <w:top w:val="nil"/>
          <w:left w:val="nil"/>
          <w:bottom w:val="nil"/>
          <w:right w:val="nil"/>
          <w:between w:val="nil"/>
        </w:pBdr>
        <w:spacing w:after="0"/>
        <w:ind w:left="0"/>
        <w:jc w:val="both"/>
        <w:rPr>
          <w:rFonts w:ascii="Times New Roman" w:eastAsia="Times New Roman" w:hAnsi="Times New Roman" w:cs="Times New Roman"/>
          <w:b/>
          <w:i/>
          <w:color w:val="000000" w:themeColor="text1"/>
          <w:sz w:val="24"/>
          <w:szCs w:val="24"/>
          <w:lang w:val="es-ES_tradnl"/>
        </w:rPr>
      </w:pPr>
      <w:r w:rsidRPr="00DE3712">
        <w:rPr>
          <w:rFonts w:ascii="Times New Roman" w:eastAsia="Times New Roman" w:hAnsi="Times New Roman" w:cs="Times New Roman"/>
          <w:b/>
          <w:color w:val="000000" w:themeColor="text1"/>
          <w:sz w:val="24"/>
          <w:szCs w:val="24"/>
          <w:lang w:val="es-ES_tradnl"/>
        </w:rPr>
        <w:t xml:space="preserve">Arte, verdad y belleza en </w:t>
      </w:r>
      <w:r w:rsidRPr="00DE3712">
        <w:rPr>
          <w:rFonts w:ascii="Times New Roman" w:eastAsia="Times New Roman" w:hAnsi="Times New Roman" w:cs="Times New Roman"/>
          <w:b/>
          <w:i/>
          <w:color w:val="000000" w:themeColor="text1"/>
          <w:sz w:val="24"/>
          <w:szCs w:val="24"/>
          <w:lang w:val="es-ES_tradnl"/>
        </w:rPr>
        <w:t>Adán Buenosayres</w:t>
      </w:r>
    </w:p>
    <w:p w14:paraId="522EFA61" w14:textId="77777777" w:rsidR="00C14EEE" w:rsidRPr="00DE3712" w:rsidRDefault="00C14EEE" w:rsidP="00C14EEE">
      <w:pPr>
        <w:spacing w:after="0"/>
        <w:ind w:left="0" w:firstLine="720"/>
        <w:jc w:val="both"/>
        <w:rPr>
          <w:rFonts w:ascii="Times New Roman" w:eastAsia="Times New Roman" w:hAnsi="Times New Roman" w:cs="Times New Roman"/>
          <w:color w:val="000000" w:themeColor="text1"/>
          <w:sz w:val="24"/>
          <w:szCs w:val="24"/>
          <w:lang w:val="es-ES_tradnl"/>
        </w:rPr>
      </w:pPr>
    </w:p>
    <w:p w14:paraId="1AD905B6" w14:textId="3B8B1E79" w:rsidR="00C14EEE" w:rsidRPr="00DE3712" w:rsidRDefault="00C14EEE" w:rsidP="007E6549">
      <w:pPr>
        <w:spacing w:after="0"/>
        <w:ind w:left="0" w:firstLine="720"/>
        <w:jc w:val="both"/>
        <w:rPr>
          <w:rFonts w:ascii="Times New Roman" w:eastAsia="Times New Roman" w:hAnsi="Times New Roman" w:cs="Times New Roman"/>
          <w:color w:val="000000" w:themeColor="text1"/>
          <w:sz w:val="24"/>
          <w:szCs w:val="24"/>
          <w:lang w:val="es-ES_tradnl"/>
        </w:rPr>
      </w:pPr>
      <w:r w:rsidRPr="00DE3712">
        <w:rPr>
          <w:rFonts w:ascii="Times New Roman" w:eastAsia="Times New Roman" w:hAnsi="Times New Roman" w:cs="Times New Roman"/>
          <w:color w:val="000000" w:themeColor="text1"/>
          <w:sz w:val="24"/>
          <w:szCs w:val="24"/>
          <w:lang w:val="es-ES_tradnl"/>
        </w:rPr>
        <w:t>En</w:t>
      </w:r>
      <w:r w:rsidR="00D41D8B" w:rsidRPr="00DE3712">
        <w:rPr>
          <w:rFonts w:ascii="Times New Roman" w:eastAsia="Times New Roman" w:hAnsi="Times New Roman" w:cs="Times New Roman"/>
          <w:color w:val="000000" w:themeColor="text1"/>
          <w:sz w:val="24"/>
          <w:szCs w:val="24"/>
          <w:lang w:val="es-ES_tradnl"/>
        </w:rPr>
        <w:t xml:space="preserve"> este apartado, se trata</w:t>
      </w:r>
      <w:r w:rsidR="00C54654">
        <w:rPr>
          <w:rFonts w:ascii="Times New Roman" w:eastAsia="Times New Roman" w:hAnsi="Times New Roman" w:cs="Times New Roman"/>
          <w:color w:val="000000" w:themeColor="text1"/>
          <w:sz w:val="24"/>
          <w:szCs w:val="24"/>
          <w:lang w:val="es-ES_tradnl"/>
        </w:rPr>
        <w:t>n</w:t>
      </w:r>
      <w:r w:rsidR="00D41D8B" w:rsidRPr="00DE3712">
        <w:rPr>
          <w:rFonts w:ascii="Times New Roman" w:eastAsia="Times New Roman" w:hAnsi="Times New Roman" w:cs="Times New Roman"/>
          <w:color w:val="000000" w:themeColor="text1"/>
          <w:sz w:val="24"/>
          <w:szCs w:val="24"/>
          <w:lang w:val="es-ES_tradnl"/>
        </w:rPr>
        <w:t xml:space="preserve"> </w:t>
      </w:r>
      <w:r w:rsidRPr="00DE3712">
        <w:rPr>
          <w:rFonts w:ascii="Times New Roman" w:eastAsia="Times New Roman" w:hAnsi="Times New Roman" w:cs="Times New Roman"/>
          <w:color w:val="000000" w:themeColor="text1"/>
          <w:sz w:val="24"/>
          <w:szCs w:val="24"/>
          <w:lang w:val="es-ES_tradnl"/>
        </w:rPr>
        <w:t>algunos asp</w:t>
      </w:r>
      <w:r w:rsidR="00957B73" w:rsidRPr="00DE3712">
        <w:rPr>
          <w:rFonts w:ascii="Times New Roman" w:eastAsia="Times New Roman" w:hAnsi="Times New Roman" w:cs="Times New Roman"/>
          <w:color w:val="000000" w:themeColor="text1"/>
          <w:sz w:val="24"/>
          <w:szCs w:val="24"/>
          <w:lang w:val="es-ES_tradnl"/>
        </w:rPr>
        <w:t>ectos de la poética de Marechal</w:t>
      </w:r>
      <w:r w:rsidRPr="00DE3712">
        <w:rPr>
          <w:rFonts w:ascii="Times New Roman" w:eastAsia="Times New Roman" w:hAnsi="Times New Roman" w:cs="Times New Roman"/>
          <w:color w:val="000000" w:themeColor="text1"/>
          <w:sz w:val="24"/>
          <w:szCs w:val="24"/>
          <w:lang w:val="es-ES_tradnl"/>
        </w:rPr>
        <w:t xml:space="preserve"> siguiendo</w:t>
      </w:r>
      <w:r w:rsidR="00C902DF" w:rsidRPr="00DE3712">
        <w:rPr>
          <w:rFonts w:ascii="Times New Roman" w:eastAsia="Times New Roman" w:hAnsi="Times New Roman" w:cs="Times New Roman"/>
          <w:color w:val="000000" w:themeColor="text1"/>
          <w:sz w:val="24"/>
          <w:szCs w:val="24"/>
          <w:lang w:val="es-ES_tradnl"/>
        </w:rPr>
        <w:t xml:space="preserve"> principalmente un artículo de</w:t>
      </w:r>
      <w:r w:rsidR="00F6479A" w:rsidRPr="00DE3712">
        <w:rPr>
          <w:rFonts w:ascii="Times New Roman" w:eastAsia="Times New Roman" w:hAnsi="Times New Roman" w:cs="Times New Roman"/>
          <w:color w:val="000000" w:themeColor="text1"/>
          <w:sz w:val="24"/>
          <w:szCs w:val="24"/>
          <w:lang w:val="es-ES_tradnl"/>
        </w:rPr>
        <w:t xml:space="preserve"> Calderón</w:t>
      </w:r>
      <w:r w:rsidR="00F6479A" w:rsidRPr="00DE3712">
        <w:rPr>
          <w:rStyle w:val="FootnoteReference"/>
          <w:rFonts w:ascii="Times New Roman" w:eastAsia="Times New Roman" w:hAnsi="Times New Roman" w:cs="Times New Roman"/>
          <w:color w:val="000000" w:themeColor="text1"/>
          <w:sz w:val="24"/>
          <w:szCs w:val="24"/>
          <w:lang w:val="es-ES_tradnl"/>
        </w:rPr>
        <w:footnoteReference w:id="43"/>
      </w:r>
      <w:r w:rsidRPr="00DE3712">
        <w:rPr>
          <w:rFonts w:ascii="Times New Roman" w:eastAsia="Times New Roman" w:hAnsi="Times New Roman" w:cs="Times New Roman"/>
          <w:color w:val="000000" w:themeColor="text1"/>
          <w:sz w:val="24"/>
          <w:szCs w:val="24"/>
          <w:lang w:val="es-ES_tradnl"/>
        </w:rPr>
        <w:t xml:space="preserve">. En primer lugar, es destacable el hecho de que </w:t>
      </w:r>
      <w:r w:rsidR="00E413D6" w:rsidRPr="00DE3712">
        <w:rPr>
          <w:rFonts w:ascii="Times New Roman" w:eastAsia="Times New Roman" w:hAnsi="Times New Roman" w:cs="Times New Roman"/>
          <w:color w:val="000000" w:themeColor="text1"/>
          <w:sz w:val="24"/>
          <w:szCs w:val="24"/>
          <w:lang w:val="es-ES_tradnl"/>
        </w:rPr>
        <w:t xml:space="preserve">Marechal piensa que </w:t>
      </w:r>
      <w:r w:rsidRPr="00DE3712">
        <w:rPr>
          <w:rFonts w:ascii="Times New Roman" w:eastAsia="Times New Roman" w:hAnsi="Times New Roman" w:cs="Times New Roman"/>
          <w:color w:val="000000" w:themeColor="text1"/>
          <w:sz w:val="24"/>
          <w:szCs w:val="24"/>
          <w:lang w:val="es-ES_tradnl"/>
        </w:rPr>
        <w:t>el arte no se propone lo v</w:t>
      </w:r>
      <w:r w:rsidR="003A5323" w:rsidRPr="00DE3712">
        <w:rPr>
          <w:rFonts w:ascii="Times New Roman" w:eastAsia="Times New Roman" w:hAnsi="Times New Roman" w:cs="Times New Roman"/>
          <w:color w:val="000000" w:themeColor="text1"/>
          <w:sz w:val="24"/>
          <w:szCs w:val="24"/>
          <w:lang w:val="es-ES_tradnl"/>
        </w:rPr>
        <w:t>erdadero en tanto que verdadero; lo dice Adán mismo: «el arte no se propone lo verdadero, en tanto que verdadero, sino en tanto que hermoso»</w:t>
      </w:r>
      <w:r w:rsidR="003A5323" w:rsidRPr="00DE3712">
        <w:rPr>
          <w:rStyle w:val="FootnoteReference"/>
          <w:rFonts w:ascii="Times New Roman" w:eastAsia="Times New Roman" w:hAnsi="Times New Roman" w:cs="Times New Roman"/>
          <w:color w:val="000000" w:themeColor="text1"/>
          <w:sz w:val="24"/>
          <w:szCs w:val="24"/>
          <w:lang w:val="es-ES_tradnl"/>
        </w:rPr>
        <w:footnoteReference w:id="44"/>
      </w:r>
      <w:r w:rsidR="003A5323" w:rsidRPr="00DE3712">
        <w:rPr>
          <w:rFonts w:ascii="Times New Roman" w:eastAsia="Times New Roman" w:hAnsi="Times New Roman" w:cs="Times New Roman"/>
          <w:color w:val="000000" w:themeColor="text1"/>
          <w:sz w:val="24"/>
          <w:szCs w:val="24"/>
          <w:lang w:val="es-ES_tradnl"/>
        </w:rPr>
        <w:t xml:space="preserve">. No obstante, </w:t>
      </w:r>
      <w:r w:rsidRPr="00DE3712">
        <w:rPr>
          <w:rFonts w:ascii="Times New Roman" w:eastAsia="Times New Roman" w:hAnsi="Times New Roman" w:cs="Times New Roman"/>
          <w:color w:val="000000" w:themeColor="text1"/>
          <w:sz w:val="24"/>
          <w:szCs w:val="24"/>
          <w:lang w:val="es-ES_tradnl"/>
        </w:rPr>
        <w:t>siempre que hay belleza, hay verdad (</w:t>
      </w:r>
      <w:r w:rsidR="00811083" w:rsidRPr="00DE3712">
        <w:rPr>
          <w:rFonts w:ascii="Times New Roman" w:eastAsia="Times New Roman" w:hAnsi="Times New Roman" w:cs="Times New Roman"/>
          <w:color w:val="000000" w:themeColor="text1"/>
          <w:sz w:val="24"/>
          <w:szCs w:val="24"/>
          <w:lang w:val="es-ES_tradnl"/>
        </w:rPr>
        <w:t>entendida esta como</w:t>
      </w:r>
      <w:r w:rsidRPr="00DE3712">
        <w:rPr>
          <w:rFonts w:ascii="Times New Roman" w:eastAsia="Times New Roman" w:hAnsi="Times New Roman" w:cs="Times New Roman"/>
          <w:color w:val="000000" w:themeColor="text1"/>
          <w:sz w:val="24"/>
          <w:szCs w:val="24"/>
          <w:lang w:val="es-ES_tradnl"/>
        </w:rPr>
        <w:t xml:space="preserve"> realidad).</w:t>
      </w:r>
      <w:r w:rsidR="00E413D6" w:rsidRPr="00DE3712">
        <w:rPr>
          <w:rFonts w:ascii="Times New Roman" w:eastAsia="Times New Roman" w:hAnsi="Times New Roman" w:cs="Times New Roman"/>
          <w:color w:val="000000" w:themeColor="text1"/>
          <w:sz w:val="24"/>
          <w:szCs w:val="24"/>
          <w:lang w:val="es-ES_tradnl"/>
        </w:rPr>
        <w:t xml:space="preserve"> </w:t>
      </w:r>
      <w:r w:rsidR="00C54654">
        <w:rPr>
          <w:rFonts w:ascii="Times New Roman" w:eastAsia="Times New Roman" w:hAnsi="Times New Roman" w:cs="Times New Roman"/>
          <w:color w:val="000000" w:themeColor="text1"/>
          <w:sz w:val="24"/>
          <w:szCs w:val="24"/>
          <w:lang w:val="es-ES_tradnl"/>
        </w:rPr>
        <w:t>L</w:t>
      </w:r>
      <w:r w:rsidR="00E413D6" w:rsidRPr="00DE3712">
        <w:rPr>
          <w:rFonts w:ascii="Times New Roman" w:eastAsia="Times New Roman" w:hAnsi="Times New Roman" w:cs="Times New Roman"/>
          <w:color w:val="000000" w:themeColor="text1"/>
          <w:sz w:val="24"/>
          <w:szCs w:val="24"/>
          <w:lang w:val="es-ES_tradnl"/>
        </w:rPr>
        <w:t xml:space="preserve">a belleza en el arte, en lugar de ser simplemente estética o decorativa, está intrínsecamente vinculada a la representación de la realidad. </w:t>
      </w:r>
      <w:r w:rsidR="00716404" w:rsidRPr="00DE3712">
        <w:rPr>
          <w:rFonts w:ascii="Times New Roman" w:eastAsia="Times New Roman" w:hAnsi="Times New Roman" w:cs="Times New Roman"/>
          <w:color w:val="000000" w:themeColor="text1"/>
          <w:sz w:val="24"/>
          <w:szCs w:val="24"/>
          <w:lang w:val="es-ES_tradnl"/>
        </w:rPr>
        <w:t>En otras palabras, el arte, al buscar la belleza, inadvertidamente revela aspectos fundamentales de la verdad/realidad.</w:t>
      </w:r>
      <w:r w:rsidR="00C54654">
        <w:rPr>
          <w:rFonts w:ascii="Times New Roman" w:eastAsia="Times New Roman" w:hAnsi="Times New Roman" w:cs="Times New Roman"/>
          <w:color w:val="000000" w:themeColor="text1"/>
          <w:sz w:val="24"/>
          <w:szCs w:val="24"/>
          <w:lang w:val="es-ES_tradnl"/>
        </w:rPr>
        <w:t xml:space="preserve"> </w:t>
      </w:r>
      <w:r w:rsidR="00E413D6" w:rsidRPr="00DE3712">
        <w:rPr>
          <w:rFonts w:ascii="Times New Roman" w:eastAsia="Times New Roman" w:hAnsi="Times New Roman" w:cs="Times New Roman"/>
          <w:color w:val="000000" w:themeColor="text1"/>
          <w:sz w:val="24"/>
          <w:szCs w:val="24"/>
          <w:lang w:val="es-ES_tradnl"/>
        </w:rPr>
        <w:t xml:space="preserve">Esta concepción </w:t>
      </w:r>
      <w:r w:rsidR="00477B3F" w:rsidRPr="00DE3712">
        <w:rPr>
          <w:rFonts w:ascii="Times New Roman" w:eastAsia="Times New Roman" w:hAnsi="Times New Roman" w:cs="Times New Roman"/>
          <w:color w:val="000000" w:themeColor="text1"/>
          <w:sz w:val="24"/>
          <w:szCs w:val="24"/>
          <w:lang w:val="es-ES_tradnl"/>
        </w:rPr>
        <w:t>acerca</w:t>
      </w:r>
      <w:r w:rsidR="00E413D6" w:rsidRPr="00DE3712">
        <w:rPr>
          <w:rFonts w:ascii="Times New Roman" w:eastAsia="Times New Roman" w:hAnsi="Times New Roman" w:cs="Times New Roman"/>
          <w:color w:val="000000" w:themeColor="text1"/>
          <w:sz w:val="24"/>
          <w:szCs w:val="24"/>
          <w:lang w:val="es-ES_tradnl"/>
        </w:rPr>
        <w:t xml:space="preserve"> </w:t>
      </w:r>
      <w:r w:rsidR="00477B3F" w:rsidRPr="00DE3712">
        <w:rPr>
          <w:rFonts w:ascii="Times New Roman" w:eastAsia="Times New Roman" w:hAnsi="Times New Roman" w:cs="Times New Roman"/>
          <w:color w:val="000000" w:themeColor="text1"/>
          <w:sz w:val="24"/>
          <w:szCs w:val="24"/>
          <w:lang w:val="es-ES_tradnl"/>
        </w:rPr>
        <w:t xml:space="preserve">de la mímesis </w:t>
      </w:r>
      <w:r w:rsidR="00E413D6" w:rsidRPr="00DE3712">
        <w:rPr>
          <w:rFonts w:ascii="Times New Roman" w:eastAsia="Times New Roman" w:hAnsi="Times New Roman" w:cs="Times New Roman"/>
          <w:color w:val="000000" w:themeColor="text1"/>
          <w:sz w:val="24"/>
          <w:szCs w:val="24"/>
          <w:lang w:val="es-ES_tradnl"/>
        </w:rPr>
        <w:t>tiene como base</w:t>
      </w:r>
      <w:r w:rsidR="00D215F2" w:rsidRPr="00DE3712">
        <w:rPr>
          <w:rFonts w:ascii="Times New Roman" w:eastAsia="Times New Roman" w:hAnsi="Times New Roman" w:cs="Times New Roman"/>
          <w:color w:val="000000" w:themeColor="text1"/>
          <w:sz w:val="24"/>
          <w:szCs w:val="24"/>
          <w:lang w:val="es-ES_tradnl"/>
        </w:rPr>
        <w:t xml:space="preserve"> las nociones</w:t>
      </w:r>
      <w:r w:rsidR="00E413D6" w:rsidRPr="00DE3712">
        <w:rPr>
          <w:rFonts w:ascii="Times New Roman" w:eastAsia="Times New Roman" w:hAnsi="Times New Roman" w:cs="Times New Roman"/>
          <w:color w:val="000000" w:themeColor="text1"/>
          <w:sz w:val="24"/>
          <w:szCs w:val="24"/>
          <w:lang w:val="es-ES_tradnl"/>
        </w:rPr>
        <w:t xml:space="preserve"> plat</w:t>
      </w:r>
      <w:r w:rsidR="00D215F2" w:rsidRPr="00DE3712">
        <w:rPr>
          <w:rFonts w:ascii="Times New Roman" w:eastAsia="Times New Roman" w:hAnsi="Times New Roman" w:cs="Times New Roman"/>
          <w:color w:val="000000" w:themeColor="text1"/>
          <w:sz w:val="24"/>
          <w:szCs w:val="24"/>
          <w:lang w:val="es-ES_tradnl"/>
        </w:rPr>
        <w:t>ónicas de la Belleza, la Verdad y el Bien como</w:t>
      </w:r>
      <w:r w:rsidR="00C01D4E" w:rsidRPr="00DE3712">
        <w:rPr>
          <w:rFonts w:ascii="Times New Roman" w:eastAsia="Times New Roman" w:hAnsi="Times New Roman" w:cs="Times New Roman"/>
          <w:color w:val="000000" w:themeColor="text1"/>
          <w:sz w:val="24"/>
          <w:szCs w:val="24"/>
          <w:lang w:val="es-ES_tradnl"/>
        </w:rPr>
        <w:t xml:space="preserve"> dimensiones supremas de la realidad</w:t>
      </w:r>
      <w:r w:rsidR="007E6549" w:rsidRPr="00DE3712">
        <w:rPr>
          <w:rFonts w:ascii="Times New Roman" w:eastAsia="Times New Roman" w:hAnsi="Times New Roman" w:cs="Times New Roman"/>
          <w:color w:val="000000" w:themeColor="text1"/>
          <w:sz w:val="24"/>
          <w:szCs w:val="24"/>
          <w:lang w:val="es-ES_tradnl"/>
        </w:rPr>
        <w:t>, a las que se</w:t>
      </w:r>
      <w:r w:rsidR="00DD6666" w:rsidRPr="00DE3712">
        <w:rPr>
          <w:rFonts w:ascii="Times New Roman" w:eastAsia="Times New Roman" w:hAnsi="Times New Roman" w:cs="Times New Roman"/>
          <w:color w:val="000000" w:themeColor="text1"/>
          <w:sz w:val="24"/>
          <w:szCs w:val="24"/>
          <w:lang w:val="es-ES_tradnl"/>
        </w:rPr>
        <w:t xml:space="preserve"> puede</w:t>
      </w:r>
      <w:r w:rsidR="007E6549" w:rsidRPr="00DE3712">
        <w:rPr>
          <w:rFonts w:ascii="Times New Roman" w:eastAsia="Times New Roman" w:hAnsi="Times New Roman" w:cs="Times New Roman"/>
          <w:color w:val="000000" w:themeColor="text1"/>
          <w:sz w:val="24"/>
          <w:szCs w:val="24"/>
          <w:lang w:val="es-ES_tradnl"/>
        </w:rPr>
        <w:t xml:space="preserve"> </w:t>
      </w:r>
      <w:r w:rsidR="00DD6666" w:rsidRPr="00DE3712">
        <w:rPr>
          <w:rFonts w:ascii="Times New Roman" w:eastAsia="Times New Roman" w:hAnsi="Times New Roman" w:cs="Times New Roman"/>
          <w:color w:val="000000" w:themeColor="text1"/>
          <w:sz w:val="24"/>
          <w:szCs w:val="24"/>
          <w:lang w:val="es-ES_tradnl"/>
        </w:rPr>
        <w:t xml:space="preserve">añadir </w:t>
      </w:r>
      <w:r w:rsidR="000E3E75" w:rsidRPr="00DE3712">
        <w:rPr>
          <w:rFonts w:ascii="Times New Roman" w:eastAsia="Times New Roman" w:hAnsi="Times New Roman" w:cs="Times New Roman"/>
          <w:color w:val="000000" w:themeColor="text1"/>
          <w:sz w:val="24"/>
          <w:szCs w:val="24"/>
          <w:lang w:val="es-ES_tradnl"/>
        </w:rPr>
        <w:t>lo que</w:t>
      </w:r>
      <w:r w:rsidR="00DD6666" w:rsidRPr="00DE3712">
        <w:rPr>
          <w:rFonts w:ascii="Times New Roman" w:eastAsia="Times New Roman" w:hAnsi="Times New Roman" w:cs="Times New Roman"/>
          <w:color w:val="000000" w:themeColor="text1"/>
          <w:sz w:val="24"/>
          <w:szCs w:val="24"/>
          <w:lang w:val="es-ES_tradnl"/>
        </w:rPr>
        <w:t xml:space="preserve"> González </w:t>
      </w:r>
      <w:proofErr w:type="spellStart"/>
      <w:r w:rsidR="00DD6666" w:rsidRPr="00DE3712">
        <w:rPr>
          <w:rFonts w:ascii="Times New Roman" w:eastAsia="Times New Roman" w:hAnsi="Times New Roman" w:cs="Times New Roman"/>
          <w:color w:val="000000" w:themeColor="text1"/>
          <w:sz w:val="24"/>
          <w:szCs w:val="24"/>
          <w:lang w:val="es-ES_tradnl"/>
        </w:rPr>
        <w:t>Lanzellotti</w:t>
      </w:r>
      <w:proofErr w:type="spellEnd"/>
      <w:r w:rsidR="00DD6666" w:rsidRPr="00DE3712">
        <w:rPr>
          <w:rStyle w:val="FootnoteReference"/>
          <w:rFonts w:ascii="Times New Roman" w:eastAsia="Times New Roman" w:hAnsi="Times New Roman" w:cs="Times New Roman"/>
          <w:color w:val="000000" w:themeColor="text1"/>
          <w:sz w:val="24"/>
          <w:szCs w:val="24"/>
          <w:lang w:val="es-ES_tradnl"/>
        </w:rPr>
        <w:footnoteReference w:id="45"/>
      </w:r>
      <w:r w:rsidR="000E3E75" w:rsidRPr="00DE3712">
        <w:rPr>
          <w:rFonts w:ascii="Times New Roman" w:eastAsia="Times New Roman" w:hAnsi="Times New Roman" w:cs="Times New Roman"/>
          <w:color w:val="000000" w:themeColor="text1"/>
          <w:sz w:val="24"/>
          <w:szCs w:val="24"/>
          <w:lang w:val="es-ES_tradnl"/>
        </w:rPr>
        <w:t xml:space="preserve"> denomina</w:t>
      </w:r>
      <w:r w:rsidR="00DD6666" w:rsidRPr="00DE3712">
        <w:rPr>
          <w:rFonts w:ascii="Times New Roman" w:eastAsia="Times New Roman" w:hAnsi="Times New Roman" w:cs="Times New Roman"/>
          <w:color w:val="000000" w:themeColor="text1"/>
          <w:sz w:val="24"/>
          <w:szCs w:val="24"/>
          <w:lang w:val="es-ES_tradnl"/>
        </w:rPr>
        <w:t xml:space="preserve"> </w:t>
      </w:r>
      <w:r w:rsidR="007E6549" w:rsidRPr="00DE3712">
        <w:rPr>
          <w:rFonts w:ascii="Times New Roman" w:eastAsia="Times New Roman" w:hAnsi="Times New Roman" w:cs="Times New Roman"/>
          <w:color w:val="000000" w:themeColor="text1"/>
          <w:sz w:val="24"/>
          <w:szCs w:val="24"/>
          <w:lang w:val="es-ES_tradnl"/>
        </w:rPr>
        <w:t>«el axioma dual en el que desarrolla su existir: el orden celeste y el orden terrestre</w:t>
      </w:r>
      <w:r w:rsidR="0098648D" w:rsidRPr="00DE3712">
        <w:rPr>
          <w:rFonts w:ascii="Times New Roman" w:eastAsia="Times New Roman" w:hAnsi="Times New Roman" w:cs="Times New Roman"/>
          <w:color w:val="000000" w:themeColor="text1"/>
          <w:sz w:val="24"/>
          <w:szCs w:val="24"/>
          <w:lang w:val="es-ES_tradnl"/>
        </w:rPr>
        <w:t>»</w:t>
      </w:r>
      <w:r w:rsidR="00BC42E1" w:rsidRPr="00DE3712">
        <w:rPr>
          <w:rFonts w:ascii="Times New Roman" w:eastAsia="Times New Roman" w:hAnsi="Times New Roman" w:cs="Times New Roman"/>
          <w:color w:val="000000" w:themeColor="text1"/>
          <w:sz w:val="24"/>
          <w:szCs w:val="24"/>
          <w:lang w:val="es-ES_tradnl"/>
        </w:rPr>
        <w:t>.</w:t>
      </w:r>
      <w:r w:rsidR="00F048BF" w:rsidRPr="00DE3712">
        <w:rPr>
          <w:rFonts w:ascii="Times New Roman" w:eastAsia="Times New Roman" w:hAnsi="Times New Roman" w:cs="Times New Roman"/>
          <w:color w:val="000000" w:themeColor="text1"/>
          <w:sz w:val="24"/>
          <w:szCs w:val="24"/>
          <w:lang w:val="es-ES_tradnl"/>
        </w:rPr>
        <w:t xml:space="preserve"> </w:t>
      </w:r>
      <w:r w:rsidRPr="00DE3712">
        <w:rPr>
          <w:rFonts w:ascii="Times New Roman" w:eastAsia="Times New Roman" w:hAnsi="Times New Roman" w:cs="Times New Roman"/>
          <w:color w:val="000000" w:themeColor="text1"/>
          <w:sz w:val="24"/>
          <w:szCs w:val="24"/>
          <w:lang w:val="es-ES_tradnl"/>
        </w:rPr>
        <w:t>A esta base une el poeta ideas</w:t>
      </w:r>
      <w:r w:rsidR="009E029D" w:rsidRPr="00DE3712">
        <w:rPr>
          <w:rFonts w:ascii="Times New Roman" w:eastAsia="Times New Roman" w:hAnsi="Times New Roman" w:cs="Times New Roman"/>
          <w:color w:val="000000" w:themeColor="text1"/>
          <w:sz w:val="24"/>
          <w:szCs w:val="24"/>
          <w:lang w:val="es-ES_tradnl"/>
        </w:rPr>
        <w:t xml:space="preserve"> aristotélicas sobre la poesía</w:t>
      </w:r>
      <w:r w:rsidR="009E029D" w:rsidRPr="00DE3712">
        <w:rPr>
          <w:rStyle w:val="FootnoteReference"/>
          <w:rFonts w:ascii="Times New Roman" w:eastAsia="Times New Roman" w:hAnsi="Times New Roman" w:cs="Times New Roman"/>
          <w:color w:val="000000" w:themeColor="text1"/>
          <w:sz w:val="24"/>
          <w:szCs w:val="24"/>
          <w:lang w:val="es-ES_tradnl"/>
        </w:rPr>
        <w:footnoteReference w:id="46"/>
      </w:r>
      <w:r w:rsidR="00603888" w:rsidRPr="00DE3712">
        <w:rPr>
          <w:rFonts w:ascii="Times New Roman" w:eastAsia="Times New Roman" w:hAnsi="Times New Roman" w:cs="Times New Roman"/>
          <w:color w:val="000000" w:themeColor="text1"/>
          <w:sz w:val="24"/>
          <w:szCs w:val="24"/>
          <w:lang w:val="es-ES_tradnl"/>
        </w:rPr>
        <w:t xml:space="preserve"> y, por supuesto, las ideas de otros autores, entre ellos, </w:t>
      </w:r>
      <w:r w:rsidR="00C54654">
        <w:rPr>
          <w:rFonts w:ascii="Times New Roman" w:eastAsia="Times New Roman" w:hAnsi="Times New Roman" w:cs="Times New Roman"/>
          <w:color w:val="000000" w:themeColor="text1"/>
          <w:sz w:val="24"/>
          <w:szCs w:val="24"/>
          <w:lang w:val="es-ES_tradnl"/>
        </w:rPr>
        <w:t>s</w:t>
      </w:r>
      <w:r w:rsidR="00603888" w:rsidRPr="00DE3712">
        <w:rPr>
          <w:rFonts w:ascii="Times New Roman" w:eastAsia="Times New Roman" w:hAnsi="Times New Roman" w:cs="Times New Roman"/>
          <w:color w:val="000000" w:themeColor="text1"/>
          <w:sz w:val="24"/>
          <w:szCs w:val="24"/>
          <w:lang w:val="es-ES_tradnl"/>
        </w:rPr>
        <w:t xml:space="preserve">an Agustín, Plotino, Dionisio Areopagita, </w:t>
      </w:r>
      <w:r w:rsidR="00C54654">
        <w:rPr>
          <w:rFonts w:ascii="Times New Roman" w:eastAsia="Times New Roman" w:hAnsi="Times New Roman" w:cs="Times New Roman"/>
          <w:color w:val="000000" w:themeColor="text1"/>
          <w:sz w:val="24"/>
          <w:szCs w:val="24"/>
          <w:lang w:val="es-ES_tradnl"/>
        </w:rPr>
        <w:t>s</w:t>
      </w:r>
      <w:r w:rsidR="00603888" w:rsidRPr="00DE3712">
        <w:rPr>
          <w:rFonts w:ascii="Times New Roman" w:eastAsia="Times New Roman" w:hAnsi="Times New Roman" w:cs="Times New Roman"/>
          <w:color w:val="000000" w:themeColor="text1"/>
          <w:sz w:val="24"/>
          <w:szCs w:val="24"/>
          <w:lang w:val="es-ES_tradnl"/>
        </w:rPr>
        <w:t xml:space="preserve">an Isidoro de Sevilla, </w:t>
      </w:r>
      <w:r w:rsidR="00C54654">
        <w:rPr>
          <w:rFonts w:ascii="Times New Roman" w:eastAsia="Times New Roman" w:hAnsi="Times New Roman" w:cs="Times New Roman"/>
          <w:color w:val="000000" w:themeColor="text1"/>
          <w:sz w:val="24"/>
          <w:szCs w:val="24"/>
          <w:lang w:val="es-ES_tradnl"/>
        </w:rPr>
        <w:t>s</w:t>
      </w:r>
      <w:r w:rsidR="00603888" w:rsidRPr="00DE3712">
        <w:rPr>
          <w:rFonts w:ascii="Times New Roman" w:eastAsia="Times New Roman" w:hAnsi="Times New Roman" w:cs="Times New Roman"/>
          <w:color w:val="000000" w:themeColor="text1"/>
          <w:sz w:val="24"/>
          <w:szCs w:val="24"/>
          <w:lang w:val="es-ES_tradnl"/>
        </w:rPr>
        <w:t>an Juan de la Cruz y Homero</w:t>
      </w:r>
      <w:r w:rsidR="00603888" w:rsidRPr="00DE3712">
        <w:rPr>
          <w:rStyle w:val="FootnoteReference"/>
          <w:rFonts w:ascii="Times New Roman" w:eastAsia="Times New Roman" w:hAnsi="Times New Roman" w:cs="Times New Roman"/>
          <w:color w:val="000000" w:themeColor="text1"/>
          <w:sz w:val="24"/>
          <w:szCs w:val="24"/>
          <w:lang w:val="es-ES_tradnl"/>
        </w:rPr>
        <w:footnoteReference w:id="47"/>
      </w:r>
      <w:r w:rsidRPr="00DE3712">
        <w:rPr>
          <w:rFonts w:ascii="Times New Roman" w:eastAsia="Times New Roman" w:hAnsi="Times New Roman" w:cs="Times New Roman"/>
          <w:color w:val="000000" w:themeColor="text1"/>
          <w:sz w:val="24"/>
          <w:szCs w:val="24"/>
          <w:lang w:val="es-ES_tradnl"/>
        </w:rPr>
        <w:t xml:space="preserve">. </w:t>
      </w:r>
    </w:p>
    <w:p w14:paraId="12BCC713" w14:textId="7F476C14" w:rsidR="00C14EEE" w:rsidRPr="00DE3712" w:rsidRDefault="00EB354F" w:rsidP="00C14EEE">
      <w:pPr>
        <w:spacing w:after="0"/>
        <w:ind w:left="0" w:firstLine="720"/>
        <w:jc w:val="both"/>
        <w:rPr>
          <w:rFonts w:ascii="Times New Roman" w:eastAsia="Times New Roman" w:hAnsi="Times New Roman" w:cs="Times New Roman"/>
          <w:color w:val="000000" w:themeColor="text1"/>
          <w:sz w:val="24"/>
          <w:szCs w:val="24"/>
          <w:lang w:val="es-ES_tradnl"/>
        </w:rPr>
      </w:pPr>
      <w:r w:rsidRPr="00DE3712">
        <w:rPr>
          <w:rFonts w:ascii="Times New Roman" w:eastAsia="Times New Roman" w:hAnsi="Times New Roman" w:cs="Times New Roman"/>
          <w:color w:val="000000" w:themeColor="text1"/>
          <w:sz w:val="24"/>
          <w:szCs w:val="24"/>
          <w:lang w:val="es-ES_tradnl"/>
        </w:rPr>
        <w:t>La belleza es la</w:t>
      </w:r>
      <w:r w:rsidR="00C14EEE" w:rsidRPr="00DE3712">
        <w:rPr>
          <w:rFonts w:ascii="Times New Roman" w:eastAsia="Times New Roman" w:hAnsi="Times New Roman" w:cs="Times New Roman"/>
          <w:color w:val="000000" w:themeColor="text1"/>
          <w:sz w:val="24"/>
          <w:szCs w:val="24"/>
          <w:lang w:val="es-ES_tradnl"/>
        </w:rPr>
        <w:t xml:space="preserve"> que provoca el amor, la tendencia del hombre hacia el objeto bello.</w:t>
      </w:r>
      <w:r w:rsidR="001E72DB" w:rsidRPr="00DE3712">
        <w:rPr>
          <w:rFonts w:ascii="Times New Roman" w:eastAsia="Times New Roman" w:hAnsi="Times New Roman" w:cs="Times New Roman"/>
          <w:color w:val="000000" w:themeColor="text1"/>
          <w:sz w:val="24"/>
          <w:szCs w:val="24"/>
          <w:lang w:val="es-ES_tradnl"/>
        </w:rPr>
        <w:t xml:space="preserve"> La belleza, como máxima aspiración del hombre, es donde este encuentra su bien, como </w:t>
      </w:r>
      <w:r w:rsidR="00B70385" w:rsidRPr="00DE3712">
        <w:rPr>
          <w:rFonts w:ascii="Times New Roman" w:eastAsia="Times New Roman" w:hAnsi="Times New Roman" w:cs="Times New Roman"/>
          <w:color w:val="000000" w:themeColor="text1"/>
          <w:sz w:val="24"/>
          <w:szCs w:val="24"/>
          <w:lang w:val="es-ES_tradnl"/>
        </w:rPr>
        <w:t>advierte</w:t>
      </w:r>
      <w:r w:rsidR="001E72DB" w:rsidRPr="00DE3712">
        <w:rPr>
          <w:rFonts w:ascii="Times New Roman" w:eastAsia="Times New Roman" w:hAnsi="Times New Roman" w:cs="Times New Roman"/>
          <w:color w:val="000000" w:themeColor="text1"/>
          <w:sz w:val="24"/>
          <w:szCs w:val="24"/>
          <w:lang w:val="es-ES_tradnl"/>
        </w:rPr>
        <w:t xml:space="preserve"> Calderón. En este sentido, la autora asevera que</w:t>
      </w:r>
      <w:r w:rsidR="00C14EEE" w:rsidRPr="00DE3712">
        <w:rPr>
          <w:rFonts w:ascii="Times New Roman" w:eastAsia="Times New Roman" w:hAnsi="Times New Roman" w:cs="Times New Roman"/>
          <w:color w:val="000000" w:themeColor="text1"/>
          <w:sz w:val="24"/>
          <w:szCs w:val="24"/>
          <w:lang w:val="es-ES_tradnl"/>
        </w:rPr>
        <w:t xml:space="preserve"> </w:t>
      </w:r>
      <w:r w:rsidR="00512303" w:rsidRPr="00DE3712">
        <w:rPr>
          <w:rFonts w:ascii="Times New Roman" w:eastAsia="Times New Roman" w:hAnsi="Times New Roman" w:cs="Times New Roman"/>
          <w:color w:val="000000" w:themeColor="text1"/>
          <w:sz w:val="24"/>
          <w:szCs w:val="24"/>
          <w:lang w:val="es-ES_tradnl"/>
        </w:rPr>
        <w:t>«</w:t>
      </w:r>
      <w:r w:rsidR="00C14EEE" w:rsidRPr="00DE3712">
        <w:rPr>
          <w:rFonts w:ascii="Times New Roman" w:eastAsia="Times New Roman" w:hAnsi="Times New Roman" w:cs="Times New Roman"/>
          <w:color w:val="000000" w:themeColor="text1"/>
          <w:sz w:val="24"/>
          <w:szCs w:val="24"/>
          <w:lang w:val="es-ES_tradnl"/>
        </w:rPr>
        <w:t>El arte, entonces, como la filosofía, aparecen no como procesos racionales y dialécticos, sino movidos por una auténtica pasión radical, enamoramiento y seducción, provocados por la belleza y el amor que esta desencadena, que apunta, al final, a la unión del pensamiento con la Idea, a la cual Belleza y Amor están unidos indefectiblemente</w:t>
      </w:r>
      <w:r w:rsidR="00512303" w:rsidRPr="00DE3712">
        <w:rPr>
          <w:rFonts w:ascii="Times New Roman" w:eastAsia="Times New Roman" w:hAnsi="Times New Roman" w:cs="Times New Roman"/>
          <w:color w:val="000000" w:themeColor="text1"/>
          <w:sz w:val="24"/>
          <w:szCs w:val="24"/>
          <w:lang w:val="es-ES_tradnl"/>
        </w:rPr>
        <w:t>»</w:t>
      </w:r>
      <w:r w:rsidR="009E029D" w:rsidRPr="00DE3712">
        <w:rPr>
          <w:rStyle w:val="FootnoteReference"/>
          <w:rFonts w:ascii="Times New Roman" w:eastAsia="Times New Roman" w:hAnsi="Times New Roman" w:cs="Times New Roman"/>
          <w:color w:val="000000" w:themeColor="text1"/>
          <w:sz w:val="24"/>
          <w:szCs w:val="24"/>
          <w:lang w:val="es-ES_tradnl"/>
        </w:rPr>
        <w:footnoteReference w:id="48"/>
      </w:r>
      <w:r w:rsidR="00C14EEE" w:rsidRPr="00DE3712">
        <w:rPr>
          <w:rFonts w:ascii="Times New Roman" w:eastAsia="Times New Roman" w:hAnsi="Times New Roman" w:cs="Times New Roman"/>
          <w:color w:val="000000" w:themeColor="text1"/>
          <w:sz w:val="24"/>
          <w:szCs w:val="24"/>
          <w:lang w:val="es-ES_tradnl"/>
        </w:rPr>
        <w:t>.</w:t>
      </w:r>
      <w:r w:rsidR="00D16709" w:rsidRPr="00DE3712">
        <w:rPr>
          <w:rFonts w:ascii="Segoe UI" w:hAnsi="Segoe UI" w:cs="Segoe UI"/>
          <w:color w:val="000000" w:themeColor="text1"/>
          <w:shd w:val="clear" w:color="auto" w:fill="FFFFFF"/>
          <w:lang w:val="es-ES_tradnl"/>
        </w:rPr>
        <w:t xml:space="preserve"> </w:t>
      </w:r>
      <w:r w:rsidR="00D16709" w:rsidRPr="00DE3712">
        <w:rPr>
          <w:rFonts w:ascii="Times New Roman" w:eastAsia="Times New Roman" w:hAnsi="Times New Roman" w:cs="Times New Roman"/>
          <w:color w:val="000000" w:themeColor="text1"/>
          <w:sz w:val="24"/>
          <w:szCs w:val="24"/>
          <w:lang w:val="es-ES_tradnl"/>
        </w:rPr>
        <w:t>E</w:t>
      </w:r>
      <w:r w:rsidR="00C54654">
        <w:rPr>
          <w:rFonts w:ascii="Times New Roman" w:eastAsia="Times New Roman" w:hAnsi="Times New Roman" w:cs="Times New Roman"/>
          <w:color w:val="000000" w:themeColor="text1"/>
          <w:sz w:val="24"/>
          <w:szCs w:val="24"/>
          <w:lang w:val="es-ES_tradnl"/>
        </w:rPr>
        <w:t>llo pone de relieve</w:t>
      </w:r>
      <w:r w:rsidR="00D16709" w:rsidRPr="00DE3712">
        <w:rPr>
          <w:rFonts w:ascii="Times New Roman" w:eastAsia="Times New Roman" w:hAnsi="Times New Roman" w:cs="Times New Roman"/>
          <w:color w:val="000000" w:themeColor="text1"/>
          <w:sz w:val="24"/>
          <w:szCs w:val="24"/>
          <w:lang w:val="es-ES_tradnl"/>
        </w:rPr>
        <w:t xml:space="preserve"> la conexión íntima entre la belleza y el amor, entendido este como la fuerza que insta al ser humano a hacia la búsqueda de la expresión de la belleza y, por lo tanto, lo conduce a su bien, que es la unión con lo trascendental</w:t>
      </w:r>
      <w:r w:rsidR="00215D68" w:rsidRPr="00DE3712">
        <w:rPr>
          <w:rFonts w:ascii="Times New Roman" w:eastAsia="Times New Roman" w:hAnsi="Times New Roman" w:cs="Times New Roman"/>
          <w:color w:val="000000" w:themeColor="text1"/>
          <w:sz w:val="24"/>
          <w:szCs w:val="24"/>
          <w:lang w:val="es-ES_tradnl"/>
        </w:rPr>
        <w:t xml:space="preserve"> (en otras palabras, la Verdad, el Bien y la Belleza, en unidad, como lo real)</w:t>
      </w:r>
      <w:r w:rsidR="00D16709" w:rsidRPr="00DE3712">
        <w:rPr>
          <w:rFonts w:ascii="Times New Roman" w:eastAsia="Times New Roman" w:hAnsi="Times New Roman" w:cs="Times New Roman"/>
          <w:color w:val="000000" w:themeColor="text1"/>
          <w:sz w:val="24"/>
          <w:szCs w:val="24"/>
          <w:lang w:val="es-ES_tradnl"/>
        </w:rPr>
        <w:t>.</w:t>
      </w:r>
    </w:p>
    <w:p w14:paraId="6F2DE0F7" w14:textId="049EFD47" w:rsidR="00C14EEE" w:rsidRPr="00DE3712" w:rsidRDefault="00215D68" w:rsidP="00CD6238">
      <w:pPr>
        <w:spacing w:after="0"/>
        <w:ind w:left="0" w:firstLine="720"/>
        <w:jc w:val="both"/>
        <w:rPr>
          <w:rFonts w:ascii="Times New Roman" w:eastAsia="Times New Roman" w:hAnsi="Times New Roman" w:cs="Times New Roman"/>
          <w:color w:val="000000" w:themeColor="text1"/>
          <w:sz w:val="24"/>
          <w:szCs w:val="24"/>
          <w:lang w:val="es-ES_tradnl"/>
        </w:rPr>
      </w:pPr>
      <w:proofErr w:type="gramStart"/>
      <w:r w:rsidRPr="00DE3712">
        <w:rPr>
          <w:rFonts w:ascii="Times New Roman" w:eastAsia="Times New Roman" w:hAnsi="Times New Roman" w:cs="Times New Roman"/>
          <w:color w:val="000000" w:themeColor="text1"/>
          <w:sz w:val="24"/>
          <w:szCs w:val="24"/>
          <w:lang w:val="es-ES_tradnl"/>
        </w:rPr>
        <w:lastRenderedPageBreak/>
        <w:t>Otro aspecto a considerar</w:t>
      </w:r>
      <w:proofErr w:type="gramEnd"/>
      <w:r w:rsidRPr="00DE3712">
        <w:rPr>
          <w:rFonts w:ascii="Times New Roman" w:eastAsia="Times New Roman" w:hAnsi="Times New Roman" w:cs="Times New Roman"/>
          <w:color w:val="000000" w:themeColor="text1"/>
          <w:sz w:val="24"/>
          <w:szCs w:val="24"/>
          <w:lang w:val="es-ES_tradnl"/>
        </w:rPr>
        <w:t xml:space="preserve"> en lo que respecta a la relación analógica que se establece entre la poesía y l</w:t>
      </w:r>
      <w:r w:rsidR="00CD6238" w:rsidRPr="00DE3712">
        <w:rPr>
          <w:rFonts w:ascii="Times New Roman" w:eastAsia="Times New Roman" w:hAnsi="Times New Roman" w:cs="Times New Roman"/>
          <w:color w:val="000000" w:themeColor="text1"/>
          <w:sz w:val="24"/>
          <w:szCs w:val="24"/>
          <w:lang w:val="es-ES_tradnl"/>
        </w:rPr>
        <w:t xml:space="preserve">o trascendental es </w:t>
      </w:r>
      <w:r w:rsidR="00C14EEE" w:rsidRPr="00DE3712">
        <w:rPr>
          <w:rFonts w:ascii="Times New Roman" w:eastAsia="Times New Roman" w:hAnsi="Times New Roman" w:cs="Times New Roman"/>
          <w:color w:val="000000" w:themeColor="text1"/>
          <w:sz w:val="24"/>
          <w:szCs w:val="24"/>
          <w:lang w:val="es-ES_tradnl"/>
        </w:rPr>
        <w:t>el hecho de que</w:t>
      </w:r>
      <w:r w:rsidR="00C14EEE" w:rsidRPr="00DE3712">
        <w:rPr>
          <w:rFonts w:ascii="Times New Roman" w:eastAsia="Times New Roman" w:hAnsi="Times New Roman" w:cs="Times New Roman"/>
          <w:b/>
          <w:color w:val="000000" w:themeColor="text1"/>
          <w:sz w:val="24"/>
          <w:szCs w:val="24"/>
          <w:lang w:val="es-ES_tradnl"/>
        </w:rPr>
        <w:t xml:space="preserve"> </w:t>
      </w:r>
      <w:r w:rsidR="00C14EEE" w:rsidRPr="00DE3712">
        <w:rPr>
          <w:rFonts w:ascii="Times New Roman" w:eastAsia="Times New Roman" w:hAnsi="Times New Roman" w:cs="Times New Roman"/>
          <w:color w:val="000000" w:themeColor="text1"/>
          <w:sz w:val="24"/>
          <w:szCs w:val="24"/>
          <w:lang w:val="es-ES_tradnl"/>
        </w:rPr>
        <w:t xml:space="preserve">la poesía es esencialmente </w:t>
      </w:r>
      <w:r w:rsidR="006D3E34" w:rsidRPr="00DE3712">
        <w:rPr>
          <w:rFonts w:ascii="Times New Roman" w:eastAsia="Times New Roman" w:hAnsi="Times New Roman" w:cs="Times New Roman"/>
          <w:color w:val="000000" w:themeColor="text1"/>
          <w:sz w:val="24"/>
          <w:szCs w:val="24"/>
          <w:lang w:val="es-ES_tradnl"/>
        </w:rPr>
        <w:t xml:space="preserve">metafórica. La metáfora es un proceso cognitivo por el que se asocian constantemente </w:t>
      </w:r>
      <w:r w:rsidR="00EB0078" w:rsidRPr="00DE3712">
        <w:rPr>
          <w:rFonts w:ascii="Times New Roman" w:eastAsia="Times New Roman" w:hAnsi="Times New Roman" w:cs="Times New Roman"/>
          <w:color w:val="000000" w:themeColor="text1"/>
          <w:sz w:val="24"/>
          <w:szCs w:val="24"/>
          <w:lang w:val="es-ES_tradnl"/>
        </w:rPr>
        <w:t xml:space="preserve">dominios cognitivos, muchos de los cuales son </w:t>
      </w:r>
      <w:r w:rsidR="006D3E34" w:rsidRPr="00DE3712">
        <w:rPr>
          <w:rFonts w:ascii="Times New Roman" w:eastAsia="Times New Roman" w:hAnsi="Times New Roman" w:cs="Times New Roman"/>
          <w:color w:val="000000" w:themeColor="text1"/>
          <w:sz w:val="24"/>
          <w:szCs w:val="24"/>
          <w:lang w:val="es-ES_tradnl"/>
        </w:rPr>
        <w:t>aparentemente diversos y distantes</w:t>
      </w:r>
      <w:r w:rsidR="00EB0078" w:rsidRPr="00DE3712">
        <w:rPr>
          <w:rStyle w:val="FootnoteReference"/>
          <w:rFonts w:ascii="Times New Roman" w:eastAsia="Times New Roman" w:hAnsi="Times New Roman" w:cs="Times New Roman"/>
          <w:color w:val="000000" w:themeColor="text1"/>
          <w:sz w:val="24"/>
          <w:szCs w:val="24"/>
          <w:lang w:val="es-ES_tradnl"/>
        </w:rPr>
        <w:footnoteReference w:id="49"/>
      </w:r>
      <w:r w:rsidR="00C14EEE" w:rsidRPr="00DE3712">
        <w:rPr>
          <w:rFonts w:ascii="Times New Roman" w:eastAsia="Times New Roman" w:hAnsi="Times New Roman" w:cs="Times New Roman"/>
          <w:color w:val="000000" w:themeColor="text1"/>
          <w:sz w:val="24"/>
          <w:szCs w:val="24"/>
          <w:lang w:val="es-ES_tradnl"/>
        </w:rPr>
        <w:t xml:space="preserve">. </w:t>
      </w:r>
      <w:r w:rsidR="00C54654">
        <w:rPr>
          <w:rFonts w:ascii="Times New Roman" w:eastAsia="Times New Roman" w:hAnsi="Times New Roman" w:cs="Times New Roman"/>
          <w:color w:val="000000" w:themeColor="text1"/>
          <w:sz w:val="24"/>
          <w:szCs w:val="24"/>
          <w:lang w:val="es-ES_tradnl"/>
        </w:rPr>
        <w:t>L</w:t>
      </w:r>
      <w:r w:rsidR="00CA759C" w:rsidRPr="00DE3712">
        <w:rPr>
          <w:rFonts w:ascii="Times New Roman" w:eastAsia="Times New Roman" w:hAnsi="Times New Roman" w:cs="Times New Roman"/>
          <w:color w:val="000000" w:themeColor="text1"/>
          <w:sz w:val="24"/>
          <w:szCs w:val="24"/>
          <w:lang w:val="es-ES_tradnl"/>
        </w:rPr>
        <w:t xml:space="preserve">a analogía es una de las formas de la metáfora. </w:t>
      </w:r>
      <w:r w:rsidR="00C14EEE" w:rsidRPr="00DE3712">
        <w:rPr>
          <w:rFonts w:ascii="Times New Roman" w:eastAsia="Times New Roman" w:hAnsi="Times New Roman" w:cs="Times New Roman"/>
          <w:color w:val="000000" w:themeColor="text1"/>
          <w:sz w:val="24"/>
          <w:szCs w:val="24"/>
          <w:lang w:val="es-ES_tradnl"/>
        </w:rPr>
        <w:t xml:space="preserve">El siguiente pasaje resulta muy ilustrativo de </w:t>
      </w:r>
      <w:r w:rsidR="00176EB1" w:rsidRPr="00DE3712">
        <w:rPr>
          <w:rFonts w:ascii="Times New Roman" w:eastAsia="Times New Roman" w:hAnsi="Times New Roman" w:cs="Times New Roman"/>
          <w:color w:val="000000" w:themeColor="text1"/>
          <w:sz w:val="24"/>
          <w:szCs w:val="24"/>
          <w:lang w:val="es-ES_tradnl"/>
        </w:rPr>
        <w:t xml:space="preserve">la naturaleza metafórica (y, por tanto, analógica) de la poesía </w:t>
      </w:r>
      <w:r w:rsidR="00CA759C" w:rsidRPr="00DE3712">
        <w:rPr>
          <w:rFonts w:ascii="Times New Roman" w:eastAsia="Times New Roman" w:hAnsi="Times New Roman" w:cs="Times New Roman"/>
          <w:color w:val="000000" w:themeColor="text1"/>
          <w:sz w:val="24"/>
          <w:szCs w:val="24"/>
          <w:lang w:val="es-ES_tradnl"/>
        </w:rPr>
        <w:t>y destaca la autonomía</w:t>
      </w:r>
      <w:r w:rsidR="003C6A08" w:rsidRPr="00DE3712">
        <w:rPr>
          <w:rFonts w:ascii="Times New Roman" w:eastAsia="Times New Roman" w:hAnsi="Times New Roman" w:cs="Times New Roman"/>
          <w:color w:val="000000" w:themeColor="text1"/>
          <w:sz w:val="24"/>
          <w:szCs w:val="24"/>
          <w:lang w:val="es-ES_tradnl"/>
        </w:rPr>
        <w:t xml:space="preserve"> del poeta</w:t>
      </w:r>
      <w:r w:rsidR="00CA759C" w:rsidRPr="00DE3712">
        <w:rPr>
          <w:rFonts w:ascii="Times New Roman" w:eastAsia="Times New Roman" w:hAnsi="Times New Roman" w:cs="Times New Roman"/>
          <w:color w:val="000000" w:themeColor="text1"/>
          <w:sz w:val="24"/>
          <w:szCs w:val="24"/>
          <w:lang w:val="es-ES_tradnl"/>
        </w:rPr>
        <w:t xml:space="preserve"> en la generación de </w:t>
      </w:r>
      <w:r w:rsidR="00176EB1" w:rsidRPr="00DE3712">
        <w:rPr>
          <w:rFonts w:ascii="Times New Roman" w:eastAsia="Times New Roman" w:hAnsi="Times New Roman" w:cs="Times New Roman"/>
          <w:color w:val="000000" w:themeColor="text1"/>
          <w:sz w:val="24"/>
          <w:szCs w:val="24"/>
          <w:lang w:val="es-ES_tradnl"/>
        </w:rPr>
        <w:t>asociaciones</w:t>
      </w:r>
      <w:r w:rsidR="00CA759C" w:rsidRPr="00DE3712">
        <w:rPr>
          <w:rFonts w:ascii="Times New Roman" w:eastAsia="Times New Roman" w:hAnsi="Times New Roman" w:cs="Times New Roman"/>
          <w:color w:val="000000" w:themeColor="text1"/>
          <w:sz w:val="24"/>
          <w:szCs w:val="24"/>
          <w:lang w:val="es-ES_tradnl"/>
        </w:rPr>
        <w:t xml:space="preserve"> y las posibilidades infinitas de </w:t>
      </w:r>
      <w:r w:rsidR="003C6A08" w:rsidRPr="00DE3712">
        <w:rPr>
          <w:rFonts w:ascii="Times New Roman" w:eastAsia="Times New Roman" w:hAnsi="Times New Roman" w:cs="Times New Roman"/>
          <w:color w:val="000000" w:themeColor="text1"/>
          <w:sz w:val="24"/>
          <w:szCs w:val="24"/>
          <w:lang w:val="es-ES_tradnl"/>
        </w:rPr>
        <w:t>su</w:t>
      </w:r>
      <w:r w:rsidR="00CA759C" w:rsidRPr="00DE3712">
        <w:rPr>
          <w:rFonts w:ascii="Times New Roman" w:eastAsia="Times New Roman" w:hAnsi="Times New Roman" w:cs="Times New Roman"/>
          <w:color w:val="000000" w:themeColor="text1"/>
          <w:sz w:val="24"/>
          <w:szCs w:val="24"/>
          <w:lang w:val="es-ES_tradnl"/>
        </w:rPr>
        <w:t xml:space="preserve"> creatividad</w:t>
      </w:r>
      <w:r w:rsidR="003C6A08" w:rsidRPr="00DE3712">
        <w:rPr>
          <w:rFonts w:ascii="Times New Roman" w:eastAsia="Times New Roman" w:hAnsi="Times New Roman" w:cs="Times New Roman"/>
          <w:color w:val="000000" w:themeColor="text1"/>
          <w:sz w:val="24"/>
          <w:szCs w:val="24"/>
          <w:lang w:val="es-ES_tradnl"/>
        </w:rPr>
        <w:t>:</w:t>
      </w:r>
    </w:p>
    <w:p w14:paraId="7D67F1E3" w14:textId="77777777" w:rsidR="001C77C3" w:rsidRPr="00DE3712" w:rsidRDefault="001C77C3" w:rsidP="00C14EEE">
      <w:pPr>
        <w:spacing w:after="0"/>
        <w:ind w:left="720" w:firstLine="720"/>
        <w:jc w:val="both"/>
        <w:rPr>
          <w:rFonts w:ascii="Times New Roman" w:eastAsia="Times New Roman" w:hAnsi="Times New Roman" w:cs="Times New Roman"/>
          <w:color w:val="000000" w:themeColor="text1"/>
          <w:sz w:val="24"/>
          <w:szCs w:val="24"/>
          <w:lang w:val="es-ES_tradnl"/>
        </w:rPr>
      </w:pPr>
    </w:p>
    <w:p w14:paraId="32693731" w14:textId="02FB4A8F" w:rsidR="00C14EEE" w:rsidRPr="00DE3712" w:rsidRDefault="00C14EEE" w:rsidP="001C77C3">
      <w:pPr>
        <w:spacing w:after="0"/>
        <w:ind w:left="720"/>
        <w:jc w:val="both"/>
        <w:rPr>
          <w:rFonts w:ascii="Times New Roman" w:eastAsia="Times New Roman" w:hAnsi="Times New Roman" w:cs="Times New Roman"/>
          <w:color w:val="000000" w:themeColor="text1"/>
          <w:lang w:val="es-ES_tradnl"/>
        </w:rPr>
      </w:pPr>
      <w:r w:rsidRPr="00DE3712">
        <w:rPr>
          <w:rFonts w:ascii="Times New Roman" w:eastAsia="Times New Roman" w:hAnsi="Times New Roman" w:cs="Times New Roman"/>
          <w:color w:val="000000" w:themeColor="text1"/>
          <w:lang w:val="es-ES_tradnl"/>
        </w:rPr>
        <w:t>¿No puedo acaso, por metáfora, darle forma de chaleco a la melancolía, ya que tantos otros le han atribuido la forma de un velo, o de un tul o de un manto cualquiera? Y, ejerciendo en el alma cierta función purgativa, ¿qué tiene de raro si yo le doy a la melancolía el calificativo de laxante? Además, y haciendo uso de la prosopopeya, bien puedo asignarle un gesto humano, como la carcajada, entendiendo que la hilaridad de la melancolía no es otra cosa que su muerte, o su canto del cisne. Y en lo que se refiere a los ombligos lujosamente decorados, cabe una interpreta</w:t>
      </w:r>
      <w:r w:rsidR="009E029D" w:rsidRPr="00DE3712">
        <w:rPr>
          <w:rFonts w:ascii="Times New Roman" w:eastAsia="Times New Roman" w:hAnsi="Times New Roman" w:cs="Times New Roman"/>
          <w:color w:val="000000" w:themeColor="text1"/>
          <w:lang w:val="es-ES_tradnl"/>
        </w:rPr>
        <w:t>ción literal bastante realista</w:t>
      </w:r>
      <w:r w:rsidR="009E029D" w:rsidRPr="00DE3712">
        <w:rPr>
          <w:rStyle w:val="FootnoteReference"/>
          <w:rFonts w:ascii="Times New Roman" w:eastAsia="Times New Roman" w:hAnsi="Times New Roman" w:cs="Times New Roman"/>
          <w:color w:val="000000" w:themeColor="text1"/>
          <w:lang w:val="es-ES_tradnl"/>
        </w:rPr>
        <w:footnoteReference w:id="50"/>
      </w:r>
      <w:r w:rsidRPr="00DE3712">
        <w:rPr>
          <w:rFonts w:ascii="Times New Roman" w:eastAsia="Times New Roman" w:hAnsi="Times New Roman" w:cs="Times New Roman"/>
          <w:color w:val="000000" w:themeColor="text1"/>
          <w:lang w:val="es-ES_tradnl"/>
        </w:rPr>
        <w:t>.</w:t>
      </w:r>
    </w:p>
    <w:p w14:paraId="09771232" w14:textId="77777777" w:rsidR="00C14EEE" w:rsidRPr="00DE3712" w:rsidRDefault="00C14EEE" w:rsidP="00C14EEE">
      <w:pPr>
        <w:spacing w:after="0"/>
        <w:ind w:left="720" w:firstLine="720"/>
        <w:jc w:val="both"/>
        <w:rPr>
          <w:rFonts w:ascii="Times New Roman" w:eastAsia="Times New Roman" w:hAnsi="Times New Roman" w:cs="Times New Roman"/>
          <w:color w:val="000000" w:themeColor="text1"/>
          <w:sz w:val="24"/>
          <w:szCs w:val="24"/>
          <w:lang w:val="es-ES_tradnl"/>
        </w:rPr>
      </w:pPr>
    </w:p>
    <w:p w14:paraId="3801AEE7" w14:textId="0F9E9315" w:rsidR="00C14EEE" w:rsidRPr="00DE3712" w:rsidRDefault="00C54654" w:rsidP="00C14EEE">
      <w:pPr>
        <w:spacing w:after="0"/>
        <w:ind w:left="0" w:firstLine="720"/>
        <w:jc w:val="both"/>
        <w:rPr>
          <w:rFonts w:ascii="Times New Roman" w:eastAsia="Times New Roman" w:hAnsi="Times New Roman" w:cs="Times New Roman"/>
          <w:color w:val="000000" w:themeColor="text1"/>
          <w:sz w:val="24"/>
          <w:szCs w:val="24"/>
          <w:lang w:val="es-ES_tradnl"/>
        </w:rPr>
      </w:pPr>
      <w:r>
        <w:rPr>
          <w:rFonts w:ascii="Times New Roman" w:eastAsia="Times New Roman" w:hAnsi="Times New Roman" w:cs="Times New Roman"/>
          <w:color w:val="000000" w:themeColor="text1"/>
          <w:sz w:val="24"/>
          <w:szCs w:val="24"/>
          <w:lang w:val="es-ES_tradnl"/>
        </w:rPr>
        <w:t xml:space="preserve">Para </w:t>
      </w:r>
      <w:r w:rsidR="009E029D" w:rsidRPr="00DE3712">
        <w:rPr>
          <w:rFonts w:ascii="Times New Roman" w:eastAsia="Times New Roman" w:hAnsi="Times New Roman" w:cs="Times New Roman"/>
          <w:color w:val="000000" w:themeColor="text1"/>
          <w:sz w:val="24"/>
          <w:szCs w:val="24"/>
          <w:lang w:val="es-ES_tradnl"/>
        </w:rPr>
        <w:t>Calderón</w:t>
      </w:r>
      <w:r w:rsidR="009E029D" w:rsidRPr="00DE3712">
        <w:rPr>
          <w:rStyle w:val="FootnoteReference"/>
          <w:rFonts w:ascii="Times New Roman" w:eastAsia="Times New Roman" w:hAnsi="Times New Roman" w:cs="Times New Roman"/>
          <w:color w:val="000000" w:themeColor="text1"/>
          <w:sz w:val="24"/>
          <w:szCs w:val="24"/>
          <w:lang w:val="es-ES_tradnl"/>
        </w:rPr>
        <w:footnoteReference w:id="51"/>
      </w:r>
      <w:r>
        <w:rPr>
          <w:rFonts w:ascii="Times New Roman" w:eastAsia="Times New Roman" w:hAnsi="Times New Roman" w:cs="Times New Roman"/>
          <w:color w:val="000000" w:themeColor="text1"/>
          <w:sz w:val="24"/>
          <w:szCs w:val="24"/>
          <w:lang w:val="es-ES_tradnl"/>
        </w:rPr>
        <w:t>,</w:t>
      </w:r>
      <w:r w:rsidR="00C14EEE" w:rsidRPr="00DE3712">
        <w:rPr>
          <w:rFonts w:ascii="Times New Roman" w:eastAsia="Times New Roman" w:hAnsi="Times New Roman" w:cs="Times New Roman"/>
          <w:color w:val="000000" w:themeColor="text1"/>
          <w:sz w:val="24"/>
          <w:szCs w:val="24"/>
          <w:lang w:val="es-ES_tradnl"/>
        </w:rPr>
        <w:t xml:space="preserve"> </w:t>
      </w:r>
      <w:r w:rsidR="00512303" w:rsidRPr="00DE3712">
        <w:rPr>
          <w:rFonts w:ascii="Times New Roman" w:eastAsia="Times New Roman" w:hAnsi="Times New Roman" w:cs="Times New Roman"/>
          <w:color w:val="000000" w:themeColor="text1"/>
          <w:sz w:val="24"/>
          <w:szCs w:val="24"/>
          <w:lang w:val="es-ES_tradnl"/>
        </w:rPr>
        <w:t>«</w:t>
      </w:r>
      <w:r w:rsidR="00C14EEE" w:rsidRPr="00DE3712">
        <w:rPr>
          <w:rFonts w:ascii="Times New Roman" w:eastAsia="Times New Roman" w:hAnsi="Times New Roman" w:cs="Times New Roman"/>
          <w:color w:val="000000" w:themeColor="text1"/>
          <w:sz w:val="24"/>
          <w:szCs w:val="24"/>
          <w:lang w:val="es-ES_tradnl"/>
        </w:rPr>
        <w:t>Marechal distingue lo que es la experiencia de la belleza en sí de lo que es la experiencia artística: y si la experiencia de lo bello es el resultado del acto sublime de la contemplación, a la labor fatigosa de unir el sentido disperso de las realidades sensibles corresponde el sudor del artista</w:t>
      </w:r>
      <w:r w:rsidR="00512303" w:rsidRPr="00DE3712">
        <w:rPr>
          <w:rFonts w:ascii="Times New Roman" w:eastAsia="Times New Roman" w:hAnsi="Times New Roman" w:cs="Times New Roman"/>
          <w:color w:val="000000" w:themeColor="text1"/>
          <w:sz w:val="24"/>
          <w:szCs w:val="24"/>
          <w:lang w:val="es-ES_tradnl"/>
        </w:rPr>
        <w:t>»</w:t>
      </w:r>
      <w:r w:rsidR="00C14EEE" w:rsidRPr="00DE3712">
        <w:rPr>
          <w:rFonts w:ascii="Times New Roman" w:eastAsia="Times New Roman" w:hAnsi="Times New Roman" w:cs="Times New Roman"/>
          <w:color w:val="000000" w:themeColor="text1"/>
          <w:sz w:val="24"/>
          <w:szCs w:val="24"/>
          <w:lang w:val="es-ES_tradnl"/>
        </w:rPr>
        <w:t xml:space="preserve">. En este sentido, se comprende el siguiente fragmento del </w:t>
      </w:r>
      <w:r w:rsidR="00C14EEE" w:rsidRPr="00DE3712">
        <w:rPr>
          <w:rFonts w:ascii="Times New Roman" w:eastAsia="Times New Roman" w:hAnsi="Times New Roman" w:cs="Times New Roman"/>
          <w:i/>
          <w:color w:val="000000" w:themeColor="text1"/>
          <w:sz w:val="24"/>
          <w:szCs w:val="24"/>
          <w:lang w:val="es-ES_tradnl"/>
        </w:rPr>
        <w:t>Adán Buenosayres</w:t>
      </w:r>
      <w:r w:rsidR="00C14EEE" w:rsidRPr="00DE3712">
        <w:rPr>
          <w:rFonts w:ascii="Times New Roman" w:eastAsia="Times New Roman" w:hAnsi="Times New Roman" w:cs="Times New Roman"/>
          <w:color w:val="000000" w:themeColor="text1"/>
          <w:sz w:val="24"/>
          <w:szCs w:val="24"/>
          <w:lang w:val="es-ES_tradnl"/>
        </w:rPr>
        <w:t>:</w:t>
      </w:r>
    </w:p>
    <w:p w14:paraId="339FAA3D" w14:textId="77777777" w:rsidR="00C14EEE" w:rsidRPr="00DE3712" w:rsidRDefault="00C14EEE" w:rsidP="00C14EEE">
      <w:pPr>
        <w:spacing w:after="0"/>
        <w:ind w:left="0" w:firstLine="720"/>
        <w:jc w:val="both"/>
        <w:rPr>
          <w:rFonts w:ascii="Times New Roman" w:eastAsia="Times New Roman" w:hAnsi="Times New Roman" w:cs="Times New Roman"/>
          <w:color w:val="000000" w:themeColor="text1"/>
          <w:sz w:val="24"/>
          <w:szCs w:val="24"/>
          <w:lang w:val="es-ES_tradnl"/>
        </w:rPr>
      </w:pPr>
    </w:p>
    <w:p w14:paraId="0F52A33B" w14:textId="2EDD0736" w:rsidR="00C14EEE" w:rsidRPr="00DE3712" w:rsidRDefault="00C14EEE" w:rsidP="001C77C3">
      <w:pPr>
        <w:spacing w:after="0"/>
        <w:ind w:left="720"/>
        <w:jc w:val="both"/>
        <w:rPr>
          <w:rFonts w:ascii="Times New Roman" w:eastAsia="Times New Roman" w:hAnsi="Times New Roman" w:cs="Times New Roman"/>
          <w:color w:val="000000" w:themeColor="text1"/>
          <w:lang w:val="es-ES_tradnl"/>
        </w:rPr>
      </w:pPr>
      <w:r w:rsidRPr="00DE3712">
        <w:rPr>
          <w:rFonts w:ascii="Times New Roman" w:eastAsia="Times New Roman" w:hAnsi="Times New Roman" w:cs="Times New Roman"/>
          <w:color w:val="000000" w:themeColor="text1"/>
          <w:lang w:val="es-ES_tradnl"/>
        </w:rPr>
        <w:t xml:space="preserve">Nómbreme, por ejemplo, dos cosas que nada tengan que ver entre sí, y asócielas mediante un vínculo que sabemos imposible en la realidad. De primera intención, en esos dos nombres la inteligencia ve dos formas reales, bien conocidas por ella. Luego viene su asombro al verlas asociadas por un vínculo que no tienen en el mundo real. Pero la inteligencia no es un mero cambalache de formas aprehendidas, sino un laboratorio que las </w:t>
      </w:r>
      <w:proofErr w:type="gramStart"/>
      <w:r w:rsidRPr="00DE3712">
        <w:rPr>
          <w:rFonts w:ascii="Times New Roman" w:eastAsia="Times New Roman" w:hAnsi="Times New Roman" w:cs="Times New Roman"/>
          <w:color w:val="000000" w:themeColor="text1"/>
          <w:lang w:val="es-ES_tradnl"/>
        </w:rPr>
        <w:t>trabaja,</w:t>
      </w:r>
      <w:proofErr w:type="gramEnd"/>
      <w:r w:rsidRPr="00DE3712">
        <w:rPr>
          <w:rFonts w:ascii="Times New Roman" w:eastAsia="Times New Roman" w:hAnsi="Times New Roman" w:cs="Times New Roman"/>
          <w:color w:val="000000" w:themeColor="text1"/>
          <w:lang w:val="es-ES_tradnl"/>
        </w:rPr>
        <w:t xml:space="preserve"> las relaciona entre sí, las libra en cierto modo de la limitación en que viven y les restituye una sombra, siquiera, de la unidad que tienen en el Intelecto Divino. Por eso la inteligencia, después de admitir que la relación establecida entre las dos cosas es absurda en el sentido literal, no tarda en hallarle alguna razón o correspondencia en el sentido alegóric</w:t>
      </w:r>
      <w:r w:rsidR="003A2645" w:rsidRPr="00DE3712">
        <w:rPr>
          <w:rFonts w:ascii="Times New Roman" w:eastAsia="Times New Roman" w:hAnsi="Times New Roman" w:cs="Times New Roman"/>
          <w:color w:val="000000" w:themeColor="text1"/>
          <w:lang w:val="es-ES_tradnl"/>
        </w:rPr>
        <w:t>o, simbólico, moral, anagógico</w:t>
      </w:r>
      <w:r w:rsidR="003A2645" w:rsidRPr="00DE3712">
        <w:rPr>
          <w:rStyle w:val="FootnoteReference"/>
          <w:rFonts w:ascii="Times New Roman" w:eastAsia="Times New Roman" w:hAnsi="Times New Roman" w:cs="Times New Roman"/>
          <w:color w:val="000000" w:themeColor="text1"/>
          <w:lang w:val="es-ES_tradnl"/>
        </w:rPr>
        <w:footnoteReference w:id="52"/>
      </w:r>
      <w:r w:rsidRPr="00DE3712">
        <w:rPr>
          <w:rFonts w:ascii="Times New Roman" w:eastAsia="Times New Roman" w:hAnsi="Times New Roman" w:cs="Times New Roman"/>
          <w:color w:val="000000" w:themeColor="text1"/>
          <w:lang w:val="es-ES_tradnl"/>
        </w:rPr>
        <w:t>.</w:t>
      </w:r>
    </w:p>
    <w:p w14:paraId="704CC355" w14:textId="77777777" w:rsidR="00C14EEE" w:rsidRPr="00DE3712" w:rsidRDefault="00C14EEE" w:rsidP="00C14EEE">
      <w:pPr>
        <w:spacing w:after="0"/>
        <w:ind w:left="720" w:firstLine="720"/>
        <w:jc w:val="both"/>
        <w:rPr>
          <w:rFonts w:ascii="Times New Roman" w:eastAsia="Times New Roman" w:hAnsi="Times New Roman" w:cs="Times New Roman"/>
          <w:color w:val="000000" w:themeColor="text1"/>
          <w:sz w:val="24"/>
          <w:szCs w:val="24"/>
          <w:lang w:val="es-ES_tradnl"/>
        </w:rPr>
      </w:pPr>
    </w:p>
    <w:p w14:paraId="4BEE76DC" w14:textId="34EC4C4E" w:rsidR="00C14EEE" w:rsidRPr="00DE3712" w:rsidRDefault="00C14EEE" w:rsidP="00C14EEE">
      <w:pPr>
        <w:spacing w:after="0"/>
        <w:ind w:left="0" w:firstLine="720"/>
        <w:jc w:val="both"/>
        <w:rPr>
          <w:rFonts w:ascii="Times New Roman" w:eastAsia="Times New Roman" w:hAnsi="Times New Roman" w:cs="Times New Roman"/>
          <w:color w:val="000000" w:themeColor="text1"/>
          <w:sz w:val="24"/>
          <w:szCs w:val="24"/>
          <w:lang w:val="es-ES_tradnl"/>
        </w:rPr>
      </w:pPr>
      <w:r w:rsidRPr="00DE3712">
        <w:rPr>
          <w:rFonts w:ascii="Times New Roman" w:eastAsia="Times New Roman" w:hAnsi="Times New Roman" w:cs="Times New Roman"/>
          <w:color w:val="000000" w:themeColor="text1"/>
          <w:sz w:val="24"/>
          <w:szCs w:val="24"/>
          <w:lang w:val="es-ES_tradnl"/>
        </w:rPr>
        <w:t xml:space="preserve">En relación con </w:t>
      </w:r>
      <w:r w:rsidR="00C54654">
        <w:rPr>
          <w:rFonts w:ascii="Times New Roman" w:eastAsia="Times New Roman" w:hAnsi="Times New Roman" w:cs="Times New Roman"/>
          <w:color w:val="000000" w:themeColor="text1"/>
          <w:sz w:val="24"/>
          <w:szCs w:val="24"/>
          <w:lang w:val="es-ES_tradnl"/>
        </w:rPr>
        <w:t>ello</w:t>
      </w:r>
      <w:r w:rsidRPr="00DE3712">
        <w:rPr>
          <w:rFonts w:ascii="Times New Roman" w:eastAsia="Times New Roman" w:hAnsi="Times New Roman" w:cs="Times New Roman"/>
          <w:color w:val="000000" w:themeColor="text1"/>
          <w:sz w:val="24"/>
          <w:szCs w:val="24"/>
          <w:lang w:val="es-ES_tradnl"/>
        </w:rPr>
        <w:t xml:space="preserve">, se encuentra la noción de </w:t>
      </w:r>
      <w:r w:rsidR="00512303"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homologado</w:t>
      </w:r>
      <w:r w:rsidR="00512303"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 xml:space="preserve">. Este concepto implica que el poeta, en tanto que imitador de Dios, posee la capacidad de </w:t>
      </w:r>
      <w:r w:rsidR="00512303"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crear nombrando</w:t>
      </w:r>
      <w:r w:rsidR="00512303"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 xml:space="preserve">, como ya se señaló arriba. </w:t>
      </w:r>
      <w:r w:rsidR="008E2EDD" w:rsidRPr="00DE3712">
        <w:rPr>
          <w:rFonts w:ascii="Times New Roman" w:eastAsia="Times New Roman" w:hAnsi="Times New Roman" w:cs="Times New Roman"/>
          <w:color w:val="000000" w:themeColor="text1"/>
          <w:sz w:val="24"/>
          <w:szCs w:val="24"/>
          <w:lang w:val="es-ES_tradnl"/>
        </w:rPr>
        <w:t>En esta dirección</w:t>
      </w:r>
      <w:r w:rsidRPr="00DE3712">
        <w:rPr>
          <w:rFonts w:ascii="Times New Roman" w:eastAsia="Times New Roman" w:hAnsi="Times New Roman" w:cs="Times New Roman"/>
          <w:color w:val="000000" w:themeColor="text1"/>
          <w:sz w:val="24"/>
          <w:szCs w:val="24"/>
          <w:lang w:val="es-ES_tradnl"/>
        </w:rPr>
        <w:t>, Altuna (</w:t>
      </w:r>
      <w:r w:rsidR="008E2EDD" w:rsidRPr="00DE3712">
        <w:rPr>
          <w:rFonts w:ascii="Times New Roman" w:eastAsia="Times New Roman" w:hAnsi="Times New Roman" w:cs="Times New Roman"/>
          <w:color w:val="000000" w:themeColor="text1"/>
          <w:sz w:val="24"/>
          <w:szCs w:val="24"/>
          <w:lang w:val="es-ES_tradnl"/>
        </w:rPr>
        <w:t xml:space="preserve">en un manuscrito inédito </w:t>
      </w:r>
      <w:r w:rsidRPr="00DE3712">
        <w:rPr>
          <w:rFonts w:ascii="Times New Roman" w:eastAsia="Times New Roman" w:hAnsi="Times New Roman" w:cs="Times New Roman"/>
          <w:color w:val="000000" w:themeColor="text1"/>
          <w:sz w:val="24"/>
          <w:szCs w:val="24"/>
          <w:lang w:val="es-ES_tradnl"/>
        </w:rPr>
        <w:t>c</w:t>
      </w:r>
      <w:r w:rsidR="008E2EDD" w:rsidRPr="00DE3712">
        <w:rPr>
          <w:rFonts w:ascii="Times New Roman" w:eastAsia="Times New Roman" w:hAnsi="Times New Roman" w:cs="Times New Roman"/>
          <w:color w:val="000000" w:themeColor="text1"/>
          <w:sz w:val="24"/>
          <w:szCs w:val="24"/>
          <w:lang w:val="es-ES_tradnl"/>
        </w:rPr>
        <w:t>itado</w:t>
      </w:r>
      <w:r w:rsidR="009E029D" w:rsidRPr="00DE3712">
        <w:rPr>
          <w:rFonts w:ascii="Times New Roman" w:eastAsia="Times New Roman" w:hAnsi="Times New Roman" w:cs="Times New Roman"/>
          <w:color w:val="000000" w:themeColor="text1"/>
          <w:sz w:val="24"/>
          <w:szCs w:val="24"/>
          <w:lang w:val="es-ES_tradnl"/>
        </w:rPr>
        <w:t xml:space="preserve"> por Calderón</w:t>
      </w:r>
      <w:r w:rsidR="009E029D" w:rsidRPr="00DE3712">
        <w:rPr>
          <w:rStyle w:val="FootnoteReference"/>
          <w:rFonts w:ascii="Times New Roman" w:eastAsia="Times New Roman" w:hAnsi="Times New Roman" w:cs="Times New Roman"/>
          <w:color w:val="000000" w:themeColor="text1"/>
          <w:sz w:val="24"/>
          <w:szCs w:val="24"/>
          <w:lang w:val="es-ES_tradnl"/>
        </w:rPr>
        <w:footnoteReference w:id="53"/>
      </w:r>
      <w:r w:rsidRPr="00DE3712">
        <w:rPr>
          <w:rFonts w:ascii="Times New Roman" w:eastAsia="Times New Roman" w:hAnsi="Times New Roman" w:cs="Times New Roman"/>
          <w:color w:val="000000" w:themeColor="text1"/>
          <w:sz w:val="24"/>
          <w:szCs w:val="24"/>
          <w:lang w:val="es-ES_tradnl"/>
        </w:rPr>
        <w:t xml:space="preserve">), plantea que los siete libros que configuran el </w:t>
      </w:r>
      <w:r w:rsidRPr="00DE3712">
        <w:rPr>
          <w:rFonts w:ascii="Times New Roman" w:eastAsia="Times New Roman" w:hAnsi="Times New Roman" w:cs="Times New Roman"/>
          <w:i/>
          <w:iCs/>
          <w:color w:val="000000" w:themeColor="text1"/>
          <w:sz w:val="24"/>
          <w:szCs w:val="24"/>
          <w:lang w:val="es-ES_tradnl"/>
        </w:rPr>
        <w:t xml:space="preserve">Adán Buenosayres </w:t>
      </w:r>
      <w:r w:rsidRPr="00DE3712">
        <w:rPr>
          <w:rFonts w:ascii="Times New Roman" w:eastAsia="Times New Roman" w:hAnsi="Times New Roman" w:cs="Times New Roman"/>
          <w:color w:val="000000" w:themeColor="text1"/>
          <w:sz w:val="24"/>
          <w:szCs w:val="24"/>
          <w:lang w:val="es-ES_tradnl"/>
        </w:rPr>
        <w:t xml:space="preserve">se estructuran en función de constantes </w:t>
      </w:r>
      <w:r w:rsidR="00BC614F" w:rsidRPr="00DE3712">
        <w:rPr>
          <w:rFonts w:ascii="Times New Roman" w:eastAsia="Times New Roman" w:hAnsi="Times New Roman" w:cs="Times New Roman"/>
          <w:color w:val="000000" w:themeColor="text1"/>
          <w:sz w:val="24"/>
          <w:szCs w:val="24"/>
          <w:lang w:val="es-ES_tradnl"/>
        </w:rPr>
        <w:t>dicotomías</w:t>
      </w:r>
      <w:r w:rsidRPr="00DE3712">
        <w:rPr>
          <w:rFonts w:ascii="Times New Roman" w:eastAsia="Times New Roman" w:hAnsi="Times New Roman" w:cs="Times New Roman"/>
          <w:color w:val="000000" w:themeColor="text1"/>
          <w:sz w:val="24"/>
          <w:szCs w:val="24"/>
          <w:lang w:val="es-ES_tradnl"/>
        </w:rPr>
        <w:t xml:space="preserve">: </w:t>
      </w:r>
    </w:p>
    <w:p w14:paraId="1652ADD1" w14:textId="77777777" w:rsidR="00C14EEE" w:rsidRPr="00DE3712" w:rsidRDefault="00C14EEE" w:rsidP="00C14EEE">
      <w:pPr>
        <w:spacing w:after="0"/>
        <w:ind w:left="0" w:firstLine="720"/>
        <w:jc w:val="both"/>
        <w:rPr>
          <w:rFonts w:ascii="Times New Roman" w:eastAsia="Times New Roman" w:hAnsi="Times New Roman" w:cs="Times New Roman"/>
          <w:color w:val="000000" w:themeColor="text1"/>
          <w:sz w:val="24"/>
          <w:szCs w:val="24"/>
          <w:lang w:val="es-ES_tradnl"/>
        </w:rPr>
      </w:pPr>
    </w:p>
    <w:p w14:paraId="7CE2E0DF" w14:textId="77777777" w:rsidR="00C14EEE" w:rsidRPr="00DE3712" w:rsidRDefault="00C14EEE" w:rsidP="001C77C3">
      <w:pPr>
        <w:spacing w:after="0"/>
        <w:ind w:left="720"/>
        <w:jc w:val="both"/>
        <w:rPr>
          <w:rFonts w:ascii="Times New Roman" w:eastAsia="Times New Roman" w:hAnsi="Times New Roman" w:cs="Times New Roman"/>
          <w:color w:val="000000" w:themeColor="text1"/>
          <w:lang w:val="es-ES_tradnl"/>
        </w:rPr>
      </w:pPr>
      <w:r w:rsidRPr="00DE3712">
        <w:rPr>
          <w:rFonts w:ascii="Times New Roman" w:eastAsia="Times New Roman" w:hAnsi="Times New Roman" w:cs="Times New Roman"/>
          <w:color w:val="000000" w:themeColor="text1"/>
          <w:lang w:val="es-ES_tradnl"/>
        </w:rPr>
        <w:t>Así, la novela atiende tanto al recuento prolijo de las peripecias de los personajes individualizados en una realidad concreta, como al salto idealizado de esa realidad, en un juego pendular entre lo concreto y lo abstracto, entre lo particular y lo universal, entre el Uno y la dispersión. A las estaciones del año corresponden estaciones del alma, al viaje de ida en la dispersión del día, el viaje de vuelta en la soledad de la noche; al ascenso y la luz, el descenso y la oscuridad; a lo arcano y sublime, lo inmanente y profano tejido en los diálogos de ese caótico grupo de peregrinos; a una Buenos Aires visible, una Buenos Aires invisible; a una Solveig terrestre, una Solveig celeste.</w:t>
      </w:r>
    </w:p>
    <w:p w14:paraId="26D9C2D3" w14:textId="77777777" w:rsidR="00C14EEE" w:rsidRPr="00DE3712" w:rsidRDefault="00C14EEE" w:rsidP="00C14EEE">
      <w:pPr>
        <w:spacing w:after="0"/>
        <w:ind w:left="0" w:firstLine="720"/>
        <w:jc w:val="both"/>
        <w:rPr>
          <w:rFonts w:ascii="Times New Roman" w:eastAsia="Times New Roman" w:hAnsi="Times New Roman" w:cs="Times New Roman"/>
          <w:color w:val="000000" w:themeColor="text1"/>
          <w:lang w:val="es-ES_tradnl"/>
        </w:rPr>
      </w:pPr>
    </w:p>
    <w:p w14:paraId="4D4E7DA1" w14:textId="14B4D89B" w:rsidR="004A2042" w:rsidRPr="00DE3712" w:rsidRDefault="00D56E42" w:rsidP="00C14EEE">
      <w:pPr>
        <w:spacing w:after="0"/>
        <w:ind w:left="0" w:firstLine="720"/>
        <w:jc w:val="both"/>
        <w:rPr>
          <w:rFonts w:ascii="Times New Roman" w:eastAsia="Times New Roman" w:hAnsi="Times New Roman" w:cs="Times New Roman"/>
          <w:color w:val="000000" w:themeColor="text1"/>
          <w:sz w:val="24"/>
          <w:szCs w:val="24"/>
          <w:lang w:val="es-ES_tradnl"/>
        </w:rPr>
      </w:pPr>
      <w:r w:rsidRPr="00DE3712">
        <w:rPr>
          <w:rFonts w:ascii="Times New Roman" w:eastAsia="Times New Roman" w:hAnsi="Times New Roman" w:cs="Times New Roman"/>
          <w:color w:val="000000" w:themeColor="text1"/>
          <w:sz w:val="24"/>
          <w:szCs w:val="24"/>
          <w:lang w:val="es-ES_tradnl"/>
        </w:rPr>
        <w:t>Los paralelismos menciona</w:t>
      </w:r>
      <w:r w:rsidR="00C54654">
        <w:rPr>
          <w:rFonts w:ascii="Times New Roman" w:eastAsia="Times New Roman" w:hAnsi="Times New Roman" w:cs="Times New Roman"/>
          <w:color w:val="000000" w:themeColor="text1"/>
          <w:sz w:val="24"/>
          <w:szCs w:val="24"/>
          <w:lang w:val="es-ES_tradnl"/>
        </w:rPr>
        <w:t>dos</w:t>
      </w:r>
      <w:r w:rsidRPr="00DE3712">
        <w:rPr>
          <w:rFonts w:ascii="Times New Roman" w:eastAsia="Times New Roman" w:hAnsi="Times New Roman" w:cs="Times New Roman"/>
          <w:color w:val="000000" w:themeColor="text1"/>
          <w:sz w:val="24"/>
          <w:szCs w:val="24"/>
          <w:lang w:val="es-ES_tradnl"/>
        </w:rPr>
        <w:t xml:space="preserve"> en la cita y muchos otros que podrían detallarse ponen de manifiesto un razonamiento basado en la metáfora. La principal metáfora podría enunciarse como </w:t>
      </w:r>
      <w:r w:rsidRPr="00C54654">
        <w:rPr>
          <w:rFonts w:ascii="Times New Roman" w:eastAsia="Times New Roman" w:hAnsi="Times New Roman" w:cs="Times New Roman"/>
          <w:i/>
          <w:iCs/>
          <w:color w:val="000000" w:themeColor="text1"/>
          <w:sz w:val="24"/>
          <w:szCs w:val="24"/>
          <w:lang w:val="es-ES_tradnl"/>
        </w:rPr>
        <w:t xml:space="preserve">El </w:t>
      </w:r>
      <w:r w:rsidRPr="00C54654">
        <w:rPr>
          <w:rFonts w:ascii="Times New Roman" w:eastAsia="Times New Roman" w:hAnsi="Times New Roman" w:cs="Times New Roman"/>
          <w:i/>
          <w:iCs/>
          <w:color w:val="000000" w:themeColor="text1"/>
          <w:sz w:val="24"/>
          <w:szCs w:val="24"/>
          <w:lang w:val="es-ES_tradnl"/>
        </w:rPr>
        <w:lastRenderedPageBreak/>
        <w:t>poeta es Dios</w:t>
      </w:r>
      <w:r w:rsidRPr="00DE3712">
        <w:rPr>
          <w:rFonts w:ascii="Times New Roman" w:eastAsia="Times New Roman" w:hAnsi="Times New Roman" w:cs="Times New Roman"/>
          <w:color w:val="000000" w:themeColor="text1"/>
          <w:sz w:val="24"/>
          <w:szCs w:val="24"/>
          <w:lang w:val="es-ES_tradnl"/>
        </w:rPr>
        <w:t>. Al modo de Dios, el poeta puede dar vida a entidades ficcionales y establecer (con una inevitable base en la lógica de la propia realidad) una dinámica de relación entre ellos.</w:t>
      </w:r>
      <w:r w:rsidR="00DA6903" w:rsidRPr="00DE3712">
        <w:rPr>
          <w:rFonts w:ascii="Times New Roman" w:eastAsia="Times New Roman" w:hAnsi="Times New Roman" w:cs="Times New Roman"/>
          <w:color w:val="000000" w:themeColor="text1"/>
          <w:sz w:val="24"/>
          <w:szCs w:val="24"/>
          <w:lang w:val="es-ES_tradnl"/>
        </w:rPr>
        <w:t xml:space="preserve"> Efectivamente, c</w:t>
      </w:r>
      <w:r w:rsidR="00C14EEE" w:rsidRPr="00DE3712">
        <w:rPr>
          <w:rFonts w:ascii="Times New Roman" w:eastAsia="Times New Roman" w:hAnsi="Times New Roman" w:cs="Times New Roman"/>
          <w:color w:val="000000" w:themeColor="text1"/>
          <w:sz w:val="24"/>
          <w:szCs w:val="24"/>
          <w:lang w:val="es-ES_tradnl"/>
        </w:rPr>
        <w:t xml:space="preserve">omo se indicó al analizar el prólogo del </w:t>
      </w:r>
      <w:r w:rsidR="00C14EEE" w:rsidRPr="00DE3712">
        <w:rPr>
          <w:rFonts w:ascii="Times New Roman" w:eastAsia="Times New Roman" w:hAnsi="Times New Roman" w:cs="Times New Roman"/>
          <w:i/>
          <w:color w:val="000000" w:themeColor="text1"/>
          <w:sz w:val="24"/>
          <w:szCs w:val="24"/>
          <w:lang w:val="es-ES_tradnl"/>
        </w:rPr>
        <w:t xml:space="preserve">Adán </w:t>
      </w:r>
      <w:r w:rsidR="00C14EEE" w:rsidRPr="00DE3712">
        <w:rPr>
          <w:rFonts w:ascii="Times New Roman" w:eastAsia="Times New Roman" w:hAnsi="Times New Roman" w:cs="Times New Roman"/>
          <w:color w:val="000000" w:themeColor="text1"/>
          <w:sz w:val="24"/>
          <w:szCs w:val="24"/>
          <w:lang w:val="es-ES_tradnl"/>
        </w:rPr>
        <w:t xml:space="preserve">Buenosayres, el personaje principal es comparado desde el </w:t>
      </w:r>
      <w:r w:rsidR="00090EBD" w:rsidRPr="00DE3712">
        <w:rPr>
          <w:rFonts w:ascii="Times New Roman" w:eastAsia="Times New Roman" w:hAnsi="Times New Roman" w:cs="Times New Roman"/>
          <w:color w:val="000000" w:themeColor="text1"/>
          <w:sz w:val="24"/>
          <w:szCs w:val="24"/>
          <w:lang w:val="es-ES_tradnl"/>
        </w:rPr>
        <w:t>inicio de la obra con un poema</w:t>
      </w:r>
      <w:r w:rsidR="00090EBD" w:rsidRPr="00DE3712">
        <w:rPr>
          <w:rStyle w:val="FootnoteReference"/>
          <w:rFonts w:ascii="Times New Roman" w:eastAsia="Times New Roman" w:hAnsi="Times New Roman" w:cs="Times New Roman"/>
          <w:color w:val="000000" w:themeColor="text1"/>
          <w:sz w:val="24"/>
          <w:szCs w:val="24"/>
          <w:lang w:val="es-ES_tradnl"/>
        </w:rPr>
        <w:footnoteReference w:id="54"/>
      </w:r>
      <w:r w:rsidR="00C14EEE" w:rsidRPr="00DE3712">
        <w:rPr>
          <w:rFonts w:ascii="Times New Roman" w:eastAsia="Times New Roman" w:hAnsi="Times New Roman" w:cs="Times New Roman"/>
          <w:color w:val="000000" w:themeColor="text1"/>
          <w:sz w:val="24"/>
          <w:szCs w:val="24"/>
          <w:lang w:val="es-ES_tradnl"/>
        </w:rPr>
        <w:t xml:space="preserve">. </w:t>
      </w:r>
    </w:p>
    <w:p w14:paraId="57B36A14" w14:textId="00E00008" w:rsidR="00E8092F" w:rsidRPr="00DE3712" w:rsidRDefault="004A2042" w:rsidP="00476C13">
      <w:pPr>
        <w:spacing w:after="0"/>
        <w:ind w:left="0" w:firstLine="720"/>
        <w:jc w:val="both"/>
        <w:rPr>
          <w:rFonts w:ascii="Times New Roman" w:eastAsia="Times New Roman" w:hAnsi="Times New Roman" w:cs="Times New Roman"/>
          <w:color w:val="000000" w:themeColor="text1"/>
          <w:sz w:val="24"/>
          <w:szCs w:val="24"/>
          <w:lang w:val="es-ES_tradnl"/>
        </w:rPr>
      </w:pPr>
      <w:r w:rsidRPr="00DE3712">
        <w:rPr>
          <w:rFonts w:ascii="Times New Roman" w:eastAsia="Times New Roman" w:hAnsi="Times New Roman" w:cs="Times New Roman"/>
          <w:color w:val="000000" w:themeColor="text1"/>
          <w:sz w:val="24"/>
          <w:szCs w:val="24"/>
          <w:lang w:val="es-ES_tradnl"/>
        </w:rPr>
        <w:t xml:space="preserve">Las consideraciones </w:t>
      </w:r>
      <w:r w:rsidR="00C54654">
        <w:rPr>
          <w:rFonts w:ascii="Times New Roman" w:eastAsia="Times New Roman" w:hAnsi="Times New Roman" w:cs="Times New Roman"/>
          <w:color w:val="000000" w:themeColor="text1"/>
          <w:sz w:val="24"/>
          <w:szCs w:val="24"/>
          <w:lang w:val="es-ES_tradnl"/>
        </w:rPr>
        <w:t>hasta aquí expuestas</w:t>
      </w:r>
      <w:r w:rsidRPr="00DE3712">
        <w:rPr>
          <w:rFonts w:ascii="Times New Roman" w:eastAsia="Times New Roman" w:hAnsi="Times New Roman" w:cs="Times New Roman"/>
          <w:color w:val="000000" w:themeColor="text1"/>
          <w:sz w:val="24"/>
          <w:szCs w:val="24"/>
          <w:lang w:val="es-ES_tradnl"/>
        </w:rPr>
        <w:t xml:space="preserve"> </w:t>
      </w:r>
      <w:r w:rsidR="00464366" w:rsidRPr="00DE3712">
        <w:rPr>
          <w:rFonts w:ascii="Times New Roman" w:eastAsia="Times New Roman" w:hAnsi="Times New Roman" w:cs="Times New Roman"/>
          <w:color w:val="000000" w:themeColor="text1"/>
          <w:sz w:val="24"/>
          <w:szCs w:val="24"/>
          <w:lang w:val="es-ES_tradnl"/>
        </w:rPr>
        <w:t>permiten</w:t>
      </w:r>
      <w:r w:rsidR="00C14EEE" w:rsidRPr="00DE3712">
        <w:rPr>
          <w:rFonts w:ascii="Times New Roman" w:eastAsia="Times New Roman" w:hAnsi="Times New Roman" w:cs="Times New Roman"/>
          <w:color w:val="000000" w:themeColor="text1"/>
          <w:sz w:val="24"/>
          <w:szCs w:val="24"/>
          <w:lang w:val="es-ES_tradnl"/>
        </w:rPr>
        <w:t xml:space="preserve"> pensar los cinco primeros libros como un relato de las transformaciones que llevan a Adán a tener la misma movilidad que ti</w:t>
      </w:r>
      <w:r w:rsidR="00441901" w:rsidRPr="00DE3712">
        <w:rPr>
          <w:rFonts w:ascii="Times New Roman" w:eastAsia="Times New Roman" w:hAnsi="Times New Roman" w:cs="Times New Roman"/>
          <w:color w:val="000000" w:themeColor="text1"/>
          <w:sz w:val="24"/>
          <w:szCs w:val="24"/>
          <w:lang w:val="es-ES_tradnl"/>
        </w:rPr>
        <w:t>ene un poema para ser concluido:</w:t>
      </w:r>
      <w:r w:rsidR="00C14EEE" w:rsidRPr="00DE3712">
        <w:rPr>
          <w:rFonts w:ascii="Times New Roman" w:eastAsia="Times New Roman" w:hAnsi="Times New Roman" w:cs="Times New Roman"/>
          <w:color w:val="000000" w:themeColor="text1"/>
          <w:sz w:val="24"/>
          <w:szCs w:val="24"/>
          <w:lang w:val="es-ES_tradnl"/>
        </w:rPr>
        <w:t xml:space="preserve"> el ascenso y descenso de los que habla el mismo personaje. Los últimos </w:t>
      </w:r>
      <w:r w:rsidR="00C54654">
        <w:rPr>
          <w:rFonts w:ascii="Times New Roman" w:eastAsia="Times New Roman" w:hAnsi="Times New Roman" w:cs="Times New Roman"/>
          <w:color w:val="000000" w:themeColor="text1"/>
          <w:sz w:val="24"/>
          <w:szCs w:val="24"/>
          <w:lang w:val="es-ES_tradnl"/>
        </w:rPr>
        <w:t xml:space="preserve">dos </w:t>
      </w:r>
      <w:r w:rsidR="00C14EEE" w:rsidRPr="00DE3712">
        <w:rPr>
          <w:rFonts w:ascii="Times New Roman" w:eastAsia="Times New Roman" w:hAnsi="Times New Roman" w:cs="Times New Roman"/>
          <w:color w:val="000000" w:themeColor="text1"/>
          <w:sz w:val="24"/>
          <w:szCs w:val="24"/>
          <w:lang w:val="es-ES_tradnl"/>
        </w:rPr>
        <w:t xml:space="preserve">libros, el </w:t>
      </w:r>
      <w:r w:rsidR="00C14EEE" w:rsidRPr="00DE3712">
        <w:rPr>
          <w:rFonts w:ascii="Times New Roman" w:eastAsia="Times New Roman" w:hAnsi="Times New Roman" w:cs="Times New Roman"/>
          <w:i/>
          <w:color w:val="000000" w:themeColor="text1"/>
          <w:sz w:val="24"/>
          <w:szCs w:val="24"/>
          <w:lang w:val="es-ES_tradnl"/>
        </w:rPr>
        <w:t>Cuaderno de tapas azules</w:t>
      </w:r>
      <w:r w:rsidR="00C14EEE" w:rsidRPr="00DE3712">
        <w:rPr>
          <w:rFonts w:ascii="Times New Roman" w:eastAsia="Times New Roman" w:hAnsi="Times New Roman" w:cs="Times New Roman"/>
          <w:color w:val="000000" w:themeColor="text1"/>
          <w:sz w:val="24"/>
          <w:szCs w:val="24"/>
          <w:lang w:val="es-ES_tradnl"/>
        </w:rPr>
        <w:t xml:space="preserve"> y </w:t>
      </w:r>
      <w:r w:rsidR="00C14EEE" w:rsidRPr="00DE3712">
        <w:rPr>
          <w:rFonts w:ascii="Times New Roman" w:eastAsia="Times New Roman" w:hAnsi="Times New Roman" w:cs="Times New Roman"/>
          <w:i/>
          <w:color w:val="000000" w:themeColor="text1"/>
          <w:sz w:val="24"/>
          <w:szCs w:val="24"/>
          <w:lang w:val="es-ES_tradnl"/>
        </w:rPr>
        <w:t xml:space="preserve">Viaje a la oscura ciudad de </w:t>
      </w:r>
      <w:proofErr w:type="spellStart"/>
      <w:r w:rsidR="00C14EEE" w:rsidRPr="00DE3712">
        <w:rPr>
          <w:rFonts w:ascii="Times New Roman" w:eastAsia="Times New Roman" w:hAnsi="Times New Roman" w:cs="Times New Roman"/>
          <w:i/>
          <w:color w:val="000000" w:themeColor="text1"/>
          <w:sz w:val="24"/>
          <w:szCs w:val="24"/>
          <w:lang w:val="es-ES_tradnl"/>
        </w:rPr>
        <w:t>Cacodelphia</w:t>
      </w:r>
      <w:proofErr w:type="spellEnd"/>
      <w:r w:rsidR="00C14EEE" w:rsidRPr="00DE3712">
        <w:rPr>
          <w:rFonts w:ascii="Times New Roman" w:eastAsia="Times New Roman" w:hAnsi="Times New Roman" w:cs="Times New Roman"/>
          <w:color w:val="000000" w:themeColor="text1"/>
          <w:sz w:val="24"/>
          <w:szCs w:val="24"/>
          <w:lang w:val="es-ES_tradnl"/>
        </w:rPr>
        <w:t>, son una especie de herencia espiritual dejada por Adán Buenosayres, que ha muerto en el libro V.</w:t>
      </w:r>
      <w:r w:rsidR="00C54654">
        <w:rPr>
          <w:rFonts w:ascii="Times New Roman" w:eastAsia="Times New Roman" w:hAnsi="Times New Roman" w:cs="Times New Roman"/>
          <w:color w:val="000000" w:themeColor="text1"/>
          <w:sz w:val="24"/>
          <w:szCs w:val="24"/>
          <w:lang w:val="es-ES_tradnl"/>
        </w:rPr>
        <w:t xml:space="preserve"> Así</w:t>
      </w:r>
      <w:r w:rsidR="00476C13" w:rsidRPr="00DE3712">
        <w:rPr>
          <w:rFonts w:ascii="Times New Roman" w:eastAsia="Times New Roman" w:hAnsi="Times New Roman" w:cs="Times New Roman"/>
          <w:color w:val="000000" w:themeColor="text1"/>
          <w:sz w:val="24"/>
          <w:szCs w:val="24"/>
          <w:lang w:val="es-ES_tradnl"/>
        </w:rPr>
        <w:t>, la ruptura cronológica del poema puede ser entendida desde la perspectiva de Calderón como la presentación más fidedigna del homologado. Adán Buenosayres es presentado en el principio muerto; del mismo modo, «es a partir del poema terminado que el arte se presenta para su contemplación»</w:t>
      </w:r>
      <w:r w:rsidR="00476C13" w:rsidRPr="00DE3712">
        <w:rPr>
          <w:rStyle w:val="FootnoteReference"/>
          <w:rFonts w:ascii="Times New Roman" w:eastAsia="Times New Roman" w:hAnsi="Times New Roman" w:cs="Times New Roman"/>
          <w:color w:val="000000" w:themeColor="text1"/>
          <w:sz w:val="24"/>
          <w:szCs w:val="24"/>
          <w:lang w:val="es-ES_tradnl"/>
        </w:rPr>
        <w:footnoteReference w:id="55"/>
      </w:r>
      <w:r w:rsidR="00476C13" w:rsidRPr="00DE3712">
        <w:rPr>
          <w:rFonts w:ascii="Times New Roman" w:eastAsia="Times New Roman" w:hAnsi="Times New Roman" w:cs="Times New Roman"/>
          <w:color w:val="000000" w:themeColor="text1"/>
          <w:sz w:val="24"/>
          <w:szCs w:val="24"/>
          <w:lang w:val="es-ES_tradnl"/>
        </w:rPr>
        <w:t>.</w:t>
      </w:r>
    </w:p>
    <w:p w14:paraId="2CE8ADAF" w14:textId="18630757" w:rsidR="008A14B0" w:rsidRPr="00DE3712" w:rsidRDefault="005D0D75" w:rsidP="00C14EEE">
      <w:pPr>
        <w:spacing w:after="0"/>
        <w:ind w:left="0" w:firstLine="720"/>
        <w:jc w:val="both"/>
        <w:rPr>
          <w:rFonts w:ascii="Times New Roman" w:eastAsia="Times New Roman" w:hAnsi="Times New Roman" w:cs="Times New Roman"/>
          <w:color w:val="000000" w:themeColor="text1"/>
          <w:sz w:val="24"/>
          <w:szCs w:val="24"/>
          <w:lang w:val="es-ES_tradnl"/>
        </w:rPr>
      </w:pPr>
      <w:r w:rsidRPr="00DE3712">
        <w:rPr>
          <w:rFonts w:ascii="Times New Roman" w:eastAsia="Times New Roman" w:hAnsi="Times New Roman" w:cs="Times New Roman"/>
          <w:color w:val="000000" w:themeColor="text1"/>
          <w:sz w:val="24"/>
          <w:szCs w:val="24"/>
          <w:lang w:val="es-ES_tradnl"/>
        </w:rPr>
        <w:t xml:space="preserve">Para finalizar este apartado, </w:t>
      </w:r>
      <w:r w:rsidR="008A14B0" w:rsidRPr="00DE3712">
        <w:rPr>
          <w:rFonts w:ascii="Times New Roman" w:eastAsia="Times New Roman" w:hAnsi="Times New Roman" w:cs="Times New Roman"/>
          <w:color w:val="000000" w:themeColor="text1"/>
          <w:sz w:val="24"/>
          <w:szCs w:val="24"/>
          <w:lang w:val="es-ES_tradnl"/>
        </w:rPr>
        <w:t xml:space="preserve">a la metáfora </w:t>
      </w:r>
      <w:r w:rsidR="00FE00F9" w:rsidRPr="00C54654">
        <w:rPr>
          <w:rFonts w:ascii="Times New Roman" w:eastAsia="Times New Roman" w:hAnsi="Times New Roman" w:cs="Times New Roman"/>
          <w:i/>
          <w:iCs/>
          <w:color w:val="000000" w:themeColor="text1"/>
          <w:sz w:val="24"/>
          <w:szCs w:val="24"/>
          <w:lang w:val="es-ES_tradnl"/>
        </w:rPr>
        <w:t>El poeta es Dios</w:t>
      </w:r>
      <w:r w:rsidR="00FE00F9" w:rsidRPr="00DE3712">
        <w:rPr>
          <w:rFonts w:ascii="Times New Roman" w:eastAsia="Times New Roman" w:hAnsi="Times New Roman" w:cs="Times New Roman"/>
          <w:color w:val="000000" w:themeColor="text1"/>
          <w:sz w:val="24"/>
          <w:szCs w:val="24"/>
          <w:lang w:val="es-ES_tradnl"/>
        </w:rPr>
        <w:t xml:space="preserve"> podríamos añadir otra: </w:t>
      </w:r>
      <w:r w:rsidR="00FE00F9" w:rsidRPr="00C54654">
        <w:rPr>
          <w:rFonts w:ascii="Times New Roman" w:eastAsia="Times New Roman" w:hAnsi="Times New Roman" w:cs="Times New Roman"/>
          <w:i/>
          <w:iCs/>
          <w:smallCaps/>
          <w:color w:val="000000" w:themeColor="text1"/>
          <w:sz w:val="24"/>
          <w:szCs w:val="24"/>
          <w:lang w:val="es-ES_tradnl"/>
        </w:rPr>
        <w:t>El poema es el poeta</w:t>
      </w:r>
      <w:r w:rsidR="00FE00F9" w:rsidRPr="00DE3712">
        <w:rPr>
          <w:rFonts w:ascii="Times New Roman" w:eastAsia="Times New Roman" w:hAnsi="Times New Roman" w:cs="Times New Roman"/>
          <w:color w:val="000000" w:themeColor="text1"/>
          <w:sz w:val="24"/>
          <w:szCs w:val="24"/>
          <w:lang w:val="es-ES_tradnl"/>
        </w:rPr>
        <w:t xml:space="preserve">. </w:t>
      </w:r>
      <w:r w:rsidR="008A14B0" w:rsidRPr="00DE3712">
        <w:rPr>
          <w:rFonts w:ascii="Times New Roman" w:eastAsia="Times New Roman" w:hAnsi="Times New Roman" w:cs="Times New Roman"/>
          <w:color w:val="000000" w:themeColor="text1"/>
          <w:sz w:val="24"/>
          <w:szCs w:val="24"/>
          <w:lang w:val="es-ES_tradnl"/>
        </w:rPr>
        <w:t xml:space="preserve">Esto implica que la obra, en este caso, el libro </w:t>
      </w:r>
      <w:r w:rsidR="008A14B0" w:rsidRPr="00DE3712">
        <w:rPr>
          <w:rFonts w:ascii="Times New Roman" w:eastAsia="Times New Roman" w:hAnsi="Times New Roman" w:cs="Times New Roman"/>
          <w:i/>
          <w:color w:val="000000" w:themeColor="text1"/>
          <w:sz w:val="24"/>
          <w:szCs w:val="24"/>
          <w:lang w:val="es-ES_tradnl"/>
        </w:rPr>
        <w:t>Adán Buenosayres</w:t>
      </w:r>
      <w:r w:rsidR="008A14B0" w:rsidRPr="00DE3712">
        <w:rPr>
          <w:rFonts w:ascii="Times New Roman" w:eastAsia="Times New Roman" w:hAnsi="Times New Roman" w:cs="Times New Roman"/>
          <w:color w:val="000000" w:themeColor="text1"/>
          <w:sz w:val="24"/>
          <w:szCs w:val="24"/>
          <w:lang w:val="es-ES_tradnl"/>
        </w:rPr>
        <w:t xml:space="preserve">, actúa como una representación directa de su creador, Leopoldo Marechal. Esta interpretación se ve respaldada por las propias palabras del autor en sus </w:t>
      </w:r>
      <w:r w:rsidR="00CF22B8" w:rsidRPr="00DE3712">
        <w:rPr>
          <w:rFonts w:ascii="Times New Roman" w:eastAsia="Times New Roman" w:hAnsi="Times New Roman" w:cs="Times New Roman"/>
          <w:i/>
          <w:color w:val="000000" w:themeColor="text1"/>
          <w:sz w:val="24"/>
          <w:szCs w:val="24"/>
          <w:lang w:val="es-ES_tradnl"/>
        </w:rPr>
        <w:t>Claves del Adán Buenosayres</w:t>
      </w:r>
      <w:r w:rsidR="008A14B0" w:rsidRPr="00DE3712">
        <w:rPr>
          <w:rFonts w:ascii="Times New Roman" w:eastAsia="Times New Roman" w:hAnsi="Times New Roman" w:cs="Times New Roman"/>
          <w:color w:val="000000" w:themeColor="text1"/>
          <w:sz w:val="24"/>
          <w:szCs w:val="24"/>
          <w:lang w:val="es-ES_tradnl"/>
        </w:rPr>
        <w:t xml:space="preserve">, donde </w:t>
      </w:r>
      <w:r w:rsidR="00C54654">
        <w:rPr>
          <w:rFonts w:ascii="Times New Roman" w:eastAsia="Times New Roman" w:hAnsi="Times New Roman" w:cs="Times New Roman"/>
          <w:color w:val="000000" w:themeColor="text1"/>
          <w:sz w:val="24"/>
          <w:szCs w:val="24"/>
          <w:lang w:val="es-ES_tradnl"/>
        </w:rPr>
        <w:t>expuso</w:t>
      </w:r>
      <w:r w:rsidR="008A14B0" w:rsidRPr="00DE3712">
        <w:rPr>
          <w:rFonts w:ascii="Times New Roman" w:eastAsia="Times New Roman" w:hAnsi="Times New Roman" w:cs="Times New Roman"/>
          <w:color w:val="000000" w:themeColor="text1"/>
          <w:sz w:val="24"/>
          <w:szCs w:val="24"/>
          <w:lang w:val="es-ES_tradnl"/>
        </w:rPr>
        <w:t xml:space="preserve"> explícitamente que la obra refleja un proceso del alma propio que</w:t>
      </w:r>
      <w:r w:rsidR="008F5B5D" w:rsidRPr="00DE3712">
        <w:rPr>
          <w:rFonts w:ascii="Times New Roman" w:eastAsia="Times New Roman" w:hAnsi="Times New Roman" w:cs="Times New Roman"/>
          <w:color w:val="000000" w:themeColor="text1"/>
          <w:sz w:val="24"/>
          <w:szCs w:val="24"/>
          <w:lang w:val="es-ES_tradnl"/>
        </w:rPr>
        <w:t xml:space="preserve"> ha transferido a su personaje</w:t>
      </w:r>
      <w:r w:rsidR="00CF22B8" w:rsidRPr="00DE3712">
        <w:rPr>
          <w:rFonts w:ascii="Times New Roman" w:eastAsia="Times New Roman" w:hAnsi="Times New Roman" w:cs="Times New Roman"/>
          <w:color w:val="000000" w:themeColor="text1"/>
          <w:sz w:val="24"/>
          <w:szCs w:val="24"/>
          <w:lang w:val="es-ES_tradnl"/>
        </w:rPr>
        <w:t>:</w:t>
      </w:r>
      <w:r w:rsidR="00C14EEE" w:rsidRPr="00DE3712">
        <w:rPr>
          <w:rFonts w:ascii="Times New Roman" w:eastAsia="Times New Roman" w:hAnsi="Times New Roman" w:cs="Times New Roman"/>
          <w:i/>
          <w:color w:val="000000" w:themeColor="text1"/>
          <w:sz w:val="24"/>
          <w:szCs w:val="24"/>
          <w:lang w:val="es-ES_tradnl"/>
        </w:rPr>
        <w:t xml:space="preserve"> </w:t>
      </w:r>
      <w:r w:rsidR="00512303" w:rsidRPr="00DE3712">
        <w:rPr>
          <w:rFonts w:ascii="Times New Roman" w:eastAsia="Times New Roman" w:hAnsi="Times New Roman" w:cs="Times New Roman"/>
          <w:color w:val="000000" w:themeColor="text1"/>
          <w:sz w:val="24"/>
          <w:szCs w:val="24"/>
          <w:lang w:val="es-ES_tradnl"/>
        </w:rPr>
        <w:t>«</w:t>
      </w:r>
      <w:r w:rsidR="00C14EEE" w:rsidRPr="00DE3712">
        <w:rPr>
          <w:rFonts w:ascii="Times New Roman" w:eastAsia="Times New Roman" w:hAnsi="Times New Roman" w:cs="Times New Roman"/>
          <w:color w:val="000000" w:themeColor="text1"/>
          <w:sz w:val="24"/>
          <w:szCs w:val="24"/>
          <w:lang w:val="es-ES_tradnl"/>
        </w:rPr>
        <w:t>Tal es, amigo, la clave espiritual de mi Adán Buenosayres: ella traduce un proceso del alma que, por ser el mío, transferí a mi personaje</w:t>
      </w:r>
      <w:r w:rsidR="00512303" w:rsidRPr="00DE3712">
        <w:rPr>
          <w:rFonts w:ascii="Times New Roman" w:eastAsia="Times New Roman" w:hAnsi="Times New Roman" w:cs="Times New Roman"/>
          <w:color w:val="000000" w:themeColor="text1"/>
          <w:sz w:val="24"/>
          <w:szCs w:val="24"/>
          <w:lang w:val="es-ES_tradnl"/>
        </w:rPr>
        <w:t>»</w:t>
      </w:r>
      <w:r w:rsidR="007F5E9D" w:rsidRPr="00DE3712">
        <w:rPr>
          <w:rStyle w:val="FootnoteReference"/>
          <w:rFonts w:ascii="Times New Roman" w:eastAsia="Times New Roman" w:hAnsi="Times New Roman" w:cs="Times New Roman"/>
          <w:color w:val="000000" w:themeColor="text1"/>
          <w:sz w:val="24"/>
          <w:szCs w:val="24"/>
          <w:lang w:val="es-ES_tradnl"/>
        </w:rPr>
        <w:footnoteReference w:id="56"/>
      </w:r>
      <w:r w:rsidR="00C14EEE" w:rsidRPr="00DE3712">
        <w:rPr>
          <w:rFonts w:ascii="Times New Roman" w:eastAsia="Times New Roman" w:hAnsi="Times New Roman" w:cs="Times New Roman"/>
          <w:color w:val="000000" w:themeColor="text1"/>
          <w:sz w:val="24"/>
          <w:szCs w:val="24"/>
          <w:lang w:val="es-ES_tradnl"/>
        </w:rPr>
        <w:t>.</w:t>
      </w:r>
      <w:r w:rsidR="008A14B0" w:rsidRPr="00DE3712">
        <w:rPr>
          <w:rFonts w:ascii="Times New Roman" w:eastAsia="Times New Roman" w:hAnsi="Times New Roman" w:cs="Times New Roman"/>
          <w:color w:val="000000" w:themeColor="text1"/>
          <w:sz w:val="24"/>
          <w:szCs w:val="24"/>
          <w:lang w:val="es-ES_tradnl"/>
        </w:rPr>
        <w:t xml:space="preserve"> </w:t>
      </w:r>
      <w:r w:rsidR="00C76EAD" w:rsidRPr="00DE3712">
        <w:rPr>
          <w:rFonts w:ascii="Times New Roman" w:eastAsia="Times New Roman" w:hAnsi="Times New Roman" w:cs="Times New Roman"/>
          <w:color w:val="000000" w:themeColor="text1"/>
          <w:sz w:val="24"/>
          <w:szCs w:val="24"/>
          <w:lang w:val="es-ES_tradnl"/>
        </w:rPr>
        <w:t>Desde esta plataforma, puede afirmarse que e</w:t>
      </w:r>
      <w:r w:rsidR="008A14B0" w:rsidRPr="00DE3712">
        <w:rPr>
          <w:rFonts w:ascii="Times New Roman" w:eastAsia="Times New Roman" w:hAnsi="Times New Roman" w:cs="Times New Roman"/>
          <w:color w:val="000000" w:themeColor="text1"/>
          <w:sz w:val="24"/>
          <w:szCs w:val="24"/>
          <w:lang w:val="es-ES_tradnl"/>
        </w:rPr>
        <w:t>l libro</w:t>
      </w:r>
      <w:r w:rsidR="00FB0D89" w:rsidRPr="00DE3712">
        <w:rPr>
          <w:rFonts w:ascii="Times New Roman" w:eastAsia="Times New Roman" w:hAnsi="Times New Roman" w:cs="Times New Roman"/>
          <w:color w:val="000000" w:themeColor="text1"/>
          <w:sz w:val="24"/>
          <w:szCs w:val="24"/>
          <w:lang w:val="es-ES_tradnl"/>
        </w:rPr>
        <w:t xml:space="preserve"> de Marechal </w:t>
      </w:r>
      <w:r w:rsidR="00DE3712">
        <w:rPr>
          <w:rFonts w:ascii="Times New Roman" w:eastAsia="Times New Roman" w:hAnsi="Times New Roman" w:cs="Times New Roman"/>
          <w:color w:val="000000" w:themeColor="text1"/>
          <w:sz w:val="24"/>
          <w:szCs w:val="24"/>
          <w:lang w:val="es-ES_tradnl"/>
        </w:rPr>
        <w:t>—</w:t>
      </w:r>
      <w:r w:rsidR="00FB0D89" w:rsidRPr="00DE3712">
        <w:rPr>
          <w:rFonts w:ascii="Times New Roman" w:eastAsia="Times New Roman" w:hAnsi="Times New Roman" w:cs="Times New Roman"/>
          <w:color w:val="000000" w:themeColor="text1"/>
          <w:sz w:val="24"/>
          <w:szCs w:val="24"/>
          <w:lang w:val="es-ES_tradnl"/>
        </w:rPr>
        <w:t>más que otros</w:t>
      </w:r>
      <w:r w:rsidR="00DE3712">
        <w:rPr>
          <w:rFonts w:ascii="Times New Roman" w:eastAsia="Times New Roman" w:hAnsi="Times New Roman" w:cs="Times New Roman"/>
          <w:color w:val="000000" w:themeColor="text1"/>
          <w:sz w:val="24"/>
          <w:szCs w:val="24"/>
          <w:lang w:val="es-ES_tradnl"/>
        </w:rPr>
        <w:t>—</w:t>
      </w:r>
      <w:r w:rsidR="008A14B0" w:rsidRPr="00DE3712">
        <w:rPr>
          <w:rFonts w:ascii="Times New Roman" w:eastAsia="Times New Roman" w:hAnsi="Times New Roman" w:cs="Times New Roman"/>
          <w:color w:val="000000" w:themeColor="text1"/>
          <w:sz w:val="24"/>
          <w:szCs w:val="24"/>
          <w:lang w:val="es-ES_tradnl"/>
        </w:rPr>
        <w:t xml:space="preserve"> </w:t>
      </w:r>
      <w:r w:rsidR="00052AD6" w:rsidRPr="00DE3712">
        <w:rPr>
          <w:rFonts w:ascii="Times New Roman" w:eastAsia="Times New Roman" w:hAnsi="Times New Roman" w:cs="Times New Roman"/>
          <w:color w:val="000000" w:themeColor="text1"/>
          <w:sz w:val="24"/>
          <w:szCs w:val="24"/>
          <w:lang w:val="es-ES_tradnl"/>
        </w:rPr>
        <w:t xml:space="preserve">es </w:t>
      </w:r>
      <w:r w:rsidR="008A14B0" w:rsidRPr="00DE3712">
        <w:rPr>
          <w:rFonts w:ascii="Times New Roman" w:eastAsia="Times New Roman" w:hAnsi="Times New Roman" w:cs="Times New Roman"/>
          <w:color w:val="000000" w:themeColor="text1"/>
          <w:sz w:val="24"/>
          <w:szCs w:val="24"/>
          <w:lang w:val="es-ES_tradnl"/>
        </w:rPr>
        <w:t xml:space="preserve">un reflejo íntimo y espiritual del autor, </w:t>
      </w:r>
      <w:r w:rsidR="00052AD6" w:rsidRPr="00DE3712">
        <w:rPr>
          <w:rFonts w:ascii="Times New Roman" w:eastAsia="Times New Roman" w:hAnsi="Times New Roman" w:cs="Times New Roman"/>
          <w:color w:val="000000" w:themeColor="text1"/>
          <w:sz w:val="24"/>
          <w:szCs w:val="24"/>
          <w:lang w:val="es-ES_tradnl"/>
        </w:rPr>
        <w:t xml:space="preserve">ya que revela </w:t>
      </w:r>
      <w:r w:rsidR="008A14B0" w:rsidRPr="00DE3712">
        <w:rPr>
          <w:rFonts w:ascii="Times New Roman" w:eastAsia="Times New Roman" w:hAnsi="Times New Roman" w:cs="Times New Roman"/>
          <w:color w:val="000000" w:themeColor="text1"/>
          <w:sz w:val="24"/>
          <w:szCs w:val="24"/>
          <w:lang w:val="es-ES_tradnl"/>
        </w:rPr>
        <w:t>un proceso de autoexp</w:t>
      </w:r>
      <w:r w:rsidR="00052AD6" w:rsidRPr="00DE3712">
        <w:rPr>
          <w:rFonts w:ascii="Times New Roman" w:eastAsia="Times New Roman" w:hAnsi="Times New Roman" w:cs="Times New Roman"/>
          <w:color w:val="000000" w:themeColor="text1"/>
          <w:sz w:val="24"/>
          <w:szCs w:val="24"/>
          <w:lang w:val="es-ES_tradnl"/>
        </w:rPr>
        <w:t>loración y autoexp</w:t>
      </w:r>
      <w:r w:rsidR="008A14B0" w:rsidRPr="00DE3712">
        <w:rPr>
          <w:rFonts w:ascii="Times New Roman" w:eastAsia="Times New Roman" w:hAnsi="Times New Roman" w:cs="Times New Roman"/>
          <w:color w:val="000000" w:themeColor="text1"/>
          <w:sz w:val="24"/>
          <w:szCs w:val="24"/>
          <w:lang w:val="es-ES_tradnl"/>
        </w:rPr>
        <w:t>resión a través de la creación literaria.</w:t>
      </w:r>
    </w:p>
    <w:p w14:paraId="071A83AD" w14:textId="77777777" w:rsidR="00C14EEE" w:rsidRPr="00DE3712" w:rsidRDefault="00C14EEE">
      <w:pPr>
        <w:spacing w:after="0"/>
        <w:ind w:left="0"/>
        <w:rPr>
          <w:rFonts w:ascii="Times New Roman" w:eastAsia="Times New Roman" w:hAnsi="Times New Roman" w:cs="Times New Roman"/>
          <w:b/>
          <w:color w:val="000000" w:themeColor="text1"/>
          <w:sz w:val="24"/>
          <w:szCs w:val="24"/>
          <w:highlight w:val="yellow"/>
          <w:lang w:val="es-ES_tradnl"/>
        </w:rPr>
      </w:pPr>
    </w:p>
    <w:p w14:paraId="68C7DCC0" w14:textId="2CDE0BE7" w:rsidR="00165118" w:rsidRPr="00DE3712" w:rsidRDefault="009B5C40">
      <w:pPr>
        <w:spacing w:after="0"/>
        <w:ind w:left="0"/>
        <w:rPr>
          <w:rFonts w:ascii="Times New Roman" w:eastAsia="Times New Roman" w:hAnsi="Times New Roman" w:cs="Times New Roman"/>
          <w:b/>
          <w:color w:val="000000" w:themeColor="text1"/>
          <w:sz w:val="24"/>
          <w:szCs w:val="24"/>
          <w:lang w:val="es-ES_tradnl"/>
        </w:rPr>
      </w:pPr>
      <w:r w:rsidRPr="00DE3712">
        <w:rPr>
          <w:rFonts w:ascii="Times New Roman" w:eastAsia="Times New Roman" w:hAnsi="Times New Roman" w:cs="Times New Roman"/>
          <w:b/>
          <w:color w:val="000000" w:themeColor="text1"/>
          <w:sz w:val="24"/>
          <w:szCs w:val="24"/>
          <w:lang w:val="es-ES_tradnl"/>
        </w:rPr>
        <w:t>Conclusiones</w:t>
      </w:r>
    </w:p>
    <w:p w14:paraId="566CACEE" w14:textId="77777777" w:rsidR="00165118" w:rsidRPr="00DE3712" w:rsidRDefault="00165118">
      <w:pPr>
        <w:spacing w:after="0"/>
        <w:ind w:left="0"/>
        <w:jc w:val="both"/>
        <w:rPr>
          <w:rFonts w:ascii="Times New Roman" w:eastAsia="Times New Roman" w:hAnsi="Times New Roman" w:cs="Times New Roman"/>
          <w:color w:val="000000" w:themeColor="text1"/>
          <w:sz w:val="24"/>
          <w:szCs w:val="24"/>
          <w:highlight w:val="yellow"/>
          <w:lang w:val="es-ES_tradnl"/>
        </w:rPr>
      </w:pPr>
    </w:p>
    <w:p w14:paraId="472F1625" w14:textId="151BF2CA" w:rsidR="009B5C40" w:rsidRPr="00DE3712" w:rsidRDefault="009B5C40" w:rsidP="009B5C40">
      <w:pPr>
        <w:spacing w:after="0"/>
        <w:ind w:left="0" w:firstLine="720"/>
        <w:jc w:val="both"/>
        <w:rPr>
          <w:rFonts w:ascii="Times New Roman" w:eastAsia="Times New Roman" w:hAnsi="Times New Roman" w:cs="Times New Roman"/>
          <w:color w:val="000000" w:themeColor="text1"/>
          <w:sz w:val="24"/>
          <w:szCs w:val="24"/>
          <w:lang w:val="es-ES_tradnl"/>
        </w:rPr>
      </w:pPr>
      <w:r w:rsidRPr="00DE3712">
        <w:rPr>
          <w:rFonts w:ascii="Times New Roman" w:eastAsia="Times New Roman" w:hAnsi="Times New Roman" w:cs="Times New Roman"/>
          <w:color w:val="000000" w:themeColor="text1"/>
          <w:sz w:val="24"/>
          <w:szCs w:val="24"/>
          <w:lang w:val="es-ES_tradnl"/>
        </w:rPr>
        <w:t xml:space="preserve"> Leopoldo Marechal tiene una clara intención de poner de manifiesto diversos aspectos que hacen a la Poética, en general, y a su poética personal, en particular. Aquí, se realizó un análisis hermenéutico del </w:t>
      </w:r>
      <w:r w:rsidRPr="00DE3712">
        <w:rPr>
          <w:rFonts w:ascii="Times New Roman" w:eastAsia="Times New Roman" w:hAnsi="Times New Roman" w:cs="Times New Roman"/>
          <w:i/>
          <w:color w:val="000000" w:themeColor="text1"/>
          <w:sz w:val="24"/>
          <w:szCs w:val="24"/>
          <w:lang w:val="es-ES_tradnl"/>
        </w:rPr>
        <w:t xml:space="preserve">Prólogo indispensable </w:t>
      </w:r>
      <w:r w:rsidRPr="00DE3712">
        <w:rPr>
          <w:rFonts w:ascii="Times New Roman" w:eastAsia="Times New Roman" w:hAnsi="Times New Roman" w:cs="Times New Roman"/>
          <w:color w:val="000000" w:themeColor="text1"/>
          <w:sz w:val="24"/>
          <w:szCs w:val="24"/>
          <w:lang w:val="es-ES_tradnl"/>
        </w:rPr>
        <w:t xml:space="preserve">del </w:t>
      </w:r>
      <w:r w:rsidRPr="00DE3712">
        <w:rPr>
          <w:rFonts w:ascii="Times New Roman" w:eastAsia="Times New Roman" w:hAnsi="Times New Roman" w:cs="Times New Roman"/>
          <w:i/>
          <w:color w:val="000000" w:themeColor="text1"/>
          <w:sz w:val="24"/>
          <w:szCs w:val="24"/>
          <w:lang w:val="es-ES_tradnl"/>
        </w:rPr>
        <w:t>Adán Buenosayres</w:t>
      </w:r>
      <w:r w:rsidRPr="00DE3712">
        <w:rPr>
          <w:rFonts w:ascii="Times New Roman" w:eastAsia="Times New Roman" w:hAnsi="Times New Roman" w:cs="Times New Roman"/>
          <w:color w:val="000000" w:themeColor="text1"/>
          <w:sz w:val="24"/>
          <w:szCs w:val="24"/>
          <w:lang w:val="es-ES_tradnl"/>
        </w:rPr>
        <w:t xml:space="preserve"> y del episodio de la Glorieta de Ciro (capítulo I del libro IV del </w:t>
      </w:r>
      <w:r w:rsidRPr="00DE3712">
        <w:rPr>
          <w:rFonts w:ascii="Times New Roman" w:eastAsia="Times New Roman" w:hAnsi="Times New Roman" w:cs="Times New Roman"/>
          <w:i/>
          <w:color w:val="000000" w:themeColor="text1"/>
          <w:sz w:val="24"/>
          <w:szCs w:val="24"/>
          <w:lang w:val="es-ES_tradnl"/>
        </w:rPr>
        <w:t>Adán Buenosayres</w:t>
      </w:r>
      <w:r w:rsidRPr="00DE3712">
        <w:rPr>
          <w:rFonts w:ascii="Times New Roman" w:eastAsia="Times New Roman" w:hAnsi="Times New Roman" w:cs="Times New Roman"/>
          <w:color w:val="000000" w:themeColor="text1"/>
          <w:sz w:val="24"/>
          <w:szCs w:val="24"/>
          <w:lang w:val="es-ES_tradnl"/>
        </w:rPr>
        <w:t xml:space="preserve">). Además, se revisaron las </w:t>
      </w:r>
      <w:r w:rsidRPr="00DE3712">
        <w:rPr>
          <w:rFonts w:ascii="Times New Roman" w:eastAsia="Times New Roman" w:hAnsi="Times New Roman" w:cs="Times New Roman"/>
          <w:i/>
          <w:color w:val="000000" w:themeColor="text1"/>
          <w:sz w:val="24"/>
          <w:szCs w:val="24"/>
          <w:lang w:val="es-ES_tradnl"/>
        </w:rPr>
        <w:t>Claves del Adán Buenosayres</w:t>
      </w:r>
      <w:r w:rsidR="002A0BF5" w:rsidRPr="00DE3712">
        <w:rPr>
          <w:rFonts w:ascii="Times New Roman" w:eastAsia="Times New Roman" w:hAnsi="Times New Roman" w:cs="Times New Roman"/>
          <w:color w:val="000000" w:themeColor="text1"/>
          <w:sz w:val="24"/>
          <w:szCs w:val="24"/>
          <w:lang w:val="es-ES_tradnl"/>
        </w:rPr>
        <w:t xml:space="preserve"> y algunos textos bibliográficos</w:t>
      </w:r>
      <w:r w:rsidRPr="00DE3712">
        <w:rPr>
          <w:rFonts w:ascii="Times New Roman" w:eastAsia="Times New Roman" w:hAnsi="Times New Roman" w:cs="Times New Roman"/>
          <w:color w:val="000000" w:themeColor="text1"/>
          <w:sz w:val="24"/>
          <w:szCs w:val="24"/>
          <w:lang w:val="es-ES_tradnl"/>
        </w:rPr>
        <w:t>.</w:t>
      </w:r>
    </w:p>
    <w:p w14:paraId="7471574A" w14:textId="557B5E20" w:rsidR="009B5C40" w:rsidRPr="00DE3712" w:rsidRDefault="009B5C40" w:rsidP="009B5C40">
      <w:pPr>
        <w:spacing w:after="0"/>
        <w:ind w:left="0" w:firstLine="720"/>
        <w:jc w:val="both"/>
        <w:rPr>
          <w:rFonts w:ascii="Times New Roman" w:eastAsia="Times New Roman" w:hAnsi="Times New Roman" w:cs="Times New Roman"/>
          <w:color w:val="000000" w:themeColor="text1"/>
          <w:sz w:val="24"/>
          <w:szCs w:val="24"/>
          <w:lang w:val="es-ES_tradnl"/>
        </w:rPr>
      </w:pPr>
      <w:r w:rsidRPr="00DE3712">
        <w:rPr>
          <w:rFonts w:ascii="Times New Roman" w:eastAsia="Times New Roman" w:hAnsi="Times New Roman" w:cs="Times New Roman"/>
          <w:color w:val="000000" w:themeColor="text1"/>
          <w:sz w:val="24"/>
          <w:szCs w:val="24"/>
          <w:lang w:val="es-ES_tradnl"/>
        </w:rPr>
        <w:t xml:space="preserve">El </w:t>
      </w:r>
      <w:r w:rsidRPr="00DE3712">
        <w:rPr>
          <w:rFonts w:ascii="Times New Roman" w:eastAsia="Times New Roman" w:hAnsi="Times New Roman" w:cs="Times New Roman"/>
          <w:i/>
          <w:color w:val="000000" w:themeColor="text1"/>
          <w:sz w:val="24"/>
          <w:szCs w:val="24"/>
          <w:lang w:val="es-ES_tradnl"/>
        </w:rPr>
        <w:t xml:space="preserve">Prólogo indispensable </w:t>
      </w:r>
      <w:r w:rsidRPr="00DE3712">
        <w:rPr>
          <w:rFonts w:ascii="Times New Roman" w:eastAsia="Times New Roman" w:hAnsi="Times New Roman" w:cs="Times New Roman"/>
          <w:color w:val="000000" w:themeColor="text1"/>
          <w:sz w:val="24"/>
          <w:szCs w:val="24"/>
          <w:lang w:val="es-ES_tradnl"/>
        </w:rPr>
        <w:t xml:space="preserve">hace honor a su calificativo, </w:t>
      </w:r>
      <w:r w:rsidR="00C54654">
        <w:rPr>
          <w:rFonts w:ascii="Times New Roman" w:eastAsia="Times New Roman" w:hAnsi="Times New Roman" w:cs="Times New Roman"/>
          <w:color w:val="000000" w:themeColor="text1"/>
          <w:sz w:val="24"/>
          <w:szCs w:val="24"/>
          <w:lang w:val="es-ES_tradnl"/>
        </w:rPr>
        <w:t>al</w:t>
      </w:r>
      <w:r w:rsidRPr="00DE3712">
        <w:rPr>
          <w:rFonts w:ascii="Times New Roman" w:eastAsia="Times New Roman" w:hAnsi="Times New Roman" w:cs="Times New Roman"/>
          <w:color w:val="000000" w:themeColor="text1"/>
          <w:sz w:val="24"/>
          <w:szCs w:val="24"/>
          <w:lang w:val="es-ES_tradnl"/>
        </w:rPr>
        <w:t xml:space="preserve"> provee</w:t>
      </w:r>
      <w:r w:rsidR="00C54654">
        <w:rPr>
          <w:rFonts w:ascii="Times New Roman" w:eastAsia="Times New Roman" w:hAnsi="Times New Roman" w:cs="Times New Roman"/>
          <w:color w:val="000000" w:themeColor="text1"/>
          <w:sz w:val="24"/>
          <w:szCs w:val="24"/>
          <w:lang w:val="es-ES_tradnl"/>
        </w:rPr>
        <w:t>r</w:t>
      </w:r>
      <w:r w:rsidRPr="00DE3712">
        <w:rPr>
          <w:rFonts w:ascii="Times New Roman" w:eastAsia="Times New Roman" w:hAnsi="Times New Roman" w:cs="Times New Roman"/>
          <w:color w:val="000000" w:themeColor="text1"/>
          <w:sz w:val="24"/>
          <w:szCs w:val="24"/>
          <w:lang w:val="es-ES_tradnl"/>
        </w:rPr>
        <w:t xml:space="preserve"> dos </w:t>
      </w:r>
      <w:r w:rsidR="00C54654">
        <w:rPr>
          <w:rFonts w:ascii="Times New Roman" w:eastAsia="Times New Roman" w:hAnsi="Times New Roman" w:cs="Times New Roman"/>
          <w:color w:val="000000" w:themeColor="text1"/>
          <w:sz w:val="24"/>
          <w:szCs w:val="24"/>
          <w:lang w:val="es-ES_tradnl"/>
        </w:rPr>
        <w:t>aspect</w:t>
      </w:r>
      <w:r w:rsidRPr="00DE3712">
        <w:rPr>
          <w:rFonts w:ascii="Times New Roman" w:eastAsia="Times New Roman" w:hAnsi="Times New Roman" w:cs="Times New Roman"/>
          <w:color w:val="000000" w:themeColor="text1"/>
          <w:sz w:val="24"/>
          <w:szCs w:val="24"/>
          <w:lang w:val="es-ES_tradnl"/>
        </w:rPr>
        <w:t xml:space="preserve">os esenciales para comprender el </w:t>
      </w:r>
      <w:r w:rsidRPr="00DE3712">
        <w:rPr>
          <w:rFonts w:ascii="Times New Roman" w:eastAsia="Times New Roman" w:hAnsi="Times New Roman" w:cs="Times New Roman"/>
          <w:i/>
          <w:color w:val="000000" w:themeColor="text1"/>
          <w:sz w:val="24"/>
          <w:szCs w:val="24"/>
          <w:lang w:val="es-ES_tradnl"/>
        </w:rPr>
        <w:t>Adán Buenosayres</w:t>
      </w:r>
      <w:r w:rsidRPr="00DE3712">
        <w:rPr>
          <w:rFonts w:ascii="Times New Roman" w:eastAsia="Times New Roman" w:hAnsi="Times New Roman" w:cs="Times New Roman"/>
          <w:color w:val="000000" w:themeColor="text1"/>
          <w:sz w:val="24"/>
          <w:szCs w:val="24"/>
          <w:lang w:val="es-ES_tradnl"/>
        </w:rPr>
        <w:t xml:space="preserve">: por un lado, identifica al protagonista con un poema y, por otro lado, presenta la obra como fruto de una experiencia ontológica de crisis espiritual. Estos dos ejes vertebradores de la </w:t>
      </w:r>
      <w:proofErr w:type="gramStart"/>
      <w:r w:rsidRPr="00DE3712">
        <w:rPr>
          <w:rFonts w:ascii="Times New Roman" w:eastAsia="Times New Roman" w:hAnsi="Times New Roman" w:cs="Times New Roman"/>
          <w:color w:val="000000" w:themeColor="text1"/>
          <w:sz w:val="24"/>
          <w:szCs w:val="24"/>
          <w:lang w:val="es-ES_tradnl"/>
        </w:rPr>
        <w:t>obra,</w:t>
      </w:r>
      <w:proofErr w:type="gramEnd"/>
      <w:r w:rsidRPr="00DE3712">
        <w:rPr>
          <w:rFonts w:ascii="Times New Roman" w:eastAsia="Times New Roman" w:hAnsi="Times New Roman" w:cs="Times New Roman"/>
          <w:color w:val="000000" w:themeColor="text1"/>
          <w:sz w:val="24"/>
          <w:szCs w:val="24"/>
          <w:lang w:val="es-ES_tradnl"/>
        </w:rPr>
        <w:t xml:space="preserve"> serán retomados en las </w:t>
      </w:r>
      <w:r w:rsidRPr="00DE3712">
        <w:rPr>
          <w:rFonts w:ascii="Times New Roman" w:eastAsia="Times New Roman" w:hAnsi="Times New Roman" w:cs="Times New Roman"/>
          <w:i/>
          <w:color w:val="000000" w:themeColor="text1"/>
          <w:sz w:val="24"/>
          <w:szCs w:val="24"/>
          <w:lang w:val="es-ES_tradnl"/>
        </w:rPr>
        <w:t xml:space="preserve">Claves del </w:t>
      </w:r>
      <w:proofErr w:type="spellStart"/>
      <w:r w:rsidRPr="00DE3712">
        <w:rPr>
          <w:rFonts w:ascii="Times New Roman" w:eastAsia="Times New Roman" w:hAnsi="Times New Roman" w:cs="Times New Roman"/>
          <w:i/>
          <w:color w:val="000000" w:themeColor="text1"/>
          <w:sz w:val="24"/>
          <w:szCs w:val="24"/>
          <w:lang w:val="es-ES_tradnl"/>
        </w:rPr>
        <w:t>Aadán</w:t>
      </w:r>
      <w:proofErr w:type="spellEnd"/>
      <w:r w:rsidRPr="00DE3712">
        <w:rPr>
          <w:rFonts w:ascii="Times New Roman" w:eastAsia="Times New Roman" w:hAnsi="Times New Roman" w:cs="Times New Roman"/>
          <w:i/>
          <w:color w:val="000000" w:themeColor="text1"/>
          <w:sz w:val="24"/>
          <w:szCs w:val="24"/>
          <w:lang w:val="es-ES_tradnl"/>
        </w:rPr>
        <w:t xml:space="preserve"> Buenosayres</w:t>
      </w:r>
      <w:r w:rsidRPr="00DE3712">
        <w:rPr>
          <w:rFonts w:ascii="Times New Roman" w:eastAsia="Times New Roman" w:hAnsi="Times New Roman" w:cs="Times New Roman"/>
          <w:color w:val="000000" w:themeColor="text1"/>
          <w:sz w:val="24"/>
          <w:szCs w:val="24"/>
          <w:lang w:val="es-ES_tradnl"/>
        </w:rPr>
        <w:t>, en las que se insiste en el estatus del protagonista de la obra literaria como punto de unión entre lo universal y particular, además de explicitar el paralelo que el autor hace entre la experiencia ontológic</w:t>
      </w:r>
      <w:r w:rsidR="00512303" w:rsidRPr="00DE3712">
        <w:rPr>
          <w:rFonts w:ascii="Times New Roman" w:eastAsia="Times New Roman" w:hAnsi="Times New Roman" w:cs="Times New Roman"/>
          <w:color w:val="000000" w:themeColor="text1"/>
          <w:sz w:val="24"/>
          <w:szCs w:val="24"/>
          <w:lang w:val="es-ES_tradnl"/>
        </w:rPr>
        <w:t>a que se busca transmitir y el «viaje»</w:t>
      </w:r>
      <w:r w:rsidRPr="00DE3712">
        <w:rPr>
          <w:rFonts w:ascii="Times New Roman" w:eastAsia="Times New Roman" w:hAnsi="Times New Roman" w:cs="Times New Roman"/>
          <w:color w:val="000000" w:themeColor="text1"/>
          <w:sz w:val="24"/>
          <w:szCs w:val="24"/>
          <w:lang w:val="es-ES_tradnl"/>
        </w:rPr>
        <w:t xml:space="preserve"> que lleva a cabo el personaje principal. La idea de viaje tiene relación con el hecho de que para Marechal la novela moderna viene a ser una sustitución de la antigua epopeya.</w:t>
      </w:r>
    </w:p>
    <w:p w14:paraId="3B2EA785" w14:textId="2AC10972" w:rsidR="009B5C40" w:rsidRPr="00DE3712" w:rsidRDefault="009B5C40" w:rsidP="009B5C40">
      <w:pPr>
        <w:spacing w:after="0"/>
        <w:ind w:left="0" w:firstLine="720"/>
        <w:jc w:val="both"/>
        <w:rPr>
          <w:rFonts w:ascii="Times New Roman" w:eastAsia="Times New Roman" w:hAnsi="Times New Roman" w:cs="Times New Roman"/>
          <w:color w:val="000000" w:themeColor="text1"/>
          <w:sz w:val="24"/>
          <w:szCs w:val="24"/>
          <w:lang w:val="es-ES_tradnl"/>
        </w:rPr>
      </w:pPr>
      <w:r w:rsidRPr="00DE3712">
        <w:rPr>
          <w:rFonts w:ascii="Times New Roman" w:eastAsia="Times New Roman" w:hAnsi="Times New Roman" w:cs="Times New Roman"/>
          <w:color w:val="000000" w:themeColor="text1"/>
          <w:sz w:val="24"/>
          <w:szCs w:val="24"/>
          <w:lang w:val="es-ES_tradnl"/>
        </w:rPr>
        <w:t xml:space="preserve">El episodio del Adán Buenosayres que sucede en la glorieta de Ciro, por su parte, </w:t>
      </w:r>
      <w:r w:rsidR="00C54654">
        <w:rPr>
          <w:rFonts w:ascii="Times New Roman" w:eastAsia="Times New Roman" w:hAnsi="Times New Roman" w:cs="Times New Roman"/>
          <w:color w:val="000000" w:themeColor="text1"/>
          <w:sz w:val="24"/>
          <w:szCs w:val="24"/>
          <w:lang w:val="es-ES_tradnl"/>
        </w:rPr>
        <w:t>lo</w:t>
      </w:r>
      <w:r w:rsidRPr="00DE3712">
        <w:rPr>
          <w:rFonts w:ascii="Times New Roman" w:eastAsia="Times New Roman" w:hAnsi="Times New Roman" w:cs="Times New Roman"/>
          <w:color w:val="000000" w:themeColor="text1"/>
          <w:sz w:val="24"/>
          <w:szCs w:val="24"/>
          <w:lang w:val="es-ES_tradnl"/>
        </w:rPr>
        <w:t xml:space="preserve"> señala</w:t>
      </w:r>
      <w:r w:rsidR="00512303" w:rsidRPr="00DE3712">
        <w:rPr>
          <w:rFonts w:ascii="Times New Roman" w:eastAsia="Times New Roman" w:hAnsi="Times New Roman" w:cs="Times New Roman"/>
          <w:color w:val="000000" w:themeColor="text1"/>
          <w:sz w:val="24"/>
          <w:szCs w:val="24"/>
          <w:lang w:val="es-ES_tradnl"/>
        </w:rPr>
        <w:t xml:space="preserve"> el mismo Marechal como un «</w:t>
      </w:r>
      <w:r w:rsidRPr="00DE3712">
        <w:rPr>
          <w:rFonts w:ascii="Times New Roman" w:eastAsia="Times New Roman" w:hAnsi="Times New Roman" w:cs="Times New Roman"/>
          <w:color w:val="000000" w:themeColor="text1"/>
          <w:sz w:val="24"/>
          <w:szCs w:val="24"/>
          <w:lang w:val="es-ES_tradnl"/>
        </w:rPr>
        <w:t>arte poética</w:t>
      </w:r>
      <w:r w:rsidR="00512303" w:rsidRPr="00DE3712">
        <w:rPr>
          <w:rFonts w:ascii="Times New Roman" w:eastAsia="Times New Roman" w:hAnsi="Times New Roman" w:cs="Times New Roman"/>
          <w:color w:val="000000" w:themeColor="text1"/>
          <w:sz w:val="24"/>
          <w:szCs w:val="24"/>
          <w:lang w:val="es-ES_tradnl"/>
        </w:rPr>
        <w:t>»</w:t>
      </w:r>
      <w:r w:rsidRPr="00DE3712">
        <w:rPr>
          <w:rFonts w:ascii="Times New Roman" w:eastAsia="Times New Roman" w:hAnsi="Times New Roman" w:cs="Times New Roman"/>
          <w:color w:val="000000" w:themeColor="text1"/>
          <w:sz w:val="24"/>
          <w:szCs w:val="24"/>
          <w:lang w:val="es-ES_tradnl"/>
        </w:rPr>
        <w:t xml:space="preserve">. Configura una versión </w:t>
      </w:r>
      <w:r w:rsidR="00C54654">
        <w:rPr>
          <w:rFonts w:ascii="Times New Roman" w:eastAsia="Times New Roman" w:hAnsi="Times New Roman" w:cs="Times New Roman"/>
          <w:color w:val="000000" w:themeColor="text1"/>
          <w:sz w:val="24"/>
          <w:szCs w:val="24"/>
          <w:lang w:val="es-ES_tradnl"/>
        </w:rPr>
        <w:t>local</w:t>
      </w:r>
      <w:r w:rsidRPr="00DE3712">
        <w:rPr>
          <w:rFonts w:ascii="Times New Roman" w:eastAsia="Times New Roman" w:hAnsi="Times New Roman" w:cs="Times New Roman"/>
          <w:color w:val="000000" w:themeColor="text1"/>
          <w:sz w:val="24"/>
          <w:szCs w:val="24"/>
          <w:lang w:val="es-ES_tradnl"/>
        </w:rPr>
        <w:t xml:space="preserve"> del banquete de Platón, en el que los personajes discuten sus ideas acerca del arte. Algunas de las ideas que se exponen son: a) existen correspondencias entre cualesquiera dos elementos que se deseen unir simbólicamente (pues en el intelecto divino conforman todas una unidad), b) hacer poesía es arrancar las formas de sus límites naturales, c) el poeta es un imit</w:t>
      </w:r>
      <w:r w:rsidR="00512303" w:rsidRPr="00DE3712">
        <w:rPr>
          <w:rFonts w:ascii="Times New Roman" w:eastAsia="Times New Roman" w:hAnsi="Times New Roman" w:cs="Times New Roman"/>
          <w:color w:val="000000" w:themeColor="text1"/>
          <w:sz w:val="24"/>
          <w:szCs w:val="24"/>
          <w:lang w:val="es-ES_tradnl"/>
        </w:rPr>
        <w:t>ador del creador divino porque «crea nombrando»</w:t>
      </w:r>
      <w:r w:rsidRPr="00DE3712">
        <w:rPr>
          <w:rFonts w:ascii="Times New Roman" w:eastAsia="Times New Roman" w:hAnsi="Times New Roman" w:cs="Times New Roman"/>
          <w:color w:val="000000" w:themeColor="text1"/>
          <w:sz w:val="24"/>
          <w:szCs w:val="24"/>
          <w:lang w:val="es-ES_tradnl"/>
        </w:rPr>
        <w:t>, d) la creación poética busca la cifra, la esencia de las cosas, e) el proceso de creación incluye tres momentos: inspiración poética, expiración poética (primera caída) y escritura (segunda caída).</w:t>
      </w:r>
    </w:p>
    <w:p w14:paraId="2DAC6150" w14:textId="53D14F2D" w:rsidR="00F552E1" w:rsidRPr="00DE3712" w:rsidRDefault="00DE3712" w:rsidP="001A1B9B">
      <w:pPr>
        <w:spacing w:after="0"/>
        <w:ind w:left="0"/>
        <w:jc w:val="both"/>
        <w:rPr>
          <w:rFonts w:ascii="Times New Roman" w:eastAsia="Times New Roman" w:hAnsi="Times New Roman" w:cs="Times New Roman"/>
          <w:color w:val="000000" w:themeColor="text1"/>
          <w:sz w:val="24"/>
          <w:szCs w:val="24"/>
          <w:lang w:val="es-ES_tradnl"/>
        </w:rPr>
      </w:pPr>
      <w:r w:rsidRPr="00DE3712">
        <w:rPr>
          <w:rFonts w:ascii="Times New Roman" w:eastAsia="Times New Roman" w:hAnsi="Times New Roman" w:cs="Times New Roman"/>
          <w:color w:val="000000" w:themeColor="text1"/>
          <w:sz w:val="24"/>
          <w:szCs w:val="24"/>
          <w:lang w:val="es-ES_tradnl"/>
        </w:rPr>
        <w:lastRenderedPageBreak/>
        <w:tab/>
      </w:r>
      <w:r w:rsidR="009B5C40" w:rsidRPr="00DE3712">
        <w:rPr>
          <w:rFonts w:ascii="Times New Roman" w:eastAsia="Times New Roman" w:hAnsi="Times New Roman" w:cs="Times New Roman"/>
          <w:color w:val="000000" w:themeColor="text1"/>
          <w:sz w:val="24"/>
          <w:szCs w:val="24"/>
          <w:lang w:val="es-ES_tradnl"/>
        </w:rPr>
        <w:t>Otros aspectos de la poética de Marechal tomad</w:t>
      </w:r>
      <w:r w:rsidRPr="00DE3712">
        <w:rPr>
          <w:rFonts w:ascii="Times New Roman" w:eastAsia="Times New Roman" w:hAnsi="Times New Roman" w:cs="Times New Roman"/>
          <w:color w:val="000000" w:themeColor="text1"/>
          <w:sz w:val="24"/>
          <w:szCs w:val="24"/>
          <w:lang w:val="es-ES_tradnl"/>
        </w:rPr>
        <w:t>o</w:t>
      </w:r>
      <w:r w:rsidR="009B5C40" w:rsidRPr="00DE3712">
        <w:rPr>
          <w:rFonts w:ascii="Times New Roman" w:eastAsia="Times New Roman" w:hAnsi="Times New Roman" w:cs="Times New Roman"/>
          <w:color w:val="000000" w:themeColor="text1"/>
          <w:sz w:val="24"/>
          <w:szCs w:val="24"/>
          <w:lang w:val="es-ES_tradnl"/>
        </w:rPr>
        <w:t>s de la bibliografía son l</w:t>
      </w:r>
      <w:r w:rsidRPr="00DE3712">
        <w:rPr>
          <w:rFonts w:ascii="Times New Roman" w:eastAsia="Times New Roman" w:hAnsi="Times New Roman" w:cs="Times New Roman"/>
          <w:color w:val="000000" w:themeColor="text1"/>
          <w:sz w:val="24"/>
          <w:szCs w:val="24"/>
          <w:lang w:val="es-ES_tradnl"/>
        </w:rPr>
        <w:t>o</w:t>
      </w:r>
      <w:r w:rsidR="009B5C40" w:rsidRPr="00DE3712">
        <w:rPr>
          <w:rFonts w:ascii="Times New Roman" w:eastAsia="Times New Roman" w:hAnsi="Times New Roman" w:cs="Times New Roman"/>
          <w:color w:val="000000" w:themeColor="text1"/>
          <w:sz w:val="24"/>
          <w:szCs w:val="24"/>
          <w:lang w:val="es-ES_tradnl"/>
        </w:rPr>
        <w:t xml:space="preserve">s siguientes: el poeta busca la belleza (la verdad y el bien vienen con ella), su impulso inicial es el Amor, su </w:t>
      </w:r>
      <w:r w:rsidR="009B5C40" w:rsidRPr="00DE3712">
        <w:rPr>
          <w:rFonts w:ascii="Times New Roman" w:eastAsia="Times New Roman" w:hAnsi="Times New Roman" w:cs="Times New Roman"/>
          <w:i/>
          <w:color w:val="000000" w:themeColor="text1"/>
          <w:sz w:val="24"/>
          <w:szCs w:val="24"/>
          <w:lang w:val="es-ES_tradnl"/>
        </w:rPr>
        <w:t>modus operandi</w:t>
      </w:r>
      <w:r w:rsidR="009B5C40" w:rsidRPr="00DE3712">
        <w:rPr>
          <w:rFonts w:ascii="Times New Roman" w:eastAsia="Times New Roman" w:hAnsi="Times New Roman" w:cs="Times New Roman"/>
          <w:color w:val="000000" w:themeColor="text1"/>
          <w:sz w:val="24"/>
          <w:szCs w:val="24"/>
          <w:lang w:val="es-ES_tradnl"/>
        </w:rPr>
        <w:t xml:space="preserve"> principal es la analogía, que establece un equilibrio entre lo universal y lo particular. Este equilibrio se ha logrado en la obra en el personaje principal, que ya desde su nombre y presentación, es un hombre en particular, pero es también todos los hombres. Y es, además, un reflejo del</w:t>
      </w:r>
      <w:r w:rsidR="00C54654">
        <w:rPr>
          <w:rFonts w:ascii="Times New Roman" w:eastAsia="Times New Roman" w:hAnsi="Times New Roman" w:cs="Times New Roman"/>
          <w:color w:val="000000" w:themeColor="text1"/>
          <w:sz w:val="24"/>
          <w:szCs w:val="24"/>
          <w:lang w:val="es-ES_tradnl"/>
        </w:rPr>
        <w:t xml:space="preserve"> propio</w:t>
      </w:r>
      <w:r w:rsidR="009B5C40" w:rsidRPr="00DE3712">
        <w:rPr>
          <w:rFonts w:ascii="Times New Roman" w:eastAsia="Times New Roman" w:hAnsi="Times New Roman" w:cs="Times New Roman"/>
          <w:color w:val="000000" w:themeColor="text1"/>
          <w:sz w:val="24"/>
          <w:szCs w:val="24"/>
          <w:lang w:val="es-ES_tradnl"/>
        </w:rPr>
        <w:t xml:space="preserve"> Marechal, como el mismo autor reconoce.</w:t>
      </w:r>
    </w:p>
    <w:sectPr w:rsidR="00F552E1" w:rsidRPr="00DE3712" w:rsidSect="00705DF1">
      <w:headerReference w:type="even" r:id="rId9"/>
      <w:headerReference w:type="default" r:id="rId10"/>
      <w:footerReference w:type="even" r:id="rId11"/>
      <w:footerReference w:type="default" r:id="rId12"/>
      <w:footerReference w:type="first" r:id="rId13"/>
      <w:type w:val="continuous"/>
      <w:pgSz w:w="12240" w:h="15840"/>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C126B" w14:textId="77777777" w:rsidR="00770604" w:rsidRDefault="00770604">
      <w:pPr>
        <w:spacing w:after="0"/>
      </w:pPr>
      <w:r>
        <w:separator/>
      </w:r>
    </w:p>
  </w:endnote>
  <w:endnote w:type="continuationSeparator" w:id="0">
    <w:p w14:paraId="2D905E23" w14:textId="77777777" w:rsidR="00770604" w:rsidRDefault="00770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84424054"/>
      <w:docPartObj>
        <w:docPartGallery w:val="Page Numbers (Bottom of Page)"/>
        <w:docPartUnique/>
      </w:docPartObj>
    </w:sdtPr>
    <w:sdtContent>
      <w:p w14:paraId="3C785BAD" w14:textId="604059F7" w:rsidR="00DE3712" w:rsidRDefault="00DE3712" w:rsidP="00DD59B7">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D0A3AA2" w14:textId="77777777" w:rsidR="00DE3712" w:rsidRDefault="00DE3712" w:rsidP="00DE3712">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9883921"/>
      <w:docPartObj>
        <w:docPartGallery w:val="Page Numbers (Bottom of Page)"/>
        <w:docPartUnique/>
      </w:docPartObj>
    </w:sdtPr>
    <w:sdtContent>
      <w:p w14:paraId="21B6F021" w14:textId="47CC6528" w:rsidR="00DE3712" w:rsidRDefault="00DE3712" w:rsidP="00DD59B7">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22B1E866" w14:textId="1F7D3715" w:rsidR="00165118" w:rsidRDefault="00165118" w:rsidP="00DE3712">
    <w:pPr>
      <w:pBdr>
        <w:top w:val="nil"/>
        <w:left w:val="nil"/>
        <w:bottom w:val="nil"/>
        <w:right w:val="nil"/>
        <w:between w:val="nil"/>
      </w:pBdr>
      <w:tabs>
        <w:tab w:val="center" w:pos="4680"/>
        <w:tab w:val="right" w:pos="9360"/>
      </w:tabs>
      <w:ind w:right="360" w:firstLine="360"/>
      <w:jc w:val="center"/>
      <w:rPr>
        <w:rFonts w:ascii="Times New Roman" w:eastAsia="Times New Roman" w:hAnsi="Times New Roman" w:cs="Times New Roman"/>
        <w:color w:val="000000"/>
        <w:sz w:val="20"/>
        <w:szCs w:val="20"/>
      </w:rPr>
    </w:pPr>
  </w:p>
  <w:p w14:paraId="1E2D46DB" w14:textId="77777777" w:rsidR="00165118" w:rsidRDefault="00165118">
    <w:pPr>
      <w:pBdr>
        <w:top w:val="nil"/>
        <w:left w:val="nil"/>
        <w:bottom w:val="nil"/>
        <w:right w:val="nil"/>
        <w:between w:val="nil"/>
      </w:pBdr>
      <w:tabs>
        <w:tab w:val="center" w:pos="4680"/>
        <w:tab w:val="right" w:pos="9360"/>
      </w:tabs>
      <w:ind w:hanging="709"/>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B2B81" w14:textId="77777777" w:rsidR="00DE3712" w:rsidRDefault="00DE3712" w:rsidP="00DE3712">
    <w:pPr>
      <w:pStyle w:val="Footer"/>
      <w:spacing w:after="0"/>
      <w:ind w:left="706"/>
      <w:contextualSpacing/>
      <w:jc w:val="center"/>
      <w:rPr>
        <w:rFonts w:ascii="Times New Roman" w:hAnsi="Times New Roman" w:cs="Times New Roman"/>
        <w:i/>
        <w:lang w:val="es-MX"/>
      </w:rPr>
    </w:pPr>
  </w:p>
  <w:p w14:paraId="00111517" w14:textId="527A9DF9" w:rsidR="00DE3712" w:rsidRDefault="00DE3712" w:rsidP="00DE3712">
    <w:pPr>
      <w:pStyle w:val="Footer"/>
      <w:spacing w:after="0"/>
      <w:ind w:left="706"/>
      <w:contextualSpacing/>
      <w:jc w:val="center"/>
      <w:rPr>
        <w:rFonts w:ascii="Times New Roman" w:hAnsi="Times New Roman" w:cs="Times New Roman"/>
        <w:lang w:val="es-MX"/>
      </w:rPr>
    </w:pPr>
    <w:r w:rsidRPr="00A712E5">
      <w:rPr>
        <w:rFonts w:ascii="Times New Roman" w:hAnsi="Times New Roman" w:cs="Times New Roman"/>
        <w:i/>
        <w:lang w:val="es-MX"/>
      </w:rPr>
      <w:t>Letras</w:t>
    </w:r>
    <w:r w:rsidRPr="00A712E5">
      <w:rPr>
        <w:rFonts w:ascii="Times New Roman" w:hAnsi="Times New Roman" w:cs="Times New Roman"/>
        <w:lang w:val="es-MX"/>
      </w:rPr>
      <w:t xml:space="preserve"> 7</w:t>
    </w:r>
    <w:r>
      <w:rPr>
        <w:rFonts w:ascii="Times New Roman" w:hAnsi="Times New Roman" w:cs="Times New Roman"/>
        <w:lang w:val="es-MX"/>
      </w:rPr>
      <w:t>6</w:t>
    </w:r>
    <w:r w:rsidRPr="00A712E5">
      <w:rPr>
        <w:rFonts w:ascii="Times New Roman" w:hAnsi="Times New Roman" w:cs="Times New Roman"/>
        <w:lang w:val="es-MX"/>
      </w:rPr>
      <w:t xml:space="preserve"> (2024), ISSN 1409-424X; eISSN 2215-4094</w:t>
    </w:r>
  </w:p>
  <w:p w14:paraId="392DB665" w14:textId="595BFBCE" w:rsidR="00DE3712" w:rsidRDefault="00DE3712" w:rsidP="00DE3712">
    <w:pPr>
      <w:pStyle w:val="Footer"/>
      <w:spacing w:after="0"/>
      <w:ind w:left="706"/>
      <w:contextualSpacing/>
      <w:jc w:val="center"/>
      <w:rPr>
        <w:rFonts w:ascii="Times New Roman" w:hAnsi="Times New Roman" w:cs="Times New Roman"/>
        <w:lang w:val="es-MX"/>
      </w:rPr>
    </w:pPr>
    <w:r w:rsidRPr="00A712E5">
      <w:rPr>
        <w:rFonts w:ascii="Times New Roman" w:hAnsi="Times New Roman" w:cs="Times New Roman"/>
        <w:lang w:val="es-MX"/>
      </w:rPr>
      <w:t xml:space="preserve">DOI: </w:t>
    </w:r>
    <w:hyperlink r:id="rId1" w:history="1">
      <w:r w:rsidRPr="00DD59B7">
        <w:rPr>
          <w:rStyle w:val="Hyperlink"/>
          <w:rFonts w:ascii="Times New Roman" w:hAnsi="Times New Roman" w:cs="Times New Roman"/>
          <w:lang w:val="es-MX"/>
        </w:rPr>
        <w:t>http://dx.doi.org/10.15359/rl.2-76.</w:t>
      </w:r>
      <w:r w:rsidR="00811D96">
        <w:rPr>
          <w:rStyle w:val="Hyperlink"/>
          <w:rFonts w:ascii="Times New Roman" w:hAnsi="Times New Roman" w:cs="Times New Roman"/>
          <w:lang w:val="es-MX"/>
        </w:rPr>
        <w:t>1</w:t>
      </w:r>
    </w:hyperlink>
  </w:p>
  <w:p w14:paraId="16F69645" w14:textId="663DCA96" w:rsidR="00165118" w:rsidRDefault="00000000" w:rsidP="00DE3712">
    <w:pPr>
      <w:pStyle w:val="Footer"/>
      <w:spacing w:after="0"/>
      <w:ind w:left="706"/>
      <w:contextualSpacing/>
      <w:jc w:val="center"/>
      <w:rPr>
        <w:rFonts w:ascii="Times New Roman" w:hAnsi="Times New Roman" w:cs="Times New Roman"/>
        <w:lang w:val="es-MX"/>
      </w:rPr>
    </w:pPr>
    <w:hyperlink r:id="rId2" w:history="1">
      <w:r w:rsidR="001B60E6" w:rsidRPr="00DD59B7">
        <w:rPr>
          <w:rStyle w:val="Hyperlink"/>
          <w:rFonts w:ascii="Times New Roman" w:hAnsi="Times New Roman" w:cs="Times New Roman"/>
          <w:lang w:val="es-MX"/>
        </w:rPr>
        <w:t>www.revistas.una.ac.cr/index.php/letras</w:t>
      </w:r>
    </w:hyperlink>
  </w:p>
  <w:p w14:paraId="3B670005" w14:textId="77777777" w:rsidR="001B60E6" w:rsidRDefault="001B60E6" w:rsidP="00DE3712">
    <w:pPr>
      <w:pStyle w:val="Footer"/>
      <w:spacing w:after="0"/>
      <w:ind w:left="706"/>
      <w:contextualSpacing/>
      <w:jc w:val="center"/>
      <w:rPr>
        <w:rFonts w:ascii="Times New Roman" w:eastAsia="Times New Roman" w:hAnsi="Times New Roman" w:cs="Times New Roman"/>
        <w:smallCaps/>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3BFF9" w14:textId="77777777" w:rsidR="00770604" w:rsidRDefault="00770604">
      <w:pPr>
        <w:spacing w:after="0"/>
      </w:pPr>
      <w:r>
        <w:separator/>
      </w:r>
    </w:p>
  </w:footnote>
  <w:footnote w:type="continuationSeparator" w:id="0">
    <w:p w14:paraId="654A73A4" w14:textId="77777777" w:rsidR="00770604" w:rsidRDefault="00770604">
      <w:pPr>
        <w:spacing w:after="0"/>
      </w:pPr>
      <w:r>
        <w:continuationSeparator/>
      </w:r>
    </w:p>
  </w:footnote>
  <w:footnote w:id="1">
    <w:p w14:paraId="748647B6" w14:textId="2D789175" w:rsidR="00705DF1" w:rsidRPr="00E16858" w:rsidRDefault="00705DF1" w:rsidP="00DE3712">
      <w:pPr>
        <w:pStyle w:val="FootnoteText"/>
        <w:ind w:hanging="709"/>
        <w:rPr>
          <w:rFonts w:ascii="Times New Roman" w:hAnsi="Times New Roman" w:cs="Times New Roman"/>
        </w:rPr>
      </w:pPr>
      <w:r w:rsidRPr="00E16858">
        <w:rPr>
          <w:rStyle w:val="FootnoteReference"/>
          <w:rFonts w:ascii="Times New Roman" w:hAnsi="Times New Roman" w:cs="Times New Roman"/>
        </w:rPr>
        <w:footnoteRef/>
      </w:r>
      <w:r w:rsidRPr="00E16858">
        <w:rPr>
          <w:rFonts w:ascii="Times New Roman" w:hAnsi="Times New Roman" w:cs="Times New Roman"/>
        </w:rPr>
        <w:t xml:space="preserve"> Recibido</w:t>
      </w:r>
      <w:r w:rsidR="00E16858" w:rsidRPr="00E16858">
        <w:rPr>
          <w:rFonts w:ascii="Times New Roman" w:hAnsi="Times New Roman" w:cs="Times New Roman"/>
        </w:rPr>
        <w:t>: 17 de setiembre de 2023</w:t>
      </w:r>
      <w:r w:rsidRPr="00E16858">
        <w:rPr>
          <w:rFonts w:ascii="Times New Roman" w:hAnsi="Times New Roman" w:cs="Times New Roman"/>
        </w:rPr>
        <w:t>; aceptado</w:t>
      </w:r>
      <w:r w:rsidR="00E16858" w:rsidRPr="00E16858">
        <w:rPr>
          <w:rFonts w:ascii="Times New Roman" w:hAnsi="Times New Roman" w:cs="Times New Roman"/>
        </w:rPr>
        <w:t>: 18 de marzo de 2024</w:t>
      </w:r>
      <w:r w:rsidRPr="00E16858">
        <w:rPr>
          <w:rFonts w:ascii="Times New Roman" w:hAnsi="Times New Roman" w:cs="Times New Roman"/>
        </w:rPr>
        <w:t>.</w:t>
      </w:r>
    </w:p>
  </w:footnote>
  <w:footnote w:id="2">
    <w:p w14:paraId="29074DF8" w14:textId="051421E2" w:rsidR="00705DF1" w:rsidRPr="00705DF1" w:rsidRDefault="00E16858" w:rsidP="00E16858">
      <w:pPr>
        <w:pStyle w:val="FootnoteText"/>
        <w:ind w:left="0" w:hanging="709"/>
        <w:rPr>
          <w:rFonts w:ascii="Times New Roman" w:hAnsi="Times New Roman" w:cs="Times New Roman"/>
        </w:rPr>
      </w:pPr>
      <w:r>
        <w:rPr>
          <w:rFonts w:ascii="Times New Roman" w:hAnsi="Times New Roman" w:cs="Times New Roman"/>
        </w:rPr>
        <w:tab/>
      </w:r>
      <w:r w:rsidR="00705DF1" w:rsidRPr="00E16858">
        <w:rPr>
          <w:rStyle w:val="FootnoteReference"/>
          <w:rFonts w:ascii="Times New Roman" w:hAnsi="Times New Roman" w:cs="Times New Roman"/>
        </w:rPr>
        <w:footnoteRef/>
      </w:r>
      <w:r w:rsidR="00705DF1" w:rsidRPr="00E16858">
        <w:rPr>
          <w:rFonts w:ascii="Times New Roman" w:hAnsi="Times New Roman" w:cs="Times New Roman"/>
        </w:rPr>
        <w:t xml:space="preserve"> </w:t>
      </w:r>
      <w:r w:rsidRPr="00E16858">
        <w:rPr>
          <w:rFonts w:ascii="Times New Roman" w:hAnsi="Times New Roman" w:cs="Times New Roman"/>
        </w:rPr>
        <w:t xml:space="preserve">Facultad de Filosofía y Letras. Correo electrónico: </w:t>
      </w:r>
      <w:hyperlink r:id="rId1" w:history="1">
        <w:r w:rsidRPr="00DD59B7">
          <w:rPr>
            <w:rStyle w:val="Hyperlink"/>
            <w:rFonts w:ascii="Times New Roman" w:hAnsi="Times New Roman" w:cs="Times New Roman"/>
          </w:rPr>
          <w:t>gsgonzalez@ffyl.uncu.edu.ar</w:t>
        </w:r>
      </w:hyperlink>
      <w:r>
        <w:rPr>
          <w:rFonts w:ascii="Times New Roman" w:hAnsi="Times New Roman" w:cs="Times New Roman"/>
        </w:rPr>
        <w:t xml:space="preserve">; </w:t>
      </w:r>
      <w:r w:rsidRPr="00A712E5">
        <w:rPr>
          <w:noProof/>
          <w:color w:val="000000" w:themeColor="text1"/>
        </w:rPr>
        <w:drawing>
          <wp:inline distT="0" distB="0" distL="0" distR="0" wp14:anchorId="5DD75D70" wp14:editId="2A2888C0">
            <wp:extent cx="91440" cy="91440"/>
            <wp:effectExtent l="0" t="0" r="0" b="0"/>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a:blip r:embed="rId2"/>
                    <a:stretch>
                      <a:fillRect/>
                    </a:stretch>
                  </pic:blipFill>
                  <pic:spPr>
                    <a:xfrm>
                      <a:off x="0" y="0"/>
                      <a:ext cx="91440" cy="91440"/>
                    </a:xfrm>
                    <a:prstGeom prst="rect">
                      <a:avLst/>
                    </a:prstGeom>
                  </pic:spPr>
                </pic:pic>
              </a:graphicData>
            </a:graphic>
          </wp:inline>
        </w:drawing>
      </w:r>
      <w:r w:rsidRPr="00A712E5">
        <w:rPr>
          <w:color w:val="000000" w:themeColor="text1"/>
        </w:rPr>
        <w:t xml:space="preserve"> </w:t>
      </w:r>
      <w:r w:rsidRPr="00E16858">
        <w:rPr>
          <w:rFonts w:ascii="Times New Roman" w:hAnsi="Times New Roman" w:cs="Times New Roman"/>
        </w:rPr>
        <w:t>https://orcid.org/0000-0003-2437-531X</w:t>
      </w:r>
      <w:r>
        <w:rPr>
          <w:rFonts w:ascii="Times New Roman" w:hAnsi="Times New Roman" w:cs="Times New Roman"/>
        </w:rPr>
        <w:t>.</w:t>
      </w:r>
    </w:p>
  </w:footnote>
  <w:footnote w:id="3">
    <w:p w14:paraId="156F4799" w14:textId="0FE2EBCE" w:rsidR="0087433E" w:rsidRPr="00705DF1" w:rsidRDefault="0087433E" w:rsidP="00DE3712">
      <w:pPr>
        <w:pStyle w:val="FootnoteText"/>
        <w:ind w:left="0"/>
        <w:rPr>
          <w:rFonts w:ascii="Times New Roman" w:eastAsia="Times New Roman" w:hAnsi="Times New Roman" w:cs="Times New Roman"/>
          <w:lang w:val="es-AR"/>
        </w:rPr>
      </w:pPr>
      <w:r w:rsidRPr="00705DF1">
        <w:rPr>
          <w:rStyle w:val="FootnoteReference"/>
          <w:rFonts w:ascii="Times New Roman" w:hAnsi="Times New Roman" w:cs="Times New Roman"/>
        </w:rPr>
        <w:footnoteRef/>
      </w:r>
      <w:r w:rsidRPr="00705DF1">
        <w:rPr>
          <w:rFonts w:ascii="Times New Roman" w:hAnsi="Times New Roman" w:cs="Times New Roman"/>
        </w:rPr>
        <w:t xml:space="preserve"> </w:t>
      </w:r>
      <w:r w:rsidR="00050752" w:rsidRPr="00705DF1">
        <w:rPr>
          <w:rFonts w:ascii="Times New Roman" w:eastAsia="Times New Roman" w:hAnsi="Times New Roman" w:cs="Times New Roman"/>
          <w:lang w:val="es-AR"/>
        </w:rPr>
        <w:t>Leopoldo Marechal</w:t>
      </w:r>
      <w:r w:rsidR="00DE3712">
        <w:rPr>
          <w:rFonts w:ascii="Times New Roman" w:eastAsia="Times New Roman" w:hAnsi="Times New Roman" w:cs="Times New Roman"/>
          <w:lang w:val="es-AR"/>
        </w:rPr>
        <w:t>,</w:t>
      </w:r>
      <w:r w:rsidR="00050752" w:rsidRPr="00705DF1">
        <w:rPr>
          <w:rFonts w:ascii="Times New Roman" w:eastAsia="Times New Roman" w:hAnsi="Times New Roman" w:cs="Times New Roman"/>
          <w:lang w:val="es-AR"/>
        </w:rPr>
        <w:t> </w:t>
      </w:r>
      <w:r w:rsidR="00050752" w:rsidRPr="00705DF1">
        <w:rPr>
          <w:rFonts w:ascii="Times New Roman" w:eastAsia="Times New Roman" w:hAnsi="Times New Roman" w:cs="Times New Roman"/>
          <w:i/>
          <w:iCs/>
          <w:lang w:val="es-AR"/>
        </w:rPr>
        <w:t>Historia de la calle Corrientes</w:t>
      </w:r>
      <w:r w:rsidR="00050752" w:rsidRPr="00705DF1">
        <w:rPr>
          <w:rFonts w:ascii="Times New Roman" w:eastAsia="Times New Roman" w:hAnsi="Times New Roman" w:cs="Times New Roman"/>
          <w:lang w:val="es-AR"/>
        </w:rPr>
        <w:t xml:space="preserve"> </w:t>
      </w:r>
      <w:r w:rsidR="00BA31A5" w:rsidRPr="00705DF1">
        <w:rPr>
          <w:rFonts w:ascii="Times New Roman" w:eastAsia="Times New Roman" w:hAnsi="Times New Roman" w:cs="Times New Roman"/>
          <w:lang w:val="es-AR"/>
        </w:rPr>
        <w:t xml:space="preserve">(Buenos Aires: </w:t>
      </w:r>
      <w:r w:rsidR="00050752" w:rsidRPr="00705DF1">
        <w:rPr>
          <w:rFonts w:ascii="Times New Roman" w:eastAsia="Times New Roman" w:hAnsi="Times New Roman" w:cs="Times New Roman"/>
          <w:lang w:val="es-AR"/>
        </w:rPr>
        <w:t xml:space="preserve">Editorial </w:t>
      </w:r>
      <w:proofErr w:type="spellStart"/>
      <w:r w:rsidR="00050752" w:rsidRPr="00705DF1">
        <w:rPr>
          <w:rFonts w:ascii="Times New Roman" w:eastAsia="Times New Roman" w:hAnsi="Times New Roman" w:cs="Times New Roman"/>
          <w:lang w:val="es-AR"/>
        </w:rPr>
        <w:t>Dunken</w:t>
      </w:r>
      <w:proofErr w:type="spellEnd"/>
      <w:r w:rsidR="00050752" w:rsidRPr="00705DF1">
        <w:rPr>
          <w:rFonts w:ascii="Times New Roman" w:eastAsia="Times New Roman" w:hAnsi="Times New Roman" w:cs="Times New Roman"/>
          <w:lang w:val="es-AR"/>
        </w:rPr>
        <w:t>, 2013</w:t>
      </w:r>
      <w:r w:rsidR="00BA31A5" w:rsidRPr="00705DF1">
        <w:rPr>
          <w:rFonts w:ascii="Times New Roman" w:eastAsia="Times New Roman" w:hAnsi="Times New Roman" w:cs="Times New Roman"/>
          <w:lang w:val="es-AR"/>
        </w:rPr>
        <w:t>)</w:t>
      </w:r>
      <w:r w:rsidR="00050752" w:rsidRPr="00705DF1">
        <w:rPr>
          <w:rFonts w:ascii="Times New Roman" w:eastAsia="Times New Roman" w:hAnsi="Times New Roman" w:cs="Times New Roman"/>
          <w:lang w:val="es-AR"/>
        </w:rPr>
        <w:t xml:space="preserve"> 86.</w:t>
      </w:r>
    </w:p>
  </w:footnote>
  <w:footnote w:id="4">
    <w:p w14:paraId="05CE8C3F" w14:textId="7EB02688" w:rsidR="007F5E9D" w:rsidRPr="00705DF1" w:rsidRDefault="007F5E9D" w:rsidP="00DE3712">
      <w:pPr>
        <w:pStyle w:val="FootnoteText"/>
        <w:ind w:left="0"/>
        <w:rPr>
          <w:rFonts w:ascii="Times New Roman" w:hAnsi="Times New Roman" w:cs="Times New Roman"/>
          <w:lang w:val="es-AR"/>
        </w:rPr>
      </w:pPr>
      <w:r w:rsidRPr="00705DF1">
        <w:rPr>
          <w:rStyle w:val="FootnoteReference"/>
          <w:rFonts w:ascii="Times New Roman" w:hAnsi="Times New Roman" w:cs="Times New Roman"/>
        </w:rPr>
        <w:footnoteRef/>
      </w:r>
      <w:r w:rsidRPr="00705DF1">
        <w:rPr>
          <w:rFonts w:ascii="Times New Roman" w:hAnsi="Times New Roman" w:cs="Times New Roman"/>
        </w:rPr>
        <w:t xml:space="preserve"> </w:t>
      </w:r>
      <w:r w:rsidR="001A1B9B" w:rsidRPr="00705DF1">
        <w:rPr>
          <w:rFonts w:ascii="Times New Roman" w:hAnsi="Times New Roman" w:cs="Times New Roman"/>
          <w:i/>
        </w:rPr>
        <w:t>Fundación Leopoldo Marechal</w:t>
      </w:r>
      <w:r w:rsidR="001A1B9B" w:rsidRPr="00705DF1">
        <w:rPr>
          <w:rFonts w:ascii="Times New Roman" w:hAnsi="Times New Roman" w:cs="Times New Roman"/>
        </w:rPr>
        <w:t xml:space="preserve">, </w:t>
      </w:r>
      <w:r w:rsidR="001A1B9B" w:rsidRPr="00705DF1">
        <w:rPr>
          <w:rFonts w:ascii="Times New Roman" w:hAnsi="Times New Roman" w:cs="Times New Roman"/>
          <w:lang w:val="es-AR"/>
        </w:rPr>
        <w:t xml:space="preserve">09/02/2019, </w:t>
      </w:r>
      <w:r w:rsidR="001A1B9B" w:rsidRPr="00705DF1">
        <w:rPr>
          <w:rFonts w:ascii="Times New Roman" w:hAnsi="Times New Roman" w:cs="Times New Roman"/>
        </w:rPr>
        <w:t>&lt;</w:t>
      </w:r>
      <w:hyperlink r:id="rId3" w:history="1">
        <w:r w:rsidR="001A1B9B" w:rsidRPr="00705DF1">
          <w:rPr>
            <w:rStyle w:val="Hyperlink"/>
            <w:rFonts w:ascii="Times New Roman" w:hAnsi="Times New Roman" w:cs="Times New Roman"/>
            <w:lang w:val="es-AR"/>
          </w:rPr>
          <w:t>http://www.marechal.org.ar/</w:t>
        </w:r>
      </w:hyperlink>
      <w:r w:rsidR="001A1B9B" w:rsidRPr="00705DF1">
        <w:rPr>
          <w:rFonts w:ascii="Times New Roman" w:hAnsi="Times New Roman" w:cs="Times New Roman"/>
        </w:rPr>
        <w:t xml:space="preserve">&gt;. </w:t>
      </w:r>
      <w:r w:rsidRPr="00705DF1">
        <w:rPr>
          <w:rFonts w:ascii="Times New Roman" w:hAnsi="Times New Roman" w:cs="Times New Roman"/>
        </w:rPr>
        <w:t>Para tener un conocimiento más vast</w:t>
      </w:r>
      <w:r w:rsidR="008E3C8E" w:rsidRPr="00705DF1">
        <w:rPr>
          <w:rFonts w:ascii="Times New Roman" w:hAnsi="Times New Roman" w:cs="Times New Roman"/>
        </w:rPr>
        <w:t xml:space="preserve">o de la vida del autor, </w:t>
      </w:r>
      <w:r w:rsidR="008E3C8E" w:rsidRPr="00705DF1">
        <w:rPr>
          <w:rFonts w:ascii="Times New Roman" w:hAnsi="Times New Roman" w:cs="Times New Roman"/>
          <w:i/>
        </w:rPr>
        <w:t>cfr.</w:t>
      </w:r>
      <w:r w:rsidR="008E3C8E" w:rsidRPr="00705DF1">
        <w:rPr>
          <w:rFonts w:ascii="Times New Roman" w:hAnsi="Times New Roman" w:cs="Times New Roman"/>
        </w:rPr>
        <w:t xml:space="preserve"> </w:t>
      </w:r>
      <w:r w:rsidR="008E3C8E" w:rsidRPr="00705DF1">
        <w:rPr>
          <w:rFonts w:ascii="Times New Roman" w:hAnsi="Times New Roman" w:cs="Times New Roman"/>
          <w:lang w:val="es-AR"/>
        </w:rPr>
        <w:t>Mónica Bueno</w:t>
      </w:r>
      <w:r w:rsidR="00DE3712">
        <w:rPr>
          <w:rFonts w:ascii="Times New Roman" w:hAnsi="Times New Roman" w:cs="Times New Roman"/>
          <w:lang w:val="es-AR"/>
        </w:rPr>
        <w:t>,</w:t>
      </w:r>
      <w:r w:rsidR="008E3C8E" w:rsidRPr="00705DF1">
        <w:rPr>
          <w:rFonts w:ascii="Times New Roman" w:hAnsi="Times New Roman" w:cs="Times New Roman"/>
          <w:lang w:val="es-AR"/>
        </w:rPr>
        <w:t xml:space="preserve"> </w:t>
      </w:r>
      <w:r w:rsidR="00DE3712">
        <w:rPr>
          <w:rFonts w:ascii="Times New Roman" w:hAnsi="Times New Roman" w:cs="Times New Roman"/>
          <w:lang w:val="es-AR"/>
        </w:rPr>
        <w:t>«</w:t>
      </w:r>
      <w:r w:rsidR="008E3C8E" w:rsidRPr="00705DF1">
        <w:rPr>
          <w:rFonts w:ascii="Times New Roman" w:hAnsi="Times New Roman" w:cs="Times New Roman"/>
          <w:lang w:val="es-AR"/>
        </w:rPr>
        <w:t>Leopoldo Marechal: relato de un exilio</w:t>
      </w:r>
      <w:r w:rsidR="00DE3712">
        <w:rPr>
          <w:rFonts w:ascii="Times New Roman" w:hAnsi="Times New Roman" w:cs="Times New Roman"/>
        </w:rPr>
        <w:t xml:space="preserve">», </w:t>
      </w:r>
      <w:r w:rsidR="008E3C8E" w:rsidRPr="00705DF1">
        <w:rPr>
          <w:rFonts w:ascii="Times New Roman" w:hAnsi="Times New Roman" w:cs="Times New Roman"/>
          <w:i/>
          <w:lang w:val="es-AR"/>
        </w:rPr>
        <w:t>I Congreso Internacional CELEHIS de Literatura</w:t>
      </w:r>
      <w:r w:rsidR="008E3C8E" w:rsidRPr="00705DF1">
        <w:rPr>
          <w:rFonts w:ascii="Times New Roman" w:hAnsi="Times New Roman" w:cs="Times New Roman"/>
          <w:lang w:val="es-AR"/>
        </w:rPr>
        <w:t xml:space="preserve">, 6 al 8 de diciembre del año 2001, Mar del Plata: Facultad de Humanidades - UNMDP. </w:t>
      </w:r>
      <w:r w:rsidRPr="00705DF1">
        <w:rPr>
          <w:rFonts w:ascii="Times New Roman" w:hAnsi="Times New Roman" w:cs="Times New Roman"/>
        </w:rPr>
        <w:t>Para un panorama completo de la obra de Marechal, se puede consultar</w:t>
      </w:r>
      <w:r w:rsidR="00DE3712">
        <w:rPr>
          <w:rFonts w:ascii="Times New Roman" w:hAnsi="Times New Roman" w:cs="Times New Roman"/>
        </w:rPr>
        <w:t>:</w:t>
      </w:r>
      <w:r w:rsidR="008E3C8E" w:rsidRPr="00705DF1">
        <w:rPr>
          <w:rFonts w:ascii="Times New Roman" w:hAnsi="Times New Roman" w:cs="Times New Roman"/>
        </w:rPr>
        <w:t xml:space="preserve"> Graciela </w:t>
      </w:r>
      <w:proofErr w:type="spellStart"/>
      <w:r w:rsidR="008E3C8E" w:rsidRPr="00705DF1">
        <w:rPr>
          <w:rFonts w:ascii="Times New Roman" w:hAnsi="Times New Roman" w:cs="Times New Roman"/>
        </w:rPr>
        <w:t>Coulson</w:t>
      </w:r>
      <w:proofErr w:type="spellEnd"/>
      <w:r w:rsidR="008E3C8E" w:rsidRPr="00705DF1">
        <w:rPr>
          <w:rFonts w:ascii="Times New Roman" w:hAnsi="Times New Roman" w:cs="Times New Roman"/>
        </w:rPr>
        <w:t xml:space="preserve"> y William Hardy</w:t>
      </w:r>
      <w:r w:rsidR="00DE3712">
        <w:rPr>
          <w:rFonts w:ascii="Times New Roman" w:hAnsi="Times New Roman" w:cs="Times New Roman"/>
        </w:rPr>
        <w:t>,</w:t>
      </w:r>
      <w:r w:rsidR="008E3C8E" w:rsidRPr="00705DF1">
        <w:rPr>
          <w:rFonts w:ascii="Times New Roman" w:hAnsi="Times New Roman" w:cs="Times New Roman"/>
        </w:rPr>
        <w:t xml:space="preserve"> «</w:t>
      </w:r>
      <w:r w:rsidR="008E3C8E" w:rsidRPr="00705DF1">
        <w:rPr>
          <w:rFonts w:ascii="Times New Roman" w:hAnsi="Times New Roman" w:cs="Times New Roman"/>
          <w:lang w:val="es-AR"/>
        </w:rPr>
        <w:t>Contribución a la bibliografía de Leopoldo Marechal</w:t>
      </w:r>
      <w:r w:rsidR="008E3C8E" w:rsidRPr="00705DF1">
        <w:rPr>
          <w:rFonts w:ascii="Times New Roman" w:hAnsi="Times New Roman" w:cs="Times New Roman"/>
        </w:rPr>
        <w:t>»,</w:t>
      </w:r>
      <w:r w:rsidR="008E3C8E" w:rsidRPr="00705DF1">
        <w:rPr>
          <w:rFonts w:ascii="Times New Roman" w:hAnsi="Times New Roman" w:cs="Times New Roman"/>
          <w:lang w:val="es-AR"/>
        </w:rPr>
        <w:t> </w:t>
      </w:r>
      <w:r w:rsidR="008E3C8E" w:rsidRPr="00705DF1">
        <w:rPr>
          <w:rFonts w:ascii="Times New Roman" w:hAnsi="Times New Roman" w:cs="Times New Roman"/>
          <w:i/>
          <w:iCs/>
          <w:lang w:val="es-AR"/>
        </w:rPr>
        <w:t>Revista Chilena de Literatura</w:t>
      </w:r>
      <w:r w:rsidR="008E3C8E" w:rsidRPr="00705DF1">
        <w:rPr>
          <w:rFonts w:ascii="Times New Roman" w:hAnsi="Times New Roman" w:cs="Times New Roman"/>
          <w:lang w:val="es-AR"/>
        </w:rPr>
        <w:t xml:space="preserve"> 5-6 (1972): 313-333.</w:t>
      </w:r>
    </w:p>
  </w:footnote>
  <w:footnote w:id="5">
    <w:p w14:paraId="6246E75B" w14:textId="27E7444F" w:rsidR="007D4ADF" w:rsidRPr="00705DF1" w:rsidRDefault="007D4ADF" w:rsidP="00DE3712">
      <w:pPr>
        <w:pStyle w:val="FootnoteText"/>
        <w:ind w:left="0"/>
        <w:rPr>
          <w:rFonts w:ascii="Times New Roman" w:hAnsi="Times New Roman" w:cs="Times New Roman"/>
          <w:lang w:val="es-AR"/>
        </w:rPr>
      </w:pPr>
      <w:r w:rsidRPr="00705DF1">
        <w:rPr>
          <w:rStyle w:val="FootnoteReference"/>
          <w:rFonts w:ascii="Times New Roman" w:hAnsi="Times New Roman" w:cs="Times New Roman"/>
        </w:rPr>
        <w:footnoteRef/>
      </w:r>
      <w:r w:rsidRPr="00705DF1">
        <w:rPr>
          <w:rFonts w:ascii="Times New Roman" w:hAnsi="Times New Roman" w:cs="Times New Roman"/>
        </w:rPr>
        <w:t xml:space="preserve"> </w:t>
      </w:r>
      <w:r w:rsidRPr="00705DF1">
        <w:rPr>
          <w:rFonts w:ascii="Times New Roman" w:hAnsi="Times New Roman" w:cs="Times New Roman"/>
          <w:lang w:val="es-AR"/>
        </w:rPr>
        <w:t>Leopoldo Marechal</w:t>
      </w:r>
      <w:r w:rsidR="00DE3712">
        <w:rPr>
          <w:rFonts w:ascii="Times New Roman" w:hAnsi="Times New Roman" w:cs="Times New Roman"/>
          <w:lang w:val="es-AR"/>
        </w:rPr>
        <w:t>,</w:t>
      </w:r>
      <w:r w:rsidRPr="00705DF1">
        <w:rPr>
          <w:rFonts w:ascii="Times New Roman" w:hAnsi="Times New Roman" w:cs="Times New Roman"/>
          <w:lang w:val="es-AR"/>
        </w:rPr>
        <w:t xml:space="preserve"> </w:t>
      </w:r>
      <w:r w:rsidRPr="00705DF1">
        <w:rPr>
          <w:rFonts w:ascii="Times New Roman" w:hAnsi="Times New Roman" w:cs="Times New Roman"/>
          <w:i/>
          <w:lang w:val="es-AR"/>
        </w:rPr>
        <w:t xml:space="preserve">Descenso y ascenso del alma por la belleza </w:t>
      </w:r>
      <w:r w:rsidR="00DE3712">
        <w:rPr>
          <w:rFonts w:ascii="Times New Roman" w:hAnsi="Times New Roman" w:cs="Times New Roman"/>
          <w:iCs/>
          <w:lang w:val="es-AR"/>
        </w:rPr>
        <w:t>(</w:t>
      </w:r>
      <w:r w:rsidRPr="00705DF1">
        <w:rPr>
          <w:rFonts w:ascii="Times New Roman" w:hAnsi="Times New Roman" w:cs="Times New Roman"/>
          <w:lang w:val="es-AR"/>
        </w:rPr>
        <w:t xml:space="preserve">Buenos Aires: Sol y </w:t>
      </w:r>
      <w:r w:rsidR="00DE3712">
        <w:rPr>
          <w:rFonts w:ascii="Times New Roman" w:hAnsi="Times New Roman" w:cs="Times New Roman"/>
          <w:lang w:val="es-AR"/>
        </w:rPr>
        <w:t>L</w:t>
      </w:r>
      <w:r w:rsidRPr="00705DF1">
        <w:rPr>
          <w:rFonts w:ascii="Times New Roman" w:hAnsi="Times New Roman" w:cs="Times New Roman"/>
          <w:lang w:val="es-AR"/>
        </w:rPr>
        <w:t>una, 1939</w:t>
      </w:r>
      <w:r w:rsidR="00DE3712">
        <w:rPr>
          <w:rFonts w:ascii="Times New Roman" w:hAnsi="Times New Roman" w:cs="Times New Roman"/>
          <w:lang w:val="es-AR"/>
        </w:rPr>
        <w:t>)</w:t>
      </w:r>
      <w:r w:rsidRPr="00705DF1">
        <w:rPr>
          <w:rFonts w:ascii="Times New Roman" w:hAnsi="Times New Roman" w:cs="Times New Roman"/>
          <w:lang w:val="es-AR"/>
        </w:rPr>
        <w:t>.</w:t>
      </w:r>
    </w:p>
  </w:footnote>
  <w:footnote w:id="6">
    <w:p w14:paraId="084098AF" w14:textId="65CEEFAE" w:rsidR="00336F23" w:rsidRPr="00705DF1" w:rsidRDefault="00336F23" w:rsidP="00DE3712">
      <w:pPr>
        <w:pStyle w:val="FootnoteText"/>
        <w:ind w:left="0"/>
        <w:rPr>
          <w:rFonts w:ascii="Times New Roman" w:hAnsi="Times New Roman" w:cs="Times New Roman"/>
          <w:lang w:val="es-AR"/>
        </w:rPr>
      </w:pPr>
      <w:r w:rsidRPr="00705DF1">
        <w:rPr>
          <w:rStyle w:val="FootnoteReference"/>
          <w:rFonts w:ascii="Times New Roman" w:hAnsi="Times New Roman" w:cs="Times New Roman"/>
        </w:rPr>
        <w:footnoteRef/>
      </w:r>
      <w:r w:rsidRPr="00705DF1">
        <w:rPr>
          <w:rFonts w:ascii="Times New Roman" w:hAnsi="Times New Roman" w:cs="Times New Roman"/>
        </w:rPr>
        <w:t xml:space="preserve"> </w:t>
      </w:r>
      <w:r w:rsidRPr="00705DF1">
        <w:rPr>
          <w:rFonts w:ascii="Times New Roman" w:hAnsi="Times New Roman" w:cs="Times New Roman"/>
          <w:lang w:val="es-AR"/>
        </w:rPr>
        <w:t>Ernesto Sábato</w:t>
      </w:r>
      <w:r w:rsidR="00DE3712">
        <w:rPr>
          <w:rFonts w:ascii="Times New Roman" w:hAnsi="Times New Roman" w:cs="Times New Roman"/>
          <w:lang w:val="es-AR"/>
        </w:rPr>
        <w:t>,</w:t>
      </w:r>
      <w:r w:rsidRPr="00705DF1">
        <w:rPr>
          <w:rFonts w:ascii="Times New Roman" w:hAnsi="Times New Roman" w:cs="Times New Roman"/>
          <w:lang w:val="es-AR"/>
        </w:rPr>
        <w:t xml:space="preserve"> </w:t>
      </w:r>
      <w:r w:rsidRPr="00705DF1">
        <w:rPr>
          <w:rFonts w:ascii="Times New Roman" w:hAnsi="Times New Roman" w:cs="Times New Roman"/>
        </w:rPr>
        <w:t>«</w:t>
      </w:r>
      <w:r w:rsidRPr="00705DF1">
        <w:rPr>
          <w:rFonts w:ascii="Times New Roman" w:hAnsi="Times New Roman" w:cs="Times New Roman"/>
          <w:lang w:val="es-AR"/>
        </w:rPr>
        <w:t>Homenaje a Leopoldo Marechal</w:t>
      </w:r>
      <w:r w:rsidRPr="00705DF1">
        <w:rPr>
          <w:rFonts w:ascii="Times New Roman" w:hAnsi="Times New Roman" w:cs="Times New Roman"/>
        </w:rPr>
        <w:t>»</w:t>
      </w:r>
      <w:r w:rsidRPr="00705DF1">
        <w:rPr>
          <w:rFonts w:ascii="Times New Roman" w:hAnsi="Times New Roman" w:cs="Times New Roman"/>
          <w:lang w:val="es-AR"/>
        </w:rPr>
        <w:t xml:space="preserve">, </w:t>
      </w:r>
      <w:r w:rsidRPr="00705DF1">
        <w:rPr>
          <w:rFonts w:ascii="Times New Roman" w:hAnsi="Times New Roman" w:cs="Times New Roman"/>
          <w:i/>
          <w:lang w:val="es-AR"/>
        </w:rPr>
        <w:t xml:space="preserve">El ortiba </w:t>
      </w:r>
      <w:r w:rsidRPr="00705DF1">
        <w:rPr>
          <w:rFonts w:ascii="Times New Roman" w:hAnsi="Times New Roman" w:cs="Times New Roman"/>
          <w:lang w:val="es-AR"/>
        </w:rPr>
        <w:t xml:space="preserve">(1978), </w:t>
      </w:r>
      <w:r w:rsidRPr="00705DF1">
        <w:rPr>
          <w:rFonts w:ascii="Times New Roman" w:hAnsi="Times New Roman" w:cs="Times New Roman"/>
        </w:rPr>
        <w:t>&lt;</w:t>
      </w:r>
      <w:hyperlink r:id="rId4" w:history="1">
        <w:r w:rsidRPr="00705DF1">
          <w:rPr>
            <w:rStyle w:val="Hyperlink"/>
            <w:rFonts w:ascii="Times New Roman" w:hAnsi="Times New Roman" w:cs="Times New Roman"/>
            <w:lang w:val="es-AR"/>
          </w:rPr>
          <w:t>http://www.elortiba.org/old/pdf/Marechal_Sabato.pdf</w:t>
        </w:r>
      </w:hyperlink>
      <w:r w:rsidRPr="00705DF1">
        <w:rPr>
          <w:rFonts w:ascii="Times New Roman" w:hAnsi="Times New Roman" w:cs="Times New Roman"/>
        </w:rPr>
        <w:t>&gt;</w:t>
      </w:r>
      <w:r w:rsidRPr="00705DF1">
        <w:rPr>
          <w:rFonts w:ascii="Times New Roman" w:hAnsi="Times New Roman" w:cs="Times New Roman"/>
          <w:lang w:val="es-AR"/>
        </w:rPr>
        <w:t xml:space="preserve"> </w:t>
      </w:r>
    </w:p>
  </w:footnote>
  <w:footnote w:id="7">
    <w:p w14:paraId="0BC850C6" w14:textId="536D389C" w:rsidR="008B6BAF" w:rsidRPr="00705DF1" w:rsidRDefault="008B6BAF" w:rsidP="00DE3712">
      <w:pPr>
        <w:pStyle w:val="FootnoteText"/>
        <w:ind w:left="0"/>
        <w:rPr>
          <w:rFonts w:ascii="Times New Roman" w:eastAsia="Times New Roman" w:hAnsi="Times New Roman" w:cs="Times New Roman"/>
        </w:rPr>
      </w:pPr>
      <w:r w:rsidRPr="00705DF1">
        <w:rPr>
          <w:rStyle w:val="FootnoteReference"/>
          <w:rFonts w:ascii="Times New Roman" w:hAnsi="Times New Roman" w:cs="Times New Roman"/>
        </w:rPr>
        <w:footnoteRef/>
      </w:r>
      <w:r w:rsidRPr="00705DF1">
        <w:rPr>
          <w:rFonts w:ascii="Times New Roman" w:hAnsi="Times New Roman" w:cs="Times New Roman"/>
        </w:rPr>
        <w:t xml:space="preserve"> </w:t>
      </w:r>
      <w:r w:rsidR="002D3CE5" w:rsidRPr="00705DF1">
        <w:rPr>
          <w:rFonts w:ascii="Times New Roman" w:eastAsia="Times New Roman" w:hAnsi="Times New Roman" w:cs="Times New Roman"/>
          <w:lang w:val="es-AR"/>
        </w:rPr>
        <w:t xml:space="preserve">Javier De </w:t>
      </w:r>
      <w:proofErr w:type="spellStart"/>
      <w:r w:rsidR="002D3CE5" w:rsidRPr="00705DF1">
        <w:rPr>
          <w:rFonts w:ascii="Times New Roman" w:eastAsia="Times New Roman" w:hAnsi="Times New Roman" w:cs="Times New Roman"/>
          <w:lang w:val="es-AR"/>
        </w:rPr>
        <w:t>Navascues</w:t>
      </w:r>
      <w:proofErr w:type="spellEnd"/>
      <w:r w:rsidR="002D3CE5" w:rsidRPr="00705DF1">
        <w:rPr>
          <w:rFonts w:ascii="Times New Roman" w:eastAsia="Times New Roman" w:hAnsi="Times New Roman" w:cs="Times New Roman"/>
          <w:lang w:val="es-AR"/>
        </w:rPr>
        <w:t xml:space="preserve">, </w:t>
      </w:r>
      <w:r w:rsidR="00B966E4" w:rsidRPr="00B966E4">
        <w:rPr>
          <w:rFonts w:ascii="Times New Roman" w:eastAsia="Times New Roman" w:hAnsi="Times New Roman" w:cs="Times New Roman"/>
          <w:i/>
          <w:iCs/>
          <w:lang w:val="es-AR"/>
        </w:rPr>
        <w:t>«</w:t>
      </w:r>
      <w:r w:rsidR="002D3CE5" w:rsidRPr="00B966E4">
        <w:rPr>
          <w:rFonts w:ascii="Times New Roman" w:eastAsia="Times New Roman" w:hAnsi="Times New Roman" w:cs="Times New Roman"/>
          <w:i/>
          <w:iCs/>
        </w:rPr>
        <w:t>Ad</w:t>
      </w:r>
      <w:r w:rsidR="00B966E4" w:rsidRPr="00B966E4">
        <w:rPr>
          <w:rFonts w:ascii="Times New Roman" w:eastAsia="Times New Roman" w:hAnsi="Times New Roman" w:cs="Times New Roman"/>
          <w:i/>
          <w:iCs/>
        </w:rPr>
        <w:t>á</w:t>
      </w:r>
      <w:r w:rsidR="002D3CE5" w:rsidRPr="00B966E4">
        <w:rPr>
          <w:rFonts w:ascii="Times New Roman" w:eastAsia="Times New Roman" w:hAnsi="Times New Roman" w:cs="Times New Roman"/>
          <w:i/>
          <w:iCs/>
        </w:rPr>
        <w:t>n Buenosayres</w:t>
      </w:r>
      <w:r w:rsidR="00B966E4" w:rsidRPr="00B966E4">
        <w:rPr>
          <w:rFonts w:ascii="Times New Roman" w:eastAsia="Times New Roman" w:hAnsi="Times New Roman" w:cs="Times New Roman"/>
          <w:i/>
          <w:iCs/>
        </w:rPr>
        <w:t>»</w:t>
      </w:r>
      <w:r w:rsidR="002D3CE5" w:rsidRPr="00B966E4">
        <w:rPr>
          <w:rFonts w:ascii="Times New Roman" w:eastAsia="Times New Roman" w:hAnsi="Times New Roman" w:cs="Times New Roman"/>
          <w:i/>
          <w:iCs/>
        </w:rPr>
        <w:t>,</w:t>
      </w:r>
      <w:r w:rsidR="002D3CE5" w:rsidRPr="00705DF1">
        <w:rPr>
          <w:rFonts w:ascii="Times New Roman" w:eastAsia="Times New Roman" w:hAnsi="Times New Roman" w:cs="Times New Roman"/>
          <w:i/>
        </w:rPr>
        <w:t xml:space="preserve"> una novela total: Estudio narratológico</w:t>
      </w:r>
      <w:r w:rsidR="002D3CE5" w:rsidRPr="00705DF1">
        <w:rPr>
          <w:rFonts w:ascii="Times New Roman" w:eastAsia="Times New Roman" w:hAnsi="Times New Roman" w:cs="Times New Roman"/>
        </w:rPr>
        <w:t xml:space="preserve"> (Navarra: EUNSA, 1992).</w:t>
      </w:r>
    </w:p>
  </w:footnote>
  <w:footnote w:id="8">
    <w:p w14:paraId="050C9674" w14:textId="1973F926" w:rsidR="008B6BAF" w:rsidRPr="00705DF1" w:rsidRDefault="008B6BAF" w:rsidP="00DE3712">
      <w:pPr>
        <w:pStyle w:val="FootnoteText"/>
        <w:ind w:left="0"/>
        <w:rPr>
          <w:rFonts w:ascii="Times New Roman" w:eastAsia="Times New Roman" w:hAnsi="Times New Roman" w:cs="Times New Roman"/>
          <w:lang w:val="es-AR"/>
        </w:rPr>
      </w:pPr>
      <w:r w:rsidRPr="00705DF1">
        <w:rPr>
          <w:rStyle w:val="FootnoteReference"/>
          <w:rFonts w:ascii="Times New Roman" w:hAnsi="Times New Roman" w:cs="Times New Roman"/>
        </w:rPr>
        <w:footnoteRef/>
      </w:r>
      <w:r w:rsidRPr="00705DF1">
        <w:rPr>
          <w:rFonts w:ascii="Times New Roman" w:hAnsi="Times New Roman" w:cs="Times New Roman"/>
        </w:rPr>
        <w:t xml:space="preserve"> </w:t>
      </w:r>
      <w:r w:rsidR="00ED71B1" w:rsidRPr="00705DF1">
        <w:rPr>
          <w:rFonts w:ascii="Times New Roman" w:eastAsia="Times New Roman" w:hAnsi="Times New Roman" w:cs="Times New Roman"/>
          <w:lang w:val="es-AR"/>
        </w:rPr>
        <w:t xml:space="preserve">Teresa Valdivieso y Jorge Valdivieso, </w:t>
      </w:r>
      <w:r w:rsidR="00ED71B1" w:rsidRPr="00705DF1">
        <w:rPr>
          <w:rFonts w:ascii="Times New Roman" w:eastAsia="Times New Roman" w:hAnsi="Times New Roman" w:cs="Times New Roman"/>
        </w:rPr>
        <w:t>«</w:t>
      </w:r>
      <w:r w:rsidR="00ED71B1" w:rsidRPr="00705DF1">
        <w:rPr>
          <w:rFonts w:ascii="Times New Roman" w:eastAsia="Times New Roman" w:hAnsi="Times New Roman" w:cs="Times New Roman"/>
          <w:lang w:val="es-AR"/>
        </w:rPr>
        <w:t>Adán Buenosayres: estructura, caracterología y estilo</w:t>
      </w:r>
      <w:r w:rsidR="00ED71B1" w:rsidRPr="00705DF1">
        <w:rPr>
          <w:rFonts w:ascii="Times New Roman" w:eastAsia="Times New Roman" w:hAnsi="Times New Roman" w:cs="Times New Roman"/>
        </w:rPr>
        <w:t>»,</w:t>
      </w:r>
      <w:r w:rsidR="00ED71B1" w:rsidRPr="00705DF1">
        <w:rPr>
          <w:rFonts w:ascii="Times New Roman" w:eastAsia="Times New Roman" w:hAnsi="Times New Roman" w:cs="Times New Roman"/>
          <w:lang w:val="es-AR"/>
        </w:rPr>
        <w:t> </w:t>
      </w:r>
      <w:r w:rsidR="00ED71B1" w:rsidRPr="00705DF1">
        <w:rPr>
          <w:rFonts w:ascii="Times New Roman" w:eastAsia="Times New Roman" w:hAnsi="Times New Roman" w:cs="Times New Roman"/>
          <w:i/>
          <w:iCs/>
          <w:lang w:val="es-AR"/>
        </w:rPr>
        <w:t>Cuadernos hispanoamericanos</w:t>
      </w:r>
      <w:r w:rsidR="00ED71B1" w:rsidRPr="00705DF1">
        <w:rPr>
          <w:rFonts w:ascii="Times New Roman" w:eastAsia="Times New Roman" w:hAnsi="Times New Roman" w:cs="Times New Roman"/>
          <w:lang w:val="es-AR"/>
        </w:rPr>
        <w:t>, 462 (1988),</w:t>
      </w:r>
      <w:r w:rsidR="00361B5E" w:rsidRPr="00705DF1">
        <w:rPr>
          <w:rFonts w:ascii="Times New Roman" w:eastAsia="Times New Roman" w:hAnsi="Times New Roman" w:cs="Times New Roman"/>
          <w:lang w:val="es-AR"/>
        </w:rPr>
        <w:t xml:space="preserve"> 144</w:t>
      </w:r>
      <w:r w:rsidR="00387404" w:rsidRPr="00705DF1">
        <w:rPr>
          <w:rFonts w:ascii="Times New Roman" w:eastAsia="Times New Roman" w:hAnsi="Times New Roman" w:cs="Times New Roman"/>
          <w:lang w:val="es-AR"/>
        </w:rPr>
        <w:t>-149</w:t>
      </w:r>
      <w:r w:rsidR="00DE3712">
        <w:rPr>
          <w:rFonts w:ascii="Times New Roman" w:eastAsia="Times New Roman" w:hAnsi="Times New Roman" w:cs="Times New Roman"/>
          <w:lang w:val="es-AR"/>
        </w:rPr>
        <w:t xml:space="preserve"> (</w:t>
      </w:r>
      <w:r w:rsidR="00387404" w:rsidRPr="00705DF1">
        <w:rPr>
          <w:rFonts w:ascii="Times New Roman" w:eastAsia="Times New Roman" w:hAnsi="Times New Roman" w:cs="Times New Roman"/>
          <w:lang w:val="es-AR"/>
        </w:rPr>
        <w:t>144</w:t>
      </w:r>
      <w:r w:rsidR="00DE3712">
        <w:rPr>
          <w:rFonts w:ascii="Times New Roman" w:eastAsia="Times New Roman" w:hAnsi="Times New Roman" w:cs="Times New Roman"/>
          <w:lang w:val="es-AR"/>
        </w:rPr>
        <w:t>9</w:t>
      </w:r>
      <w:r w:rsidR="00ED71B1" w:rsidRPr="00705DF1">
        <w:rPr>
          <w:rFonts w:ascii="Times New Roman" w:eastAsia="Times New Roman" w:hAnsi="Times New Roman" w:cs="Times New Roman"/>
          <w:lang w:val="es-AR"/>
        </w:rPr>
        <w:t>.</w:t>
      </w:r>
    </w:p>
  </w:footnote>
  <w:footnote w:id="9">
    <w:p w14:paraId="0ECCC23E" w14:textId="3A44355D" w:rsidR="008B6BAF" w:rsidRPr="00705DF1" w:rsidRDefault="008B6BAF" w:rsidP="00DE3712">
      <w:pPr>
        <w:pStyle w:val="FootnoteText"/>
        <w:ind w:left="0"/>
        <w:rPr>
          <w:rFonts w:ascii="Times New Roman" w:eastAsia="Times New Roman" w:hAnsi="Times New Roman" w:cs="Times New Roman"/>
          <w:bCs/>
          <w:lang w:val="es-AR"/>
        </w:rPr>
      </w:pPr>
      <w:r w:rsidRPr="00705DF1">
        <w:rPr>
          <w:rStyle w:val="FootnoteReference"/>
          <w:rFonts w:ascii="Times New Roman" w:hAnsi="Times New Roman" w:cs="Times New Roman"/>
        </w:rPr>
        <w:footnoteRef/>
      </w:r>
      <w:r w:rsidRPr="00705DF1">
        <w:rPr>
          <w:rFonts w:ascii="Times New Roman" w:hAnsi="Times New Roman" w:cs="Times New Roman"/>
        </w:rPr>
        <w:t xml:space="preserve"> </w:t>
      </w:r>
      <w:r w:rsidRPr="00705DF1">
        <w:rPr>
          <w:rFonts w:ascii="Times New Roman" w:eastAsia="Times New Roman" w:hAnsi="Times New Roman" w:cs="Times New Roman"/>
          <w:i/>
          <w:lang w:val="es-AR"/>
        </w:rPr>
        <w:t>Cfr</w:t>
      </w:r>
      <w:r w:rsidRPr="00705DF1">
        <w:rPr>
          <w:rFonts w:ascii="Times New Roman" w:eastAsia="Times New Roman" w:hAnsi="Times New Roman" w:cs="Times New Roman"/>
          <w:lang w:val="es-AR"/>
        </w:rPr>
        <w:t xml:space="preserve">. </w:t>
      </w:r>
      <w:r w:rsidR="00F357A6" w:rsidRPr="00705DF1">
        <w:rPr>
          <w:rFonts w:ascii="Times New Roman" w:eastAsia="Times New Roman" w:hAnsi="Times New Roman" w:cs="Times New Roman"/>
          <w:bCs/>
          <w:lang w:val="es-AR"/>
        </w:rPr>
        <w:t xml:space="preserve">Hans Georg Gadamer, </w:t>
      </w:r>
      <w:r w:rsidR="00F357A6" w:rsidRPr="00705DF1">
        <w:rPr>
          <w:rFonts w:ascii="Times New Roman" w:eastAsia="Times New Roman" w:hAnsi="Times New Roman" w:cs="Times New Roman"/>
          <w:bCs/>
          <w:i/>
          <w:lang w:val="es-AR"/>
        </w:rPr>
        <w:t>Verdad y método I</w:t>
      </w:r>
      <w:r w:rsidR="00F357A6" w:rsidRPr="00705DF1">
        <w:rPr>
          <w:rFonts w:ascii="Times New Roman" w:eastAsia="Times New Roman" w:hAnsi="Times New Roman" w:cs="Times New Roman"/>
          <w:bCs/>
          <w:lang w:val="es-AR"/>
        </w:rPr>
        <w:t>, 10ª ed., A. Aparicio y R. de Agapito</w:t>
      </w:r>
      <w:r w:rsidR="00DE3712">
        <w:rPr>
          <w:rFonts w:ascii="Times New Roman" w:eastAsia="Times New Roman" w:hAnsi="Times New Roman" w:cs="Times New Roman"/>
          <w:bCs/>
          <w:lang w:val="es-AR"/>
        </w:rPr>
        <w:t xml:space="preserve">, </w:t>
      </w:r>
      <w:proofErr w:type="spellStart"/>
      <w:r w:rsidR="00DE3712">
        <w:rPr>
          <w:rFonts w:ascii="Times New Roman" w:eastAsia="Times New Roman" w:hAnsi="Times New Roman" w:cs="Times New Roman"/>
          <w:bCs/>
          <w:lang w:val="es-AR"/>
        </w:rPr>
        <w:t>trads</w:t>
      </w:r>
      <w:proofErr w:type="spellEnd"/>
      <w:r w:rsidR="00DE3712">
        <w:rPr>
          <w:rFonts w:ascii="Times New Roman" w:eastAsia="Times New Roman" w:hAnsi="Times New Roman" w:cs="Times New Roman"/>
          <w:bCs/>
          <w:lang w:val="es-AR"/>
        </w:rPr>
        <w:t>.</w:t>
      </w:r>
      <w:r w:rsidR="00F357A6" w:rsidRPr="00705DF1">
        <w:rPr>
          <w:rFonts w:ascii="Times New Roman" w:eastAsia="Times New Roman" w:hAnsi="Times New Roman" w:cs="Times New Roman"/>
          <w:bCs/>
          <w:lang w:val="es-AR"/>
        </w:rPr>
        <w:t xml:space="preserve"> (Salamanca: Sígueme, 2003); Hans Georg Gadamer, </w:t>
      </w:r>
      <w:r w:rsidR="00F357A6" w:rsidRPr="00705DF1">
        <w:rPr>
          <w:rFonts w:ascii="Times New Roman" w:eastAsia="Times New Roman" w:hAnsi="Times New Roman" w:cs="Times New Roman"/>
          <w:bCs/>
          <w:i/>
          <w:lang w:val="es-AR"/>
        </w:rPr>
        <w:t>Verdad y Método II</w:t>
      </w:r>
      <w:r w:rsidR="00F357A6" w:rsidRPr="00705DF1">
        <w:rPr>
          <w:rFonts w:ascii="Times New Roman" w:eastAsia="Times New Roman" w:hAnsi="Times New Roman" w:cs="Times New Roman"/>
          <w:bCs/>
          <w:lang w:val="es-AR"/>
        </w:rPr>
        <w:t>, 9ª ed., M. Olasagasti</w:t>
      </w:r>
      <w:r w:rsidR="00DE3712">
        <w:rPr>
          <w:rFonts w:ascii="Times New Roman" w:eastAsia="Times New Roman" w:hAnsi="Times New Roman" w:cs="Times New Roman"/>
          <w:bCs/>
          <w:lang w:val="es-AR"/>
        </w:rPr>
        <w:t>, trad.</w:t>
      </w:r>
      <w:r w:rsidR="00F357A6" w:rsidRPr="00705DF1">
        <w:rPr>
          <w:rFonts w:ascii="Times New Roman" w:eastAsia="Times New Roman" w:hAnsi="Times New Roman" w:cs="Times New Roman"/>
          <w:bCs/>
          <w:lang w:val="es-AR"/>
        </w:rPr>
        <w:t xml:space="preserve"> (Salamanca: Sígueme, 2015) y </w:t>
      </w:r>
      <w:r w:rsidR="00BD3DA2" w:rsidRPr="00705DF1">
        <w:rPr>
          <w:rFonts w:ascii="Times New Roman" w:eastAsia="Times New Roman" w:hAnsi="Times New Roman" w:cs="Times New Roman"/>
          <w:bCs/>
          <w:lang w:val="es-AR"/>
        </w:rPr>
        <w:t>Richard</w:t>
      </w:r>
      <w:r w:rsidR="00BD3DA2" w:rsidRPr="00705DF1">
        <w:rPr>
          <w:rFonts w:ascii="Times New Roman" w:eastAsia="Times New Roman" w:hAnsi="Times New Roman" w:cs="Times New Roman"/>
          <w:lang w:val="es-AR"/>
        </w:rPr>
        <w:t xml:space="preserve"> </w:t>
      </w:r>
      <w:r w:rsidR="00BD3DA2" w:rsidRPr="00705DF1">
        <w:rPr>
          <w:rFonts w:ascii="Times New Roman" w:eastAsia="Times New Roman" w:hAnsi="Times New Roman" w:cs="Times New Roman"/>
          <w:bCs/>
          <w:lang w:val="es-AR"/>
        </w:rPr>
        <w:t xml:space="preserve">Palmer. </w:t>
      </w:r>
      <w:r w:rsidR="00BD3DA2" w:rsidRPr="00705DF1">
        <w:rPr>
          <w:rFonts w:ascii="Times New Roman" w:eastAsia="Times New Roman" w:hAnsi="Times New Roman" w:cs="Times New Roman"/>
          <w:bCs/>
          <w:i/>
          <w:lang w:val="es-AR"/>
        </w:rPr>
        <w:t>¿Qué es la Hermenéutica? Teoría de la interpretación en Schleiermacher, Dilthey, Heidegger y Gadamer</w:t>
      </w:r>
      <w:r w:rsidR="00BD3DA2" w:rsidRPr="00705DF1">
        <w:rPr>
          <w:rFonts w:ascii="Times New Roman" w:eastAsia="Times New Roman" w:hAnsi="Times New Roman" w:cs="Times New Roman"/>
          <w:bCs/>
          <w:lang w:val="es-AR"/>
        </w:rPr>
        <w:t>, B. Parra</w:t>
      </w:r>
      <w:r w:rsidR="00DE3712">
        <w:rPr>
          <w:rFonts w:ascii="Times New Roman" w:eastAsia="Times New Roman" w:hAnsi="Times New Roman" w:cs="Times New Roman"/>
          <w:bCs/>
          <w:lang w:val="es-AR"/>
        </w:rPr>
        <w:t>, trad.</w:t>
      </w:r>
      <w:r w:rsidR="00BD3DA2" w:rsidRPr="00705DF1">
        <w:rPr>
          <w:rFonts w:ascii="Times New Roman" w:eastAsia="Times New Roman" w:hAnsi="Times New Roman" w:cs="Times New Roman"/>
          <w:bCs/>
          <w:lang w:val="es-AR"/>
        </w:rPr>
        <w:t xml:space="preserve"> (Madrid: Arcos Libros, 2002).</w:t>
      </w:r>
    </w:p>
  </w:footnote>
  <w:footnote w:id="10">
    <w:p w14:paraId="71B0ACB1" w14:textId="118A2324" w:rsidR="008B6BAF" w:rsidRPr="00705DF1" w:rsidRDefault="008B6BAF" w:rsidP="00DE3712">
      <w:pPr>
        <w:pStyle w:val="FootnoteText"/>
        <w:ind w:left="0"/>
        <w:rPr>
          <w:rFonts w:ascii="Times New Roman" w:eastAsia="Times New Roman" w:hAnsi="Times New Roman" w:cs="Times New Roman"/>
          <w:lang w:val="es-AR"/>
        </w:rPr>
      </w:pPr>
      <w:r w:rsidRPr="00705DF1">
        <w:rPr>
          <w:rStyle w:val="FootnoteReference"/>
          <w:rFonts w:ascii="Times New Roman" w:hAnsi="Times New Roman" w:cs="Times New Roman"/>
        </w:rPr>
        <w:footnoteRef/>
      </w:r>
      <w:r w:rsidRPr="00705DF1">
        <w:rPr>
          <w:rFonts w:ascii="Times New Roman" w:hAnsi="Times New Roman" w:cs="Times New Roman"/>
        </w:rPr>
        <w:t xml:space="preserve"> </w:t>
      </w:r>
      <w:r w:rsidR="00C651BB" w:rsidRPr="00705DF1">
        <w:rPr>
          <w:rFonts w:ascii="Times New Roman" w:eastAsia="Times New Roman" w:hAnsi="Times New Roman" w:cs="Times New Roman"/>
          <w:lang w:val="es-AR"/>
        </w:rPr>
        <w:t xml:space="preserve">María Cristina </w:t>
      </w:r>
      <w:proofErr w:type="spellStart"/>
      <w:r w:rsidR="00C651BB" w:rsidRPr="00705DF1">
        <w:rPr>
          <w:rFonts w:ascii="Times New Roman" w:eastAsia="Times New Roman" w:hAnsi="Times New Roman" w:cs="Times New Roman"/>
          <w:lang w:val="es-AR"/>
        </w:rPr>
        <w:t>Salatino</w:t>
      </w:r>
      <w:proofErr w:type="spellEnd"/>
      <w:r w:rsidR="00DE3712">
        <w:rPr>
          <w:rFonts w:ascii="Times New Roman" w:eastAsia="Times New Roman" w:hAnsi="Times New Roman" w:cs="Times New Roman"/>
          <w:lang w:val="es-AR"/>
        </w:rPr>
        <w:t>,</w:t>
      </w:r>
      <w:r w:rsidR="00C651BB" w:rsidRPr="00705DF1">
        <w:rPr>
          <w:rFonts w:ascii="Times New Roman" w:eastAsia="Times New Roman" w:hAnsi="Times New Roman" w:cs="Times New Roman"/>
          <w:lang w:val="es-AR"/>
        </w:rPr>
        <w:t xml:space="preserve"> </w:t>
      </w:r>
      <w:r w:rsidR="009A0E7E" w:rsidRPr="00705DF1">
        <w:rPr>
          <w:rFonts w:ascii="Times New Roman" w:eastAsia="Times New Roman" w:hAnsi="Times New Roman" w:cs="Times New Roman"/>
        </w:rPr>
        <w:t>«</w:t>
      </w:r>
      <w:r w:rsidR="00C651BB" w:rsidRPr="00705DF1">
        <w:rPr>
          <w:rFonts w:ascii="Times New Roman" w:eastAsia="Times New Roman" w:hAnsi="Times New Roman" w:cs="Times New Roman"/>
          <w:lang w:val="es-AR"/>
        </w:rPr>
        <w:t xml:space="preserve">Arlt y Marechal: Poética y poéticas en </w:t>
      </w:r>
      <w:proofErr w:type="spellStart"/>
      <w:r w:rsidR="00C651BB" w:rsidRPr="00705DF1">
        <w:rPr>
          <w:rFonts w:ascii="Times New Roman" w:eastAsia="Times New Roman" w:hAnsi="Times New Roman" w:cs="Times New Roman"/>
          <w:lang w:val="es-AR"/>
        </w:rPr>
        <w:t>pos</w:t>
      </w:r>
      <w:proofErr w:type="spellEnd"/>
      <w:r w:rsidR="00C651BB" w:rsidRPr="00705DF1">
        <w:rPr>
          <w:rFonts w:ascii="Times New Roman" w:eastAsia="Times New Roman" w:hAnsi="Times New Roman" w:cs="Times New Roman"/>
          <w:lang w:val="es-AR"/>
        </w:rPr>
        <w:t xml:space="preserve"> del conocimiento</w:t>
      </w:r>
      <w:r w:rsidR="009A0E7E" w:rsidRPr="00705DF1">
        <w:rPr>
          <w:rFonts w:ascii="Times New Roman" w:eastAsia="Times New Roman" w:hAnsi="Times New Roman" w:cs="Times New Roman"/>
        </w:rPr>
        <w:t>»</w:t>
      </w:r>
      <w:r w:rsidR="00C651BB" w:rsidRPr="00705DF1">
        <w:rPr>
          <w:rFonts w:ascii="Times New Roman" w:eastAsia="Times New Roman" w:hAnsi="Times New Roman" w:cs="Times New Roman"/>
          <w:lang w:val="es-AR"/>
        </w:rPr>
        <w:t>, </w:t>
      </w:r>
      <w:r w:rsidR="00C651BB" w:rsidRPr="00705DF1">
        <w:rPr>
          <w:rFonts w:ascii="Times New Roman" w:eastAsia="Times New Roman" w:hAnsi="Times New Roman" w:cs="Times New Roman"/>
          <w:i/>
          <w:iCs/>
          <w:lang w:val="es-AR"/>
        </w:rPr>
        <w:t xml:space="preserve">Revista de </w:t>
      </w:r>
      <w:r w:rsidR="00705DF1">
        <w:rPr>
          <w:rFonts w:ascii="Times New Roman" w:eastAsia="Times New Roman" w:hAnsi="Times New Roman" w:cs="Times New Roman"/>
          <w:i/>
          <w:iCs/>
          <w:lang w:val="es-AR"/>
        </w:rPr>
        <w:t>L</w:t>
      </w:r>
      <w:r w:rsidR="00C651BB" w:rsidRPr="00705DF1">
        <w:rPr>
          <w:rFonts w:ascii="Times New Roman" w:eastAsia="Times New Roman" w:hAnsi="Times New Roman" w:cs="Times New Roman"/>
          <w:i/>
          <w:iCs/>
          <w:lang w:val="es-AR"/>
        </w:rPr>
        <w:t xml:space="preserve">iteraturas </w:t>
      </w:r>
      <w:r w:rsidR="00705DF1">
        <w:rPr>
          <w:rFonts w:ascii="Times New Roman" w:eastAsia="Times New Roman" w:hAnsi="Times New Roman" w:cs="Times New Roman"/>
          <w:i/>
          <w:iCs/>
          <w:lang w:val="es-AR"/>
        </w:rPr>
        <w:t>M</w:t>
      </w:r>
      <w:r w:rsidR="00C651BB" w:rsidRPr="00705DF1">
        <w:rPr>
          <w:rFonts w:ascii="Times New Roman" w:eastAsia="Times New Roman" w:hAnsi="Times New Roman" w:cs="Times New Roman"/>
          <w:i/>
          <w:iCs/>
          <w:lang w:val="es-AR"/>
        </w:rPr>
        <w:t>odernas</w:t>
      </w:r>
      <w:r w:rsidR="00C651BB" w:rsidRPr="00705DF1">
        <w:rPr>
          <w:rFonts w:ascii="Times New Roman" w:eastAsia="Times New Roman" w:hAnsi="Times New Roman" w:cs="Times New Roman"/>
          <w:lang w:val="es-AR"/>
        </w:rPr>
        <w:t xml:space="preserve"> 31-32, (2001): </w:t>
      </w:r>
      <w:r w:rsidR="00AE5B1C" w:rsidRPr="00705DF1">
        <w:rPr>
          <w:rFonts w:ascii="Times New Roman" w:eastAsia="Times New Roman" w:hAnsi="Times New Roman" w:cs="Times New Roman"/>
          <w:lang w:val="es-AR"/>
        </w:rPr>
        <w:t>115-124</w:t>
      </w:r>
      <w:r w:rsidR="00DE3712">
        <w:rPr>
          <w:rFonts w:ascii="Times New Roman" w:eastAsia="Times New Roman" w:hAnsi="Times New Roman" w:cs="Times New Roman"/>
          <w:lang w:val="es-AR"/>
        </w:rPr>
        <w:t xml:space="preserve"> (</w:t>
      </w:r>
      <w:r w:rsidR="00C651BB" w:rsidRPr="00705DF1">
        <w:rPr>
          <w:rFonts w:ascii="Times New Roman" w:eastAsia="Times New Roman" w:hAnsi="Times New Roman" w:cs="Times New Roman"/>
          <w:lang w:val="es-AR"/>
        </w:rPr>
        <w:t>116</w:t>
      </w:r>
      <w:r w:rsidR="00DE3712">
        <w:rPr>
          <w:rFonts w:ascii="Times New Roman" w:eastAsia="Times New Roman" w:hAnsi="Times New Roman" w:cs="Times New Roman"/>
          <w:lang w:val="es-AR"/>
        </w:rPr>
        <w:t>)</w:t>
      </w:r>
      <w:r w:rsidR="00C651BB" w:rsidRPr="00705DF1">
        <w:rPr>
          <w:rFonts w:ascii="Times New Roman" w:eastAsia="Times New Roman" w:hAnsi="Times New Roman" w:cs="Times New Roman"/>
          <w:lang w:val="es-AR"/>
        </w:rPr>
        <w:t>.</w:t>
      </w:r>
    </w:p>
  </w:footnote>
  <w:footnote w:id="11">
    <w:p w14:paraId="763CE359" w14:textId="7CEABF44" w:rsidR="00B03A8F" w:rsidRPr="00705DF1" w:rsidRDefault="00B03A8F" w:rsidP="00DE3712">
      <w:pPr>
        <w:pStyle w:val="FootnoteText"/>
        <w:ind w:left="0"/>
        <w:rPr>
          <w:rFonts w:ascii="Times New Roman" w:hAnsi="Times New Roman" w:cs="Times New Roman"/>
          <w:lang w:val="es-AR"/>
        </w:rPr>
      </w:pPr>
      <w:r w:rsidRPr="00705DF1">
        <w:rPr>
          <w:rStyle w:val="FootnoteReference"/>
          <w:rFonts w:ascii="Times New Roman" w:hAnsi="Times New Roman" w:cs="Times New Roman"/>
        </w:rPr>
        <w:footnoteRef/>
      </w:r>
      <w:r w:rsidRPr="00705DF1">
        <w:rPr>
          <w:rFonts w:ascii="Times New Roman" w:hAnsi="Times New Roman" w:cs="Times New Roman"/>
        </w:rPr>
        <w:t xml:space="preserve"> </w:t>
      </w:r>
      <w:r w:rsidR="00474AD8" w:rsidRPr="00705DF1">
        <w:rPr>
          <w:rFonts w:ascii="Times New Roman" w:hAnsi="Times New Roman" w:cs="Times New Roman"/>
          <w:lang w:val="es-AR"/>
        </w:rPr>
        <w:t>Leopoldo Marechal</w:t>
      </w:r>
      <w:r w:rsidR="00DE3712">
        <w:rPr>
          <w:rFonts w:ascii="Times New Roman" w:hAnsi="Times New Roman" w:cs="Times New Roman"/>
          <w:lang w:val="es-AR"/>
        </w:rPr>
        <w:t>,</w:t>
      </w:r>
      <w:r w:rsidR="00474AD8" w:rsidRPr="00705DF1">
        <w:rPr>
          <w:rFonts w:ascii="Times New Roman" w:hAnsi="Times New Roman" w:cs="Times New Roman"/>
          <w:lang w:val="es-AR"/>
        </w:rPr>
        <w:t xml:space="preserve"> </w:t>
      </w:r>
      <w:r w:rsidR="00474AD8" w:rsidRPr="00705DF1">
        <w:rPr>
          <w:rFonts w:ascii="Times New Roman" w:hAnsi="Times New Roman" w:cs="Times New Roman"/>
          <w:i/>
          <w:lang w:val="es-AR"/>
        </w:rPr>
        <w:t>Adán Buenosayres</w:t>
      </w:r>
      <w:r w:rsidR="00474AD8" w:rsidRPr="00705DF1">
        <w:rPr>
          <w:rFonts w:ascii="Times New Roman" w:hAnsi="Times New Roman" w:cs="Times New Roman"/>
          <w:lang w:val="es-AR"/>
        </w:rPr>
        <w:t xml:space="preserve"> (Barcelona: AGEA, 2000), 5.</w:t>
      </w:r>
    </w:p>
  </w:footnote>
  <w:footnote w:id="12">
    <w:p w14:paraId="17EB3EB5" w14:textId="264B0851" w:rsidR="006A4F4E" w:rsidRPr="00705DF1" w:rsidRDefault="006A4F4E" w:rsidP="00DE3712">
      <w:pPr>
        <w:pStyle w:val="FootnoteText"/>
        <w:ind w:left="0"/>
        <w:rPr>
          <w:rFonts w:ascii="Times New Roman" w:hAnsi="Times New Roman" w:cs="Times New Roman"/>
        </w:rPr>
      </w:pPr>
      <w:r w:rsidRPr="00705DF1">
        <w:rPr>
          <w:rStyle w:val="FootnoteReference"/>
          <w:rFonts w:ascii="Times New Roman" w:hAnsi="Times New Roman" w:cs="Times New Roman"/>
        </w:rPr>
        <w:footnoteRef/>
      </w:r>
      <w:r w:rsidRPr="00705DF1">
        <w:rPr>
          <w:rFonts w:ascii="Times New Roman" w:hAnsi="Times New Roman" w:cs="Times New Roman"/>
        </w:rPr>
        <w:t xml:space="preserve"> </w:t>
      </w:r>
      <w:r w:rsidRPr="00705DF1">
        <w:rPr>
          <w:rFonts w:ascii="Times New Roman" w:hAnsi="Times New Roman" w:cs="Times New Roman"/>
          <w:lang w:val="es-AR"/>
        </w:rPr>
        <w:t>Marechal, 2000 [1948]: 5.</w:t>
      </w:r>
    </w:p>
  </w:footnote>
  <w:footnote w:id="13">
    <w:p w14:paraId="070D26EE" w14:textId="433F8226" w:rsidR="00B03A8F" w:rsidRPr="00705DF1" w:rsidRDefault="00B03A8F" w:rsidP="00DE3712">
      <w:pPr>
        <w:pStyle w:val="FootnoteText"/>
        <w:ind w:left="0"/>
        <w:rPr>
          <w:rFonts w:ascii="Times New Roman" w:hAnsi="Times New Roman" w:cs="Times New Roman"/>
          <w:lang w:val="es-AR"/>
        </w:rPr>
      </w:pPr>
      <w:r w:rsidRPr="00705DF1">
        <w:rPr>
          <w:rStyle w:val="FootnoteReference"/>
          <w:rFonts w:ascii="Times New Roman" w:hAnsi="Times New Roman" w:cs="Times New Roman"/>
        </w:rPr>
        <w:footnoteRef/>
      </w:r>
      <w:r w:rsidRPr="00705DF1">
        <w:rPr>
          <w:rFonts w:ascii="Times New Roman" w:hAnsi="Times New Roman" w:cs="Times New Roman"/>
        </w:rPr>
        <w:t xml:space="preserve"> </w:t>
      </w:r>
      <w:r w:rsidR="009A0E7E" w:rsidRPr="00705DF1">
        <w:rPr>
          <w:rFonts w:ascii="Times New Roman" w:hAnsi="Times New Roman" w:cs="Times New Roman"/>
          <w:lang w:val="es-AR"/>
        </w:rPr>
        <w:t>Leopoldo Marechal</w:t>
      </w:r>
      <w:r w:rsidR="00DE3712">
        <w:rPr>
          <w:rFonts w:ascii="Times New Roman" w:hAnsi="Times New Roman" w:cs="Times New Roman"/>
          <w:lang w:val="es-AR"/>
        </w:rPr>
        <w:t>,</w:t>
      </w:r>
      <w:r w:rsidR="009A0E7E" w:rsidRPr="00705DF1">
        <w:rPr>
          <w:rFonts w:ascii="Times New Roman" w:hAnsi="Times New Roman" w:cs="Times New Roman"/>
          <w:lang w:val="es-AR"/>
        </w:rPr>
        <w:t xml:space="preserve"> </w:t>
      </w:r>
      <w:r w:rsidR="009A0E7E" w:rsidRPr="00705DF1">
        <w:rPr>
          <w:rFonts w:ascii="Times New Roman" w:hAnsi="Times New Roman" w:cs="Times New Roman"/>
        </w:rPr>
        <w:t>«</w:t>
      </w:r>
      <w:r w:rsidR="009A0E7E" w:rsidRPr="00705DF1">
        <w:rPr>
          <w:rFonts w:ascii="Times New Roman" w:hAnsi="Times New Roman" w:cs="Times New Roman"/>
          <w:i/>
          <w:lang w:val="es-AR"/>
        </w:rPr>
        <w:t>Las claves de Adán Buenosayres</w:t>
      </w:r>
      <w:r w:rsidR="009A0E7E" w:rsidRPr="00705DF1">
        <w:rPr>
          <w:rFonts w:ascii="Times New Roman" w:hAnsi="Times New Roman" w:cs="Times New Roman"/>
        </w:rPr>
        <w:t>»,</w:t>
      </w:r>
      <w:r w:rsidR="009A0E7E" w:rsidRPr="00705DF1">
        <w:rPr>
          <w:rFonts w:ascii="Times New Roman" w:hAnsi="Times New Roman" w:cs="Times New Roman"/>
          <w:lang w:val="es-AR"/>
        </w:rPr>
        <w:t xml:space="preserve"> L. Marechal, J. Cortázar, G. De Sola y A. Prieto, </w:t>
      </w:r>
      <w:r w:rsidR="009A0E7E" w:rsidRPr="00705DF1">
        <w:rPr>
          <w:rFonts w:ascii="Times New Roman" w:hAnsi="Times New Roman" w:cs="Times New Roman"/>
          <w:i/>
          <w:iCs/>
          <w:lang w:val="es-AR"/>
        </w:rPr>
        <w:t>Las claves de</w:t>
      </w:r>
      <w:r w:rsidR="00705DF1">
        <w:rPr>
          <w:rFonts w:ascii="Times New Roman" w:hAnsi="Times New Roman" w:cs="Times New Roman"/>
          <w:i/>
          <w:iCs/>
          <w:lang w:val="es-AR"/>
        </w:rPr>
        <w:t xml:space="preserve"> «</w:t>
      </w:r>
      <w:r w:rsidR="009A0E7E" w:rsidRPr="00705DF1">
        <w:rPr>
          <w:rFonts w:ascii="Times New Roman" w:hAnsi="Times New Roman" w:cs="Times New Roman"/>
          <w:i/>
          <w:iCs/>
          <w:lang w:val="es-AR"/>
        </w:rPr>
        <w:t>Adán Buenosayres</w:t>
      </w:r>
      <w:r w:rsidR="00705DF1">
        <w:rPr>
          <w:rFonts w:ascii="Times New Roman" w:hAnsi="Times New Roman" w:cs="Times New Roman"/>
          <w:i/>
          <w:iCs/>
          <w:lang w:val="es-AR"/>
        </w:rPr>
        <w:t>»</w:t>
      </w:r>
      <w:r w:rsidR="009A0E7E" w:rsidRPr="00705DF1">
        <w:rPr>
          <w:rFonts w:ascii="Times New Roman" w:hAnsi="Times New Roman" w:cs="Times New Roman"/>
          <w:i/>
          <w:iCs/>
          <w:lang w:val="es-AR"/>
        </w:rPr>
        <w:t xml:space="preserve"> y tres artículos de Julio Cortázar, Adolfo Prieto, Graciela Sola</w:t>
      </w:r>
      <w:r w:rsidR="009A0E7E" w:rsidRPr="00705DF1">
        <w:rPr>
          <w:rFonts w:ascii="Times New Roman" w:hAnsi="Times New Roman" w:cs="Times New Roman"/>
          <w:lang w:val="es-AR"/>
        </w:rPr>
        <w:t xml:space="preserve"> (Mendoza: Azor, 1966) 14.</w:t>
      </w:r>
    </w:p>
  </w:footnote>
  <w:footnote w:id="14">
    <w:p w14:paraId="5BF4377F" w14:textId="7670B24F" w:rsidR="004F5CFD" w:rsidRPr="00705DF1" w:rsidRDefault="004F5CFD" w:rsidP="00DE3712">
      <w:pPr>
        <w:pStyle w:val="FootnoteText"/>
        <w:ind w:left="0"/>
        <w:rPr>
          <w:rFonts w:ascii="Times New Roman" w:hAnsi="Times New Roman" w:cs="Times New Roman"/>
          <w:lang w:val="es-AR"/>
        </w:rPr>
      </w:pPr>
      <w:r w:rsidRPr="00705DF1">
        <w:rPr>
          <w:rStyle w:val="FootnoteReference"/>
          <w:rFonts w:ascii="Times New Roman" w:hAnsi="Times New Roman" w:cs="Times New Roman"/>
        </w:rPr>
        <w:footnoteRef/>
      </w:r>
      <w:r w:rsidRPr="00705DF1">
        <w:rPr>
          <w:rFonts w:ascii="Times New Roman" w:hAnsi="Times New Roman" w:cs="Times New Roman"/>
        </w:rPr>
        <w:t xml:space="preserve"> Para indagar en las</w:t>
      </w:r>
      <w:r w:rsidR="001C77C3" w:rsidRPr="00705DF1">
        <w:rPr>
          <w:rFonts w:ascii="Times New Roman" w:hAnsi="Times New Roman" w:cs="Times New Roman"/>
        </w:rPr>
        <w:t xml:space="preserve"> </w:t>
      </w:r>
      <w:r w:rsidRPr="00705DF1">
        <w:rPr>
          <w:rFonts w:ascii="Times New Roman" w:hAnsi="Times New Roman" w:cs="Times New Roman"/>
        </w:rPr>
        <w:t>significaciones de e</w:t>
      </w:r>
      <w:r w:rsidR="00CA243E" w:rsidRPr="00705DF1">
        <w:rPr>
          <w:rFonts w:ascii="Times New Roman" w:hAnsi="Times New Roman" w:cs="Times New Roman"/>
        </w:rPr>
        <w:t xml:space="preserve">stos personajes, </w:t>
      </w:r>
      <w:r w:rsidR="00CA243E" w:rsidRPr="00705DF1">
        <w:rPr>
          <w:rFonts w:ascii="Times New Roman" w:hAnsi="Times New Roman" w:cs="Times New Roman"/>
          <w:i/>
        </w:rPr>
        <w:t>cfr</w:t>
      </w:r>
      <w:r w:rsidR="00CA243E" w:rsidRPr="00705DF1">
        <w:rPr>
          <w:rFonts w:ascii="Times New Roman" w:hAnsi="Times New Roman" w:cs="Times New Roman"/>
        </w:rPr>
        <w:t>.</w:t>
      </w:r>
      <w:r w:rsidR="00EE0BC0" w:rsidRPr="00705DF1">
        <w:rPr>
          <w:rFonts w:ascii="Times New Roman" w:hAnsi="Times New Roman" w:cs="Times New Roman"/>
        </w:rPr>
        <w:t xml:space="preserve"> </w:t>
      </w:r>
      <w:r w:rsidR="001E46DC" w:rsidRPr="00705DF1">
        <w:rPr>
          <w:rFonts w:ascii="Times New Roman" w:hAnsi="Times New Roman" w:cs="Times New Roman"/>
          <w:lang w:val="es-AR"/>
        </w:rPr>
        <w:t xml:space="preserve">Elena Calderón, </w:t>
      </w:r>
      <w:r w:rsidR="001E46DC" w:rsidRPr="00705DF1">
        <w:rPr>
          <w:rFonts w:ascii="Times New Roman" w:hAnsi="Times New Roman" w:cs="Times New Roman"/>
        </w:rPr>
        <w:t>«</w:t>
      </w:r>
      <w:r w:rsidR="001E46DC" w:rsidRPr="00705DF1">
        <w:rPr>
          <w:rFonts w:ascii="Times New Roman" w:hAnsi="Times New Roman" w:cs="Times New Roman"/>
          <w:lang w:val="es-AR"/>
        </w:rPr>
        <w:t xml:space="preserve">Verdad, belleza e inspiración: tres notas para una filosofía poética en </w:t>
      </w:r>
      <w:r w:rsidR="001E46DC" w:rsidRPr="00705DF1">
        <w:rPr>
          <w:rFonts w:ascii="Times New Roman" w:hAnsi="Times New Roman" w:cs="Times New Roman"/>
          <w:i/>
          <w:lang w:val="es-AR"/>
        </w:rPr>
        <w:t xml:space="preserve">Adán </w:t>
      </w:r>
      <w:r w:rsidR="001E46DC" w:rsidRPr="00705DF1">
        <w:rPr>
          <w:rFonts w:ascii="Times New Roman" w:hAnsi="Times New Roman" w:cs="Times New Roman"/>
          <w:lang w:val="es-AR"/>
        </w:rPr>
        <w:t>Buenosayres</w:t>
      </w:r>
      <w:r w:rsidR="001E46DC" w:rsidRPr="00705DF1">
        <w:rPr>
          <w:rFonts w:ascii="Times New Roman" w:hAnsi="Times New Roman" w:cs="Times New Roman"/>
        </w:rPr>
        <w:t>»</w:t>
      </w:r>
      <w:r w:rsidR="001E46DC" w:rsidRPr="00705DF1">
        <w:rPr>
          <w:rFonts w:ascii="Times New Roman" w:hAnsi="Times New Roman" w:cs="Times New Roman"/>
          <w:lang w:val="es-AR"/>
        </w:rPr>
        <w:t xml:space="preserve">, </w:t>
      </w:r>
      <w:r w:rsidR="001E46DC" w:rsidRPr="00705DF1">
        <w:rPr>
          <w:rFonts w:ascii="Times New Roman" w:hAnsi="Times New Roman" w:cs="Times New Roman"/>
          <w:i/>
          <w:lang w:val="es-AR"/>
        </w:rPr>
        <w:t>Revista de Literaturas Modernas</w:t>
      </w:r>
      <w:r w:rsidR="001E46DC" w:rsidRPr="00705DF1">
        <w:rPr>
          <w:rFonts w:ascii="Times New Roman" w:hAnsi="Times New Roman" w:cs="Times New Roman"/>
          <w:lang w:val="es-AR"/>
        </w:rPr>
        <w:t xml:space="preserve"> 33</w:t>
      </w:r>
      <w:r w:rsidR="001952F3" w:rsidRPr="00705DF1">
        <w:rPr>
          <w:rFonts w:ascii="Times New Roman" w:hAnsi="Times New Roman" w:cs="Times New Roman"/>
          <w:lang w:val="es-AR"/>
        </w:rPr>
        <w:t xml:space="preserve"> (2003):</w:t>
      </w:r>
      <w:r w:rsidR="001E46DC" w:rsidRPr="00705DF1">
        <w:rPr>
          <w:rFonts w:ascii="Times New Roman" w:hAnsi="Times New Roman" w:cs="Times New Roman"/>
          <w:lang w:val="es-AR"/>
        </w:rPr>
        <w:t xml:space="preserve"> 29-39.</w:t>
      </w:r>
    </w:p>
  </w:footnote>
  <w:footnote w:id="15">
    <w:p w14:paraId="3C81AA41" w14:textId="668988ED" w:rsidR="00F87337" w:rsidRPr="00705DF1" w:rsidRDefault="00F87337" w:rsidP="00DE3712">
      <w:pPr>
        <w:pStyle w:val="FootnoteText"/>
        <w:ind w:left="0"/>
        <w:rPr>
          <w:rFonts w:ascii="Times New Roman" w:hAnsi="Times New Roman" w:cs="Times New Roman"/>
        </w:rPr>
      </w:pPr>
      <w:r w:rsidRPr="00705DF1">
        <w:rPr>
          <w:rStyle w:val="FootnoteReference"/>
          <w:rFonts w:ascii="Times New Roman" w:hAnsi="Times New Roman" w:cs="Times New Roman"/>
        </w:rPr>
        <w:footnoteRef/>
      </w:r>
      <w:r w:rsidRPr="00705DF1">
        <w:rPr>
          <w:rFonts w:ascii="Times New Roman" w:hAnsi="Times New Roman" w:cs="Times New Roman"/>
        </w:rPr>
        <w:t xml:space="preserve"> </w:t>
      </w:r>
      <w:r w:rsidRPr="00705DF1">
        <w:rPr>
          <w:rFonts w:ascii="Times New Roman" w:hAnsi="Times New Roman" w:cs="Times New Roman"/>
          <w:lang w:val="es-AR"/>
        </w:rPr>
        <w:t>Calderón, 31.</w:t>
      </w:r>
    </w:p>
  </w:footnote>
  <w:footnote w:id="16">
    <w:p w14:paraId="5F13040A" w14:textId="5CB35589" w:rsidR="001A4D73" w:rsidRPr="00705DF1" w:rsidRDefault="001A4D73" w:rsidP="00DE3712">
      <w:pPr>
        <w:pStyle w:val="FootnoteText"/>
        <w:ind w:left="0"/>
        <w:rPr>
          <w:rFonts w:ascii="Times New Roman" w:hAnsi="Times New Roman" w:cs="Times New Roman"/>
        </w:rPr>
      </w:pPr>
      <w:r w:rsidRPr="00705DF1">
        <w:rPr>
          <w:rStyle w:val="FootnoteReference"/>
          <w:rFonts w:ascii="Times New Roman" w:hAnsi="Times New Roman" w:cs="Times New Roman"/>
        </w:rPr>
        <w:footnoteRef/>
      </w:r>
      <w:r w:rsidRPr="00705DF1">
        <w:rPr>
          <w:rFonts w:ascii="Times New Roman" w:hAnsi="Times New Roman" w:cs="Times New Roman"/>
        </w:rPr>
        <w:t xml:space="preserve"> </w:t>
      </w:r>
      <w:r w:rsidR="00451291" w:rsidRPr="00705DF1">
        <w:rPr>
          <w:rFonts w:ascii="Times New Roman" w:hAnsi="Times New Roman" w:cs="Times New Roman"/>
          <w:lang w:val="es-AR"/>
        </w:rPr>
        <w:t xml:space="preserve">Marechal, 2000 [1948], </w:t>
      </w:r>
      <w:r w:rsidRPr="00705DF1">
        <w:rPr>
          <w:rFonts w:ascii="Times New Roman" w:hAnsi="Times New Roman" w:cs="Times New Roman"/>
          <w:lang w:val="es-AR"/>
        </w:rPr>
        <w:t>148.</w:t>
      </w:r>
    </w:p>
  </w:footnote>
  <w:footnote w:id="17">
    <w:p w14:paraId="5FFC99A9" w14:textId="579AA4BD" w:rsidR="00C64726" w:rsidRPr="00705DF1" w:rsidRDefault="00C64726" w:rsidP="00DE3712">
      <w:pPr>
        <w:pStyle w:val="FootnoteText"/>
        <w:ind w:left="0"/>
        <w:rPr>
          <w:rFonts w:ascii="Times New Roman" w:hAnsi="Times New Roman" w:cs="Times New Roman"/>
          <w:lang w:val="es-AR"/>
        </w:rPr>
      </w:pPr>
      <w:r w:rsidRPr="00705DF1">
        <w:rPr>
          <w:rStyle w:val="FootnoteReference"/>
          <w:rFonts w:ascii="Times New Roman" w:hAnsi="Times New Roman" w:cs="Times New Roman"/>
        </w:rPr>
        <w:footnoteRef/>
      </w:r>
      <w:r w:rsidRPr="00705DF1">
        <w:rPr>
          <w:rFonts w:ascii="Times New Roman" w:hAnsi="Times New Roman" w:cs="Times New Roman"/>
        </w:rPr>
        <w:t xml:space="preserve"> La metáfora es comprendida como un fenómeno </w:t>
      </w:r>
      <w:proofErr w:type="spellStart"/>
      <w:r w:rsidRPr="00705DF1">
        <w:rPr>
          <w:rFonts w:ascii="Times New Roman" w:hAnsi="Times New Roman" w:cs="Times New Roman"/>
        </w:rPr>
        <w:t>abarcativo</w:t>
      </w:r>
      <w:proofErr w:type="spellEnd"/>
      <w:r w:rsidRPr="00705DF1">
        <w:rPr>
          <w:rFonts w:ascii="Times New Roman" w:hAnsi="Times New Roman" w:cs="Times New Roman"/>
        </w:rPr>
        <w:t>. D</w:t>
      </w:r>
      <w:proofErr w:type="spellStart"/>
      <w:r w:rsidRPr="00705DF1">
        <w:rPr>
          <w:rFonts w:ascii="Times New Roman" w:hAnsi="Times New Roman" w:cs="Times New Roman"/>
          <w:lang w:val="es-AR"/>
        </w:rPr>
        <w:t>iversos</w:t>
      </w:r>
      <w:proofErr w:type="spellEnd"/>
      <w:r w:rsidRPr="00705DF1">
        <w:rPr>
          <w:rFonts w:ascii="Times New Roman" w:hAnsi="Times New Roman" w:cs="Times New Roman"/>
          <w:lang w:val="es-AR"/>
        </w:rPr>
        <w:t xml:space="preserve"> autores incluyen en esta categoría diferentes figuras como la comparación, la analogía, la alegoría, etc. </w:t>
      </w:r>
      <w:r w:rsidR="00F6646D" w:rsidRPr="00705DF1">
        <w:rPr>
          <w:rFonts w:ascii="Times New Roman" w:hAnsi="Times New Roman" w:cs="Times New Roman"/>
          <w:lang w:val="es-AR"/>
        </w:rPr>
        <w:t>Hernán Díaz</w:t>
      </w:r>
      <w:r w:rsidR="00DF787C" w:rsidRPr="00705DF1">
        <w:rPr>
          <w:rFonts w:ascii="Times New Roman" w:hAnsi="Times New Roman" w:cs="Times New Roman"/>
          <w:lang w:val="es-AR"/>
        </w:rPr>
        <w:t>. «</w:t>
      </w:r>
      <w:r w:rsidRPr="00705DF1">
        <w:rPr>
          <w:rFonts w:ascii="Times New Roman" w:hAnsi="Times New Roman" w:cs="Times New Roman"/>
          <w:lang w:val="es-AR"/>
        </w:rPr>
        <w:t>La metáf</w:t>
      </w:r>
      <w:r w:rsidR="00DF787C" w:rsidRPr="00705DF1">
        <w:rPr>
          <w:rFonts w:ascii="Times New Roman" w:hAnsi="Times New Roman" w:cs="Times New Roman"/>
          <w:lang w:val="es-AR"/>
        </w:rPr>
        <w:t>ora en la definición científica»</w:t>
      </w:r>
      <w:r w:rsidR="00DE3712">
        <w:rPr>
          <w:rFonts w:ascii="Times New Roman" w:hAnsi="Times New Roman" w:cs="Times New Roman"/>
          <w:lang w:val="es-AR"/>
        </w:rPr>
        <w:t xml:space="preserve">, </w:t>
      </w:r>
      <w:r w:rsidRPr="00705DF1">
        <w:rPr>
          <w:rFonts w:ascii="Times New Roman" w:hAnsi="Times New Roman" w:cs="Times New Roman"/>
          <w:i/>
          <w:lang w:val="es-AR"/>
        </w:rPr>
        <w:t>Metáforas en uso</w:t>
      </w:r>
      <w:r w:rsidR="00DE3712">
        <w:rPr>
          <w:rFonts w:ascii="Times New Roman" w:hAnsi="Times New Roman" w:cs="Times New Roman"/>
          <w:i/>
          <w:lang w:val="es-AR"/>
        </w:rPr>
        <w:t xml:space="preserve">, </w:t>
      </w:r>
      <w:r w:rsidR="00DE3712" w:rsidRPr="00705DF1">
        <w:rPr>
          <w:rFonts w:ascii="Times New Roman" w:hAnsi="Times New Roman" w:cs="Times New Roman"/>
          <w:lang w:val="es-AR"/>
        </w:rPr>
        <w:t>Mariana Di Stefano (coord.)</w:t>
      </w:r>
      <w:r w:rsidR="00F6646D" w:rsidRPr="00705DF1">
        <w:rPr>
          <w:rFonts w:ascii="Times New Roman" w:hAnsi="Times New Roman" w:cs="Times New Roman"/>
          <w:lang w:val="es-AR"/>
        </w:rPr>
        <w:t xml:space="preserve"> (</w:t>
      </w:r>
      <w:r w:rsidRPr="00705DF1">
        <w:rPr>
          <w:rFonts w:ascii="Times New Roman" w:hAnsi="Times New Roman" w:cs="Times New Roman"/>
          <w:lang w:val="es-AR"/>
        </w:rPr>
        <w:t>Buenos Aires: Biblos</w:t>
      </w:r>
      <w:r w:rsidR="00F6646D" w:rsidRPr="00705DF1">
        <w:rPr>
          <w:rFonts w:ascii="Times New Roman" w:hAnsi="Times New Roman" w:cs="Times New Roman"/>
          <w:lang w:val="es-AR"/>
        </w:rPr>
        <w:t>, 2006)</w:t>
      </w:r>
      <w:r w:rsidRPr="00705DF1">
        <w:rPr>
          <w:rFonts w:ascii="Times New Roman" w:hAnsi="Times New Roman" w:cs="Times New Roman"/>
          <w:lang w:val="es-AR"/>
        </w:rPr>
        <w:t>, 105-114, 42.</w:t>
      </w:r>
      <w:r w:rsidR="00D6043B" w:rsidRPr="00705DF1">
        <w:rPr>
          <w:rFonts w:ascii="Times New Roman" w:hAnsi="Times New Roman" w:cs="Times New Roman"/>
          <w:lang w:val="es-AR"/>
        </w:rPr>
        <w:t xml:space="preserve"> Para más detalles sobre la concepción de la metáfora como fenómeno conceptual </w:t>
      </w:r>
      <w:proofErr w:type="spellStart"/>
      <w:r w:rsidR="00D6043B" w:rsidRPr="005C4693">
        <w:rPr>
          <w:rFonts w:ascii="Times New Roman" w:hAnsi="Times New Roman" w:cs="Times New Roman"/>
          <w:lang w:val="es-AR"/>
        </w:rPr>
        <w:t>abarcativo</w:t>
      </w:r>
      <w:proofErr w:type="spellEnd"/>
      <w:r w:rsidR="00D6043B" w:rsidRPr="005C4693">
        <w:rPr>
          <w:rFonts w:ascii="Times New Roman" w:hAnsi="Times New Roman" w:cs="Times New Roman"/>
          <w:lang w:val="es-AR"/>
        </w:rPr>
        <w:t xml:space="preserve">, </w:t>
      </w:r>
      <w:r w:rsidR="00D6043B" w:rsidRPr="005C4693">
        <w:rPr>
          <w:rFonts w:ascii="Times New Roman" w:hAnsi="Times New Roman" w:cs="Times New Roman"/>
          <w:i/>
          <w:lang w:val="es-AR"/>
        </w:rPr>
        <w:t>cfr</w:t>
      </w:r>
      <w:r w:rsidR="00D6043B" w:rsidRPr="00705DF1">
        <w:rPr>
          <w:rFonts w:ascii="Times New Roman" w:hAnsi="Times New Roman" w:cs="Times New Roman"/>
          <w:lang w:val="es-AR"/>
        </w:rPr>
        <w:t xml:space="preserve">. Daniela </w:t>
      </w:r>
      <w:r w:rsidR="00D6043B" w:rsidRPr="00705DF1">
        <w:rPr>
          <w:rFonts w:ascii="Times New Roman" w:hAnsi="Times New Roman" w:cs="Times New Roman"/>
        </w:rPr>
        <w:t>Gonz</w:t>
      </w:r>
      <w:r w:rsidR="00705DF1">
        <w:rPr>
          <w:rFonts w:ascii="Times New Roman" w:hAnsi="Times New Roman" w:cs="Times New Roman"/>
        </w:rPr>
        <w:t>á</w:t>
      </w:r>
      <w:r w:rsidR="00D6043B" w:rsidRPr="00705DF1">
        <w:rPr>
          <w:rFonts w:ascii="Times New Roman" w:hAnsi="Times New Roman" w:cs="Times New Roman"/>
        </w:rPr>
        <w:t xml:space="preserve">lez, </w:t>
      </w:r>
      <w:r w:rsidR="00D6043B" w:rsidRPr="00705DF1">
        <w:rPr>
          <w:rFonts w:ascii="Times New Roman" w:hAnsi="Times New Roman" w:cs="Times New Roman"/>
          <w:i/>
        </w:rPr>
        <w:t>Recategorización, metáfora y metonimia: La nominalización y sus bases metafóricas y metonímicas</w:t>
      </w:r>
      <w:r w:rsidR="00D6043B" w:rsidRPr="00705DF1">
        <w:rPr>
          <w:rFonts w:ascii="Times New Roman" w:hAnsi="Times New Roman" w:cs="Times New Roman"/>
        </w:rPr>
        <w:t xml:space="preserve"> (Buenos Aires: </w:t>
      </w:r>
      <w:r w:rsidR="00D6043B" w:rsidRPr="00705DF1">
        <w:rPr>
          <w:rFonts w:ascii="Times New Roman" w:hAnsi="Times New Roman" w:cs="Times New Roman"/>
          <w:lang w:val="es-AR"/>
        </w:rPr>
        <w:t xml:space="preserve">Teseo </w:t>
      </w:r>
      <w:proofErr w:type="spellStart"/>
      <w:r w:rsidR="00D6043B" w:rsidRPr="00705DF1">
        <w:rPr>
          <w:rFonts w:ascii="Times New Roman" w:hAnsi="Times New Roman" w:cs="Times New Roman"/>
          <w:lang w:val="es-AR"/>
        </w:rPr>
        <w:t>Press</w:t>
      </w:r>
      <w:proofErr w:type="spellEnd"/>
      <w:r w:rsidR="00D6043B" w:rsidRPr="00705DF1">
        <w:rPr>
          <w:rFonts w:ascii="Times New Roman" w:hAnsi="Times New Roman" w:cs="Times New Roman"/>
          <w:lang w:val="es-AR"/>
        </w:rPr>
        <w:t>, 2021).</w:t>
      </w:r>
    </w:p>
  </w:footnote>
  <w:footnote w:id="18">
    <w:p w14:paraId="51A68F5E" w14:textId="796409A3" w:rsidR="00AB4AD8" w:rsidRPr="00705DF1" w:rsidRDefault="00AB4AD8" w:rsidP="00DE3712">
      <w:pPr>
        <w:pStyle w:val="FootnoteText"/>
        <w:ind w:left="0"/>
        <w:rPr>
          <w:rFonts w:ascii="Times New Roman" w:hAnsi="Times New Roman" w:cs="Times New Roman"/>
        </w:rPr>
      </w:pPr>
      <w:r w:rsidRPr="00705DF1">
        <w:rPr>
          <w:rStyle w:val="FootnoteReference"/>
          <w:rFonts w:ascii="Times New Roman" w:hAnsi="Times New Roman" w:cs="Times New Roman"/>
        </w:rPr>
        <w:footnoteRef/>
      </w:r>
      <w:r w:rsidRPr="00705DF1">
        <w:rPr>
          <w:rFonts w:ascii="Times New Roman" w:hAnsi="Times New Roman" w:cs="Times New Roman"/>
        </w:rPr>
        <w:t xml:space="preserve"> </w:t>
      </w:r>
      <w:r w:rsidR="00451291" w:rsidRPr="00705DF1">
        <w:rPr>
          <w:rFonts w:ascii="Times New Roman" w:hAnsi="Times New Roman" w:cs="Times New Roman"/>
          <w:lang w:val="es-AR"/>
        </w:rPr>
        <w:t>Marechal, 2000 [1948],</w:t>
      </w:r>
      <w:r w:rsidRPr="00705DF1">
        <w:rPr>
          <w:rFonts w:ascii="Times New Roman" w:hAnsi="Times New Roman" w:cs="Times New Roman"/>
          <w:lang w:val="es-AR"/>
        </w:rPr>
        <w:t xml:space="preserve"> 148.</w:t>
      </w:r>
    </w:p>
  </w:footnote>
  <w:footnote w:id="19">
    <w:p w14:paraId="5B61B593" w14:textId="48900634" w:rsidR="00AB4AD8" w:rsidRPr="00705DF1" w:rsidRDefault="00AB4AD8" w:rsidP="00DE3712">
      <w:pPr>
        <w:pStyle w:val="FootnoteText"/>
        <w:ind w:left="0"/>
        <w:rPr>
          <w:rFonts w:ascii="Times New Roman" w:hAnsi="Times New Roman" w:cs="Times New Roman"/>
        </w:rPr>
      </w:pPr>
      <w:r w:rsidRPr="00705DF1">
        <w:rPr>
          <w:rStyle w:val="FootnoteReference"/>
          <w:rFonts w:ascii="Times New Roman" w:hAnsi="Times New Roman" w:cs="Times New Roman"/>
        </w:rPr>
        <w:footnoteRef/>
      </w:r>
      <w:r w:rsidRPr="00705DF1">
        <w:rPr>
          <w:rFonts w:ascii="Times New Roman" w:hAnsi="Times New Roman" w:cs="Times New Roman"/>
        </w:rPr>
        <w:t xml:space="preserve"> </w:t>
      </w:r>
      <w:r w:rsidR="00451291" w:rsidRPr="00705DF1">
        <w:rPr>
          <w:rFonts w:ascii="Times New Roman" w:eastAsia="Times New Roman" w:hAnsi="Times New Roman" w:cs="Times New Roman"/>
          <w:lang w:val="es-AR"/>
        </w:rPr>
        <w:t>Marechal, 2000 [1948],</w:t>
      </w:r>
      <w:r w:rsidRPr="00705DF1">
        <w:rPr>
          <w:rFonts w:ascii="Times New Roman" w:eastAsia="Times New Roman" w:hAnsi="Times New Roman" w:cs="Times New Roman"/>
          <w:lang w:val="es-AR"/>
        </w:rPr>
        <w:t xml:space="preserve"> 149.</w:t>
      </w:r>
    </w:p>
  </w:footnote>
  <w:footnote w:id="20">
    <w:p w14:paraId="41BD392A" w14:textId="4ECAECDF" w:rsidR="00AB4AD8" w:rsidRPr="00705DF1" w:rsidRDefault="00AB4AD8" w:rsidP="00DE3712">
      <w:pPr>
        <w:pStyle w:val="FootnoteText"/>
        <w:ind w:left="0"/>
        <w:rPr>
          <w:rFonts w:ascii="Times New Roman" w:hAnsi="Times New Roman" w:cs="Times New Roman"/>
        </w:rPr>
      </w:pPr>
      <w:r w:rsidRPr="00705DF1">
        <w:rPr>
          <w:rStyle w:val="FootnoteReference"/>
          <w:rFonts w:ascii="Times New Roman" w:hAnsi="Times New Roman" w:cs="Times New Roman"/>
        </w:rPr>
        <w:footnoteRef/>
      </w:r>
      <w:r w:rsidRPr="00705DF1">
        <w:rPr>
          <w:rFonts w:ascii="Times New Roman" w:hAnsi="Times New Roman" w:cs="Times New Roman"/>
        </w:rPr>
        <w:t xml:space="preserve"> </w:t>
      </w:r>
      <w:r w:rsidR="00451291" w:rsidRPr="00705DF1">
        <w:rPr>
          <w:rFonts w:ascii="Times New Roman" w:hAnsi="Times New Roman" w:cs="Times New Roman"/>
          <w:lang w:val="es-AR"/>
        </w:rPr>
        <w:t>Marechal, 2000 [1948],</w:t>
      </w:r>
      <w:r w:rsidRPr="00705DF1">
        <w:rPr>
          <w:rFonts w:ascii="Times New Roman" w:hAnsi="Times New Roman" w:cs="Times New Roman"/>
          <w:lang w:val="es-AR"/>
        </w:rPr>
        <w:t xml:space="preserve"> 151.</w:t>
      </w:r>
    </w:p>
  </w:footnote>
  <w:footnote w:id="21">
    <w:p w14:paraId="59F9C528" w14:textId="62406CB3" w:rsidR="00AB4AD8" w:rsidRPr="00705DF1" w:rsidRDefault="00AB4AD8" w:rsidP="00DE3712">
      <w:pPr>
        <w:pStyle w:val="FootnoteText"/>
        <w:ind w:left="0"/>
        <w:rPr>
          <w:rFonts w:ascii="Times New Roman" w:hAnsi="Times New Roman" w:cs="Times New Roman"/>
        </w:rPr>
      </w:pPr>
      <w:r w:rsidRPr="00705DF1">
        <w:rPr>
          <w:rStyle w:val="FootnoteReference"/>
          <w:rFonts w:ascii="Times New Roman" w:hAnsi="Times New Roman" w:cs="Times New Roman"/>
        </w:rPr>
        <w:footnoteRef/>
      </w:r>
      <w:r w:rsidRPr="00705DF1">
        <w:rPr>
          <w:rFonts w:ascii="Times New Roman" w:hAnsi="Times New Roman" w:cs="Times New Roman"/>
        </w:rPr>
        <w:t xml:space="preserve"> </w:t>
      </w:r>
      <w:r w:rsidR="00451291" w:rsidRPr="00705DF1">
        <w:rPr>
          <w:rFonts w:ascii="Times New Roman" w:hAnsi="Times New Roman" w:cs="Times New Roman"/>
          <w:lang w:val="es-AR"/>
        </w:rPr>
        <w:t>Marechal, 2000 [1948],</w:t>
      </w:r>
      <w:r w:rsidRPr="00705DF1">
        <w:rPr>
          <w:rFonts w:ascii="Times New Roman" w:hAnsi="Times New Roman" w:cs="Times New Roman"/>
          <w:lang w:val="es-AR"/>
        </w:rPr>
        <w:t xml:space="preserve"> 150.</w:t>
      </w:r>
    </w:p>
  </w:footnote>
  <w:footnote w:id="22">
    <w:p w14:paraId="5514FA28" w14:textId="64EA34A9" w:rsidR="00AB4AD8" w:rsidRPr="00705DF1" w:rsidRDefault="00AB4AD8" w:rsidP="00DE3712">
      <w:pPr>
        <w:pStyle w:val="FootnoteText"/>
        <w:ind w:left="0"/>
        <w:rPr>
          <w:rFonts w:ascii="Times New Roman" w:hAnsi="Times New Roman" w:cs="Times New Roman"/>
        </w:rPr>
      </w:pPr>
      <w:r w:rsidRPr="00705DF1">
        <w:rPr>
          <w:rStyle w:val="FootnoteReference"/>
          <w:rFonts w:ascii="Times New Roman" w:hAnsi="Times New Roman" w:cs="Times New Roman"/>
        </w:rPr>
        <w:footnoteRef/>
      </w:r>
      <w:r w:rsidRPr="00705DF1">
        <w:rPr>
          <w:rFonts w:ascii="Times New Roman" w:hAnsi="Times New Roman" w:cs="Times New Roman"/>
        </w:rPr>
        <w:t xml:space="preserve"> </w:t>
      </w:r>
      <w:r w:rsidR="00451291" w:rsidRPr="00705DF1">
        <w:rPr>
          <w:rFonts w:ascii="Times New Roman" w:hAnsi="Times New Roman" w:cs="Times New Roman"/>
          <w:lang w:val="es-AR"/>
        </w:rPr>
        <w:t>Marechal, 2000 [1948],</w:t>
      </w:r>
      <w:r w:rsidRPr="00705DF1">
        <w:rPr>
          <w:rFonts w:ascii="Times New Roman" w:hAnsi="Times New Roman" w:cs="Times New Roman"/>
          <w:lang w:val="es-AR"/>
        </w:rPr>
        <w:t xml:space="preserve"> 151.</w:t>
      </w:r>
    </w:p>
  </w:footnote>
  <w:footnote w:id="23">
    <w:p w14:paraId="3D9BAF51" w14:textId="3D78409B" w:rsidR="00372EC0" w:rsidRPr="00705DF1" w:rsidRDefault="00372EC0" w:rsidP="00DE3712">
      <w:pPr>
        <w:pStyle w:val="FootnoteText"/>
        <w:ind w:left="0"/>
        <w:rPr>
          <w:rFonts w:ascii="Times New Roman" w:hAnsi="Times New Roman" w:cs="Times New Roman"/>
        </w:rPr>
      </w:pPr>
      <w:r w:rsidRPr="00705DF1">
        <w:rPr>
          <w:rStyle w:val="FootnoteReference"/>
          <w:rFonts w:ascii="Times New Roman" w:hAnsi="Times New Roman" w:cs="Times New Roman"/>
        </w:rPr>
        <w:footnoteRef/>
      </w:r>
      <w:r w:rsidRPr="00705DF1">
        <w:rPr>
          <w:rFonts w:ascii="Times New Roman" w:hAnsi="Times New Roman" w:cs="Times New Roman"/>
        </w:rPr>
        <w:t xml:space="preserve"> </w:t>
      </w:r>
      <w:r w:rsidR="00451291" w:rsidRPr="00705DF1">
        <w:rPr>
          <w:rFonts w:ascii="Times New Roman" w:hAnsi="Times New Roman" w:cs="Times New Roman"/>
          <w:lang w:val="es-AR"/>
        </w:rPr>
        <w:t xml:space="preserve">Calderón, </w:t>
      </w:r>
      <w:r w:rsidRPr="00705DF1">
        <w:rPr>
          <w:rFonts w:ascii="Times New Roman" w:hAnsi="Times New Roman" w:cs="Times New Roman"/>
          <w:lang w:val="es-AR"/>
        </w:rPr>
        <w:t>35.</w:t>
      </w:r>
    </w:p>
  </w:footnote>
  <w:footnote w:id="24">
    <w:p w14:paraId="0EF92035" w14:textId="6FF456B3" w:rsidR="00372EC0" w:rsidRPr="00705DF1" w:rsidRDefault="00372EC0" w:rsidP="00DE3712">
      <w:pPr>
        <w:pStyle w:val="FootnoteText"/>
        <w:ind w:left="0"/>
        <w:rPr>
          <w:rFonts w:ascii="Times New Roman" w:hAnsi="Times New Roman" w:cs="Times New Roman"/>
        </w:rPr>
      </w:pPr>
      <w:r w:rsidRPr="00705DF1">
        <w:rPr>
          <w:rStyle w:val="FootnoteReference"/>
          <w:rFonts w:ascii="Times New Roman" w:hAnsi="Times New Roman" w:cs="Times New Roman"/>
        </w:rPr>
        <w:footnoteRef/>
      </w:r>
      <w:r w:rsidRPr="00705DF1">
        <w:rPr>
          <w:rFonts w:ascii="Times New Roman" w:hAnsi="Times New Roman" w:cs="Times New Roman"/>
        </w:rPr>
        <w:t xml:space="preserve"> </w:t>
      </w:r>
      <w:r w:rsidR="00451291" w:rsidRPr="00705DF1">
        <w:rPr>
          <w:rFonts w:ascii="Times New Roman" w:hAnsi="Times New Roman" w:cs="Times New Roman"/>
          <w:lang w:val="es-AR"/>
        </w:rPr>
        <w:t>Marechal, 2000 [1948],</w:t>
      </w:r>
      <w:r w:rsidRPr="00705DF1">
        <w:rPr>
          <w:rFonts w:ascii="Times New Roman" w:hAnsi="Times New Roman" w:cs="Times New Roman"/>
          <w:lang w:val="es-AR"/>
        </w:rPr>
        <w:t xml:space="preserve"> 151.</w:t>
      </w:r>
    </w:p>
  </w:footnote>
  <w:footnote w:id="25">
    <w:p w14:paraId="2B489FC5" w14:textId="5B0B661B" w:rsidR="00372EC0" w:rsidRPr="00705DF1" w:rsidRDefault="00372EC0" w:rsidP="00DE3712">
      <w:pPr>
        <w:pStyle w:val="FootnoteText"/>
        <w:ind w:left="0"/>
        <w:rPr>
          <w:rFonts w:ascii="Times New Roman" w:hAnsi="Times New Roman" w:cs="Times New Roman"/>
        </w:rPr>
      </w:pPr>
      <w:r w:rsidRPr="00705DF1">
        <w:rPr>
          <w:rStyle w:val="FootnoteReference"/>
          <w:rFonts w:ascii="Times New Roman" w:hAnsi="Times New Roman" w:cs="Times New Roman"/>
        </w:rPr>
        <w:footnoteRef/>
      </w:r>
      <w:r w:rsidRPr="00705DF1">
        <w:rPr>
          <w:rFonts w:ascii="Times New Roman" w:hAnsi="Times New Roman" w:cs="Times New Roman"/>
        </w:rPr>
        <w:t xml:space="preserve"> </w:t>
      </w:r>
      <w:r w:rsidR="00451291" w:rsidRPr="00705DF1">
        <w:rPr>
          <w:rFonts w:ascii="Times New Roman" w:hAnsi="Times New Roman" w:cs="Times New Roman"/>
          <w:lang w:val="es-AR"/>
        </w:rPr>
        <w:t>Marechal, 2000 [1948],</w:t>
      </w:r>
      <w:r w:rsidRPr="00705DF1">
        <w:rPr>
          <w:rFonts w:ascii="Times New Roman" w:hAnsi="Times New Roman" w:cs="Times New Roman"/>
          <w:lang w:val="es-AR"/>
        </w:rPr>
        <w:t xml:space="preserve"> 153.</w:t>
      </w:r>
    </w:p>
  </w:footnote>
  <w:footnote w:id="26">
    <w:p w14:paraId="3C746EB8" w14:textId="471DE3BF" w:rsidR="00372EC0" w:rsidRPr="00705DF1" w:rsidRDefault="00372EC0" w:rsidP="00DE3712">
      <w:pPr>
        <w:pStyle w:val="FootnoteText"/>
        <w:ind w:left="0"/>
        <w:rPr>
          <w:rFonts w:ascii="Times New Roman" w:hAnsi="Times New Roman" w:cs="Times New Roman"/>
        </w:rPr>
      </w:pPr>
      <w:r w:rsidRPr="00705DF1">
        <w:rPr>
          <w:rStyle w:val="FootnoteReference"/>
          <w:rFonts w:ascii="Times New Roman" w:hAnsi="Times New Roman" w:cs="Times New Roman"/>
        </w:rPr>
        <w:footnoteRef/>
      </w:r>
      <w:r w:rsidRPr="00705DF1">
        <w:rPr>
          <w:rFonts w:ascii="Times New Roman" w:hAnsi="Times New Roman" w:cs="Times New Roman"/>
        </w:rPr>
        <w:t xml:space="preserve"> </w:t>
      </w:r>
      <w:r w:rsidR="00451291" w:rsidRPr="00705DF1">
        <w:rPr>
          <w:rFonts w:ascii="Times New Roman" w:hAnsi="Times New Roman" w:cs="Times New Roman"/>
          <w:lang w:val="es-AR"/>
        </w:rPr>
        <w:t>Marechal, 2000 [1948],</w:t>
      </w:r>
      <w:r w:rsidRPr="00705DF1">
        <w:rPr>
          <w:rFonts w:ascii="Times New Roman" w:hAnsi="Times New Roman" w:cs="Times New Roman"/>
          <w:lang w:val="es-AR"/>
        </w:rPr>
        <w:t xml:space="preserve"> 157.</w:t>
      </w:r>
    </w:p>
  </w:footnote>
  <w:footnote w:id="27">
    <w:p w14:paraId="29FCE2CF" w14:textId="7819587E" w:rsidR="002E7DE0" w:rsidRPr="00705DF1" w:rsidRDefault="002E7DE0" w:rsidP="00DE3712">
      <w:pPr>
        <w:pStyle w:val="FootnoteText"/>
        <w:ind w:left="0"/>
        <w:rPr>
          <w:rFonts w:ascii="Times New Roman" w:hAnsi="Times New Roman" w:cs="Times New Roman"/>
        </w:rPr>
      </w:pPr>
      <w:r w:rsidRPr="00705DF1">
        <w:rPr>
          <w:rStyle w:val="FootnoteReference"/>
          <w:rFonts w:ascii="Times New Roman" w:hAnsi="Times New Roman" w:cs="Times New Roman"/>
        </w:rPr>
        <w:footnoteRef/>
      </w:r>
      <w:r w:rsidRPr="00705DF1">
        <w:rPr>
          <w:rFonts w:ascii="Times New Roman" w:hAnsi="Times New Roman" w:cs="Times New Roman"/>
        </w:rPr>
        <w:t xml:space="preserve"> Florencia González </w:t>
      </w:r>
      <w:proofErr w:type="spellStart"/>
      <w:r w:rsidRPr="00705DF1">
        <w:rPr>
          <w:rFonts w:ascii="Times New Roman" w:hAnsi="Times New Roman" w:cs="Times New Roman"/>
        </w:rPr>
        <w:t>Lanzellotti</w:t>
      </w:r>
      <w:proofErr w:type="spellEnd"/>
      <w:r w:rsidRPr="00705DF1">
        <w:rPr>
          <w:rFonts w:ascii="Times New Roman" w:hAnsi="Times New Roman" w:cs="Times New Roman"/>
        </w:rPr>
        <w:t xml:space="preserve">, </w:t>
      </w:r>
      <w:r w:rsidR="00DE3712">
        <w:rPr>
          <w:rFonts w:ascii="Times New Roman" w:hAnsi="Times New Roman" w:cs="Times New Roman"/>
        </w:rPr>
        <w:t>«</w:t>
      </w:r>
      <w:r w:rsidRPr="00705DF1">
        <w:rPr>
          <w:rFonts w:ascii="Times New Roman" w:hAnsi="Times New Roman" w:cs="Times New Roman"/>
        </w:rPr>
        <w:t>La hermosura anagógica en la estética de Leopoldo Marechal</w:t>
      </w:r>
      <w:r w:rsidR="00DE3712">
        <w:rPr>
          <w:rFonts w:ascii="Times New Roman" w:hAnsi="Times New Roman" w:cs="Times New Roman"/>
        </w:rPr>
        <w:t>»,</w:t>
      </w:r>
      <w:r w:rsidRPr="00705DF1">
        <w:rPr>
          <w:rFonts w:ascii="Times New Roman" w:hAnsi="Times New Roman" w:cs="Times New Roman"/>
        </w:rPr>
        <w:t xml:space="preserve"> </w:t>
      </w:r>
      <w:r w:rsidRPr="00705DF1">
        <w:rPr>
          <w:rFonts w:ascii="Times New Roman" w:hAnsi="Times New Roman" w:cs="Times New Roman"/>
          <w:i/>
        </w:rPr>
        <w:t xml:space="preserve">Revista </w:t>
      </w:r>
      <w:proofErr w:type="spellStart"/>
      <w:r w:rsidRPr="00705DF1">
        <w:rPr>
          <w:rFonts w:ascii="Times New Roman" w:hAnsi="Times New Roman" w:cs="Times New Roman"/>
          <w:i/>
        </w:rPr>
        <w:t>Franciscanum</w:t>
      </w:r>
      <w:proofErr w:type="spellEnd"/>
      <w:r w:rsidRPr="00705DF1">
        <w:rPr>
          <w:rFonts w:ascii="Times New Roman" w:hAnsi="Times New Roman" w:cs="Times New Roman"/>
        </w:rPr>
        <w:t xml:space="preserve"> 54, 158 (</w:t>
      </w:r>
      <w:r w:rsidR="00F6622A" w:rsidRPr="00705DF1">
        <w:rPr>
          <w:rFonts w:ascii="Times New Roman" w:hAnsi="Times New Roman" w:cs="Times New Roman"/>
        </w:rPr>
        <w:t>2012</w:t>
      </w:r>
      <w:r w:rsidRPr="00705DF1">
        <w:rPr>
          <w:rFonts w:ascii="Times New Roman" w:hAnsi="Times New Roman" w:cs="Times New Roman"/>
        </w:rPr>
        <w:t>): 165-200, 168.</w:t>
      </w:r>
    </w:p>
  </w:footnote>
  <w:footnote w:id="28">
    <w:p w14:paraId="3DE299DF" w14:textId="02BBC86D" w:rsidR="00372EC0" w:rsidRPr="00705DF1" w:rsidRDefault="00372EC0" w:rsidP="00DE3712">
      <w:pPr>
        <w:pStyle w:val="FootnoteText"/>
        <w:ind w:left="0"/>
        <w:rPr>
          <w:rFonts w:ascii="Times New Roman" w:hAnsi="Times New Roman" w:cs="Times New Roman"/>
        </w:rPr>
      </w:pPr>
      <w:r w:rsidRPr="00705DF1">
        <w:rPr>
          <w:rStyle w:val="FootnoteReference"/>
          <w:rFonts w:ascii="Times New Roman" w:hAnsi="Times New Roman" w:cs="Times New Roman"/>
        </w:rPr>
        <w:footnoteRef/>
      </w:r>
      <w:r w:rsidRPr="00705DF1">
        <w:rPr>
          <w:rFonts w:ascii="Times New Roman" w:hAnsi="Times New Roman" w:cs="Times New Roman"/>
        </w:rPr>
        <w:t xml:space="preserve"> </w:t>
      </w:r>
      <w:r w:rsidR="00C47B8F" w:rsidRPr="00705DF1">
        <w:rPr>
          <w:rFonts w:ascii="Times New Roman" w:hAnsi="Times New Roman" w:cs="Times New Roman"/>
          <w:lang w:val="es-AR"/>
        </w:rPr>
        <w:t>Marechal, 1966,</w:t>
      </w:r>
      <w:r w:rsidRPr="00705DF1">
        <w:rPr>
          <w:rFonts w:ascii="Times New Roman" w:hAnsi="Times New Roman" w:cs="Times New Roman"/>
          <w:lang w:val="es-AR"/>
        </w:rPr>
        <w:t xml:space="preserve"> 8.</w:t>
      </w:r>
    </w:p>
  </w:footnote>
  <w:footnote w:id="29">
    <w:p w14:paraId="24EB3982" w14:textId="3639A7C9" w:rsidR="00372EC0" w:rsidRPr="00705DF1" w:rsidRDefault="00372EC0" w:rsidP="00DE3712">
      <w:pPr>
        <w:pStyle w:val="FootnoteText"/>
        <w:ind w:left="0"/>
        <w:rPr>
          <w:rFonts w:ascii="Times New Roman" w:hAnsi="Times New Roman" w:cs="Times New Roman"/>
        </w:rPr>
      </w:pPr>
      <w:r w:rsidRPr="00705DF1">
        <w:rPr>
          <w:rStyle w:val="FootnoteReference"/>
          <w:rFonts w:ascii="Times New Roman" w:hAnsi="Times New Roman" w:cs="Times New Roman"/>
        </w:rPr>
        <w:footnoteRef/>
      </w:r>
      <w:r w:rsidRPr="00705DF1">
        <w:rPr>
          <w:rFonts w:ascii="Times New Roman" w:hAnsi="Times New Roman" w:cs="Times New Roman"/>
        </w:rPr>
        <w:t xml:space="preserve"> </w:t>
      </w:r>
      <w:r w:rsidR="00C47B8F" w:rsidRPr="00705DF1">
        <w:rPr>
          <w:rFonts w:ascii="Times New Roman" w:hAnsi="Times New Roman" w:cs="Times New Roman"/>
          <w:lang w:val="es-AR"/>
        </w:rPr>
        <w:t>Marechal, 1966,</w:t>
      </w:r>
      <w:r w:rsidRPr="00705DF1">
        <w:rPr>
          <w:rFonts w:ascii="Times New Roman" w:hAnsi="Times New Roman" w:cs="Times New Roman"/>
          <w:lang w:val="es-AR"/>
        </w:rPr>
        <w:t xml:space="preserve"> 8-9.</w:t>
      </w:r>
    </w:p>
  </w:footnote>
  <w:footnote w:id="30">
    <w:p w14:paraId="21796295" w14:textId="3F110574" w:rsidR="00372EC0" w:rsidRPr="00705DF1" w:rsidRDefault="00372EC0" w:rsidP="00DE3712">
      <w:pPr>
        <w:pStyle w:val="FootnoteText"/>
        <w:ind w:left="0"/>
        <w:rPr>
          <w:rFonts w:ascii="Times New Roman" w:hAnsi="Times New Roman" w:cs="Times New Roman"/>
        </w:rPr>
      </w:pPr>
      <w:r w:rsidRPr="00705DF1">
        <w:rPr>
          <w:rStyle w:val="FootnoteReference"/>
          <w:rFonts w:ascii="Times New Roman" w:hAnsi="Times New Roman" w:cs="Times New Roman"/>
        </w:rPr>
        <w:footnoteRef/>
      </w:r>
      <w:r w:rsidRPr="00705DF1">
        <w:rPr>
          <w:rFonts w:ascii="Times New Roman" w:hAnsi="Times New Roman" w:cs="Times New Roman"/>
        </w:rPr>
        <w:t xml:space="preserve"> </w:t>
      </w:r>
      <w:r w:rsidR="00C47B8F" w:rsidRPr="00705DF1">
        <w:rPr>
          <w:rFonts w:ascii="Times New Roman" w:hAnsi="Times New Roman" w:cs="Times New Roman"/>
          <w:lang w:val="es-AR"/>
        </w:rPr>
        <w:t>Marechal, 1966,</w:t>
      </w:r>
      <w:r w:rsidRPr="00705DF1">
        <w:rPr>
          <w:rFonts w:ascii="Times New Roman" w:hAnsi="Times New Roman" w:cs="Times New Roman"/>
          <w:lang w:val="es-AR"/>
        </w:rPr>
        <w:t xml:space="preserve"> 9.</w:t>
      </w:r>
    </w:p>
  </w:footnote>
  <w:footnote w:id="31">
    <w:p w14:paraId="6864B583" w14:textId="4DD95DBE" w:rsidR="00372EC0" w:rsidRPr="00705DF1" w:rsidRDefault="00372EC0" w:rsidP="00DE3712">
      <w:pPr>
        <w:pStyle w:val="FootnoteText"/>
        <w:ind w:left="0"/>
        <w:rPr>
          <w:rFonts w:ascii="Times New Roman" w:hAnsi="Times New Roman" w:cs="Times New Roman"/>
        </w:rPr>
      </w:pPr>
      <w:r w:rsidRPr="00705DF1">
        <w:rPr>
          <w:rStyle w:val="FootnoteReference"/>
          <w:rFonts w:ascii="Times New Roman" w:hAnsi="Times New Roman" w:cs="Times New Roman"/>
        </w:rPr>
        <w:footnoteRef/>
      </w:r>
      <w:r w:rsidRPr="00705DF1">
        <w:rPr>
          <w:rFonts w:ascii="Times New Roman" w:hAnsi="Times New Roman" w:cs="Times New Roman"/>
        </w:rPr>
        <w:t xml:space="preserve"> </w:t>
      </w:r>
      <w:r w:rsidR="00C47B8F" w:rsidRPr="00705DF1">
        <w:rPr>
          <w:rFonts w:ascii="Times New Roman" w:hAnsi="Times New Roman" w:cs="Times New Roman"/>
          <w:lang w:val="es-AR"/>
        </w:rPr>
        <w:t>Marechal, 1966,</w:t>
      </w:r>
      <w:r w:rsidRPr="00705DF1">
        <w:rPr>
          <w:rFonts w:ascii="Times New Roman" w:hAnsi="Times New Roman" w:cs="Times New Roman"/>
          <w:lang w:val="es-AR"/>
        </w:rPr>
        <w:t xml:space="preserve"> 10.</w:t>
      </w:r>
    </w:p>
  </w:footnote>
  <w:footnote w:id="32">
    <w:p w14:paraId="193DCC58" w14:textId="596A8292" w:rsidR="00372EC0" w:rsidRPr="00705DF1" w:rsidRDefault="00372EC0" w:rsidP="00DE3712">
      <w:pPr>
        <w:pStyle w:val="FootnoteText"/>
        <w:ind w:left="0"/>
        <w:rPr>
          <w:rFonts w:ascii="Times New Roman" w:hAnsi="Times New Roman" w:cs="Times New Roman"/>
        </w:rPr>
      </w:pPr>
      <w:r w:rsidRPr="00705DF1">
        <w:rPr>
          <w:rStyle w:val="FootnoteReference"/>
          <w:rFonts w:ascii="Times New Roman" w:hAnsi="Times New Roman" w:cs="Times New Roman"/>
        </w:rPr>
        <w:footnoteRef/>
      </w:r>
      <w:r w:rsidRPr="00705DF1">
        <w:rPr>
          <w:rFonts w:ascii="Times New Roman" w:hAnsi="Times New Roman" w:cs="Times New Roman"/>
        </w:rPr>
        <w:t xml:space="preserve"> </w:t>
      </w:r>
      <w:r w:rsidR="00C47B8F" w:rsidRPr="00705DF1">
        <w:rPr>
          <w:rFonts w:ascii="Times New Roman" w:hAnsi="Times New Roman" w:cs="Times New Roman"/>
          <w:lang w:val="es-AR"/>
        </w:rPr>
        <w:t>Marechal, 1966,</w:t>
      </w:r>
      <w:r w:rsidRPr="00705DF1">
        <w:rPr>
          <w:rFonts w:ascii="Times New Roman" w:hAnsi="Times New Roman" w:cs="Times New Roman"/>
          <w:lang w:val="es-AR"/>
        </w:rPr>
        <w:t xml:space="preserve"> 10.</w:t>
      </w:r>
    </w:p>
  </w:footnote>
  <w:footnote w:id="33">
    <w:p w14:paraId="6496F1E3" w14:textId="77777777" w:rsidR="00C14EEE" w:rsidRPr="00705DF1" w:rsidRDefault="00C14EEE" w:rsidP="00DE3712">
      <w:pPr>
        <w:pStyle w:val="FootnoteText"/>
        <w:ind w:left="0"/>
        <w:rPr>
          <w:rFonts w:ascii="Times New Roman" w:hAnsi="Times New Roman" w:cs="Times New Roman"/>
        </w:rPr>
      </w:pPr>
      <w:r w:rsidRPr="00705DF1">
        <w:rPr>
          <w:rStyle w:val="FootnoteReference"/>
          <w:rFonts w:ascii="Times New Roman" w:hAnsi="Times New Roman" w:cs="Times New Roman"/>
        </w:rPr>
        <w:footnoteRef/>
      </w:r>
      <w:r w:rsidRPr="00705DF1">
        <w:rPr>
          <w:rFonts w:ascii="Times New Roman" w:hAnsi="Times New Roman" w:cs="Times New Roman"/>
        </w:rPr>
        <w:t xml:space="preserve"> Como lo indica el autor, este </w:t>
      </w:r>
      <w:r w:rsidRPr="00705DF1">
        <w:rPr>
          <w:rFonts w:ascii="Times New Roman" w:hAnsi="Times New Roman" w:cs="Times New Roman"/>
          <w:i/>
        </w:rPr>
        <w:t>leitmotiv</w:t>
      </w:r>
      <w:r w:rsidRPr="00705DF1">
        <w:rPr>
          <w:rFonts w:ascii="Times New Roman" w:hAnsi="Times New Roman" w:cs="Times New Roman"/>
        </w:rPr>
        <w:t xml:space="preserve"> va a repetirse en la representación teatral que hará Adán Buenosayres con sus alumnos.</w:t>
      </w:r>
    </w:p>
  </w:footnote>
  <w:footnote w:id="34">
    <w:p w14:paraId="0DCA8994" w14:textId="5B5B99F2" w:rsidR="00C14EEE" w:rsidRPr="00705DF1" w:rsidRDefault="00C14EEE" w:rsidP="00DE3712">
      <w:pPr>
        <w:pStyle w:val="FootnoteText"/>
        <w:ind w:left="0"/>
        <w:rPr>
          <w:rFonts w:ascii="Times New Roman" w:hAnsi="Times New Roman" w:cs="Times New Roman"/>
          <w:lang w:val="es-AR"/>
        </w:rPr>
      </w:pPr>
      <w:r w:rsidRPr="00705DF1">
        <w:rPr>
          <w:rStyle w:val="FootnoteReference"/>
          <w:rFonts w:ascii="Times New Roman" w:hAnsi="Times New Roman" w:cs="Times New Roman"/>
        </w:rPr>
        <w:footnoteRef/>
      </w:r>
      <w:r w:rsidRPr="00705DF1">
        <w:rPr>
          <w:rFonts w:ascii="Times New Roman" w:hAnsi="Times New Roman" w:cs="Times New Roman"/>
        </w:rPr>
        <w:t xml:space="preserve"> Los </w:t>
      </w:r>
      <w:proofErr w:type="spellStart"/>
      <w:r w:rsidRPr="00705DF1">
        <w:rPr>
          <w:rFonts w:ascii="Times New Roman" w:hAnsi="Times New Roman" w:cs="Times New Roman"/>
          <w:i/>
        </w:rPr>
        <w:t>Fedeli</w:t>
      </w:r>
      <w:proofErr w:type="spellEnd"/>
      <w:r w:rsidRPr="00705DF1">
        <w:rPr>
          <w:rFonts w:ascii="Times New Roman" w:hAnsi="Times New Roman" w:cs="Times New Roman"/>
          <w:i/>
        </w:rPr>
        <w:t xml:space="preserve"> </w:t>
      </w:r>
      <w:proofErr w:type="spellStart"/>
      <w:r w:rsidRPr="00705DF1">
        <w:rPr>
          <w:rFonts w:ascii="Times New Roman" w:hAnsi="Times New Roman" w:cs="Times New Roman"/>
          <w:i/>
        </w:rPr>
        <w:t>d’amore</w:t>
      </w:r>
      <w:proofErr w:type="spellEnd"/>
      <w:r w:rsidRPr="00705DF1">
        <w:rPr>
          <w:rFonts w:ascii="Times New Roman" w:hAnsi="Times New Roman" w:cs="Times New Roman"/>
        </w:rPr>
        <w:t xml:space="preserve"> son Dante Alighieri (de una gran influencia en </w:t>
      </w:r>
      <w:r w:rsidRPr="00705DF1">
        <w:rPr>
          <w:rFonts w:ascii="Times New Roman" w:hAnsi="Times New Roman" w:cs="Times New Roman"/>
          <w:i/>
        </w:rPr>
        <w:t xml:space="preserve">Adán </w:t>
      </w:r>
      <w:proofErr w:type="spellStart"/>
      <w:r w:rsidRPr="00705DF1">
        <w:rPr>
          <w:rFonts w:ascii="Times New Roman" w:hAnsi="Times New Roman" w:cs="Times New Roman"/>
          <w:i/>
        </w:rPr>
        <w:t>Buenosaires</w:t>
      </w:r>
      <w:proofErr w:type="spellEnd"/>
      <w:r w:rsidRPr="00705DF1">
        <w:rPr>
          <w:rFonts w:ascii="Times New Roman" w:hAnsi="Times New Roman" w:cs="Times New Roman"/>
        </w:rPr>
        <w:t xml:space="preserve">), Boccaccio y Petrarca. </w:t>
      </w:r>
      <w:r w:rsidRPr="00705DF1">
        <w:rPr>
          <w:rFonts w:ascii="Times New Roman" w:hAnsi="Times New Roman" w:cs="Times New Roman"/>
          <w:i/>
        </w:rPr>
        <w:t>Cfr</w:t>
      </w:r>
      <w:r w:rsidRPr="00705DF1">
        <w:rPr>
          <w:rFonts w:ascii="Times New Roman" w:hAnsi="Times New Roman" w:cs="Times New Roman"/>
        </w:rPr>
        <w:t xml:space="preserve">. </w:t>
      </w:r>
      <w:r w:rsidR="003E37DA" w:rsidRPr="00705DF1">
        <w:rPr>
          <w:rFonts w:ascii="Times New Roman" w:hAnsi="Times New Roman" w:cs="Times New Roman"/>
          <w:lang w:val="es-AR"/>
        </w:rPr>
        <w:t xml:space="preserve">Mario Casalla. </w:t>
      </w:r>
      <w:r w:rsidR="003E37DA" w:rsidRPr="00705DF1">
        <w:rPr>
          <w:rFonts w:ascii="Times New Roman" w:hAnsi="Times New Roman" w:cs="Times New Roman"/>
        </w:rPr>
        <w:t>«</w:t>
      </w:r>
      <w:r w:rsidR="003E37DA" w:rsidRPr="00705DF1">
        <w:rPr>
          <w:rFonts w:ascii="Times New Roman" w:hAnsi="Times New Roman" w:cs="Times New Roman"/>
          <w:lang w:val="es-AR"/>
        </w:rPr>
        <w:t>La tradición literaria: Dante y los '</w:t>
      </w:r>
      <w:proofErr w:type="spellStart"/>
      <w:r w:rsidR="003E37DA" w:rsidRPr="00705DF1">
        <w:rPr>
          <w:rFonts w:ascii="Times New Roman" w:hAnsi="Times New Roman" w:cs="Times New Roman"/>
          <w:lang w:val="es-AR"/>
        </w:rPr>
        <w:t>Fedeli</w:t>
      </w:r>
      <w:proofErr w:type="spellEnd"/>
      <w:r w:rsidR="003E37DA" w:rsidRPr="00705DF1">
        <w:rPr>
          <w:rFonts w:ascii="Times New Roman" w:hAnsi="Times New Roman" w:cs="Times New Roman"/>
          <w:lang w:val="es-AR"/>
        </w:rPr>
        <w:t xml:space="preserve"> </w:t>
      </w:r>
      <w:proofErr w:type="spellStart"/>
      <w:r w:rsidR="003E37DA" w:rsidRPr="00705DF1">
        <w:rPr>
          <w:rFonts w:ascii="Times New Roman" w:hAnsi="Times New Roman" w:cs="Times New Roman"/>
          <w:lang w:val="es-AR"/>
        </w:rPr>
        <w:t>d’Amore</w:t>
      </w:r>
      <w:proofErr w:type="spellEnd"/>
      <w:r w:rsidR="003E37DA" w:rsidRPr="00705DF1">
        <w:rPr>
          <w:rFonts w:ascii="Times New Roman" w:hAnsi="Times New Roman" w:cs="Times New Roman"/>
          <w:lang w:val="es-AR"/>
        </w:rPr>
        <w:t>'</w:t>
      </w:r>
      <w:r w:rsidR="003E37DA" w:rsidRPr="00705DF1">
        <w:rPr>
          <w:rFonts w:ascii="Times New Roman" w:hAnsi="Times New Roman" w:cs="Times New Roman"/>
        </w:rPr>
        <w:t>»</w:t>
      </w:r>
      <w:r w:rsidR="003E37DA" w:rsidRPr="00705DF1">
        <w:rPr>
          <w:rFonts w:ascii="Times New Roman" w:hAnsi="Times New Roman" w:cs="Times New Roman"/>
          <w:lang w:val="es-AR"/>
        </w:rPr>
        <w:t>, </w:t>
      </w:r>
      <w:r w:rsidR="003E37DA" w:rsidRPr="00705DF1">
        <w:rPr>
          <w:rFonts w:ascii="Times New Roman" w:hAnsi="Times New Roman" w:cs="Times New Roman"/>
          <w:i/>
          <w:iCs/>
          <w:lang w:val="es-AR"/>
        </w:rPr>
        <w:t xml:space="preserve">Cátedra Marechal </w:t>
      </w:r>
      <w:r w:rsidR="003E37DA" w:rsidRPr="00705DF1">
        <w:rPr>
          <w:rFonts w:ascii="Times New Roman" w:hAnsi="Times New Roman" w:cs="Times New Roman"/>
          <w:iCs/>
          <w:lang w:val="es-AR"/>
        </w:rPr>
        <w:t xml:space="preserve">I </w:t>
      </w:r>
      <w:r w:rsidR="003E37DA" w:rsidRPr="00705DF1">
        <w:rPr>
          <w:rFonts w:ascii="Times New Roman" w:hAnsi="Times New Roman" w:cs="Times New Roman"/>
          <w:lang w:val="es-AR"/>
        </w:rPr>
        <w:t>(1986): 67-71</w:t>
      </w:r>
      <w:r w:rsidRPr="00705DF1">
        <w:rPr>
          <w:rFonts w:ascii="Times New Roman" w:hAnsi="Times New Roman" w:cs="Times New Roman"/>
        </w:rPr>
        <w:t xml:space="preserve"> y </w:t>
      </w:r>
      <w:r w:rsidR="003E37DA" w:rsidRPr="00705DF1">
        <w:rPr>
          <w:rFonts w:ascii="Times New Roman" w:hAnsi="Times New Roman" w:cs="Times New Roman"/>
        </w:rPr>
        <w:t>Annunziata</w:t>
      </w:r>
      <w:r w:rsidR="003E37DA" w:rsidRPr="00705DF1">
        <w:rPr>
          <w:rFonts w:ascii="Times New Roman" w:hAnsi="Times New Roman" w:cs="Times New Roman"/>
          <w:lang w:val="es-AR"/>
        </w:rPr>
        <w:t xml:space="preserve"> Rossi. </w:t>
      </w:r>
      <w:r w:rsidR="003E37DA" w:rsidRPr="00705DF1">
        <w:rPr>
          <w:rFonts w:ascii="Times New Roman" w:hAnsi="Times New Roman" w:cs="Times New Roman"/>
        </w:rPr>
        <w:t>«</w:t>
      </w:r>
      <w:r w:rsidR="003E37DA" w:rsidRPr="00705DF1">
        <w:rPr>
          <w:rFonts w:ascii="Times New Roman" w:hAnsi="Times New Roman" w:cs="Times New Roman"/>
          <w:lang w:val="es-AR"/>
        </w:rPr>
        <w:t>El amor en las obras juveniles de Dante y de James Joyce</w:t>
      </w:r>
      <w:r w:rsidR="003E37DA" w:rsidRPr="00705DF1">
        <w:rPr>
          <w:rFonts w:ascii="Times New Roman" w:hAnsi="Times New Roman" w:cs="Times New Roman"/>
        </w:rPr>
        <w:t>»</w:t>
      </w:r>
      <w:r w:rsidR="003E37DA" w:rsidRPr="00705DF1">
        <w:rPr>
          <w:rFonts w:ascii="Times New Roman" w:hAnsi="Times New Roman" w:cs="Times New Roman"/>
          <w:lang w:val="es-AR"/>
        </w:rPr>
        <w:t xml:space="preserve">. </w:t>
      </w:r>
      <w:r w:rsidR="003E37DA" w:rsidRPr="00705DF1">
        <w:rPr>
          <w:rFonts w:ascii="Times New Roman" w:hAnsi="Times New Roman" w:cs="Times New Roman"/>
          <w:i/>
          <w:lang w:val="es-AR"/>
        </w:rPr>
        <w:t>Acta poética</w:t>
      </w:r>
      <w:r w:rsidR="003E37DA" w:rsidRPr="00705DF1">
        <w:rPr>
          <w:rFonts w:ascii="Times New Roman" w:hAnsi="Times New Roman" w:cs="Times New Roman"/>
          <w:lang w:val="es-AR"/>
        </w:rPr>
        <w:t xml:space="preserve"> 32, 2, (2011): 257-272.</w:t>
      </w:r>
    </w:p>
  </w:footnote>
  <w:footnote w:id="35">
    <w:p w14:paraId="64F74171" w14:textId="0471040B" w:rsidR="004321C8" w:rsidRPr="00705DF1" w:rsidRDefault="004321C8" w:rsidP="00DE3712">
      <w:pPr>
        <w:pStyle w:val="FootnoteText"/>
        <w:ind w:left="0"/>
        <w:rPr>
          <w:rFonts w:ascii="Times New Roman" w:hAnsi="Times New Roman" w:cs="Times New Roman"/>
        </w:rPr>
      </w:pPr>
      <w:r w:rsidRPr="00705DF1">
        <w:rPr>
          <w:rStyle w:val="FootnoteReference"/>
          <w:rFonts w:ascii="Times New Roman" w:hAnsi="Times New Roman" w:cs="Times New Roman"/>
        </w:rPr>
        <w:footnoteRef/>
      </w:r>
      <w:r w:rsidRPr="00705DF1">
        <w:rPr>
          <w:rFonts w:ascii="Times New Roman" w:hAnsi="Times New Roman" w:cs="Times New Roman"/>
        </w:rPr>
        <w:t xml:space="preserve"> </w:t>
      </w:r>
      <w:r w:rsidRPr="00705DF1">
        <w:rPr>
          <w:rFonts w:ascii="Times New Roman" w:eastAsia="Times New Roman" w:hAnsi="Times New Roman" w:cs="Times New Roman"/>
          <w:lang w:val="es-AR"/>
        </w:rPr>
        <w:t>Marechal, 1966, 11.</w:t>
      </w:r>
    </w:p>
  </w:footnote>
  <w:footnote w:id="36">
    <w:p w14:paraId="16D7EA8C" w14:textId="7F64FDC9" w:rsidR="00372EC0" w:rsidRPr="00705DF1" w:rsidRDefault="00372EC0" w:rsidP="00DE3712">
      <w:pPr>
        <w:pStyle w:val="FootnoteText"/>
        <w:ind w:left="0"/>
        <w:rPr>
          <w:rFonts w:ascii="Times New Roman" w:hAnsi="Times New Roman" w:cs="Times New Roman"/>
        </w:rPr>
      </w:pPr>
      <w:r w:rsidRPr="00705DF1">
        <w:rPr>
          <w:rStyle w:val="FootnoteReference"/>
          <w:rFonts w:ascii="Times New Roman" w:hAnsi="Times New Roman" w:cs="Times New Roman"/>
        </w:rPr>
        <w:footnoteRef/>
      </w:r>
      <w:r w:rsidRPr="00705DF1">
        <w:rPr>
          <w:rFonts w:ascii="Times New Roman" w:hAnsi="Times New Roman" w:cs="Times New Roman"/>
        </w:rPr>
        <w:t xml:space="preserve"> </w:t>
      </w:r>
      <w:r w:rsidR="00C12C58" w:rsidRPr="00705DF1">
        <w:rPr>
          <w:rFonts w:ascii="Times New Roman" w:eastAsia="Times New Roman" w:hAnsi="Times New Roman" w:cs="Times New Roman"/>
          <w:lang w:val="es-AR"/>
        </w:rPr>
        <w:t>Marechal, 1966,</w:t>
      </w:r>
      <w:r w:rsidRPr="00705DF1">
        <w:rPr>
          <w:rFonts w:ascii="Times New Roman" w:eastAsia="Times New Roman" w:hAnsi="Times New Roman" w:cs="Times New Roman"/>
          <w:lang w:val="es-AR"/>
        </w:rPr>
        <w:t xml:space="preserve"> 11.</w:t>
      </w:r>
    </w:p>
  </w:footnote>
  <w:footnote w:id="37">
    <w:p w14:paraId="0F2C4EF2" w14:textId="34641D6A" w:rsidR="00C7631C" w:rsidRPr="00705DF1" w:rsidRDefault="00C7631C" w:rsidP="00DE3712">
      <w:pPr>
        <w:pStyle w:val="FootnoteText"/>
        <w:ind w:left="0"/>
        <w:rPr>
          <w:rFonts w:ascii="Times New Roman" w:hAnsi="Times New Roman" w:cs="Times New Roman"/>
        </w:rPr>
      </w:pPr>
      <w:r w:rsidRPr="00705DF1">
        <w:rPr>
          <w:rStyle w:val="FootnoteReference"/>
          <w:rFonts w:ascii="Times New Roman" w:hAnsi="Times New Roman" w:cs="Times New Roman"/>
        </w:rPr>
        <w:footnoteRef/>
      </w:r>
      <w:r w:rsidRPr="00705DF1">
        <w:rPr>
          <w:rFonts w:ascii="Times New Roman" w:hAnsi="Times New Roman" w:cs="Times New Roman"/>
        </w:rPr>
        <w:t xml:space="preserve"> </w:t>
      </w:r>
      <w:r w:rsidRPr="00705DF1">
        <w:rPr>
          <w:rFonts w:ascii="Times New Roman" w:hAnsi="Times New Roman" w:cs="Times New Roman"/>
          <w:lang w:val="es-AR"/>
        </w:rPr>
        <w:t>Marechal, 1966, 13.</w:t>
      </w:r>
    </w:p>
  </w:footnote>
  <w:footnote w:id="38">
    <w:p w14:paraId="77F16BE8" w14:textId="2D15EEFD" w:rsidR="00372EC0" w:rsidRPr="00705DF1" w:rsidRDefault="00372EC0" w:rsidP="00DE3712">
      <w:pPr>
        <w:pStyle w:val="FootnoteText"/>
        <w:ind w:left="0"/>
        <w:rPr>
          <w:rFonts w:ascii="Times New Roman" w:hAnsi="Times New Roman" w:cs="Times New Roman"/>
        </w:rPr>
      </w:pPr>
      <w:r w:rsidRPr="00705DF1">
        <w:rPr>
          <w:rStyle w:val="FootnoteReference"/>
          <w:rFonts w:ascii="Times New Roman" w:hAnsi="Times New Roman" w:cs="Times New Roman"/>
        </w:rPr>
        <w:footnoteRef/>
      </w:r>
      <w:r w:rsidRPr="00705DF1">
        <w:rPr>
          <w:rFonts w:ascii="Times New Roman" w:hAnsi="Times New Roman" w:cs="Times New Roman"/>
        </w:rPr>
        <w:t xml:space="preserve"> </w:t>
      </w:r>
      <w:r w:rsidR="00C12C58" w:rsidRPr="00705DF1">
        <w:rPr>
          <w:rFonts w:ascii="Times New Roman" w:hAnsi="Times New Roman" w:cs="Times New Roman"/>
          <w:lang w:val="es-AR"/>
        </w:rPr>
        <w:t>Marechal, 1966,</w:t>
      </w:r>
      <w:r w:rsidRPr="00705DF1">
        <w:rPr>
          <w:rFonts w:ascii="Times New Roman" w:hAnsi="Times New Roman" w:cs="Times New Roman"/>
          <w:lang w:val="es-AR"/>
        </w:rPr>
        <w:t xml:space="preserve"> 15.</w:t>
      </w:r>
    </w:p>
  </w:footnote>
  <w:footnote w:id="39">
    <w:p w14:paraId="02B343AE" w14:textId="3AD74265" w:rsidR="00372EC0" w:rsidRPr="00705DF1" w:rsidRDefault="00372EC0" w:rsidP="00DE3712">
      <w:pPr>
        <w:pStyle w:val="FootnoteText"/>
        <w:ind w:left="0"/>
        <w:rPr>
          <w:rFonts w:ascii="Times New Roman" w:hAnsi="Times New Roman" w:cs="Times New Roman"/>
        </w:rPr>
      </w:pPr>
      <w:r w:rsidRPr="00705DF1">
        <w:rPr>
          <w:rStyle w:val="FootnoteReference"/>
          <w:rFonts w:ascii="Times New Roman" w:hAnsi="Times New Roman" w:cs="Times New Roman"/>
        </w:rPr>
        <w:footnoteRef/>
      </w:r>
      <w:r w:rsidRPr="00705DF1">
        <w:rPr>
          <w:rFonts w:ascii="Times New Roman" w:hAnsi="Times New Roman" w:cs="Times New Roman"/>
        </w:rPr>
        <w:t xml:space="preserve"> </w:t>
      </w:r>
      <w:r w:rsidR="00C12C58" w:rsidRPr="00705DF1">
        <w:rPr>
          <w:rFonts w:ascii="Times New Roman" w:hAnsi="Times New Roman" w:cs="Times New Roman"/>
          <w:lang w:val="es-AR"/>
        </w:rPr>
        <w:t>Marechal, 1966,</w:t>
      </w:r>
      <w:r w:rsidRPr="00705DF1">
        <w:rPr>
          <w:rFonts w:ascii="Times New Roman" w:hAnsi="Times New Roman" w:cs="Times New Roman"/>
          <w:lang w:val="es-AR"/>
        </w:rPr>
        <w:t xml:space="preserve"> 15.</w:t>
      </w:r>
    </w:p>
  </w:footnote>
  <w:footnote w:id="40">
    <w:p w14:paraId="7765B890" w14:textId="2E354DC3" w:rsidR="00372EC0" w:rsidRPr="00705DF1" w:rsidRDefault="00372EC0" w:rsidP="00DE3712">
      <w:pPr>
        <w:pStyle w:val="FootnoteText"/>
        <w:ind w:left="0"/>
        <w:rPr>
          <w:rFonts w:ascii="Times New Roman" w:hAnsi="Times New Roman" w:cs="Times New Roman"/>
        </w:rPr>
      </w:pPr>
      <w:r w:rsidRPr="00705DF1">
        <w:rPr>
          <w:rStyle w:val="FootnoteReference"/>
          <w:rFonts w:ascii="Times New Roman" w:hAnsi="Times New Roman" w:cs="Times New Roman"/>
        </w:rPr>
        <w:footnoteRef/>
      </w:r>
      <w:r w:rsidRPr="00705DF1">
        <w:rPr>
          <w:rFonts w:ascii="Times New Roman" w:hAnsi="Times New Roman" w:cs="Times New Roman"/>
        </w:rPr>
        <w:t xml:space="preserve"> </w:t>
      </w:r>
      <w:r w:rsidR="00C12C58" w:rsidRPr="00705DF1">
        <w:rPr>
          <w:rFonts w:ascii="Times New Roman" w:hAnsi="Times New Roman" w:cs="Times New Roman"/>
          <w:lang w:val="es-AR"/>
        </w:rPr>
        <w:t>Marechal, 1966,</w:t>
      </w:r>
      <w:r w:rsidRPr="00705DF1">
        <w:rPr>
          <w:rFonts w:ascii="Times New Roman" w:hAnsi="Times New Roman" w:cs="Times New Roman"/>
          <w:lang w:val="es-AR"/>
        </w:rPr>
        <w:t xml:space="preserve"> 15.</w:t>
      </w:r>
    </w:p>
  </w:footnote>
  <w:footnote w:id="41">
    <w:p w14:paraId="5FDE7D60" w14:textId="70070971" w:rsidR="00372EC0" w:rsidRPr="00705DF1" w:rsidRDefault="00372EC0" w:rsidP="00DE3712">
      <w:pPr>
        <w:pStyle w:val="FootnoteText"/>
        <w:ind w:left="0"/>
        <w:rPr>
          <w:rFonts w:ascii="Times New Roman" w:hAnsi="Times New Roman" w:cs="Times New Roman"/>
        </w:rPr>
      </w:pPr>
      <w:r w:rsidRPr="00705DF1">
        <w:rPr>
          <w:rStyle w:val="FootnoteReference"/>
          <w:rFonts w:ascii="Times New Roman" w:hAnsi="Times New Roman" w:cs="Times New Roman"/>
        </w:rPr>
        <w:footnoteRef/>
      </w:r>
      <w:r w:rsidRPr="00705DF1">
        <w:rPr>
          <w:rFonts w:ascii="Times New Roman" w:hAnsi="Times New Roman" w:cs="Times New Roman"/>
        </w:rPr>
        <w:t xml:space="preserve"> </w:t>
      </w:r>
      <w:r w:rsidR="00C12C58" w:rsidRPr="00705DF1">
        <w:rPr>
          <w:rFonts w:ascii="Times New Roman" w:hAnsi="Times New Roman" w:cs="Times New Roman"/>
          <w:lang w:val="es-AR"/>
        </w:rPr>
        <w:t>Marechal, 1966,</w:t>
      </w:r>
      <w:r w:rsidRPr="00705DF1">
        <w:rPr>
          <w:rFonts w:ascii="Times New Roman" w:hAnsi="Times New Roman" w:cs="Times New Roman"/>
          <w:lang w:val="es-AR"/>
        </w:rPr>
        <w:t xml:space="preserve"> 16.</w:t>
      </w:r>
    </w:p>
  </w:footnote>
  <w:footnote w:id="42">
    <w:p w14:paraId="4D2EB4D5" w14:textId="6AE77B02" w:rsidR="00372EC0" w:rsidRPr="00705DF1" w:rsidRDefault="00372EC0" w:rsidP="00DE3712">
      <w:pPr>
        <w:pStyle w:val="FootnoteText"/>
        <w:ind w:left="0"/>
        <w:rPr>
          <w:rFonts w:ascii="Times New Roman" w:hAnsi="Times New Roman" w:cs="Times New Roman"/>
        </w:rPr>
      </w:pPr>
      <w:r w:rsidRPr="00705DF1">
        <w:rPr>
          <w:rStyle w:val="FootnoteReference"/>
          <w:rFonts w:ascii="Times New Roman" w:hAnsi="Times New Roman" w:cs="Times New Roman"/>
        </w:rPr>
        <w:footnoteRef/>
      </w:r>
      <w:r w:rsidRPr="00705DF1">
        <w:rPr>
          <w:rFonts w:ascii="Times New Roman" w:hAnsi="Times New Roman" w:cs="Times New Roman"/>
        </w:rPr>
        <w:t xml:space="preserve"> </w:t>
      </w:r>
      <w:r w:rsidRPr="00705DF1">
        <w:rPr>
          <w:rFonts w:ascii="Times New Roman" w:hAnsi="Times New Roman" w:cs="Times New Roman"/>
          <w:lang w:val="es-AR"/>
        </w:rPr>
        <w:t>Marec</w:t>
      </w:r>
      <w:r w:rsidR="004D3187" w:rsidRPr="00705DF1">
        <w:rPr>
          <w:rFonts w:ascii="Times New Roman" w:hAnsi="Times New Roman" w:cs="Times New Roman"/>
          <w:lang w:val="es-AR"/>
        </w:rPr>
        <w:t>hal, 1966,</w:t>
      </w:r>
      <w:r w:rsidRPr="00705DF1">
        <w:rPr>
          <w:rFonts w:ascii="Times New Roman" w:hAnsi="Times New Roman" w:cs="Times New Roman"/>
          <w:lang w:val="es-AR"/>
        </w:rPr>
        <w:t xml:space="preserve"> 22.</w:t>
      </w:r>
    </w:p>
  </w:footnote>
  <w:footnote w:id="43">
    <w:p w14:paraId="7F6639DE" w14:textId="4E1327FE" w:rsidR="00F6479A" w:rsidRPr="00705DF1" w:rsidRDefault="00F6479A" w:rsidP="00DE3712">
      <w:pPr>
        <w:pStyle w:val="FootnoteText"/>
        <w:ind w:left="0"/>
        <w:rPr>
          <w:rFonts w:ascii="Times New Roman" w:hAnsi="Times New Roman" w:cs="Times New Roman"/>
        </w:rPr>
      </w:pPr>
      <w:r w:rsidRPr="00705DF1">
        <w:rPr>
          <w:rStyle w:val="FootnoteReference"/>
          <w:rFonts w:ascii="Times New Roman" w:hAnsi="Times New Roman" w:cs="Times New Roman"/>
        </w:rPr>
        <w:footnoteRef/>
      </w:r>
      <w:r w:rsidRPr="00705DF1">
        <w:rPr>
          <w:rFonts w:ascii="Times New Roman" w:hAnsi="Times New Roman" w:cs="Times New Roman"/>
        </w:rPr>
        <w:t xml:space="preserve"> </w:t>
      </w:r>
      <w:r w:rsidR="008262CC" w:rsidRPr="00705DF1">
        <w:rPr>
          <w:rFonts w:ascii="Times New Roman" w:hAnsi="Times New Roman" w:cs="Times New Roman"/>
          <w:lang w:val="es-AR"/>
        </w:rPr>
        <w:t>Calderón</w:t>
      </w:r>
      <w:r w:rsidR="007F5F8D" w:rsidRPr="00705DF1">
        <w:rPr>
          <w:rFonts w:ascii="Times New Roman" w:hAnsi="Times New Roman" w:cs="Times New Roman"/>
          <w:lang w:val="es-AR"/>
        </w:rPr>
        <w:t>,</w:t>
      </w:r>
      <w:r w:rsidR="008262CC" w:rsidRPr="00705DF1">
        <w:rPr>
          <w:rFonts w:ascii="Times New Roman" w:hAnsi="Times New Roman" w:cs="Times New Roman"/>
          <w:lang w:val="es-AR"/>
        </w:rPr>
        <w:t xml:space="preserve"> 29-39.</w:t>
      </w:r>
    </w:p>
  </w:footnote>
  <w:footnote w:id="44">
    <w:p w14:paraId="07EA0791" w14:textId="77777777" w:rsidR="003A5323" w:rsidRPr="00705DF1" w:rsidRDefault="003A5323" w:rsidP="00DE3712">
      <w:pPr>
        <w:pStyle w:val="FootnoteText"/>
        <w:ind w:left="0"/>
        <w:rPr>
          <w:rFonts w:ascii="Times New Roman" w:hAnsi="Times New Roman" w:cs="Times New Roman"/>
        </w:rPr>
      </w:pPr>
      <w:r w:rsidRPr="00705DF1">
        <w:rPr>
          <w:rStyle w:val="FootnoteReference"/>
          <w:rFonts w:ascii="Times New Roman" w:hAnsi="Times New Roman" w:cs="Times New Roman"/>
        </w:rPr>
        <w:footnoteRef/>
      </w:r>
      <w:r w:rsidRPr="00705DF1">
        <w:rPr>
          <w:rFonts w:ascii="Times New Roman" w:hAnsi="Times New Roman" w:cs="Times New Roman"/>
        </w:rPr>
        <w:t xml:space="preserve"> </w:t>
      </w:r>
      <w:r w:rsidRPr="00705DF1">
        <w:rPr>
          <w:rFonts w:ascii="Times New Roman" w:hAnsi="Times New Roman" w:cs="Times New Roman"/>
          <w:lang w:val="es-AR"/>
        </w:rPr>
        <w:t>Marechal, 2000 [1948], 146.</w:t>
      </w:r>
    </w:p>
  </w:footnote>
  <w:footnote w:id="45">
    <w:p w14:paraId="03B2417F" w14:textId="77777777" w:rsidR="00DD6666" w:rsidRPr="00705DF1" w:rsidRDefault="00DD6666" w:rsidP="00DE3712">
      <w:pPr>
        <w:pStyle w:val="FootnoteText"/>
        <w:ind w:left="0"/>
        <w:rPr>
          <w:rFonts w:ascii="Times New Roman" w:hAnsi="Times New Roman" w:cs="Times New Roman"/>
        </w:rPr>
      </w:pPr>
      <w:r w:rsidRPr="00705DF1">
        <w:rPr>
          <w:rStyle w:val="FootnoteReference"/>
          <w:rFonts w:ascii="Times New Roman" w:hAnsi="Times New Roman" w:cs="Times New Roman"/>
        </w:rPr>
        <w:footnoteRef/>
      </w:r>
      <w:r w:rsidRPr="00705DF1">
        <w:rPr>
          <w:rFonts w:ascii="Times New Roman" w:hAnsi="Times New Roman" w:cs="Times New Roman"/>
        </w:rPr>
        <w:t xml:space="preserve"> </w:t>
      </w:r>
      <w:r w:rsidRPr="00705DF1">
        <w:rPr>
          <w:rFonts w:ascii="Times New Roman" w:hAnsi="Times New Roman" w:cs="Times New Roman"/>
          <w:lang w:val="es-AR"/>
        </w:rPr>
        <w:t xml:space="preserve">González </w:t>
      </w:r>
      <w:proofErr w:type="spellStart"/>
      <w:r w:rsidRPr="00705DF1">
        <w:rPr>
          <w:rFonts w:ascii="Times New Roman" w:hAnsi="Times New Roman" w:cs="Times New Roman"/>
          <w:lang w:val="es-AR"/>
        </w:rPr>
        <w:t>Lanzellotti</w:t>
      </w:r>
      <w:proofErr w:type="spellEnd"/>
      <w:r w:rsidRPr="00705DF1">
        <w:rPr>
          <w:rFonts w:ascii="Times New Roman" w:hAnsi="Times New Roman" w:cs="Times New Roman"/>
          <w:lang w:val="es-AR"/>
        </w:rPr>
        <w:t>, 169.</w:t>
      </w:r>
    </w:p>
  </w:footnote>
  <w:footnote w:id="46">
    <w:p w14:paraId="45CA0FE6" w14:textId="6743A757" w:rsidR="009E029D" w:rsidRPr="00705DF1" w:rsidRDefault="009E029D" w:rsidP="00DE3712">
      <w:pPr>
        <w:pStyle w:val="FootnoteText"/>
        <w:ind w:left="0"/>
        <w:rPr>
          <w:rFonts w:ascii="Times New Roman" w:hAnsi="Times New Roman" w:cs="Times New Roman"/>
          <w:lang w:val="es-AR"/>
        </w:rPr>
      </w:pPr>
      <w:r w:rsidRPr="00705DF1">
        <w:rPr>
          <w:rStyle w:val="FootnoteReference"/>
          <w:rFonts w:ascii="Times New Roman" w:hAnsi="Times New Roman" w:cs="Times New Roman"/>
        </w:rPr>
        <w:footnoteRef/>
      </w:r>
      <w:r w:rsidRPr="00705DF1">
        <w:rPr>
          <w:rFonts w:ascii="Times New Roman" w:hAnsi="Times New Roman" w:cs="Times New Roman"/>
        </w:rPr>
        <w:t xml:space="preserve"> </w:t>
      </w:r>
      <w:r w:rsidR="00B525E8" w:rsidRPr="00705DF1">
        <w:rPr>
          <w:rFonts w:ascii="Times New Roman" w:hAnsi="Times New Roman" w:cs="Times New Roman"/>
          <w:i/>
        </w:rPr>
        <w:t xml:space="preserve">Cfr. </w:t>
      </w:r>
      <w:r w:rsidR="00B525E8" w:rsidRPr="00705DF1">
        <w:rPr>
          <w:rFonts w:ascii="Times New Roman" w:hAnsi="Times New Roman" w:cs="Times New Roman"/>
          <w:lang w:val="es-AR"/>
        </w:rPr>
        <w:t xml:space="preserve">Graciela </w:t>
      </w:r>
      <w:proofErr w:type="spellStart"/>
      <w:r w:rsidR="00B525E8" w:rsidRPr="00705DF1">
        <w:rPr>
          <w:rFonts w:ascii="Times New Roman" w:hAnsi="Times New Roman" w:cs="Times New Roman"/>
          <w:lang w:val="es-AR"/>
        </w:rPr>
        <w:t>Maturo</w:t>
      </w:r>
      <w:proofErr w:type="spellEnd"/>
      <w:r w:rsidR="00B525E8" w:rsidRPr="00705DF1">
        <w:rPr>
          <w:rFonts w:ascii="Times New Roman" w:hAnsi="Times New Roman" w:cs="Times New Roman"/>
          <w:lang w:val="es-AR"/>
        </w:rPr>
        <w:t xml:space="preserve">. </w:t>
      </w:r>
      <w:r w:rsidR="00B525E8" w:rsidRPr="00705DF1">
        <w:rPr>
          <w:rFonts w:ascii="Times New Roman" w:hAnsi="Times New Roman" w:cs="Times New Roman"/>
          <w:i/>
          <w:lang w:val="es-AR"/>
        </w:rPr>
        <w:t>Leopoldo Marechal, el camino de la belleza</w:t>
      </w:r>
      <w:r w:rsidR="00B525E8" w:rsidRPr="00705DF1">
        <w:rPr>
          <w:rFonts w:ascii="Times New Roman" w:hAnsi="Times New Roman" w:cs="Times New Roman"/>
          <w:lang w:val="es-AR"/>
        </w:rPr>
        <w:t xml:space="preserve"> (Buenos Aires: Biblos, 1999), 200.</w:t>
      </w:r>
      <w:r w:rsidRPr="00705DF1">
        <w:rPr>
          <w:rFonts w:ascii="Times New Roman" w:hAnsi="Times New Roman" w:cs="Times New Roman"/>
          <w:lang w:val="es-AR"/>
        </w:rPr>
        <w:t xml:space="preserve"> </w:t>
      </w:r>
      <w:r w:rsidR="00AB24DA" w:rsidRPr="00705DF1">
        <w:rPr>
          <w:rFonts w:ascii="Times New Roman" w:hAnsi="Times New Roman" w:cs="Times New Roman"/>
          <w:lang w:val="es-AR"/>
        </w:rPr>
        <w:t>Valeria Secchi. </w:t>
      </w:r>
      <w:r w:rsidR="00AB24DA" w:rsidRPr="00705DF1">
        <w:rPr>
          <w:rFonts w:ascii="Times New Roman" w:hAnsi="Times New Roman" w:cs="Times New Roman"/>
        </w:rPr>
        <w:t>«</w:t>
      </w:r>
      <w:r w:rsidR="00AB24DA" w:rsidRPr="00705DF1">
        <w:rPr>
          <w:rFonts w:ascii="Times New Roman" w:hAnsi="Times New Roman" w:cs="Times New Roman"/>
          <w:i/>
          <w:iCs/>
          <w:lang w:val="es-AR"/>
        </w:rPr>
        <w:t xml:space="preserve">Mímesis, </w:t>
      </w:r>
      <w:proofErr w:type="spellStart"/>
      <w:r w:rsidR="00AB24DA" w:rsidRPr="00705DF1">
        <w:rPr>
          <w:rFonts w:ascii="Times New Roman" w:hAnsi="Times New Roman" w:cs="Times New Roman"/>
          <w:i/>
          <w:iCs/>
          <w:lang w:val="es-AR"/>
        </w:rPr>
        <w:t>poíesis</w:t>
      </w:r>
      <w:proofErr w:type="spellEnd"/>
      <w:r w:rsidR="00AB24DA" w:rsidRPr="00705DF1">
        <w:rPr>
          <w:rFonts w:ascii="Times New Roman" w:hAnsi="Times New Roman" w:cs="Times New Roman"/>
          <w:lang w:val="es-AR"/>
        </w:rPr>
        <w:t> y </w:t>
      </w:r>
      <w:proofErr w:type="spellStart"/>
      <w:r w:rsidR="00AB24DA" w:rsidRPr="00705DF1">
        <w:rPr>
          <w:rFonts w:ascii="Times New Roman" w:hAnsi="Times New Roman" w:cs="Times New Roman"/>
          <w:i/>
          <w:iCs/>
          <w:lang w:val="es-AR"/>
        </w:rPr>
        <w:t>kátharsis</w:t>
      </w:r>
      <w:proofErr w:type="spellEnd"/>
      <w:r w:rsidR="00AB24DA" w:rsidRPr="00705DF1">
        <w:rPr>
          <w:rFonts w:ascii="Times New Roman" w:hAnsi="Times New Roman" w:cs="Times New Roman"/>
          <w:lang w:val="es-AR"/>
        </w:rPr>
        <w:t> en la teoría estética de Leopoldo Marechal: un diálogo con Platón y Aristóteles</w:t>
      </w:r>
      <w:r w:rsidR="00AB24DA" w:rsidRPr="00705DF1">
        <w:rPr>
          <w:rFonts w:ascii="Times New Roman" w:hAnsi="Times New Roman" w:cs="Times New Roman"/>
        </w:rPr>
        <w:t>»</w:t>
      </w:r>
      <w:r w:rsidR="00AB24DA" w:rsidRPr="00705DF1">
        <w:rPr>
          <w:rFonts w:ascii="Times New Roman" w:hAnsi="Times New Roman" w:cs="Times New Roman"/>
          <w:lang w:val="es-AR"/>
        </w:rPr>
        <w:t>, </w:t>
      </w:r>
      <w:r w:rsidR="00AB24DA" w:rsidRPr="00705DF1">
        <w:rPr>
          <w:rFonts w:ascii="Times New Roman" w:hAnsi="Times New Roman" w:cs="Times New Roman"/>
          <w:bCs/>
          <w:i/>
          <w:lang w:val="es-AR"/>
        </w:rPr>
        <w:t>Recial</w:t>
      </w:r>
      <w:r w:rsidR="00AB24DA" w:rsidRPr="00705DF1">
        <w:rPr>
          <w:rFonts w:ascii="Times New Roman" w:hAnsi="Times New Roman" w:cs="Times New Roman"/>
          <w:lang w:val="es-AR"/>
        </w:rPr>
        <w:t xml:space="preserve"> 4, 4 (2013): 1-15.</w:t>
      </w:r>
    </w:p>
  </w:footnote>
  <w:footnote w:id="47">
    <w:p w14:paraId="349E1BFE" w14:textId="40B62ED3" w:rsidR="00603888" w:rsidRPr="00705DF1" w:rsidRDefault="00603888" w:rsidP="00DE3712">
      <w:pPr>
        <w:pStyle w:val="FootnoteText"/>
        <w:ind w:left="0"/>
        <w:rPr>
          <w:rFonts w:ascii="Times New Roman" w:hAnsi="Times New Roman" w:cs="Times New Roman"/>
          <w:lang w:val="en-US"/>
        </w:rPr>
      </w:pPr>
      <w:r w:rsidRPr="00705DF1">
        <w:rPr>
          <w:rStyle w:val="FootnoteReference"/>
          <w:rFonts w:ascii="Times New Roman" w:hAnsi="Times New Roman" w:cs="Times New Roman"/>
        </w:rPr>
        <w:footnoteRef/>
      </w:r>
      <w:r w:rsidRPr="00705DF1">
        <w:rPr>
          <w:rFonts w:ascii="Times New Roman" w:hAnsi="Times New Roman" w:cs="Times New Roman"/>
          <w:lang w:val="en-US"/>
        </w:rPr>
        <w:t xml:space="preserve"> </w:t>
      </w:r>
      <w:proofErr w:type="spellStart"/>
      <w:r w:rsidRPr="00705DF1">
        <w:rPr>
          <w:rFonts w:ascii="Times New Roman" w:hAnsi="Times New Roman" w:cs="Times New Roman"/>
          <w:i/>
          <w:lang w:val="en-US"/>
        </w:rPr>
        <w:t>Cfr</w:t>
      </w:r>
      <w:proofErr w:type="spellEnd"/>
      <w:r w:rsidRPr="00705DF1">
        <w:rPr>
          <w:rFonts w:ascii="Times New Roman" w:hAnsi="Times New Roman" w:cs="Times New Roman"/>
          <w:lang w:val="en-US"/>
        </w:rPr>
        <w:t xml:space="preserve">. González </w:t>
      </w:r>
      <w:proofErr w:type="spellStart"/>
      <w:r w:rsidRPr="00705DF1">
        <w:rPr>
          <w:rFonts w:ascii="Times New Roman" w:hAnsi="Times New Roman" w:cs="Times New Roman"/>
          <w:lang w:val="en-US"/>
        </w:rPr>
        <w:t>Lanzellotti</w:t>
      </w:r>
      <w:proofErr w:type="spellEnd"/>
      <w:r w:rsidRPr="00705DF1">
        <w:rPr>
          <w:rFonts w:ascii="Times New Roman" w:hAnsi="Times New Roman" w:cs="Times New Roman"/>
          <w:lang w:val="en-US"/>
        </w:rPr>
        <w:t>, 169.</w:t>
      </w:r>
    </w:p>
  </w:footnote>
  <w:footnote w:id="48">
    <w:p w14:paraId="1EA0CAFA" w14:textId="39CE8AF2" w:rsidR="009E029D" w:rsidRPr="00705DF1" w:rsidRDefault="009E029D" w:rsidP="00DE3712">
      <w:pPr>
        <w:pStyle w:val="FootnoteText"/>
        <w:ind w:left="0"/>
        <w:rPr>
          <w:rFonts w:ascii="Times New Roman" w:hAnsi="Times New Roman" w:cs="Times New Roman"/>
          <w:lang w:val="en-US"/>
        </w:rPr>
      </w:pPr>
      <w:r w:rsidRPr="00705DF1">
        <w:rPr>
          <w:rStyle w:val="FootnoteReference"/>
          <w:rFonts w:ascii="Times New Roman" w:hAnsi="Times New Roman" w:cs="Times New Roman"/>
        </w:rPr>
        <w:footnoteRef/>
      </w:r>
      <w:r w:rsidRPr="00705DF1">
        <w:rPr>
          <w:rFonts w:ascii="Times New Roman" w:hAnsi="Times New Roman" w:cs="Times New Roman"/>
          <w:lang w:val="en-US"/>
        </w:rPr>
        <w:t xml:space="preserve"> </w:t>
      </w:r>
      <w:r w:rsidR="004D3187" w:rsidRPr="00705DF1">
        <w:rPr>
          <w:rFonts w:ascii="Times New Roman" w:hAnsi="Times New Roman" w:cs="Times New Roman"/>
          <w:lang w:val="en-US"/>
        </w:rPr>
        <w:t xml:space="preserve">Calderón, </w:t>
      </w:r>
      <w:r w:rsidRPr="00705DF1">
        <w:rPr>
          <w:rFonts w:ascii="Times New Roman" w:hAnsi="Times New Roman" w:cs="Times New Roman"/>
          <w:lang w:val="en-US"/>
        </w:rPr>
        <w:t>33.</w:t>
      </w:r>
    </w:p>
  </w:footnote>
  <w:footnote w:id="49">
    <w:p w14:paraId="6E6E9FF6" w14:textId="75BAB751" w:rsidR="00EB0078" w:rsidRPr="00705DF1" w:rsidRDefault="00EB0078" w:rsidP="00DE3712">
      <w:pPr>
        <w:pStyle w:val="FootnoteText"/>
        <w:ind w:left="0"/>
        <w:rPr>
          <w:rFonts w:ascii="Times New Roman" w:hAnsi="Times New Roman" w:cs="Times New Roman"/>
          <w:lang w:val="en-US"/>
        </w:rPr>
      </w:pPr>
      <w:r w:rsidRPr="00705DF1">
        <w:rPr>
          <w:rStyle w:val="FootnoteReference"/>
          <w:rFonts w:ascii="Times New Roman" w:hAnsi="Times New Roman" w:cs="Times New Roman"/>
        </w:rPr>
        <w:footnoteRef/>
      </w:r>
      <w:r w:rsidRPr="00705DF1">
        <w:rPr>
          <w:rFonts w:ascii="Times New Roman" w:hAnsi="Times New Roman" w:cs="Times New Roman"/>
          <w:lang w:val="en-US"/>
        </w:rPr>
        <w:t xml:space="preserve"> </w:t>
      </w:r>
      <w:proofErr w:type="spellStart"/>
      <w:r w:rsidRPr="00705DF1">
        <w:rPr>
          <w:rFonts w:ascii="Times New Roman" w:hAnsi="Times New Roman" w:cs="Times New Roman"/>
          <w:i/>
          <w:lang w:val="en-US"/>
        </w:rPr>
        <w:t>Cfr</w:t>
      </w:r>
      <w:proofErr w:type="spellEnd"/>
      <w:r w:rsidRPr="00705DF1">
        <w:rPr>
          <w:rFonts w:ascii="Times New Roman" w:hAnsi="Times New Roman" w:cs="Times New Roman"/>
          <w:lang w:val="en-US"/>
        </w:rPr>
        <w:t xml:space="preserve">. George Lakoff y Mark Johnson, </w:t>
      </w:r>
      <w:r w:rsidRPr="00705DF1">
        <w:rPr>
          <w:rFonts w:ascii="Times New Roman" w:hAnsi="Times New Roman" w:cs="Times New Roman"/>
          <w:i/>
          <w:lang w:val="en-US"/>
        </w:rPr>
        <w:t xml:space="preserve">Metaphors </w:t>
      </w:r>
      <w:r w:rsidR="00DE3712">
        <w:rPr>
          <w:rFonts w:ascii="Times New Roman" w:hAnsi="Times New Roman" w:cs="Times New Roman"/>
          <w:i/>
          <w:lang w:val="en-US"/>
        </w:rPr>
        <w:t>W</w:t>
      </w:r>
      <w:r w:rsidRPr="00705DF1">
        <w:rPr>
          <w:rFonts w:ascii="Times New Roman" w:hAnsi="Times New Roman" w:cs="Times New Roman"/>
          <w:i/>
          <w:lang w:val="en-US"/>
        </w:rPr>
        <w:t xml:space="preserve">e Live </w:t>
      </w:r>
      <w:r w:rsidR="00DE3712">
        <w:rPr>
          <w:rFonts w:ascii="Times New Roman" w:hAnsi="Times New Roman" w:cs="Times New Roman"/>
          <w:i/>
          <w:lang w:val="en-US"/>
        </w:rPr>
        <w:t>B</w:t>
      </w:r>
      <w:r w:rsidRPr="00705DF1">
        <w:rPr>
          <w:rFonts w:ascii="Times New Roman" w:hAnsi="Times New Roman" w:cs="Times New Roman"/>
          <w:i/>
          <w:lang w:val="en-US"/>
        </w:rPr>
        <w:t xml:space="preserve">y </w:t>
      </w:r>
      <w:r w:rsidRPr="00705DF1">
        <w:rPr>
          <w:rFonts w:ascii="Times New Roman" w:hAnsi="Times New Roman" w:cs="Times New Roman"/>
          <w:lang w:val="en-US"/>
        </w:rPr>
        <w:t>(Chicago: The University of Chicago Press, 1980).</w:t>
      </w:r>
    </w:p>
  </w:footnote>
  <w:footnote w:id="50">
    <w:p w14:paraId="1068D62A" w14:textId="0E43071E" w:rsidR="009E029D" w:rsidRPr="00705DF1" w:rsidRDefault="009E029D" w:rsidP="00DE3712">
      <w:pPr>
        <w:pStyle w:val="FootnoteText"/>
        <w:ind w:left="0"/>
        <w:rPr>
          <w:rFonts w:ascii="Times New Roman" w:hAnsi="Times New Roman" w:cs="Times New Roman"/>
        </w:rPr>
      </w:pPr>
      <w:r w:rsidRPr="00705DF1">
        <w:rPr>
          <w:rStyle w:val="FootnoteReference"/>
          <w:rFonts w:ascii="Times New Roman" w:hAnsi="Times New Roman" w:cs="Times New Roman"/>
        </w:rPr>
        <w:footnoteRef/>
      </w:r>
      <w:r w:rsidRPr="00705DF1">
        <w:rPr>
          <w:rFonts w:ascii="Times New Roman" w:hAnsi="Times New Roman" w:cs="Times New Roman"/>
        </w:rPr>
        <w:t xml:space="preserve"> </w:t>
      </w:r>
      <w:r w:rsidR="00134DF6" w:rsidRPr="00705DF1">
        <w:rPr>
          <w:rFonts w:ascii="Times New Roman" w:hAnsi="Times New Roman" w:cs="Times New Roman"/>
        </w:rPr>
        <w:t xml:space="preserve">Marechal, 2000 </w:t>
      </w:r>
      <w:r w:rsidR="00134DF6" w:rsidRPr="00705DF1">
        <w:rPr>
          <w:rFonts w:ascii="Times New Roman" w:hAnsi="Times New Roman" w:cs="Times New Roman"/>
          <w:lang w:val="es-AR"/>
        </w:rPr>
        <w:t>[1948],</w:t>
      </w:r>
      <w:r w:rsidRPr="00705DF1">
        <w:rPr>
          <w:rFonts w:ascii="Times New Roman" w:hAnsi="Times New Roman" w:cs="Times New Roman"/>
          <w:lang w:val="es-AR"/>
        </w:rPr>
        <w:t xml:space="preserve"> 147.</w:t>
      </w:r>
    </w:p>
  </w:footnote>
  <w:footnote w:id="51">
    <w:p w14:paraId="4E341FDB" w14:textId="14CC9247" w:rsidR="009E029D" w:rsidRPr="00705DF1" w:rsidRDefault="009E029D" w:rsidP="00DE3712">
      <w:pPr>
        <w:pStyle w:val="FootnoteText"/>
        <w:ind w:left="0"/>
        <w:rPr>
          <w:rFonts w:ascii="Times New Roman" w:hAnsi="Times New Roman" w:cs="Times New Roman"/>
        </w:rPr>
      </w:pPr>
      <w:r w:rsidRPr="00705DF1">
        <w:rPr>
          <w:rStyle w:val="FootnoteReference"/>
          <w:rFonts w:ascii="Times New Roman" w:hAnsi="Times New Roman" w:cs="Times New Roman"/>
        </w:rPr>
        <w:footnoteRef/>
      </w:r>
      <w:r w:rsidRPr="00705DF1">
        <w:rPr>
          <w:rFonts w:ascii="Times New Roman" w:hAnsi="Times New Roman" w:cs="Times New Roman"/>
        </w:rPr>
        <w:t xml:space="preserve"> </w:t>
      </w:r>
      <w:r w:rsidRPr="00705DF1">
        <w:rPr>
          <w:rFonts w:ascii="Times New Roman" w:hAnsi="Times New Roman" w:cs="Times New Roman"/>
          <w:lang w:val="es-AR"/>
        </w:rPr>
        <w:t>Calderón, 33.</w:t>
      </w:r>
    </w:p>
  </w:footnote>
  <w:footnote w:id="52">
    <w:p w14:paraId="706A71AA" w14:textId="16A08371" w:rsidR="003A2645" w:rsidRPr="00705DF1" w:rsidRDefault="003A2645" w:rsidP="00DE3712">
      <w:pPr>
        <w:pStyle w:val="FootnoteText"/>
        <w:ind w:left="0"/>
        <w:rPr>
          <w:rFonts w:ascii="Times New Roman" w:hAnsi="Times New Roman" w:cs="Times New Roman"/>
        </w:rPr>
      </w:pPr>
      <w:r w:rsidRPr="00705DF1">
        <w:rPr>
          <w:rStyle w:val="FootnoteReference"/>
          <w:rFonts w:ascii="Times New Roman" w:hAnsi="Times New Roman" w:cs="Times New Roman"/>
        </w:rPr>
        <w:footnoteRef/>
      </w:r>
      <w:r w:rsidRPr="00705DF1">
        <w:rPr>
          <w:rFonts w:ascii="Times New Roman" w:hAnsi="Times New Roman" w:cs="Times New Roman"/>
        </w:rPr>
        <w:t xml:space="preserve"> </w:t>
      </w:r>
      <w:r w:rsidRPr="00705DF1">
        <w:rPr>
          <w:rFonts w:ascii="Times New Roman" w:hAnsi="Times New Roman" w:cs="Times New Roman"/>
          <w:lang w:val="es-AR"/>
        </w:rPr>
        <w:t>Marechal, 2000 [1948], 148.</w:t>
      </w:r>
    </w:p>
  </w:footnote>
  <w:footnote w:id="53">
    <w:p w14:paraId="0EB8F97C" w14:textId="0EF576EC" w:rsidR="009E029D" w:rsidRPr="00705DF1" w:rsidRDefault="009E029D" w:rsidP="00DE3712">
      <w:pPr>
        <w:pStyle w:val="FootnoteText"/>
        <w:ind w:left="0"/>
        <w:rPr>
          <w:rFonts w:ascii="Times New Roman" w:hAnsi="Times New Roman" w:cs="Times New Roman"/>
        </w:rPr>
      </w:pPr>
      <w:r w:rsidRPr="00705DF1">
        <w:rPr>
          <w:rStyle w:val="FootnoteReference"/>
          <w:rFonts w:ascii="Times New Roman" w:hAnsi="Times New Roman" w:cs="Times New Roman"/>
        </w:rPr>
        <w:footnoteRef/>
      </w:r>
      <w:r w:rsidRPr="00705DF1">
        <w:rPr>
          <w:rFonts w:ascii="Times New Roman" w:hAnsi="Times New Roman" w:cs="Times New Roman"/>
        </w:rPr>
        <w:t xml:space="preserve"> </w:t>
      </w:r>
      <w:r w:rsidRPr="00705DF1">
        <w:rPr>
          <w:rFonts w:ascii="Times New Roman" w:hAnsi="Times New Roman" w:cs="Times New Roman"/>
          <w:lang w:val="es-AR"/>
        </w:rPr>
        <w:t>Calderón, 37.</w:t>
      </w:r>
    </w:p>
  </w:footnote>
  <w:footnote w:id="54">
    <w:p w14:paraId="72ED7DE4" w14:textId="4BF0169D" w:rsidR="00090EBD" w:rsidRPr="00705DF1" w:rsidRDefault="00090EBD" w:rsidP="00DE3712">
      <w:pPr>
        <w:pStyle w:val="FootnoteText"/>
        <w:ind w:left="0"/>
        <w:rPr>
          <w:rFonts w:ascii="Times New Roman" w:hAnsi="Times New Roman" w:cs="Times New Roman"/>
        </w:rPr>
      </w:pPr>
      <w:r w:rsidRPr="00705DF1">
        <w:rPr>
          <w:rStyle w:val="FootnoteReference"/>
          <w:rFonts w:ascii="Times New Roman" w:hAnsi="Times New Roman" w:cs="Times New Roman"/>
        </w:rPr>
        <w:footnoteRef/>
      </w:r>
      <w:r w:rsidRPr="00705DF1">
        <w:rPr>
          <w:rFonts w:ascii="Times New Roman" w:hAnsi="Times New Roman" w:cs="Times New Roman"/>
        </w:rPr>
        <w:t xml:space="preserve"> </w:t>
      </w:r>
      <w:r w:rsidRPr="00705DF1">
        <w:rPr>
          <w:rFonts w:ascii="Times New Roman" w:hAnsi="Times New Roman" w:cs="Times New Roman"/>
          <w:lang w:val="es-AR"/>
        </w:rPr>
        <w:t>Marechal, 2000 [1948], 5.</w:t>
      </w:r>
    </w:p>
  </w:footnote>
  <w:footnote w:id="55">
    <w:p w14:paraId="46C5D093" w14:textId="77777777" w:rsidR="00476C13" w:rsidRPr="00705DF1" w:rsidRDefault="00476C13" w:rsidP="00DE3712">
      <w:pPr>
        <w:pStyle w:val="FootnoteText"/>
        <w:ind w:left="0"/>
        <w:rPr>
          <w:rFonts w:ascii="Times New Roman" w:hAnsi="Times New Roman" w:cs="Times New Roman"/>
        </w:rPr>
      </w:pPr>
      <w:r w:rsidRPr="00705DF1">
        <w:rPr>
          <w:rStyle w:val="FootnoteReference"/>
          <w:rFonts w:ascii="Times New Roman" w:hAnsi="Times New Roman" w:cs="Times New Roman"/>
        </w:rPr>
        <w:footnoteRef/>
      </w:r>
      <w:r w:rsidRPr="00705DF1">
        <w:rPr>
          <w:rFonts w:ascii="Times New Roman" w:hAnsi="Times New Roman" w:cs="Times New Roman"/>
        </w:rPr>
        <w:t xml:space="preserve"> </w:t>
      </w:r>
      <w:r w:rsidRPr="00705DF1">
        <w:rPr>
          <w:rFonts w:ascii="Times New Roman" w:hAnsi="Times New Roman" w:cs="Times New Roman"/>
          <w:lang w:val="es-AR"/>
        </w:rPr>
        <w:t>Calderón, 38.</w:t>
      </w:r>
    </w:p>
  </w:footnote>
  <w:footnote w:id="56">
    <w:p w14:paraId="01851BC1" w14:textId="04A46312" w:rsidR="007F5E9D" w:rsidRPr="00705DF1" w:rsidRDefault="007F5E9D" w:rsidP="00DE3712">
      <w:pPr>
        <w:pStyle w:val="FootnoteText"/>
        <w:ind w:left="0"/>
        <w:rPr>
          <w:rFonts w:ascii="Times New Roman" w:hAnsi="Times New Roman" w:cs="Times New Roman"/>
        </w:rPr>
      </w:pPr>
      <w:r w:rsidRPr="00705DF1">
        <w:rPr>
          <w:rStyle w:val="FootnoteReference"/>
          <w:rFonts w:ascii="Times New Roman" w:hAnsi="Times New Roman" w:cs="Times New Roman"/>
        </w:rPr>
        <w:footnoteRef/>
      </w:r>
      <w:r w:rsidRPr="00705DF1">
        <w:rPr>
          <w:rFonts w:ascii="Times New Roman" w:hAnsi="Times New Roman" w:cs="Times New Roman"/>
        </w:rPr>
        <w:t xml:space="preserve"> </w:t>
      </w:r>
      <w:r w:rsidRPr="00705DF1">
        <w:rPr>
          <w:rFonts w:ascii="Times New Roman" w:hAnsi="Times New Roman" w:cs="Times New Roman"/>
          <w:lang w:val="es-AR"/>
        </w:rPr>
        <w:t>Marec</w:t>
      </w:r>
      <w:r w:rsidR="007613C0" w:rsidRPr="00705DF1">
        <w:rPr>
          <w:rFonts w:ascii="Times New Roman" w:hAnsi="Times New Roman" w:cs="Times New Roman"/>
          <w:lang w:val="es-AR"/>
        </w:rPr>
        <w:t xml:space="preserve">hal, 1966, </w:t>
      </w:r>
      <w:r w:rsidRPr="00705DF1">
        <w:rPr>
          <w:rFonts w:ascii="Times New Roman" w:hAnsi="Times New Roman" w:cs="Times New Roman"/>
          <w:lang w:val="es-AR"/>
        </w:rPr>
        <w:t>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5455E" w14:textId="33652DF6" w:rsidR="00DE3712" w:rsidRPr="00DE3712" w:rsidRDefault="00DE3712" w:rsidP="00DE3712">
    <w:pPr>
      <w:pStyle w:val="Header"/>
      <w:ind w:hanging="709"/>
      <w:rPr>
        <w:rFonts w:ascii="Times New Roman" w:hAnsi="Times New Roman" w:cs="Times New Roman"/>
        <w:bCs/>
        <w:u w:val="single"/>
        <w:lang w:val="es-MX"/>
      </w:rPr>
    </w:pPr>
    <w:r>
      <w:rPr>
        <w:rFonts w:ascii="Times New Roman" w:hAnsi="Times New Roman" w:cs="Times New Roman"/>
        <w:bCs/>
        <w:u w:val="single"/>
        <w:lang w:val="es-MX"/>
      </w:rPr>
      <w:t>González</w:t>
    </w:r>
    <w:r w:rsidRPr="008F428C">
      <w:rPr>
        <w:rFonts w:ascii="Times New Roman" w:hAnsi="Times New Roman" w:cs="Times New Roman"/>
        <w:bCs/>
        <w:u w:val="single"/>
        <w:lang w:val="es-MX"/>
      </w:rPr>
      <w:t xml:space="preserve"> / </w:t>
    </w:r>
    <w:r>
      <w:rPr>
        <w:rFonts w:ascii="Times New Roman" w:hAnsi="Times New Roman" w:cs="Times New Roman"/>
        <w:bCs/>
        <w:u w:val="single"/>
        <w:lang w:val="es-MX"/>
      </w:rPr>
      <w:t>Apuntes sobre la poética...</w:t>
    </w:r>
    <w:r w:rsidRPr="008F428C">
      <w:rPr>
        <w:rFonts w:ascii="Times New Roman" w:hAnsi="Times New Roman" w:cs="Times New Roman"/>
        <w:bCs/>
        <w:u w:val="single"/>
        <w:lang w:val="es-MX"/>
      </w:rPr>
      <w:t xml:space="preserve"> </w:t>
    </w:r>
    <w:r w:rsidRPr="008F428C">
      <w:rPr>
        <w:rFonts w:ascii="Times New Roman" w:hAnsi="Times New Roman" w:cs="Times New Roman"/>
        <w:bCs/>
        <w:u w:val="single"/>
        <w:lang w:val="es-MX"/>
      </w:rPr>
      <w:tab/>
      <w:t xml:space="preserve">       </w:t>
    </w:r>
    <w:r>
      <w:rPr>
        <w:rFonts w:ascii="Times New Roman" w:hAnsi="Times New Roman" w:cs="Times New Roman"/>
        <w:bCs/>
        <w:u w:val="single"/>
        <w:lang w:val="es-MX"/>
      </w:rPr>
      <w:tab/>
    </w:r>
    <w:r w:rsidRPr="008F428C">
      <w:rPr>
        <w:rFonts w:ascii="Times New Roman" w:hAnsi="Times New Roman" w:cs="Times New Roman"/>
        <w:bCs/>
        <w:u w:val="single"/>
        <w:lang w:val="es-MX"/>
      </w:rPr>
      <w:t xml:space="preserve">                    </w:t>
    </w:r>
    <w:r w:rsidRPr="008F428C">
      <w:rPr>
        <w:rFonts w:ascii="Times New Roman" w:hAnsi="Times New Roman" w:cs="Times New Roman"/>
        <w:bCs/>
        <w:smallCaps/>
        <w:u w:val="single"/>
        <w:lang w:val="es-MX"/>
      </w:rPr>
      <w:t>Letras</w:t>
    </w:r>
    <w:r w:rsidRPr="008F428C">
      <w:rPr>
        <w:rFonts w:ascii="Times New Roman" w:hAnsi="Times New Roman" w:cs="Times New Roman"/>
        <w:bCs/>
        <w:u w:val="single"/>
        <w:lang w:val="es-MX"/>
      </w:rPr>
      <w:t xml:space="preserve"> 7</w:t>
    </w:r>
    <w:r>
      <w:rPr>
        <w:rFonts w:ascii="Times New Roman" w:hAnsi="Times New Roman" w:cs="Times New Roman"/>
        <w:bCs/>
        <w:u w:val="single"/>
        <w:lang w:val="es-MX"/>
      </w:rPr>
      <w:t>6</w:t>
    </w:r>
    <w:r w:rsidRPr="008F428C">
      <w:rPr>
        <w:rFonts w:ascii="Times New Roman" w:hAnsi="Times New Roman" w:cs="Times New Roman"/>
        <w:bCs/>
        <w:u w:val="single"/>
        <w:lang w:val="es-MX"/>
      </w:rPr>
      <w:t xml:space="preserve">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5A5C5" w14:textId="5BF15189" w:rsidR="00165118" w:rsidRPr="00DE3712" w:rsidRDefault="00DE3712" w:rsidP="00DE3712">
    <w:pPr>
      <w:pStyle w:val="Header"/>
      <w:ind w:hanging="709"/>
      <w:rPr>
        <w:rFonts w:ascii="Times New Roman" w:hAnsi="Times New Roman" w:cs="Times New Roman"/>
        <w:bCs/>
        <w:u w:val="single"/>
        <w:lang w:val="es-MX"/>
      </w:rPr>
    </w:pPr>
    <w:r w:rsidRPr="008F428C">
      <w:rPr>
        <w:rFonts w:ascii="Times New Roman" w:hAnsi="Times New Roman" w:cs="Times New Roman"/>
        <w:bCs/>
        <w:smallCaps/>
        <w:u w:val="single"/>
        <w:lang w:val="es-MX"/>
      </w:rPr>
      <w:t>Letras</w:t>
    </w:r>
    <w:r w:rsidRPr="008F428C">
      <w:rPr>
        <w:rFonts w:ascii="Times New Roman" w:hAnsi="Times New Roman" w:cs="Times New Roman"/>
        <w:bCs/>
        <w:u w:val="single"/>
        <w:lang w:val="es-MX"/>
      </w:rPr>
      <w:t xml:space="preserve"> 7</w:t>
    </w:r>
    <w:r>
      <w:rPr>
        <w:rFonts w:ascii="Times New Roman" w:hAnsi="Times New Roman" w:cs="Times New Roman"/>
        <w:bCs/>
        <w:u w:val="single"/>
        <w:lang w:val="es-MX"/>
      </w:rPr>
      <w:t>6</w:t>
    </w:r>
    <w:r w:rsidRPr="008F428C">
      <w:rPr>
        <w:rFonts w:ascii="Times New Roman" w:hAnsi="Times New Roman" w:cs="Times New Roman"/>
        <w:bCs/>
        <w:u w:val="single"/>
        <w:lang w:val="es-MX"/>
      </w:rPr>
      <w:t xml:space="preserve"> (2024)</w:t>
    </w:r>
    <w:r w:rsidRPr="00DE3712">
      <w:rPr>
        <w:rFonts w:ascii="Times New Roman" w:hAnsi="Times New Roman" w:cs="Times New Roman"/>
        <w:bCs/>
        <w:u w:val="single"/>
        <w:lang w:val="es-MX"/>
      </w:rPr>
      <w:t xml:space="preserve"> </w:t>
    </w:r>
    <w:r>
      <w:rPr>
        <w:rFonts w:ascii="Times New Roman" w:hAnsi="Times New Roman" w:cs="Times New Roman"/>
        <w:bCs/>
        <w:u w:val="single"/>
        <w:lang w:val="es-MX"/>
      </w:rPr>
      <w:tab/>
    </w:r>
    <w:r>
      <w:rPr>
        <w:rFonts w:ascii="Times New Roman" w:hAnsi="Times New Roman" w:cs="Times New Roman"/>
        <w:bCs/>
        <w:u w:val="single"/>
        <w:lang w:val="es-MX"/>
      </w:rPr>
      <w:tab/>
      <w:t>González</w:t>
    </w:r>
    <w:r w:rsidRPr="008F428C">
      <w:rPr>
        <w:rFonts w:ascii="Times New Roman" w:hAnsi="Times New Roman" w:cs="Times New Roman"/>
        <w:bCs/>
        <w:u w:val="single"/>
        <w:lang w:val="es-MX"/>
      </w:rPr>
      <w:t xml:space="preserve"> / </w:t>
    </w:r>
    <w:r>
      <w:rPr>
        <w:rFonts w:ascii="Times New Roman" w:hAnsi="Times New Roman" w:cs="Times New Roman"/>
        <w:bCs/>
        <w:u w:val="single"/>
        <w:lang w:val="es-MX"/>
      </w:rPr>
      <w:t>Apuntes sobre la poética...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24507"/>
    <w:multiLevelType w:val="hybridMultilevel"/>
    <w:tmpl w:val="28B6415C"/>
    <w:lvl w:ilvl="0" w:tplc="C290AD56">
      <w:start w:val="1"/>
      <w:numFmt w:val="lowerLetter"/>
      <w:lvlText w:val="%1)"/>
      <w:lvlJc w:val="left"/>
      <w:pPr>
        <w:ind w:left="360" w:hanging="360"/>
      </w:pPr>
      <w:rPr>
        <w:rFonts w:hint="default"/>
        <w:i w:val="0"/>
      </w:rPr>
    </w:lvl>
    <w:lvl w:ilvl="1" w:tplc="2C0A0019" w:tentative="1">
      <w:start w:val="1"/>
      <w:numFmt w:val="lowerLetter"/>
      <w:lvlText w:val="%2."/>
      <w:lvlJc w:val="left"/>
      <w:pPr>
        <w:ind w:left="1080" w:hanging="360"/>
      </w:pPr>
    </w:lvl>
    <w:lvl w:ilvl="2" w:tplc="2C0A001B">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num w:numId="1" w16cid:durableId="1966345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removePersonalInformation/>
  <w:removeDateAndTime/>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118"/>
    <w:rsid w:val="00000A3B"/>
    <w:rsid w:val="00010953"/>
    <w:rsid w:val="00011264"/>
    <w:rsid w:val="00016AB1"/>
    <w:rsid w:val="00023FCB"/>
    <w:rsid w:val="0002438E"/>
    <w:rsid w:val="00050752"/>
    <w:rsid w:val="00052AD6"/>
    <w:rsid w:val="00062F67"/>
    <w:rsid w:val="000761C6"/>
    <w:rsid w:val="00077CDF"/>
    <w:rsid w:val="00082565"/>
    <w:rsid w:val="00087EE5"/>
    <w:rsid w:val="00090EBD"/>
    <w:rsid w:val="000963AE"/>
    <w:rsid w:val="000A2FC7"/>
    <w:rsid w:val="000B264F"/>
    <w:rsid w:val="000C2C68"/>
    <w:rsid w:val="000C3426"/>
    <w:rsid w:val="000E3E75"/>
    <w:rsid w:val="000F347A"/>
    <w:rsid w:val="000F42BF"/>
    <w:rsid w:val="00134DF6"/>
    <w:rsid w:val="001537EF"/>
    <w:rsid w:val="00165118"/>
    <w:rsid w:val="0017146C"/>
    <w:rsid w:val="00173D57"/>
    <w:rsid w:val="00176EB1"/>
    <w:rsid w:val="00180674"/>
    <w:rsid w:val="0018572E"/>
    <w:rsid w:val="001952F3"/>
    <w:rsid w:val="00195E63"/>
    <w:rsid w:val="001A1B9B"/>
    <w:rsid w:val="001A4D73"/>
    <w:rsid w:val="001B1E28"/>
    <w:rsid w:val="001B60E6"/>
    <w:rsid w:val="001C77C3"/>
    <w:rsid w:val="001E46DC"/>
    <w:rsid w:val="001E72DB"/>
    <w:rsid w:val="001F5F85"/>
    <w:rsid w:val="0020357C"/>
    <w:rsid w:val="00213345"/>
    <w:rsid w:val="00215D68"/>
    <w:rsid w:val="00223B75"/>
    <w:rsid w:val="0024243C"/>
    <w:rsid w:val="00243E06"/>
    <w:rsid w:val="00273CF3"/>
    <w:rsid w:val="00275FBE"/>
    <w:rsid w:val="002A0BF5"/>
    <w:rsid w:val="002D3CE5"/>
    <w:rsid w:val="002E7DE0"/>
    <w:rsid w:val="00324361"/>
    <w:rsid w:val="00336F23"/>
    <w:rsid w:val="00351591"/>
    <w:rsid w:val="00361B5E"/>
    <w:rsid w:val="00372EC0"/>
    <w:rsid w:val="00387404"/>
    <w:rsid w:val="003A18F3"/>
    <w:rsid w:val="003A2645"/>
    <w:rsid w:val="003A5323"/>
    <w:rsid w:val="003A5439"/>
    <w:rsid w:val="003B69C2"/>
    <w:rsid w:val="003C6A08"/>
    <w:rsid w:val="003D0E3F"/>
    <w:rsid w:val="003D28D3"/>
    <w:rsid w:val="003E1BC8"/>
    <w:rsid w:val="003E37DA"/>
    <w:rsid w:val="003E3B05"/>
    <w:rsid w:val="003E7AEF"/>
    <w:rsid w:val="003E7C51"/>
    <w:rsid w:val="00412AF1"/>
    <w:rsid w:val="004134B6"/>
    <w:rsid w:val="0043214C"/>
    <w:rsid w:val="004321C8"/>
    <w:rsid w:val="004367E7"/>
    <w:rsid w:val="00441901"/>
    <w:rsid w:val="00451291"/>
    <w:rsid w:val="00463376"/>
    <w:rsid w:val="00464366"/>
    <w:rsid w:val="00474AD8"/>
    <w:rsid w:val="00476C13"/>
    <w:rsid w:val="00477B3F"/>
    <w:rsid w:val="0049435C"/>
    <w:rsid w:val="004A2042"/>
    <w:rsid w:val="004D3187"/>
    <w:rsid w:val="004F5CFD"/>
    <w:rsid w:val="0050264F"/>
    <w:rsid w:val="00512303"/>
    <w:rsid w:val="00515720"/>
    <w:rsid w:val="00515BF5"/>
    <w:rsid w:val="00530558"/>
    <w:rsid w:val="00545AA2"/>
    <w:rsid w:val="00552465"/>
    <w:rsid w:val="0055583A"/>
    <w:rsid w:val="0057211E"/>
    <w:rsid w:val="005729D6"/>
    <w:rsid w:val="005741F2"/>
    <w:rsid w:val="005779C4"/>
    <w:rsid w:val="00591FDA"/>
    <w:rsid w:val="005A497A"/>
    <w:rsid w:val="005C4693"/>
    <w:rsid w:val="005C5ACA"/>
    <w:rsid w:val="005D0D75"/>
    <w:rsid w:val="005D47C6"/>
    <w:rsid w:val="006012B3"/>
    <w:rsid w:val="00603888"/>
    <w:rsid w:val="00625974"/>
    <w:rsid w:val="00670137"/>
    <w:rsid w:val="00677C46"/>
    <w:rsid w:val="00682CB0"/>
    <w:rsid w:val="006926CA"/>
    <w:rsid w:val="006A4F4E"/>
    <w:rsid w:val="006D0843"/>
    <w:rsid w:val="006D3E34"/>
    <w:rsid w:val="006D3F43"/>
    <w:rsid w:val="006D4539"/>
    <w:rsid w:val="006E78F1"/>
    <w:rsid w:val="006F59A1"/>
    <w:rsid w:val="006F6792"/>
    <w:rsid w:val="00705DF1"/>
    <w:rsid w:val="00716404"/>
    <w:rsid w:val="007209D1"/>
    <w:rsid w:val="007236BC"/>
    <w:rsid w:val="007238B0"/>
    <w:rsid w:val="0073199B"/>
    <w:rsid w:val="00740DBF"/>
    <w:rsid w:val="007613C0"/>
    <w:rsid w:val="00770604"/>
    <w:rsid w:val="007B45D7"/>
    <w:rsid w:val="007D4ADF"/>
    <w:rsid w:val="007E17E5"/>
    <w:rsid w:val="007E3B6A"/>
    <w:rsid w:val="007E6549"/>
    <w:rsid w:val="007F5E9D"/>
    <w:rsid w:val="007F5F8D"/>
    <w:rsid w:val="00811083"/>
    <w:rsid w:val="00811D96"/>
    <w:rsid w:val="0081651D"/>
    <w:rsid w:val="00817E40"/>
    <w:rsid w:val="00821698"/>
    <w:rsid w:val="008262CC"/>
    <w:rsid w:val="0087433E"/>
    <w:rsid w:val="008840D3"/>
    <w:rsid w:val="0088615B"/>
    <w:rsid w:val="00892AF7"/>
    <w:rsid w:val="00897ED0"/>
    <w:rsid w:val="008A14B0"/>
    <w:rsid w:val="008A6DF2"/>
    <w:rsid w:val="008B0240"/>
    <w:rsid w:val="008B6BAF"/>
    <w:rsid w:val="008D3210"/>
    <w:rsid w:val="008D778C"/>
    <w:rsid w:val="008E2EDD"/>
    <w:rsid w:val="008E3C8E"/>
    <w:rsid w:val="008F1A03"/>
    <w:rsid w:val="008F5B5D"/>
    <w:rsid w:val="00902FDB"/>
    <w:rsid w:val="00942459"/>
    <w:rsid w:val="00957B73"/>
    <w:rsid w:val="00971E47"/>
    <w:rsid w:val="0098648D"/>
    <w:rsid w:val="009A0E7E"/>
    <w:rsid w:val="009A489A"/>
    <w:rsid w:val="009B3F0C"/>
    <w:rsid w:val="009B5C40"/>
    <w:rsid w:val="009B6C44"/>
    <w:rsid w:val="009C142A"/>
    <w:rsid w:val="009D0846"/>
    <w:rsid w:val="009D16CD"/>
    <w:rsid w:val="009E029D"/>
    <w:rsid w:val="009F05BA"/>
    <w:rsid w:val="00A20BFD"/>
    <w:rsid w:val="00A33162"/>
    <w:rsid w:val="00AB24DA"/>
    <w:rsid w:val="00AB4AD8"/>
    <w:rsid w:val="00AC20A6"/>
    <w:rsid w:val="00AE5B1C"/>
    <w:rsid w:val="00AE7431"/>
    <w:rsid w:val="00AF462D"/>
    <w:rsid w:val="00B020AD"/>
    <w:rsid w:val="00B03A8F"/>
    <w:rsid w:val="00B21BBA"/>
    <w:rsid w:val="00B267CB"/>
    <w:rsid w:val="00B525E8"/>
    <w:rsid w:val="00B60DF2"/>
    <w:rsid w:val="00B64AFF"/>
    <w:rsid w:val="00B70385"/>
    <w:rsid w:val="00B903F0"/>
    <w:rsid w:val="00B917A9"/>
    <w:rsid w:val="00B92AD5"/>
    <w:rsid w:val="00B94D6B"/>
    <w:rsid w:val="00B966E4"/>
    <w:rsid w:val="00BA31A5"/>
    <w:rsid w:val="00BA5B64"/>
    <w:rsid w:val="00BC370B"/>
    <w:rsid w:val="00BC42E1"/>
    <w:rsid w:val="00BC614F"/>
    <w:rsid w:val="00BD3DA2"/>
    <w:rsid w:val="00BE4B83"/>
    <w:rsid w:val="00BF47B5"/>
    <w:rsid w:val="00C01D4E"/>
    <w:rsid w:val="00C12C58"/>
    <w:rsid w:val="00C14EEE"/>
    <w:rsid w:val="00C30226"/>
    <w:rsid w:val="00C32F00"/>
    <w:rsid w:val="00C44652"/>
    <w:rsid w:val="00C47B8F"/>
    <w:rsid w:val="00C54654"/>
    <w:rsid w:val="00C64726"/>
    <w:rsid w:val="00C651BB"/>
    <w:rsid w:val="00C72EB1"/>
    <w:rsid w:val="00C74F05"/>
    <w:rsid w:val="00C7631C"/>
    <w:rsid w:val="00C76EAD"/>
    <w:rsid w:val="00C902DF"/>
    <w:rsid w:val="00C947CF"/>
    <w:rsid w:val="00C97FE3"/>
    <w:rsid w:val="00CA243E"/>
    <w:rsid w:val="00CA2823"/>
    <w:rsid w:val="00CA4929"/>
    <w:rsid w:val="00CA759C"/>
    <w:rsid w:val="00CB1DEE"/>
    <w:rsid w:val="00CD3E87"/>
    <w:rsid w:val="00CD6238"/>
    <w:rsid w:val="00CF1A4D"/>
    <w:rsid w:val="00CF22B8"/>
    <w:rsid w:val="00D16709"/>
    <w:rsid w:val="00D206C8"/>
    <w:rsid w:val="00D20797"/>
    <w:rsid w:val="00D215F2"/>
    <w:rsid w:val="00D41D8B"/>
    <w:rsid w:val="00D56E42"/>
    <w:rsid w:val="00D6043B"/>
    <w:rsid w:val="00D845EF"/>
    <w:rsid w:val="00DA07A8"/>
    <w:rsid w:val="00DA6903"/>
    <w:rsid w:val="00DD6666"/>
    <w:rsid w:val="00DE3712"/>
    <w:rsid w:val="00DE408A"/>
    <w:rsid w:val="00DE4458"/>
    <w:rsid w:val="00DF4547"/>
    <w:rsid w:val="00DF603F"/>
    <w:rsid w:val="00DF6756"/>
    <w:rsid w:val="00DF787C"/>
    <w:rsid w:val="00E16858"/>
    <w:rsid w:val="00E3039A"/>
    <w:rsid w:val="00E413D6"/>
    <w:rsid w:val="00E46ABF"/>
    <w:rsid w:val="00E51AFD"/>
    <w:rsid w:val="00E53AB5"/>
    <w:rsid w:val="00E6598F"/>
    <w:rsid w:val="00E7107A"/>
    <w:rsid w:val="00E7344D"/>
    <w:rsid w:val="00E8092F"/>
    <w:rsid w:val="00EB0078"/>
    <w:rsid w:val="00EB354F"/>
    <w:rsid w:val="00EC5CBA"/>
    <w:rsid w:val="00ED71B1"/>
    <w:rsid w:val="00EE0BC0"/>
    <w:rsid w:val="00F048BF"/>
    <w:rsid w:val="00F305B5"/>
    <w:rsid w:val="00F3561B"/>
    <w:rsid w:val="00F357A6"/>
    <w:rsid w:val="00F552E1"/>
    <w:rsid w:val="00F6479A"/>
    <w:rsid w:val="00F6622A"/>
    <w:rsid w:val="00F6646D"/>
    <w:rsid w:val="00F73873"/>
    <w:rsid w:val="00F87337"/>
    <w:rsid w:val="00FA2599"/>
    <w:rsid w:val="00FB0D89"/>
    <w:rsid w:val="00FD41F2"/>
    <w:rsid w:val="00FE00F9"/>
    <w:rsid w:val="00FE568E"/>
    <w:rsid w:val="00FE6EB2"/>
    <w:rsid w:val="00FF2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849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n-US" w:bidi="ar-SA"/>
      </w:rPr>
    </w:rPrDefault>
    <w:pPrDefault>
      <w:pPr>
        <w:spacing w:after="200"/>
        <w:ind w:left="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DA"/>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ListParagraph">
    <w:name w:val="List Paragraph"/>
    <w:basedOn w:val="Normal"/>
    <w:uiPriority w:val="34"/>
    <w:qFormat/>
    <w:rsid w:val="001073DA"/>
    <w:pPr>
      <w:ind w:left="720"/>
      <w:contextualSpacing/>
    </w:pPr>
  </w:style>
  <w:style w:type="paragraph" w:styleId="FootnoteText">
    <w:name w:val="footnote text"/>
    <w:basedOn w:val="Normal"/>
    <w:link w:val="FootnoteTextChar"/>
    <w:unhideWhenUsed/>
    <w:rsid w:val="001073DA"/>
    <w:pPr>
      <w:spacing w:after="0"/>
    </w:pPr>
    <w:rPr>
      <w:sz w:val="20"/>
      <w:szCs w:val="20"/>
    </w:rPr>
  </w:style>
  <w:style w:type="character" w:customStyle="1" w:styleId="FootnoteTextChar">
    <w:name w:val="Footnote Text Char"/>
    <w:link w:val="FootnoteText"/>
    <w:rsid w:val="001073DA"/>
    <w:rPr>
      <w:sz w:val="20"/>
      <w:szCs w:val="20"/>
    </w:rPr>
  </w:style>
  <w:style w:type="character" w:styleId="FootnoteReference">
    <w:name w:val="footnote reference"/>
    <w:uiPriority w:val="99"/>
    <w:unhideWhenUsed/>
    <w:rsid w:val="001073DA"/>
    <w:rPr>
      <w:vertAlign w:val="superscript"/>
    </w:rPr>
  </w:style>
  <w:style w:type="table" w:styleId="TableGrid">
    <w:name w:val="Table Grid"/>
    <w:basedOn w:val="TableNormal"/>
    <w:uiPriority w:val="59"/>
    <w:rsid w:val="001073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YRBiblio">
    <w:name w:val="YR_Biblio"/>
    <w:basedOn w:val="Normal"/>
    <w:rsid w:val="001073DA"/>
    <w:pPr>
      <w:spacing w:before="120" w:after="0"/>
      <w:ind w:left="720" w:hanging="720"/>
      <w:jc w:val="both"/>
    </w:pPr>
    <w:rPr>
      <w:rFonts w:ascii="Times New Roman" w:eastAsia="Times New Roman" w:hAnsi="Times New Roman"/>
      <w:szCs w:val="24"/>
    </w:rPr>
  </w:style>
  <w:style w:type="paragraph" w:styleId="Header">
    <w:name w:val="header"/>
    <w:basedOn w:val="Normal"/>
    <w:link w:val="HeaderChar"/>
    <w:unhideWhenUsed/>
    <w:rsid w:val="00134DB2"/>
    <w:pPr>
      <w:tabs>
        <w:tab w:val="center" w:pos="4680"/>
        <w:tab w:val="right" w:pos="9360"/>
      </w:tabs>
    </w:pPr>
  </w:style>
  <w:style w:type="character" w:customStyle="1" w:styleId="HeaderChar">
    <w:name w:val="Header Char"/>
    <w:link w:val="Header"/>
    <w:rsid w:val="00134DB2"/>
    <w:rPr>
      <w:sz w:val="22"/>
      <w:szCs w:val="22"/>
    </w:rPr>
  </w:style>
  <w:style w:type="paragraph" w:styleId="Footer">
    <w:name w:val="footer"/>
    <w:basedOn w:val="Normal"/>
    <w:link w:val="FooterChar"/>
    <w:uiPriority w:val="99"/>
    <w:unhideWhenUsed/>
    <w:rsid w:val="00134DB2"/>
    <w:pPr>
      <w:tabs>
        <w:tab w:val="center" w:pos="4680"/>
        <w:tab w:val="right" w:pos="9360"/>
      </w:tabs>
    </w:pPr>
  </w:style>
  <w:style w:type="character" w:customStyle="1" w:styleId="FooterChar">
    <w:name w:val="Footer Char"/>
    <w:link w:val="Footer"/>
    <w:uiPriority w:val="99"/>
    <w:rsid w:val="00134DB2"/>
    <w:rPr>
      <w:sz w:val="22"/>
      <w:szCs w:val="22"/>
    </w:rPr>
  </w:style>
  <w:style w:type="paragraph" w:styleId="BalloonText">
    <w:name w:val="Balloon Text"/>
    <w:basedOn w:val="Normal"/>
    <w:link w:val="BalloonTextChar"/>
    <w:uiPriority w:val="99"/>
    <w:semiHidden/>
    <w:unhideWhenUsed/>
    <w:rsid w:val="00134DB2"/>
    <w:pPr>
      <w:spacing w:after="0"/>
    </w:pPr>
    <w:rPr>
      <w:rFonts w:ascii="Tahoma" w:hAnsi="Tahoma" w:cs="Tahoma"/>
      <w:sz w:val="16"/>
      <w:szCs w:val="16"/>
    </w:rPr>
  </w:style>
  <w:style w:type="character" w:customStyle="1" w:styleId="BalloonTextChar">
    <w:name w:val="Balloon Text Char"/>
    <w:link w:val="BalloonText"/>
    <w:uiPriority w:val="99"/>
    <w:semiHidden/>
    <w:rsid w:val="00134DB2"/>
    <w:rPr>
      <w:rFonts w:ascii="Tahoma" w:hAnsi="Tahoma" w:cs="Tahoma"/>
      <w:sz w:val="16"/>
      <w:szCs w:val="16"/>
    </w:rPr>
  </w:style>
  <w:style w:type="paragraph" w:customStyle="1" w:styleId="YRabstract">
    <w:name w:val="YR_abstract"/>
    <w:basedOn w:val="Normal"/>
    <w:rsid w:val="00FD780D"/>
    <w:pPr>
      <w:spacing w:before="240" w:after="0"/>
      <w:ind w:left="720" w:right="720"/>
    </w:pPr>
    <w:rPr>
      <w:rFonts w:ascii="Times New Roman" w:eastAsia="Times New Roman" w:hAnsi="Times New Roman"/>
      <w:szCs w:val="24"/>
    </w:rPr>
  </w:style>
  <w:style w:type="paragraph" w:customStyle="1" w:styleId="YRkeywords">
    <w:name w:val="YR_keywords"/>
    <w:basedOn w:val="Normal"/>
    <w:next w:val="Normal"/>
    <w:rsid w:val="00FD780D"/>
    <w:pPr>
      <w:keepNext/>
      <w:spacing w:before="240" w:after="0"/>
      <w:ind w:left="720" w:right="720"/>
    </w:pPr>
    <w:rPr>
      <w:rFonts w:ascii="Times New Roman" w:eastAsia="Times New Roman" w:hAnsi="Times New Roman"/>
      <w:szCs w:val="24"/>
    </w:rPr>
  </w:style>
  <w:style w:type="character" w:styleId="Hyperlink">
    <w:name w:val="Hyperlink"/>
    <w:rsid w:val="00A14B03"/>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EC5CBA"/>
    <w:rPr>
      <w:color w:val="808080"/>
    </w:rPr>
  </w:style>
  <w:style w:type="character" w:styleId="CommentReference">
    <w:name w:val="annotation reference"/>
    <w:basedOn w:val="DefaultParagraphFont"/>
    <w:uiPriority w:val="99"/>
    <w:semiHidden/>
    <w:unhideWhenUsed/>
    <w:rsid w:val="00DF603F"/>
    <w:rPr>
      <w:sz w:val="16"/>
      <w:szCs w:val="16"/>
    </w:rPr>
  </w:style>
  <w:style w:type="paragraph" w:styleId="CommentText">
    <w:name w:val="annotation text"/>
    <w:basedOn w:val="Normal"/>
    <w:link w:val="CommentTextChar"/>
    <w:uiPriority w:val="99"/>
    <w:semiHidden/>
    <w:unhideWhenUsed/>
    <w:rsid w:val="00DF603F"/>
    <w:rPr>
      <w:sz w:val="20"/>
      <w:szCs w:val="20"/>
    </w:rPr>
  </w:style>
  <w:style w:type="character" w:customStyle="1" w:styleId="CommentTextChar">
    <w:name w:val="Comment Text Char"/>
    <w:basedOn w:val="DefaultParagraphFont"/>
    <w:link w:val="CommentText"/>
    <w:uiPriority w:val="99"/>
    <w:semiHidden/>
    <w:rsid w:val="00DF603F"/>
    <w:rPr>
      <w:sz w:val="20"/>
      <w:szCs w:val="20"/>
    </w:rPr>
  </w:style>
  <w:style w:type="paragraph" w:styleId="CommentSubject">
    <w:name w:val="annotation subject"/>
    <w:basedOn w:val="CommentText"/>
    <w:next w:val="CommentText"/>
    <w:link w:val="CommentSubjectChar"/>
    <w:uiPriority w:val="99"/>
    <w:semiHidden/>
    <w:unhideWhenUsed/>
    <w:rsid w:val="00DF603F"/>
    <w:rPr>
      <w:b/>
      <w:bCs/>
    </w:rPr>
  </w:style>
  <w:style w:type="character" w:customStyle="1" w:styleId="CommentSubjectChar">
    <w:name w:val="Comment Subject Char"/>
    <w:basedOn w:val="CommentTextChar"/>
    <w:link w:val="CommentSubject"/>
    <w:uiPriority w:val="99"/>
    <w:semiHidden/>
    <w:rsid w:val="00DF603F"/>
    <w:rPr>
      <w:b/>
      <w:bCs/>
      <w:sz w:val="20"/>
      <w:szCs w:val="20"/>
    </w:rPr>
  </w:style>
  <w:style w:type="character" w:styleId="UnresolvedMention">
    <w:name w:val="Unresolved Mention"/>
    <w:basedOn w:val="DefaultParagraphFont"/>
    <w:uiPriority w:val="99"/>
    <w:semiHidden/>
    <w:unhideWhenUsed/>
    <w:rsid w:val="00DE3712"/>
    <w:rPr>
      <w:color w:val="605E5C"/>
      <w:shd w:val="clear" w:color="auto" w:fill="E1DFDD"/>
    </w:rPr>
  </w:style>
  <w:style w:type="character" w:styleId="PageNumber">
    <w:name w:val="page number"/>
    <w:basedOn w:val="DefaultParagraphFont"/>
    <w:uiPriority w:val="99"/>
    <w:semiHidden/>
    <w:unhideWhenUsed/>
    <w:rsid w:val="00DE3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815573">
      <w:bodyDiv w:val="1"/>
      <w:marLeft w:val="0"/>
      <w:marRight w:val="0"/>
      <w:marTop w:val="0"/>
      <w:marBottom w:val="0"/>
      <w:divBdr>
        <w:top w:val="none" w:sz="0" w:space="0" w:color="auto"/>
        <w:left w:val="none" w:sz="0" w:space="0" w:color="auto"/>
        <w:bottom w:val="none" w:sz="0" w:space="0" w:color="auto"/>
        <w:right w:val="none" w:sz="0" w:space="0" w:color="auto"/>
      </w:divBdr>
      <w:divsChild>
        <w:div w:id="499345879">
          <w:marLeft w:val="0"/>
          <w:marRight w:val="0"/>
          <w:marTop w:val="0"/>
          <w:marBottom w:val="0"/>
          <w:divBdr>
            <w:top w:val="none" w:sz="0" w:space="0" w:color="auto"/>
            <w:left w:val="none" w:sz="0" w:space="0" w:color="auto"/>
            <w:bottom w:val="none" w:sz="0" w:space="0" w:color="auto"/>
            <w:right w:val="none" w:sz="0" w:space="0" w:color="auto"/>
          </w:divBdr>
        </w:div>
        <w:div w:id="2123648534">
          <w:marLeft w:val="0"/>
          <w:marRight w:val="0"/>
          <w:marTop w:val="0"/>
          <w:marBottom w:val="0"/>
          <w:divBdr>
            <w:top w:val="none" w:sz="0" w:space="0" w:color="auto"/>
            <w:left w:val="none" w:sz="0" w:space="0" w:color="auto"/>
            <w:bottom w:val="none" w:sz="0" w:space="0" w:color="auto"/>
            <w:right w:val="none" w:sz="0" w:space="0" w:color="auto"/>
          </w:divBdr>
        </w:div>
      </w:divsChild>
    </w:div>
    <w:div w:id="969016848">
      <w:bodyDiv w:val="1"/>
      <w:marLeft w:val="0"/>
      <w:marRight w:val="0"/>
      <w:marTop w:val="0"/>
      <w:marBottom w:val="0"/>
      <w:divBdr>
        <w:top w:val="none" w:sz="0" w:space="0" w:color="auto"/>
        <w:left w:val="none" w:sz="0" w:space="0" w:color="auto"/>
        <w:bottom w:val="none" w:sz="0" w:space="0" w:color="auto"/>
        <w:right w:val="none" w:sz="0" w:space="0" w:color="auto"/>
      </w:divBdr>
      <w:divsChild>
        <w:div w:id="1327631674">
          <w:marLeft w:val="0"/>
          <w:marRight w:val="0"/>
          <w:marTop w:val="0"/>
          <w:marBottom w:val="0"/>
          <w:divBdr>
            <w:top w:val="none" w:sz="0" w:space="0" w:color="auto"/>
            <w:left w:val="none" w:sz="0" w:space="0" w:color="auto"/>
            <w:bottom w:val="none" w:sz="0" w:space="0" w:color="auto"/>
            <w:right w:val="none" w:sz="0" w:space="0" w:color="auto"/>
          </w:divBdr>
        </w:div>
        <w:div w:id="1874612311">
          <w:marLeft w:val="0"/>
          <w:marRight w:val="0"/>
          <w:marTop w:val="0"/>
          <w:marBottom w:val="0"/>
          <w:divBdr>
            <w:top w:val="none" w:sz="0" w:space="0" w:color="auto"/>
            <w:left w:val="none" w:sz="0" w:space="0" w:color="auto"/>
            <w:bottom w:val="none" w:sz="0" w:space="0" w:color="auto"/>
            <w:right w:val="none" w:sz="0" w:space="0" w:color="auto"/>
          </w:divBdr>
        </w:div>
      </w:divsChild>
    </w:div>
    <w:div w:id="988560278">
      <w:bodyDiv w:val="1"/>
      <w:marLeft w:val="0"/>
      <w:marRight w:val="0"/>
      <w:marTop w:val="0"/>
      <w:marBottom w:val="0"/>
      <w:divBdr>
        <w:top w:val="none" w:sz="0" w:space="0" w:color="auto"/>
        <w:left w:val="none" w:sz="0" w:space="0" w:color="auto"/>
        <w:bottom w:val="none" w:sz="0" w:space="0" w:color="auto"/>
        <w:right w:val="none" w:sz="0" w:space="0" w:color="auto"/>
      </w:divBdr>
    </w:div>
    <w:div w:id="1884755225">
      <w:bodyDiv w:val="1"/>
      <w:marLeft w:val="0"/>
      <w:marRight w:val="0"/>
      <w:marTop w:val="0"/>
      <w:marBottom w:val="0"/>
      <w:divBdr>
        <w:top w:val="none" w:sz="0" w:space="0" w:color="auto"/>
        <w:left w:val="none" w:sz="0" w:space="0" w:color="auto"/>
        <w:bottom w:val="none" w:sz="0" w:space="0" w:color="auto"/>
        <w:right w:val="none" w:sz="0" w:space="0" w:color="auto"/>
      </w:divBdr>
      <w:divsChild>
        <w:div w:id="506359935">
          <w:marLeft w:val="0"/>
          <w:marRight w:val="0"/>
          <w:marTop w:val="0"/>
          <w:marBottom w:val="0"/>
          <w:divBdr>
            <w:top w:val="none" w:sz="0" w:space="0" w:color="auto"/>
            <w:left w:val="none" w:sz="0" w:space="0" w:color="auto"/>
            <w:bottom w:val="none" w:sz="0" w:space="0" w:color="auto"/>
            <w:right w:val="none" w:sz="0" w:space="0" w:color="auto"/>
          </w:divBdr>
        </w:div>
        <w:div w:id="19540944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revistas.una.ac.cr/index.php/letras" TargetMode="External"/><Relationship Id="rId1" Type="http://schemas.openxmlformats.org/officeDocument/2006/relationships/hyperlink" Target="http://dx.doi.org/10.15359/rl.2-76.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marechal.org.ar/" TargetMode="External"/><Relationship Id="rId2" Type="http://schemas.openxmlformats.org/officeDocument/2006/relationships/image" Target="media/image1.png"/><Relationship Id="rId1" Type="http://schemas.openxmlformats.org/officeDocument/2006/relationships/hyperlink" Target="mailto:gsgonzalez@ffyl.uncu.edu.ar" TargetMode="External"/><Relationship Id="rId4" Type="http://schemas.openxmlformats.org/officeDocument/2006/relationships/hyperlink" Target="http://www.elortiba.org/old/pdf/Marechal_Sabat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02coMaNfGwb/GIrrtErEdzUuN7w==">AMUW2mUyMzyLMFOvcorOjetI3S1QuzRnNWM5wZcYvnw5+GTxluQiIg392UNWNjJBEsxTvbTOWnxRz97p9jQ65E+Z5keaHDGR9+uVPfxNjhL3Jk1cbw0Xzz672Pzk3uXG4uupx3HQIecI</go:docsCustomData>
</go:gDocsCustomXmlDataStorage>
</file>

<file path=customXml/itemProps1.xml><?xml version="1.0" encoding="utf-8"?>
<ds:datastoreItem xmlns:ds="http://schemas.openxmlformats.org/officeDocument/2006/customXml" ds:itemID="{78F042B3-D875-46AC-BE2D-D3C4A62F044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5472</Words>
  <Characters>27472</Characters>
  <Application>Microsoft Office Word</Application>
  <DocSecurity>0</DocSecurity>
  <Lines>1098</Lines>
  <Paragraphs>433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32511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2024-04-07T03:27:00Z</dcterms:created>
  <dcterms:modified xsi:type="dcterms:W3CDTF">2024-04-27T16:55:00Z</dcterms:modified>
  <cp:category/>
</cp:coreProperties>
</file>