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593C" w14:textId="246C9077" w:rsidR="00D3475A" w:rsidRPr="00C17F9F" w:rsidRDefault="00D3475A" w:rsidP="00A83942">
      <w:pPr>
        <w:ind w:firstLine="709"/>
        <w:jc w:val="center"/>
        <w:rPr>
          <w:rFonts w:ascii="Times New Roman" w:hAnsi="Times New Roman" w:cs="Times New Roman"/>
          <w:b/>
          <w:bCs/>
          <w:lang w:val="es-ES"/>
        </w:rPr>
      </w:pPr>
      <w:r w:rsidRPr="00C17F9F">
        <w:rPr>
          <w:rFonts w:ascii="Times New Roman" w:hAnsi="Times New Roman" w:cs="Times New Roman"/>
          <w:b/>
          <w:bCs/>
          <w:lang w:val="es-ES"/>
        </w:rPr>
        <w:t>La química fue protagonista</w:t>
      </w:r>
    </w:p>
    <w:p w14:paraId="1069FBF3" w14:textId="77777777" w:rsidR="00A83942" w:rsidRDefault="00A83942" w:rsidP="00A83942">
      <w:pPr>
        <w:ind w:firstLine="709"/>
        <w:jc w:val="both"/>
        <w:rPr>
          <w:rFonts w:ascii="Times New Roman" w:hAnsi="Times New Roman" w:cs="Times New Roman"/>
          <w:lang w:val="es-ES"/>
        </w:rPr>
      </w:pPr>
    </w:p>
    <w:p w14:paraId="3E6C3992" w14:textId="3B5F7156" w:rsidR="00B51A88" w:rsidRPr="00C17F9F" w:rsidRDefault="00455EDF" w:rsidP="00A83942">
      <w:pPr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B51A88" w:rsidRPr="00C17F9F">
        <w:rPr>
          <w:rFonts w:ascii="Times New Roman" w:hAnsi="Times New Roman" w:cs="Times New Roman"/>
          <w:lang w:val="es-ES"/>
        </w:rPr>
        <w:t>El pasado 26 de julio el</w:t>
      </w:r>
      <w:r w:rsidR="0065756F" w:rsidRPr="00C17F9F">
        <w:rPr>
          <w:rFonts w:ascii="Times New Roman" w:hAnsi="Times New Roman" w:cs="Times New Roman"/>
          <w:lang w:val="es-ES"/>
        </w:rPr>
        <w:t xml:space="preserve"> 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Capítulo Estudiantil </w:t>
      </w:r>
      <w:r w:rsidRPr="00237B34">
        <w:rPr>
          <w:rFonts w:ascii="Times New Roman" w:hAnsi="Times New Roman" w:cs="Times New Roman"/>
          <w:color w:val="FF0000"/>
          <w:lang w:val="es-ES"/>
        </w:rPr>
        <w:t>&lt;</w:t>
      </w:r>
      <w:r>
        <w:rPr>
          <w:rFonts w:ascii="Times New Roman" w:hAnsi="Times New Roman" w:cs="Times New Roman"/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B51A88" w:rsidRPr="00A8394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Synergy</w:t>
      </w:r>
      <w:r w:rsidRPr="00237B34">
        <w:rPr>
          <w:rFonts w:ascii="Times New Roman" w:hAnsi="Times New Roman" w:cs="Times New Roman"/>
          <w:color w:val="FF0000"/>
          <w:lang w:val="es-ES"/>
        </w:rPr>
        <w:t>&lt;/</w:t>
      </w:r>
      <w:r>
        <w:rPr>
          <w:rFonts w:ascii="Times New Roman" w:hAnsi="Times New Roman" w:cs="Times New Roman"/>
          <w:color w:val="FF0000"/>
          <w:lang w:val="es-ES"/>
        </w:rPr>
        <w:t>i</w:t>
      </w:r>
      <w:r w:rsidRPr="00237B34">
        <w:rPr>
          <w:rFonts w:ascii="Times New Roman" w:hAnsi="Times New Roman" w:cs="Times New Roman"/>
          <w:color w:val="FF0000"/>
          <w:lang w:val="es-ES"/>
        </w:rPr>
        <w:t>&gt;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de la Sociedad Estadounidense de Química (ACS, por sus siglas en inglés)</w:t>
      </w:r>
      <w:r w:rsidR="003C457D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con sede en el Tecnológico de Costa Rica (TEC)</w:t>
      </w:r>
      <w:r w:rsidR="00D3475A" w:rsidRPr="00C17F9F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y con el apoyo del Capítulo Estudiantil de la Universidad Nacional (UNA), y universitarios de Brasil, Perú y</w:t>
      </w:r>
      <w:r w:rsidR="00B51A88" w:rsidRPr="00C17F9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 Colombia, convocaron a más de 200 estudiantes </w:t>
      </w:r>
      <w:r w:rsidR="00A83942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a</w:t>
      </w:r>
      <w:r w:rsidR="00B51A88" w:rsidRPr="00C17F9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l III Festival de Química ¿quién dijo Química?,  cuyo objetivo </w:t>
      </w:r>
      <w:r w:rsidR="00D3475A" w:rsidRPr="00C17F9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fue</w:t>
      </w:r>
      <w:r w:rsidR="00B51A88" w:rsidRPr="00C17F9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 xml:space="preserve"> fomentar las 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>vocaciones científicas entre jóvenes estudiantes, así como el interés por la ciencia y la tecnología.</w:t>
      </w:r>
      <w:r w:rsidRPr="00455EDF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4EFBE0DF" w14:textId="01B5DC7F" w:rsidR="002E26F9" w:rsidRPr="00C17F9F" w:rsidRDefault="00455EDF" w:rsidP="00A83942">
      <w:pPr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>“Venimos del Colegio Científico de San Carlos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este es un evento increíble, 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 xml:space="preserve">y </w:t>
      </w:r>
      <w:r w:rsidR="002E26F9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a pesar de que </w:t>
      </w:r>
      <w:r w:rsidR="00B51A88" w:rsidRPr="00C17F9F">
        <w:rPr>
          <w:rFonts w:ascii="Times New Roman" w:hAnsi="Times New Roman" w:cs="Times New Roman"/>
          <w:color w:val="222222"/>
          <w:shd w:val="clear" w:color="auto" w:fill="FFFFFF"/>
        </w:rPr>
        <w:t>tenemos un nivel de ciencia avanzado</w:t>
      </w:r>
      <w:r w:rsidR="002E26F9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, a uno le falta mucho por conocer”, dijo 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M</w:t>
      </w:r>
      <w:r w:rsidR="002E26F9" w:rsidRPr="00C17F9F">
        <w:rPr>
          <w:rFonts w:ascii="Times New Roman" w:hAnsi="Times New Roman" w:cs="Times New Roman"/>
          <w:color w:val="222222"/>
          <w:shd w:val="clear" w:color="auto" w:fill="FFFFFF"/>
        </w:rPr>
        <w:t>aría Fernanda Muñoz, estudiante de V año.</w:t>
      </w:r>
      <w:r w:rsidRPr="00455EDF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552D1A69" w14:textId="38D8B58D" w:rsidR="002E26F9" w:rsidRPr="00C17F9F" w:rsidRDefault="00455EDF" w:rsidP="00A83942">
      <w:pPr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2E26F9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Para Geikob Alfaro, del 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mismo c</w:t>
      </w:r>
      <w:r w:rsidR="002E26F9" w:rsidRPr="00C17F9F">
        <w:rPr>
          <w:rFonts w:ascii="Times New Roman" w:hAnsi="Times New Roman" w:cs="Times New Roman"/>
          <w:color w:val="222222"/>
          <w:shd w:val="clear" w:color="auto" w:fill="FFFFFF"/>
        </w:rPr>
        <w:t>olegio, esta es</w:t>
      </w:r>
      <w:r w:rsidR="00205C32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2E26F9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una oportunidad de conocer más acerca </w:t>
      </w:r>
      <w:r w:rsidR="00205C32" w:rsidRPr="00C17F9F">
        <w:rPr>
          <w:rFonts w:ascii="Times New Roman" w:hAnsi="Times New Roman" w:cs="Times New Roman"/>
          <w:color w:val="222222"/>
          <w:shd w:val="clear" w:color="auto" w:fill="FFFFFF"/>
        </w:rPr>
        <w:t>de las ciencias. “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M</w:t>
      </w:r>
      <w:r w:rsidR="00205C32" w:rsidRPr="00C17F9F">
        <w:rPr>
          <w:rFonts w:ascii="Times New Roman" w:hAnsi="Times New Roman" w:cs="Times New Roman"/>
          <w:color w:val="222222"/>
          <w:shd w:val="clear" w:color="auto" w:fill="FFFFFF"/>
        </w:rPr>
        <w:t>e gusta la ciencia desde muy pequeño. Allá hay pocas universidades y las carreras de ciencia no son una prioridad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="00205C32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por eso hay que viajar a Heredia o San José para estudiar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”</w:t>
      </w:r>
      <w:r w:rsidR="00205C32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626D37EB" w14:textId="6CB9ABA7" w:rsidR="00312E0F" w:rsidRPr="00C17F9F" w:rsidRDefault="00455EDF" w:rsidP="00A83942">
      <w:pPr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205C32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Ambos colegiales </w:t>
      </w:r>
      <w:r w:rsidR="0015482F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se preparan para elegir carrera. “Quiero entrar al Tecnológico a estudiar ingeniería mecatrónica o electrónica. 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="0015482F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l interés por los experimentos y la teoría es lo que me hizo estar acá. Siempre nos han inculcado que las mujeres no son de áreas STEM, 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 xml:space="preserve">pero </w:t>
      </w:r>
      <w:r w:rsidR="0015482F" w:rsidRPr="00C17F9F">
        <w:rPr>
          <w:rFonts w:ascii="Times New Roman" w:hAnsi="Times New Roman" w:cs="Times New Roman"/>
          <w:color w:val="222222"/>
          <w:shd w:val="clear" w:color="auto" w:fill="FFFFFF"/>
        </w:rPr>
        <w:t>es ilógico. Cuando termin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="0015482F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mi carrera  me van a pagar como 150 colones menos de lo que le pagan a un hombre por hora. Eso es algo muy duro, es </w:t>
      </w:r>
      <w:r w:rsidR="0065756F" w:rsidRPr="00C17F9F">
        <w:rPr>
          <w:rFonts w:ascii="Times New Roman" w:hAnsi="Times New Roman" w:cs="Times New Roman"/>
          <w:color w:val="222222"/>
          <w:shd w:val="clear" w:color="auto" w:fill="FFFFFF"/>
        </w:rPr>
        <w:t>con</w:t>
      </w:r>
      <w:r w:rsidR="0015482F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lo que hay que competir, pero no debe ser un obstáculo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="0015482F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si a uno le gusta la ciencia</w:t>
      </w:r>
      <w:r w:rsidR="0065756F" w:rsidRPr="00C17F9F">
        <w:rPr>
          <w:rFonts w:ascii="Times New Roman" w:hAnsi="Times New Roman" w:cs="Times New Roman"/>
          <w:color w:val="222222"/>
          <w:shd w:val="clear" w:color="auto" w:fill="FFFFFF"/>
        </w:rPr>
        <w:t>, debe hacerlo por uno mismo”, puntualizó Fernanda.</w:t>
      </w:r>
      <w:r w:rsidRPr="00455EDF">
        <w:rPr>
          <w:rFonts w:ascii="Times New Roman" w:hAnsi="Times New Roman" w:cs="Times New Roman"/>
          <w:color w:val="FF0000"/>
          <w:lang w:val="es-ES"/>
        </w:rPr>
        <w:t xml:space="preserve">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7339EEC3" w14:textId="29FB16D0" w:rsidR="00E8111C" w:rsidRPr="00C17F9F" w:rsidRDefault="00455EDF" w:rsidP="00A83942">
      <w:pPr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37B34">
        <w:rPr>
          <w:rFonts w:ascii="Times New Roman" w:hAnsi="Times New Roman" w:cs="Times New Roman"/>
          <w:color w:val="FF0000"/>
          <w:lang w:val="es-ES"/>
        </w:rPr>
        <w:t>&lt;p&gt;</w:t>
      </w:r>
      <w:r w:rsidR="00E8111C" w:rsidRPr="00C17F9F">
        <w:rPr>
          <w:rFonts w:ascii="Times New Roman" w:hAnsi="Times New Roman" w:cs="Times New Roman"/>
          <w:color w:val="222222"/>
          <w:shd w:val="clear" w:color="auto" w:fill="FFFFFF"/>
        </w:rPr>
        <w:t>Tanto los estudiantes como el público visitar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on</w:t>
      </w:r>
      <w:r w:rsidR="00E8111C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A83942">
        <w:rPr>
          <w:rFonts w:ascii="Times New Roman" w:hAnsi="Times New Roman" w:cs="Times New Roman"/>
          <w:color w:val="222222"/>
          <w:shd w:val="clear" w:color="auto" w:fill="FFFFFF"/>
        </w:rPr>
        <w:t>12</w:t>
      </w:r>
      <w:r w:rsidR="00E8111C" w:rsidRPr="00C17F9F">
        <w:rPr>
          <w:rFonts w:ascii="Times New Roman" w:hAnsi="Times New Roman" w:cs="Times New Roman"/>
          <w:color w:val="222222"/>
          <w:shd w:val="clear" w:color="auto" w:fill="FFFFFF"/>
        </w:rPr>
        <w:t xml:space="preserve"> estaciones con experimentos, demostraciones e información relacionada con la química y sus procesos.  </w:t>
      </w:r>
      <w:r w:rsidRPr="00237B34">
        <w:rPr>
          <w:rFonts w:ascii="Times New Roman" w:hAnsi="Times New Roman" w:cs="Times New Roman"/>
          <w:color w:val="FF0000"/>
          <w:lang w:val="es-ES"/>
        </w:rPr>
        <w:t>&lt;/p&gt;</w:t>
      </w:r>
    </w:p>
    <w:p w14:paraId="143AB973" w14:textId="2C928EB4" w:rsidR="00312E0F" w:rsidRPr="00C17F9F" w:rsidRDefault="0038026E" w:rsidP="00A83942">
      <w:pPr>
        <w:ind w:firstLine="709"/>
        <w:jc w:val="both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C17F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Foto</w:t>
      </w:r>
      <w:r w:rsidR="00C17F9F" w:rsidRPr="00C17F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y texto</w:t>
      </w:r>
      <w:r w:rsidRPr="00C17F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L</w:t>
      </w:r>
      <w:r w:rsidR="00C17F9F" w:rsidRPr="00C17F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aura O</w:t>
      </w:r>
      <w:r w:rsidRPr="00C17F9F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rtiz</w:t>
      </w:r>
    </w:p>
    <w:p w14:paraId="7065B926" w14:textId="17FDEA9E" w:rsidR="00205C32" w:rsidRPr="00C17F9F" w:rsidRDefault="00205C32" w:rsidP="00A83942">
      <w:pPr>
        <w:ind w:firstLine="709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sectPr w:rsidR="00205C32" w:rsidRPr="00C17F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88"/>
    <w:rsid w:val="0015482F"/>
    <w:rsid w:val="00157606"/>
    <w:rsid w:val="00205C32"/>
    <w:rsid w:val="00235BB6"/>
    <w:rsid w:val="002E26F9"/>
    <w:rsid w:val="00312E0F"/>
    <w:rsid w:val="0038026E"/>
    <w:rsid w:val="003C457D"/>
    <w:rsid w:val="00455EDF"/>
    <w:rsid w:val="004A521E"/>
    <w:rsid w:val="005D0387"/>
    <w:rsid w:val="0065756F"/>
    <w:rsid w:val="008026EA"/>
    <w:rsid w:val="008941CC"/>
    <w:rsid w:val="008C013A"/>
    <w:rsid w:val="00A327C2"/>
    <w:rsid w:val="00A83942"/>
    <w:rsid w:val="00A97896"/>
    <w:rsid w:val="00B51A88"/>
    <w:rsid w:val="00C17F9F"/>
    <w:rsid w:val="00C57949"/>
    <w:rsid w:val="00D3475A"/>
    <w:rsid w:val="00E76909"/>
    <w:rsid w:val="00E8111C"/>
    <w:rsid w:val="00ED22AD"/>
    <w:rsid w:val="00F05675"/>
    <w:rsid w:val="00F52D09"/>
    <w:rsid w:val="00F8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D717BE"/>
  <w15:chartTrackingRefBased/>
  <w15:docId w15:val="{460F053A-E13B-F745-AA28-EC274D5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1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A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A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A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A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A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A8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A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A8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A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A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A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A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1A8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A8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1A8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A8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A8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Fuentedeprrafopredeter"/>
    <w:rsid w:val="00B51A88"/>
  </w:style>
  <w:style w:type="paragraph" w:styleId="NormalWeb">
    <w:name w:val="Normal (Web)"/>
    <w:basedOn w:val="Normal"/>
    <w:uiPriority w:val="99"/>
    <w:semiHidden/>
    <w:unhideWhenUsed/>
    <w:rsid w:val="00312E0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nfasis">
    <w:name w:val="Emphasis"/>
    <w:basedOn w:val="Fuentedeprrafopredeter"/>
    <w:uiPriority w:val="20"/>
    <w:qFormat/>
    <w:rsid w:val="00312E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ORTIZ  CUBERO</dc:creator>
  <cp:keywords/>
  <dc:description/>
  <cp:lastModifiedBy>ERICK QUIROS  GUTIERREZ</cp:lastModifiedBy>
  <cp:revision>8</cp:revision>
  <dcterms:created xsi:type="dcterms:W3CDTF">2024-08-06T22:07:00Z</dcterms:created>
  <dcterms:modified xsi:type="dcterms:W3CDTF">2024-08-30T18:06:00Z</dcterms:modified>
</cp:coreProperties>
</file>