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5765" w14:textId="75F192CF" w:rsidR="00404B00" w:rsidRDefault="00404B00" w:rsidP="00404B00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Universidad asiste a </w:t>
      </w:r>
      <w:r w:rsidRPr="00404B00">
        <w:rPr>
          <w:rFonts w:ascii="Times New Roman" w:hAnsi="Times New Roman" w:cs="Times New Roman"/>
          <w:b/>
          <w:bCs/>
        </w:rPr>
        <w:t>estudiantes con discapacidad</w:t>
      </w:r>
    </w:p>
    <w:p w14:paraId="423108FD" w14:textId="77777777" w:rsidR="007973BF" w:rsidRPr="00404B00" w:rsidRDefault="007973BF" w:rsidP="00404B00">
      <w:pPr>
        <w:rPr>
          <w:rFonts w:ascii="Times New Roman" w:hAnsi="Times New Roman" w:cs="Times New Roman"/>
          <w:b/>
          <w:bCs/>
          <w:lang w:val="es-ES_tradnl"/>
        </w:rPr>
      </w:pPr>
    </w:p>
    <w:p w14:paraId="0EF7A8F1" w14:textId="056FDA97" w:rsidR="007973BF" w:rsidRPr="00404B00" w:rsidRDefault="007973BF" w:rsidP="00404B00">
      <w:pPr>
        <w:ind w:firstLine="567"/>
        <w:rPr>
          <w:rFonts w:ascii="Times New Roman" w:hAnsi="Times New Roman" w:cs="Times New Roman"/>
          <w:i/>
          <w:iCs/>
        </w:rPr>
      </w:pPr>
      <w:r w:rsidRPr="00404B00">
        <w:rPr>
          <w:rFonts w:ascii="Times New Roman" w:hAnsi="Times New Roman" w:cs="Times New Roman"/>
          <w:i/>
          <w:iCs/>
        </w:rPr>
        <w:t xml:space="preserve">Natalia Salas Gómez / </w:t>
      </w:r>
      <w:r w:rsidR="00404B00" w:rsidRPr="00404B00">
        <w:rPr>
          <w:rFonts w:ascii="Times New Roman" w:hAnsi="Times New Roman" w:cs="Times New Roman"/>
          <w:i/>
          <w:iCs/>
        </w:rPr>
        <w:t>CAMPUS</w:t>
      </w:r>
    </w:p>
    <w:p w14:paraId="4E18E0E5" w14:textId="77777777" w:rsidR="007973BF" w:rsidRPr="00404B00" w:rsidRDefault="00000000" w:rsidP="00404B00">
      <w:pPr>
        <w:ind w:firstLine="567"/>
        <w:rPr>
          <w:rFonts w:ascii="Times New Roman" w:hAnsi="Times New Roman" w:cs="Times New Roman"/>
          <w:i/>
          <w:iCs/>
        </w:rPr>
      </w:pPr>
      <w:hyperlink r:id="rId5" w:history="1">
        <w:r w:rsidR="007973BF" w:rsidRPr="00404B00">
          <w:rPr>
            <w:rStyle w:val="Hipervnculo"/>
            <w:rFonts w:ascii="Times New Roman" w:hAnsi="Times New Roman" w:cs="Times New Roman"/>
            <w:i/>
            <w:iCs/>
            <w:u w:val="none"/>
          </w:rPr>
          <w:t>natalia.salas.gomez@una.cr</w:t>
        </w:r>
      </w:hyperlink>
      <w:r w:rsidR="007973BF" w:rsidRPr="00404B00">
        <w:rPr>
          <w:rFonts w:ascii="Times New Roman" w:hAnsi="Times New Roman" w:cs="Times New Roman"/>
          <w:i/>
          <w:iCs/>
        </w:rPr>
        <w:t xml:space="preserve"> </w:t>
      </w:r>
    </w:p>
    <w:p w14:paraId="29892FB3" w14:textId="77777777" w:rsidR="007973BF" w:rsidRPr="00404B00" w:rsidRDefault="007973BF" w:rsidP="00404B00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AD47385" w14:textId="583C5D88" w:rsidR="00A66C79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66C79" w:rsidRPr="00404B00">
        <w:rPr>
          <w:rFonts w:ascii="Times New Roman" w:hAnsi="Times New Roman" w:cs="Times New Roman"/>
        </w:rPr>
        <w:t>En Costa Rica hay 670</w:t>
      </w:r>
      <w:r w:rsidR="00404B00">
        <w:rPr>
          <w:rFonts w:ascii="Times New Roman" w:hAnsi="Times New Roman" w:cs="Times New Roman"/>
        </w:rPr>
        <w:t>.</w:t>
      </w:r>
      <w:r w:rsidR="00A66C79" w:rsidRPr="00404B00">
        <w:rPr>
          <w:rFonts w:ascii="Times New Roman" w:hAnsi="Times New Roman" w:cs="Times New Roman"/>
        </w:rPr>
        <w:t xml:space="preserve">640 personas con algún tipo de discapacidad, </w:t>
      </w:r>
      <w:r w:rsidR="00EC44F9" w:rsidRPr="00404B00">
        <w:rPr>
          <w:rFonts w:ascii="Times New Roman" w:hAnsi="Times New Roman" w:cs="Times New Roman"/>
        </w:rPr>
        <w:t xml:space="preserve">según el último censo de población; dicha cifra </w:t>
      </w:r>
      <w:r w:rsidR="00A66C79" w:rsidRPr="00404B00">
        <w:rPr>
          <w:rFonts w:ascii="Times New Roman" w:hAnsi="Times New Roman" w:cs="Times New Roman"/>
        </w:rPr>
        <w:t xml:space="preserve">representa el 18.2% de la población. De </w:t>
      </w:r>
      <w:r w:rsidR="00404B00">
        <w:rPr>
          <w:rFonts w:ascii="Times New Roman" w:hAnsi="Times New Roman" w:cs="Times New Roman"/>
        </w:rPr>
        <w:t>estas</w:t>
      </w:r>
      <w:r w:rsidR="00A66C79" w:rsidRPr="00404B00">
        <w:rPr>
          <w:rFonts w:ascii="Times New Roman" w:hAnsi="Times New Roman" w:cs="Times New Roman"/>
        </w:rPr>
        <w:t>, 27</w:t>
      </w:r>
      <w:r w:rsidR="00EC44F9" w:rsidRPr="00404B00">
        <w:rPr>
          <w:rFonts w:ascii="Times New Roman" w:hAnsi="Times New Roman" w:cs="Times New Roman"/>
        </w:rPr>
        <w:t>.</w:t>
      </w:r>
      <w:r w:rsidR="00A66C79" w:rsidRPr="00404B00">
        <w:rPr>
          <w:rFonts w:ascii="Times New Roman" w:hAnsi="Times New Roman" w:cs="Times New Roman"/>
        </w:rPr>
        <w:t>000 cursan primaria y secundaria, y el 3% se inscriben para realizar la prueba de admisión en las universidades públicas.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E4C368A" w14:textId="235D957B" w:rsidR="00EB1E0E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66C79" w:rsidRPr="00404B00">
        <w:rPr>
          <w:rFonts w:ascii="Times New Roman" w:hAnsi="Times New Roman" w:cs="Times New Roman"/>
        </w:rPr>
        <w:t>La Universidad Nacional (UNA) recibe anualmente un</w:t>
      </w:r>
      <w:r w:rsidR="00EB1E0E" w:rsidRPr="00404B00">
        <w:rPr>
          <w:rFonts w:ascii="Times New Roman" w:hAnsi="Times New Roman" w:cs="Times New Roman"/>
        </w:rPr>
        <w:t xml:space="preserve"> </w:t>
      </w:r>
      <w:r w:rsidR="00A66C79" w:rsidRPr="00404B00">
        <w:rPr>
          <w:rFonts w:ascii="Times New Roman" w:hAnsi="Times New Roman" w:cs="Times New Roman"/>
        </w:rPr>
        <w:t>aproximado</w:t>
      </w:r>
      <w:r w:rsidR="00EB1E0E" w:rsidRPr="00404B00">
        <w:rPr>
          <w:rFonts w:ascii="Times New Roman" w:hAnsi="Times New Roman" w:cs="Times New Roman"/>
        </w:rPr>
        <w:t xml:space="preserve"> </w:t>
      </w:r>
      <w:r w:rsidR="00A66C79" w:rsidRPr="00404B00">
        <w:rPr>
          <w:rFonts w:ascii="Times New Roman" w:hAnsi="Times New Roman" w:cs="Times New Roman"/>
        </w:rPr>
        <w:t>de 100 estudiantes con discapacidad</w:t>
      </w:r>
      <w:r w:rsidR="00EC44F9" w:rsidRPr="00404B00">
        <w:rPr>
          <w:rFonts w:ascii="Times New Roman" w:hAnsi="Times New Roman" w:cs="Times New Roman"/>
        </w:rPr>
        <w:t>, para ello</w:t>
      </w:r>
      <w:r w:rsidR="00A66C79" w:rsidRPr="00404B00">
        <w:rPr>
          <w:rFonts w:ascii="Times New Roman" w:hAnsi="Times New Roman" w:cs="Times New Roman"/>
        </w:rPr>
        <w:t xml:space="preserve"> apoya a esta población durante el examen de admisión y ofrece asistencia a </w:t>
      </w:r>
      <w:r w:rsidR="00EC44F9" w:rsidRPr="00404B00">
        <w:rPr>
          <w:rFonts w:ascii="Times New Roman" w:hAnsi="Times New Roman" w:cs="Times New Roman"/>
        </w:rPr>
        <w:t>quienes</w:t>
      </w:r>
      <w:r w:rsidR="00A66C79" w:rsidRPr="00404B00">
        <w:rPr>
          <w:rFonts w:ascii="Times New Roman" w:hAnsi="Times New Roman" w:cs="Times New Roman"/>
        </w:rPr>
        <w:t xml:space="preserve"> no solicitaron apoyo inicialmente, pero</w:t>
      </w:r>
      <w:r w:rsidR="00EC44F9" w:rsidRPr="00404B00">
        <w:rPr>
          <w:rFonts w:ascii="Times New Roman" w:hAnsi="Times New Roman" w:cs="Times New Roman"/>
        </w:rPr>
        <w:t xml:space="preserve"> luego</w:t>
      </w:r>
      <w:r w:rsidR="00A66C79" w:rsidRPr="00404B00">
        <w:rPr>
          <w:rFonts w:ascii="Times New Roman" w:hAnsi="Times New Roman" w:cs="Times New Roman"/>
        </w:rPr>
        <w:t xml:space="preserve"> lo requieren durante sus estudios.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6DD0BAF" w14:textId="3D092858" w:rsidR="00A66C79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EB1E0E" w:rsidRPr="00404B00">
        <w:rPr>
          <w:rFonts w:ascii="Times New Roman" w:hAnsi="Times New Roman" w:cs="Times New Roman"/>
        </w:rPr>
        <w:t xml:space="preserve">María José Ruiz Durán, estudiante de </w:t>
      </w:r>
      <w:r w:rsidR="00EC44F9" w:rsidRPr="00404B00">
        <w:rPr>
          <w:rFonts w:ascii="Times New Roman" w:hAnsi="Times New Roman" w:cs="Times New Roman"/>
        </w:rPr>
        <w:t>A</w:t>
      </w:r>
      <w:r w:rsidR="00EB1E0E" w:rsidRPr="00404B00">
        <w:rPr>
          <w:rFonts w:ascii="Times New Roman" w:hAnsi="Times New Roman" w:cs="Times New Roman"/>
        </w:rPr>
        <w:t xml:space="preserve">dministración y graduada del CTP de Alajuelita, </w:t>
      </w:r>
      <w:r w:rsidR="00EC44F9" w:rsidRPr="00404B00">
        <w:rPr>
          <w:rFonts w:ascii="Times New Roman" w:hAnsi="Times New Roman" w:cs="Times New Roman"/>
        </w:rPr>
        <w:t>recuerda cómo fue sin ingreso a la UNA:</w:t>
      </w:r>
      <w:r w:rsidR="00EB1E0E" w:rsidRPr="00404B00">
        <w:rPr>
          <w:rFonts w:ascii="Times New Roman" w:hAnsi="Times New Roman" w:cs="Times New Roman"/>
        </w:rPr>
        <w:t xml:space="preserve"> </w:t>
      </w:r>
      <w:r w:rsidR="00404B00">
        <w:rPr>
          <w:rFonts w:ascii="Times New Roman" w:hAnsi="Times New Roman" w:cs="Times New Roman"/>
        </w:rPr>
        <w:t>“</w:t>
      </w:r>
      <w:r w:rsidR="00EB1E0E" w:rsidRPr="00404B00">
        <w:rPr>
          <w:rFonts w:ascii="Times New Roman" w:hAnsi="Times New Roman" w:cs="Times New Roman"/>
        </w:rPr>
        <w:t>Realicé el examen de admisión solo en la UNA porque me dieron muy buenas referencias sobre los apoyos y ajustes para personas con discapacidad. Agradezco al Departamento de Orientación y Psicología por brindarnos apoyo</w:t>
      </w:r>
      <w:r w:rsidR="00EC44F9" w:rsidRPr="00404B00">
        <w:rPr>
          <w:rFonts w:ascii="Times New Roman" w:hAnsi="Times New Roman" w:cs="Times New Roman"/>
        </w:rPr>
        <w:t xml:space="preserve"> y  facilitarnos,</w:t>
      </w:r>
      <w:r w:rsidR="00EB1E0E" w:rsidRPr="00404B00">
        <w:rPr>
          <w:rFonts w:ascii="Times New Roman" w:hAnsi="Times New Roman" w:cs="Times New Roman"/>
        </w:rPr>
        <w:t xml:space="preserve"> con estudiantes escribientes, la información que no es visible</w:t>
      </w:r>
      <w:r w:rsidR="00404B00">
        <w:rPr>
          <w:rFonts w:ascii="Times New Roman" w:hAnsi="Times New Roman" w:cs="Times New Roman"/>
        </w:rPr>
        <w:t>”</w:t>
      </w:r>
      <w:r w:rsidR="00EB1E0E" w:rsidRPr="00404B00">
        <w:rPr>
          <w:rFonts w:ascii="Times New Roman" w:hAnsi="Times New Roman" w:cs="Times New Roman"/>
        </w:rPr>
        <w:t>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70A0F52" w14:textId="5C8031F3" w:rsidR="00A66C79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66C79" w:rsidRPr="00404B00">
        <w:rPr>
          <w:rFonts w:ascii="Times New Roman" w:hAnsi="Times New Roman" w:cs="Times New Roman"/>
        </w:rPr>
        <w:t>La UNA reafirma su compromiso con esta población a través de la Comisión Institucional de Accesibilidad y Discapacidad (CIAD) y el Programa de Inclusión y Apoyo Estudiantil.</w:t>
      </w:r>
      <w:r w:rsidR="00404B00">
        <w:rPr>
          <w:rFonts w:ascii="Times New Roman" w:hAnsi="Times New Roman" w:cs="Times New Roman"/>
        </w:rPr>
        <w:t xml:space="preserve"> </w:t>
      </w:r>
      <w:r w:rsidR="00A66C79" w:rsidRPr="00404B00">
        <w:rPr>
          <w:rFonts w:ascii="Times New Roman" w:hAnsi="Times New Roman" w:cs="Times New Roman"/>
        </w:rPr>
        <w:t>El CIAD, adscrito a la Vicerrectoría de Vida Estudiantil, supervisa el cumplimiento de las leyes y normativas relacionadas con la accesibilidad. La comisión incluye representantes de Recursos Humanos, Orientación y Psicología, y el Programa de Desarrollo y Mantenimiento de la Infraestructura Institucional (</w:t>
      </w:r>
      <w:proofErr w:type="spellStart"/>
      <w:r w:rsidR="00A66C79" w:rsidRPr="00404B00">
        <w:rPr>
          <w:rFonts w:ascii="Times New Roman" w:hAnsi="Times New Roman" w:cs="Times New Roman"/>
        </w:rPr>
        <w:t>Prodemi</w:t>
      </w:r>
      <w:proofErr w:type="spellEnd"/>
      <w:r w:rsidR="00A66C79" w:rsidRPr="00404B00">
        <w:rPr>
          <w:rFonts w:ascii="Times New Roman" w:hAnsi="Times New Roman" w:cs="Times New Roman"/>
        </w:rPr>
        <w:t>).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2DED6C2" w14:textId="48B4D5F0" w:rsidR="00A66C79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66C79" w:rsidRPr="00404B00">
        <w:rPr>
          <w:rFonts w:ascii="Times New Roman" w:hAnsi="Times New Roman" w:cs="Times New Roman"/>
        </w:rPr>
        <w:t>El programa se actualiza continuamente para adaptarse a los avances en la sociedad, prom</w:t>
      </w:r>
      <w:r w:rsidR="00EC44F9" w:rsidRPr="00404B00">
        <w:rPr>
          <w:rFonts w:ascii="Times New Roman" w:hAnsi="Times New Roman" w:cs="Times New Roman"/>
        </w:rPr>
        <w:t>ueve</w:t>
      </w:r>
      <w:r w:rsidR="00A66C79" w:rsidRPr="00404B00">
        <w:rPr>
          <w:rFonts w:ascii="Times New Roman" w:hAnsi="Times New Roman" w:cs="Times New Roman"/>
        </w:rPr>
        <w:t xml:space="preserve"> una imagen inclusiva y distribuye la responsabilidad de la atención a las personas con discapacidad entre todas las instancias universitarias. Se </w:t>
      </w:r>
      <w:r w:rsidR="00253B21" w:rsidRPr="00404B00">
        <w:rPr>
          <w:rFonts w:ascii="Times New Roman" w:hAnsi="Times New Roman" w:cs="Times New Roman"/>
        </w:rPr>
        <w:t>implementan</w:t>
      </w:r>
      <w:r w:rsidR="00A66C79" w:rsidRPr="00404B00">
        <w:rPr>
          <w:rFonts w:ascii="Times New Roman" w:hAnsi="Times New Roman" w:cs="Times New Roman"/>
        </w:rPr>
        <w:t xml:space="preserve"> medidas para aumentar los apoyos a la población estudiantil con discapacidad y se </w:t>
      </w:r>
      <w:r w:rsidR="00253B21" w:rsidRPr="00404B00">
        <w:rPr>
          <w:rFonts w:ascii="Times New Roman" w:hAnsi="Times New Roman" w:cs="Times New Roman"/>
        </w:rPr>
        <w:t xml:space="preserve">capacita </w:t>
      </w:r>
      <w:r w:rsidR="00A66C79" w:rsidRPr="00404B00">
        <w:rPr>
          <w:rFonts w:ascii="Times New Roman" w:hAnsi="Times New Roman" w:cs="Times New Roman"/>
        </w:rPr>
        <w:t>al personal docente sobre las diversas condiciones y necesidades de estos estudiantes.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E3EFA67" w14:textId="39107DBF" w:rsidR="00A66C79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66C79" w:rsidRPr="00404B00">
        <w:rPr>
          <w:rFonts w:ascii="Times New Roman" w:hAnsi="Times New Roman" w:cs="Times New Roman"/>
        </w:rPr>
        <w:t xml:space="preserve">Los apoyos </w:t>
      </w:r>
      <w:r w:rsidR="00404B00">
        <w:rPr>
          <w:rFonts w:ascii="Times New Roman" w:hAnsi="Times New Roman" w:cs="Times New Roman"/>
        </w:rPr>
        <w:t xml:space="preserve">que </w:t>
      </w:r>
      <w:r w:rsidR="00A66C79" w:rsidRPr="00404B00">
        <w:rPr>
          <w:rFonts w:ascii="Times New Roman" w:hAnsi="Times New Roman" w:cs="Times New Roman"/>
        </w:rPr>
        <w:t>ofrec</w:t>
      </w:r>
      <w:r w:rsidR="00404B00">
        <w:rPr>
          <w:rFonts w:ascii="Times New Roman" w:hAnsi="Times New Roman" w:cs="Times New Roman"/>
        </w:rPr>
        <w:t>e</w:t>
      </w:r>
      <w:r w:rsidR="00A66C79" w:rsidRPr="00404B00">
        <w:rPr>
          <w:rFonts w:ascii="Times New Roman" w:hAnsi="Times New Roman" w:cs="Times New Roman"/>
        </w:rPr>
        <w:t xml:space="preserve"> la UNA se centran en los accesos</w:t>
      </w:r>
      <w:r w:rsidR="00EC44F9" w:rsidRPr="00404B00">
        <w:rPr>
          <w:rFonts w:ascii="Times New Roman" w:hAnsi="Times New Roman" w:cs="Times New Roman"/>
        </w:rPr>
        <w:t>,</w:t>
      </w:r>
      <w:r w:rsidR="00A66C79" w:rsidRPr="00404B00">
        <w:rPr>
          <w:rFonts w:ascii="Times New Roman" w:hAnsi="Times New Roman" w:cs="Times New Roman"/>
        </w:rPr>
        <w:t xml:space="preserve"> sin alterar</w:t>
      </w:r>
      <w:r w:rsidR="00EC44F9" w:rsidRPr="00404B00">
        <w:rPr>
          <w:rFonts w:ascii="Times New Roman" w:hAnsi="Times New Roman" w:cs="Times New Roman"/>
        </w:rPr>
        <w:t>,</w:t>
      </w:r>
      <w:r w:rsidR="00A66C79" w:rsidRPr="00404B00">
        <w:rPr>
          <w:rFonts w:ascii="Times New Roman" w:hAnsi="Times New Roman" w:cs="Times New Roman"/>
        </w:rPr>
        <w:t xml:space="preserve"> </w:t>
      </w:r>
      <w:r w:rsidR="00EC44F9" w:rsidRPr="00404B00">
        <w:rPr>
          <w:rFonts w:ascii="Times New Roman" w:hAnsi="Times New Roman" w:cs="Times New Roman"/>
        </w:rPr>
        <w:t>de los</w:t>
      </w:r>
      <w:r w:rsidR="00A66C79" w:rsidRPr="00404B00">
        <w:rPr>
          <w:rFonts w:ascii="Times New Roman" w:hAnsi="Times New Roman" w:cs="Times New Roman"/>
        </w:rPr>
        <w:t xml:space="preserve"> contenido</w:t>
      </w:r>
      <w:r w:rsidR="00EC44F9" w:rsidRPr="00404B00">
        <w:rPr>
          <w:rFonts w:ascii="Times New Roman" w:hAnsi="Times New Roman" w:cs="Times New Roman"/>
        </w:rPr>
        <w:t>s</w:t>
      </w:r>
      <w:r w:rsidR="00A66C79" w:rsidRPr="00404B00">
        <w:rPr>
          <w:rFonts w:ascii="Times New Roman" w:hAnsi="Times New Roman" w:cs="Times New Roman"/>
        </w:rPr>
        <w:t xml:space="preserve"> curricular</w:t>
      </w:r>
      <w:r w:rsidR="00EC44F9" w:rsidRPr="00404B00">
        <w:rPr>
          <w:rFonts w:ascii="Times New Roman" w:hAnsi="Times New Roman" w:cs="Times New Roman"/>
        </w:rPr>
        <w:t>es</w:t>
      </w:r>
      <w:r w:rsidR="00A66C79" w:rsidRPr="00404B00">
        <w:rPr>
          <w:rFonts w:ascii="Times New Roman" w:hAnsi="Times New Roman" w:cs="Times New Roman"/>
        </w:rPr>
        <w:t>.</w:t>
      </w:r>
      <w:r w:rsidR="00404B00">
        <w:rPr>
          <w:rFonts w:ascii="Times New Roman" w:hAnsi="Times New Roman" w:cs="Times New Roman"/>
        </w:rPr>
        <w:t xml:space="preserve"> </w:t>
      </w:r>
      <w:r w:rsidR="00A66C79" w:rsidRPr="00404B00">
        <w:rPr>
          <w:rFonts w:ascii="Times New Roman" w:hAnsi="Times New Roman" w:cs="Times New Roman"/>
        </w:rPr>
        <w:t xml:space="preserve">Esta población recibe la misma formación que los demás estudiantes, </w:t>
      </w:r>
      <w:r w:rsidR="00EC44F9" w:rsidRPr="00404B00">
        <w:rPr>
          <w:rFonts w:ascii="Times New Roman" w:hAnsi="Times New Roman" w:cs="Times New Roman"/>
        </w:rPr>
        <w:t xml:space="preserve">y se </w:t>
      </w:r>
      <w:r w:rsidR="00A66C79" w:rsidRPr="00404B00">
        <w:rPr>
          <w:rFonts w:ascii="Times New Roman" w:hAnsi="Times New Roman" w:cs="Times New Roman"/>
        </w:rPr>
        <w:t>incluye apoyo de personas escribientes, tecnología visual como impresoras en relieve, lámparas especiales, magnificadores, calculadoras con sonido y préstamo de computadoras. Para los estudiantes con necesidades auditivas, se proporciona intérpretes de Lengua de Señas Costarricense (</w:t>
      </w:r>
      <w:proofErr w:type="spellStart"/>
      <w:r w:rsidR="00A66C79" w:rsidRPr="00404B00">
        <w:rPr>
          <w:rFonts w:ascii="Times New Roman" w:hAnsi="Times New Roman" w:cs="Times New Roman"/>
        </w:rPr>
        <w:t>Lesco</w:t>
      </w:r>
      <w:proofErr w:type="spellEnd"/>
      <w:r w:rsidR="00A66C79" w:rsidRPr="00404B00">
        <w:rPr>
          <w:rFonts w:ascii="Times New Roman" w:hAnsi="Times New Roman" w:cs="Times New Roman"/>
        </w:rPr>
        <w:t>) durante las clases.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C86C97F" w14:textId="16E061B1" w:rsidR="00EB1E0E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66C79" w:rsidRPr="00404B00">
        <w:rPr>
          <w:rFonts w:ascii="Times New Roman" w:hAnsi="Times New Roman" w:cs="Times New Roman"/>
        </w:rPr>
        <w:t xml:space="preserve">Un grupo de estudiantes asistentes y voluntarios apoya a </w:t>
      </w:r>
      <w:r w:rsidR="00EC44F9" w:rsidRPr="00404B00">
        <w:rPr>
          <w:rFonts w:ascii="Times New Roman" w:hAnsi="Times New Roman" w:cs="Times New Roman"/>
        </w:rPr>
        <w:t>quienes</w:t>
      </w:r>
      <w:r w:rsidR="00A66C79" w:rsidRPr="00404B00">
        <w:rPr>
          <w:rFonts w:ascii="Times New Roman" w:hAnsi="Times New Roman" w:cs="Times New Roman"/>
        </w:rPr>
        <w:t xml:space="preserve"> requieren asistencia adicional. Además, se </w:t>
      </w:r>
      <w:r w:rsidR="00EC44F9" w:rsidRPr="00404B00">
        <w:rPr>
          <w:rFonts w:ascii="Times New Roman" w:hAnsi="Times New Roman" w:cs="Times New Roman"/>
        </w:rPr>
        <w:t>coordina</w:t>
      </w:r>
      <w:r w:rsidR="00A66C79" w:rsidRPr="00404B00">
        <w:rPr>
          <w:rFonts w:ascii="Times New Roman" w:hAnsi="Times New Roman" w:cs="Times New Roman"/>
        </w:rPr>
        <w:t xml:space="preserve"> con los padres de familia para orienta</w:t>
      </w:r>
      <w:r w:rsidR="00EC44F9" w:rsidRPr="00404B00">
        <w:rPr>
          <w:rFonts w:ascii="Times New Roman" w:hAnsi="Times New Roman" w:cs="Times New Roman"/>
        </w:rPr>
        <w:t>r</w:t>
      </w:r>
      <w:r w:rsidR="00A66C79" w:rsidRPr="00404B00">
        <w:rPr>
          <w:rFonts w:ascii="Times New Roman" w:hAnsi="Times New Roman" w:cs="Times New Roman"/>
        </w:rPr>
        <w:t xml:space="preserve"> sobre los servicios disponibles para los estudiantes con discapacidad.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D064FD5" w14:textId="1D88743F" w:rsidR="00A66C79" w:rsidRPr="00404B00" w:rsidRDefault="00703065" w:rsidP="002A747A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EB1E0E" w:rsidRPr="00404B00">
        <w:rPr>
          <w:rFonts w:ascii="Times New Roman" w:hAnsi="Times New Roman" w:cs="Times New Roman"/>
        </w:rPr>
        <w:t>Jazmín Ureña Castro, orientadora del D</w:t>
      </w:r>
      <w:r w:rsidR="00EC44F9" w:rsidRPr="00404B00">
        <w:rPr>
          <w:rFonts w:ascii="Times New Roman" w:hAnsi="Times New Roman" w:cs="Times New Roman"/>
        </w:rPr>
        <w:t xml:space="preserve">epartamento de </w:t>
      </w:r>
      <w:r w:rsidR="00EB1E0E" w:rsidRPr="00404B00">
        <w:rPr>
          <w:rFonts w:ascii="Times New Roman" w:hAnsi="Times New Roman" w:cs="Times New Roman"/>
        </w:rPr>
        <w:t>O</w:t>
      </w:r>
      <w:r w:rsidR="00EC44F9" w:rsidRPr="00404B00">
        <w:rPr>
          <w:rFonts w:ascii="Times New Roman" w:hAnsi="Times New Roman" w:cs="Times New Roman"/>
        </w:rPr>
        <w:t xml:space="preserve">rientación y </w:t>
      </w:r>
      <w:r w:rsidR="00EB1E0E" w:rsidRPr="00404B00">
        <w:rPr>
          <w:rFonts w:ascii="Times New Roman" w:hAnsi="Times New Roman" w:cs="Times New Roman"/>
        </w:rPr>
        <w:t>P</w:t>
      </w:r>
      <w:r w:rsidR="00EC44F9" w:rsidRPr="00404B00">
        <w:rPr>
          <w:rFonts w:ascii="Times New Roman" w:hAnsi="Times New Roman" w:cs="Times New Roman"/>
        </w:rPr>
        <w:t>sicología</w:t>
      </w:r>
      <w:r w:rsidR="00EB1E0E" w:rsidRPr="00404B00">
        <w:rPr>
          <w:rFonts w:ascii="Times New Roman" w:hAnsi="Times New Roman" w:cs="Times New Roman"/>
        </w:rPr>
        <w:t xml:space="preserve">, destaca que la universidad asegura que los materiales producidos sean accesibles y de fácil lectura, con subtítulos e intérpretes de </w:t>
      </w:r>
      <w:proofErr w:type="spellStart"/>
      <w:r w:rsidR="00EB1E0E" w:rsidRPr="00404B00">
        <w:rPr>
          <w:rFonts w:ascii="Times New Roman" w:hAnsi="Times New Roman" w:cs="Times New Roman"/>
        </w:rPr>
        <w:t>Lesco</w:t>
      </w:r>
      <w:proofErr w:type="spellEnd"/>
      <w:r w:rsidR="00EB1E0E" w:rsidRPr="00404B00">
        <w:rPr>
          <w:rFonts w:ascii="Times New Roman" w:hAnsi="Times New Roman" w:cs="Times New Roman"/>
        </w:rPr>
        <w:t xml:space="preserve">, para que </w:t>
      </w:r>
      <w:r w:rsidR="002A747A">
        <w:rPr>
          <w:rFonts w:ascii="Times New Roman" w:hAnsi="Times New Roman" w:cs="Times New Roman"/>
        </w:rPr>
        <w:t>el</w:t>
      </w:r>
      <w:r w:rsidR="00EB1E0E" w:rsidRPr="00404B00">
        <w:rPr>
          <w:rFonts w:ascii="Times New Roman" w:hAnsi="Times New Roman" w:cs="Times New Roman"/>
        </w:rPr>
        <w:t xml:space="preserve"> estudiant</w:t>
      </w:r>
      <w:r w:rsidR="002A747A">
        <w:rPr>
          <w:rFonts w:ascii="Times New Roman" w:hAnsi="Times New Roman" w:cs="Times New Roman"/>
        </w:rPr>
        <w:t>ado</w:t>
      </w:r>
      <w:r w:rsidR="00EB1E0E" w:rsidRPr="00404B00">
        <w:rPr>
          <w:rFonts w:ascii="Times New Roman" w:hAnsi="Times New Roman" w:cs="Times New Roman"/>
        </w:rPr>
        <w:t xml:space="preserve"> tenga la información necesaria. </w:t>
      </w:r>
      <w:r w:rsidR="00EC44F9" w:rsidRPr="00404B00">
        <w:rPr>
          <w:rFonts w:ascii="Times New Roman" w:hAnsi="Times New Roman" w:cs="Times New Roman"/>
        </w:rPr>
        <w:t>Además, l</w:t>
      </w:r>
      <w:r w:rsidR="00EB1E0E" w:rsidRPr="00404B00">
        <w:rPr>
          <w:rFonts w:ascii="Times New Roman" w:hAnsi="Times New Roman" w:cs="Times New Roman"/>
        </w:rPr>
        <w:t xml:space="preserve">a UNA visita colegios y distribuye material inclusivo en zonas alejadas, </w:t>
      </w:r>
      <w:r w:rsidR="00EC44F9" w:rsidRPr="00404B00">
        <w:rPr>
          <w:rFonts w:ascii="Times New Roman" w:hAnsi="Times New Roman" w:cs="Times New Roman"/>
        </w:rPr>
        <w:t xml:space="preserve">para </w:t>
      </w:r>
      <w:r w:rsidR="00EB1E0E" w:rsidRPr="00404B00">
        <w:rPr>
          <w:rFonts w:ascii="Times New Roman" w:hAnsi="Times New Roman" w:cs="Times New Roman"/>
        </w:rPr>
        <w:t>asegura</w:t>
      </w:r>
      <w:r w:rsidR="00EC44F9" w:rsidRPr="00404B00">
        <w:rPr>
          <w:rFonts w:ascii="Times New Roman" w:hAnsi="Times New Roman" w:cs="Times New Roman"/>
        </w:rPr>
        <w:t>r</w:t>
      </w:r>
      <w:r w:rsidR="00EB1E0E" w:rsidRPr="00404B00">
        <w:rPr>
          <w:rFonts w:ascii="Times New Roman" w:hAnsi="Times New Roman" w:cs="Times New Roman"/>
        </w:rPr>
        <w:t xml:space="preserve"> su alcance en todo el país.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6314617" w14:textId="712E6FEB" w:rsidR="00A66C79" w:rsidRPr="00404B00" w:rsidRDefault="00703065" w:rsidP="00404B00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66C79" w:rsidRPr="00404B00">
        <w:rPr>
          <w:rFonts w:ascii="Times New Roman" w:hAnsi="Times New Roman" w:cs="Times New Roman"/>
        </w:rPr>
        <w:t xml:space="preserve">Al </w:t>
      </w:r>
      <w:r w:rsidR="00253B21" w:rsidRPr="00404B00">
        <w:rPr>
          <w:rFonts w:ascii="Times New Roman" w:hAnsi="Times New Roman" w:cs="Times New Roman"/>
        </w:rPr>
        <w:t>concluir</w:t>
      </w:r>
      <w:r w:rsidR="00A66C79" w:rsidRPr="00404B00">
        <w:rPr>
          <w:rFonts w:ascii="Times New Roman" w:hAnsi="Times New Roman" w:cs="Times New Roman"/>
        </w:rPr>
        <w:t xml:space="preserve"> sus carreras, el Departamento de Orientación y Psicología asesora a los estudiantes en temas laborales, como la preparación para entrevistas, elaboración de currículos y conocimiento de las leyes que protegen sus derechos laboral</w:t>
      </w:r>
      <w:r w:rsidR="00EC44F9" w:rsidRPr="00404B00">
        <w:rPr>
          <w:rFonts w:ascii="Times New Roman" w:hAnsi="Times New Roman" w:cs="Times New Roman"/>
        </w:rPr>
        <w:t>es</w:t>
      </w:r>
      <w:r w:rsidR="00A66C79" w:rsidRPr="00404B00">
        <w:rPr>
          <w:rFonts w:ascii="Times New Roman" w:hAnsi="Times New Roman" w:cs="Times New Roman"/>
        </w:rPr>
        <w:t>.</w:t>
      </w:r>
      <w:r w:rsidRPr="0070306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B5AC488" w14:textId="77777777" w:rsidR="00A66C79" w:rsidRPr="00404B00" w:rsidRDefault="00A66C79" w:rsidP="00404B00">
      <w:pPr>
        <w:ind w:firstLine="567"/>
        <w:jc w:val="both"/>
        <w:rPr>
          <w:rFonts w:ascii="Times New Roman" w:hAnsi="Times New Roman" w:cs="Times New Roman"/>
        </w:rPr>
      </w:pPr>
    </w:p>
    <w:p w14:paraId="72CABD0A" w14:textId="77777777" w:rsidR="00A66C79" w:rsidRPr="00404B00" w:rsidRDefault="00A66C79" w:rsidP="00404B00">
      <w:pPr>
        <w:ind w:firstLine="567"/>
        <w:jc w:val="both"/>
        <w:rPr>
          <w:rFonts w:ascii="Times New Roman" w:hAnsi="Times New Roman" w:cs="Times New Roman"/>
        </w:rPr>
      </w:pPr>
    </w:p>
    <w:p w14:paraId="23A71C57" w14:textId="77777777" w:rsidR="002A747A" w:rsidRPr="002A747A" w:rsidRDefault="002A747A" w:rsidP="00404B00">
      <w:pPr>
        <w:ind w:firstLine="567"/>
        <w:rPr>
          <w:rFonts w:ascii="Times New Roman" w:hAnsi="Times New Roman" w:cs="Times New Roman"/>
          <w:b/>
          <w:bCs/>
        </w:rPr>
      </w:pPr>
      <w:r w:rsidRPr="002A747A">
        <w:rPr>
          <w:rFonts w:ascii="Times New Roman" w:hAnsi="Times New Roman" w:cs="Times New Roman"/>
          <w:b/>
          <w:bCs/>
        </w:rPr>
        <w:t>Pie de foto:</w:t>
      </w:r>
    </w:p>
    <w:p w14:paraId="0369EAB2" w14:textId="6C229103" w:rsidR="00F76238" w:rsidRPr="00404B00" w:rsidRDefault="002A747A" w:rsidP="002A747A">
      <w:pPr>
        <w:ind w:firstLine="567"/>
        <w:jc w:val="both"/>
        <w:rPr>
          <w:rFonts w:ascii="Times New Roman" w:hAnsi="Times New Roman" w:cs="Times New Roman"/>
        </w:rPr>
      </w:pPr>
      <w:r w:rsidRPr="00404B00">
        <w:rPr>
          <w:rFonts w:ascii="Times New Roman" w:hAnsi="Times New Roman" w:cs="Times New Roman"/>
        </w:rPr>
        <w:t>María José Ruiz Durán, estudiante de Administración</w:t>
      </w:r>
      <w:r>
        <w:rPr>
          <w:rFonts w:ascii="Times New Roman" w:hAnsi="Times New Roman" w:cs="Times New Roman"/>
        </w:rPr>
        <w:t xml:space="preserve">, recuerda que ingresó a </w:t>
      </w:r>
      <w:r w:rsidRPr="00404B00">
        <w:rPr>
          <w:rFonts w:ascii="Times New Roman" w:hAnsi="Times New Roman" w:cs="Times New Roman"/>
        </w:rPr>
        <w:t xml:space="preserve">la UNA porque me </w:t>
      </w:r>
      <w:r>
        <w:rPr>
          <w:rFonts w:ascii="Times New Roman" w:hAnsi="Times New Roman" w:cs="Times New Roman"/>
        </w:rPr>
        <w:t>recibió</w:t>
      </w:r>
      <w:r w:rsidRPr="00404B00">
        <w:rPr>
          <w:rFonts w:ascii="Times New Roman" w:hAnsi="Times New Roman" w:cs="Times New Roman"/>
        </w:rPr>
        <w:t xml:space="preserve"> muy buenas referencias sobre los apoyos y ajustes para personas con discapacidad.</w:t>
      </w:r>
      <w:r>
        <w:rPr>
          <w:rFonts w:ascii="Times New Roman" w:hAnsi="Times New Roman" w:cs="Times New Roman"/>
        </w:rPr>
        <w:t xml:space="preserve"> F</w:t>
      </w:r>
      <w:r w:rsidR="006E66C9" w:rsidRPr="00404B00">
        <w:rPr>
          <w:rFonts w:ascii="Times New Roman" w:hAnsi="Times New Roman" w:cs="Times New Roman"/>
        </w:rPr>
        <w:t>otografía: Roberta Hernández</w:t>
      </w:r>
    </w:p>
    <w:sectPr w:rsidR="00F76238" w:rsidRPr="00404B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79"/>
    <w:rsid w:val="00253B21"/>
    <w:rsid w:val="002A747A"/>
    <w:rsid w:val="00404B00"/>
    <w:rsid w:val="004F3F5E"/>
    <w:rsid w:val="005044B1"/>
    <w:rsid w:val="005931CA"/>
    <w:rsid w:val="005D0387"/>
    <w:rsid w:val="006E66C9"/>
    <w:rsid w:val="00703065"/>
    <w:rsid w:val="00723AC3"/>
    <w:rsid w:val="007973BF"/>
    <w:rsid w:val="008102D1"/>
    <w:rsid w:val="00890AB2"/>
    <w:rsid w:val="008C013A"/>
    <w:rsid w:val="00A66C79"/>
    <w:rsid w:val="00AE4A74"/>
    <w:rsid w:val="00BE00BF"/>
    <w:rsid w:val="00DC16D7"/>
    <w:rsid w:val="00EB1E0E"/>
    <w:rsid w:val="00EC44F9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41DBD"/>
  <w15:chartTrackingRefBased/>
  <w15:docId w15:val="{E4900353-2CA0-3545-92F6-EC03878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C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C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C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C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C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C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6C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6C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6C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6C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6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C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6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6C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6C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6C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6C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6C7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973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ia.salas.gomez@una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D8A9AF-C8A7-5244-8BB3-31B394D8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G�MEZ</dc:creator>
  <cp:keywords/>
  <dc:description/>
  <cp:lastModifiedBy>ERICK QUIROS  GUTIERREZ</cp:lastModifiedBy>
  <cp:revision>6</cp:revision>
  <dcterms:created xsi:type="dcterms:W3CDTF">2024-08-16T17:43:00Z</dcterms:created>
  <dcterms:modified xsi:type="dcterms:W3CDTF">2024-08-30T18:02:00Z</dcterms:modified>
</cp:coreProperties>
</file>