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10" w:rsidRDefault="00E43D5C" w:rsidP="00561D10">
      <w:pPr>
        <w:jc w:val="right"/>
        <w:rPr>
          <w:rFonts w:ascii="Arial" w:hAnsi="Arial" w:cs="Arial"/>
          <w:color w:val="FF99CC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doc</w:t>
      </w:r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sps="1.8" acron="rge" jtitle="Revista Geográfica de América Central" stitle="Rev. Geog. Amér. Central" issn="2215-2563" pissn="1011-484X" eissn="2215-2563" pubname="Universidad Nacional" license="http://creativecommons.org/licenses/by-nc-sa/4.0" issueno="62" dateiso="20190600" season="Jan/June" order="03" fpage="62" lpage="84" pagcount="23" doctopic="oa" language="es"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]</w:t>
      </w:r>
      <w:r w:rsidR="007D2C27"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7D2C27" w:rsidRPr="007D2C27">
        <w:rPr>
          <w:rFonts w:ascii="Arial" w:hAnsi="Arial" w:cs="Arial"/>
          <w:color w:val="FF99CC"/>
          <w:sz w:val="24"/>
          <w:szCs w:val="24"/>
        </w:rPr>
        <w:t>toctitle]</w:t>
      </w:r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r w:rsidR="007D2C27" w:rsidRPr="007D2C27">
        <w:rPr>
          <w:rFonts w:ascii="Arial" w:hAnsi="Arial" w:cs="Arial"/>
          <w:color w:val="FF99CC"/>
          <w:sz w:val="24"/>
          <w:szCs w:val="24"/>
        </w:rPr>
        <w:t>[/toctitle]</w:t>
      </w:r>
    </w:p>
    <w:p w:rsidR="00661FB7" w:rsidRPr="00561D10" w:rsidRDefault="00661FB7" w:rsidP="00561D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4080A" w:rsidRPr="00561D10" w:rsidRDefault="00661FB7" w:rsidP="00B408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800080"/>
          <w:sz w:val="28"/>
          <w:szCs w:val="28"/>
        </w:rPr>
        <w:t>[</w:t>
      </w:r>
      <w:proofErr w:type="gramStart"/>
      <w:r>
        <w:rPr>
          <w:rFonts w:ascii="Arial" w:hAnsi="Arial" w:cs="Arial"/>
          <w:color w:val="800080"/>
          <w:sz w:val="28"/>
          <w:szCs w:val="28"/>
        </w:rPr>
        <w:t>doctitle</w:t>
      </w:r>
      <w:proofErr w:type="gramEnd"/>
      <w:r>
        <w:rPr>
          <w:rFonts w:ascii="Arial" w:hAnsi="Arial" w:cs="Arial"/>
          <w:color w:val="800080"/>
          <w:sz w:val="28"/>
          <w:szCs w:val="28"/>
        </w:rPr>
        <w:t xml:space="preserve"> language="es"]</w:t>
      </w:r>
      <w:r w:rsidR="00561D10" w:rsidRPr="00561D10">
        <w:rPr>
          <w:rFonts w:ascii="Times New Roman" w:hAnsi="Times New Roman" w:cs="Times New Roman"/>
          <w:b/>
          <w:bCs/>
          <w:sz w:val="28"/>
          <w:szCs w:val="28"/>
        </w:rPr>
        <w:t>Sensibilidad y escenarios de disponibilidad de agua para</w:t>
      </w:r>
      <w:r w:rsidR="00B40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80A" w:rsidRPr="00561D10">
        <w:rPr>
          <w:rFonts w:ascii="Times New Roman" w:hAnsi="Times New Roman" w:cs="Times New Roman"/>
          <w:b/>
          <w:bCs/>
          <w:sz w:val="28"/>
          <w:szCs w:val="28"/>
        </w:rPr>
        <w:t>consumo humano en la microcuenca del río Porrosatí,</w:t>
      </w:r>
    </w:p>
    <w:p w:rsidR="00B4080A" w:rsidRPr="00561D10" w:rsidRDefault="00B4080A" w:rsidP="00661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D10">
        <w:rPr>
          <w:rFonts w:ascii="Times New Roman" w:hAnsi="Times New Roman" w:cs="Times New Roman"/>
          <w:b/>
          <w:bCs/>
          <w:sz w:val="28"/>
          <w:szCs w:val="28"/>
        </w:rPr>
        <w:t>Heredia, Costa Rica</w:t>
      </w:r>
      <w:r w:rsidRPr="007D2C27">
        <w:rPr>
          <w:rFonts w:ascii="Arial" w:hAnsi="Arial" w:cs="Arial"/>
          <w:color w:val="800080"/>
          <w:sz w:val="28"/>
          <w:szCs w:val="28"/>
        </w:rPr>
        <w:t xml:space="preserve"> [/doctitle]</w:t>
      </w:r>
    </w:p>
    <w:p w:rsidR="00561D10" w:rsidRPr="00661FB7" w:rsidRDefault="00661FB7" w:rsidP="00661F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800080"/>
          <w:sz w:val="28"/>
          <w:szCs w:val="28"/>
        </w:rPr>
        <w:t>[</w:t>
      </w:r>
      <w:proofErr w:type="gramStart"/>
      <w:r>
        <w:rPr>
          <w:rFonts w:ascii="Arial" w:hAnsi="Arial" w:cs="Arial"/>
          <w:color w:val="800080"/>
          <w:sz w:val="28"/>
          <w:szCs w:val="28"/>
        </w:rPr>
        <w:t>doctitle</w:t>
      </w:r>
      <w:proofErr w:type="gramEnd"/>
      <w:r>
        <w:rPr>
          <w:rFonts w:ascii="Arial" w:hAnsi="Arial" w:cs="Arial"/>
          <w:color w:val="800080"/>
          <w:sz w:val="28"/>
          <w:szCs w:val="28"/>
        </w:rPr>
        <w:t xml:space="preserve"> language="en"]</w:t>
      </w:r>
      <w:r w:rsidR="00561D10" w:rsidRPr="00561D10">
        <w:rPr>
          <w:rFonts w:ascii="Times New Roman" w:hAnsi="Times New Roman" w:cs="Times New Roman"/>
          <w:b/>
          <w:bCs/>
          <w:sz w:val="28"/>
          <w:szCs w:val="28"/>
        </w:rPr>
        <w:t>Sensitivity and scenarios of availability of water for human</w:t>
      </w:r>
      <w:r w:rsidR="00B40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D10">
        <w:rPr>
          <w:rFonts w:ascii="Times New Roman" w:hAnsi="Times New Roman" w:cs="Times New Roman"/>
          <w:b/>
          <w:bCs/>
          <w:sz w:val="28"/>
          <w:szCs w:val="28"/>
        </w:rPr>
        <w:t>consumption in the micro watershed of Porrosati River,</w:t>
      </w:r>
      <w:r w:rsidRPr="00661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D10">
        <w:rPr>
          <w:rFonts w:ascii="Times New Roman" w:hAnsi="Times New Roman" w:cs="Times New Roman"/>
          <w:b/>
          <w:bCs/>
          <w:sz w:val="28"/>
          <w:szCs w:val="28"/>
        </w:rPr>
        <w:t xml:space="preserve">Heredia, Costa </w:t>
      </w:r>
      <w:proofErr w:type="gramStart"/>
      <w:r w:rsidRPr="00561D10">
        <w:rPr>
          <w:rFonts w:ascii="Times New Roman" w:hAnsi="Times New Roman" w:cs="Times New Roman"/>
          <w:b/>
          <w:bCs/>
          <w:sz w:val="28"/>
          <w:szCs w:val="28"/>
        </w:rPr>
        <w:t>Rica</w:t>
      </w:r>
      <w:r w:rsidRPr="007D2C27">
        <w:rPr>
          <w:rFonts w:ascii="Arial" w:hAnsi="Arial" w:cs="Arial"/>
          <w:color w:val="800080"/>
          <w:sz w:val="28"/>
          <w:szCs w:val="28"/>
        </w:rPr>
        <w:t>[</w:t>
      </w:r>
      <w:proofErr w:type="gramEnd"/>
      <w:r w:rsidRPr="007D2C27">
        <w:rPr>
          <w:rFonts w:ascii="Arial" w:hAnsi="Arial" w:cs="Arial"/>
          <w:color w:val="800080"/>
          <w:sz w:val="28"/>
          <w:szCs w:val="28"/>
        </w:rPr>
        <w:t>/doctitle]</w:t>
      </w:r>
    </w:p>
    <w:p w:rsidR="00561D10" w:rsidRPr="00561D10" w:rsidRDefault="007D2C27" w:rsidP="00561D10">
      <w:pPr>
        <w:rPr>
          <w:rFonts w:ascii="Times New Roman" w:hAnsi="Times New Roman" w:cs="Times New Roman"/>
          <w:sz w:val="24"/>
          <w:szCs w:val="24"/>
        </w:rPr>
      </w:pPr>
      <w:r w:rsidRPr="007D2C27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7D2C27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7D2C27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7D2C27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561D10" w:rsidRPr="00561D10">
        <w:rPr>
          <w:rFonts w:ascii="Times New Roman" w:hAnsi="Times New Roman" w:cs="Times New Roman"/>
          <w:sz w:val="24"/>
          <w:szCs w:val="24"/>
        </w:rPr>
        <w:t>Esteban</w:t>
      </w:r>
      <w:r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/fname]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</w:t>
      </w:r>
      <w:r w:rsidRPr="007D2C27">
        <w:rPr>
          <w:rFonts w:ascii="Arial" w:hAnsi="Arial" w:cs="Arial"/>
          <w:color w:val="FF99CC"/>
          <w:sz w:val="24"/>
          <w:szCs w:val="24"/>
        </w:rPr>
        <w:t>[surname]</w:t>
      </w:r>
      <w:r w:rsidR="00561D10" w:rsidRPr="00561D10">
        <w:rPr>
          <w:rFonts w:ascii="Times New Roman" w:hAnsi="Times New Roman" w:cs="Times New Roman"/>
          <w:sz w:val="24"/>
          <w:szCs w:val="24"/>
        </w:rPr>
        <w:t>Montero-Sánchez</w:t>
      </w:r>
      <w:r w:rsidRPr="007D2C27">
        <w:rPr>
          <w:rFonts w:ascii="Arial" w:hAnsi="Arial" w:cs="Arial"/>
          <w:color w:val="FF99CC"/>
          <w:sz w:val="24"/>
          <w:szCs w:val="24"/>
        </w:rPr>
        <w:t>[/surname]</w:t>
      </w:r>
      <w:r w:rsidR="009E6244" w:rsidRPr="009E6244">
        <w:rPr>
          <w:rFonts w:ascii="Arial" w:hAnsi="Arial" w:cs="Arial"/>
          <w:color w:val="0000FF"/>
          <w:sz w:val="24"/>
          <w:szCs w:val="24"/>
        </w:rPr>
        <w:t>[xref ref-type="aff" rid="aff1"]</w:t>
      </w:r>
      <w:r w:rsidR="00661FB7" w:rsidRPr="00561D10">
        <w:rPr>
          <w:rFonts w:ascii="Times New Roman" w:hAnsi="Times New Roman" w:cs="Times New Roman"/>
          <w:sz w:val="24"/>
          <w:szCs w:val="24"/>
        </w:rPr>
        <w:t>1</w:t>
      </w:r>
      <w:r w:rsidR="009E6244" w:rsidRPr="009E6244">
        <w:rPr>
          <w:rFonts w:ascii="Arial" w:hAnsi="Arial" w:cs="Arial"/>
          <w:color w:val="0000FF"/>
          <w:sz w:val="24"/>
          <w:szCs w:val="24"/>
        </w:rPr>
        <w:t>[/xref]</w:t>
      </w:r>
      <w:r w:rsidR="00661FB7" w:rsidRPr="007D2C27">
        <w:rPr>
          <w:rFonts w:ascii="Arial" w:hAnsi="Arial" w:cs="Arial"/>
          <w:color w:val="00FFFF"/>
          <w:sz w:val="24"/>
          <w:szCs w:val="24"/>
        </w:rPr>
        <w:t xml:space="preserve"> </w:t>
      </w:r>
      <w:r w:rsidRPr="007D2C27">
        <w:rPr>
          <w:rFonts w:ascii="Arial" w:hAnsi="Arial" w:cs="Arial"/>
          <w:color w:val="00FFFF"/>
          <w:sz w:val="24"/>
          <w:szCs w:val="24"/>
        </w:rPr>
        <w:t>[/author]</w:t>
      </w:r>
    </w:p>
    <w:p w:rsidR="00561D10" w:rsidRPr="00561D10" w:rsidRDefault="007D2C27" w:rsidP="00561D10">
      <w:pPr>
        <w:rPr>
          <w:rFonts w:ascii="Times New Roman" w:hAnsi="Times New Roman" w:cs="Times New Roman"/>
          <w:sz w:val="24"/>
          <w:szCs w:val="24"/>
        </w:rPr>
      </w:pPr>
      <w:r w:rsidRPr="007D2C27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7D2C27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7D2C27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7D2C27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561D10" w:rsidRPr="00561D10">
        <w:rPr>
          <w:rFonts w:ascii="Times New Roman" w:hAnsi="Times New Roman" w:cs="Times New Roman"/>
          <w:sz w:val="24"/>
          <w:szCs w:val="24"/>
        </w:rPr>
        <w:t>Jorge</w:t>
      </w:r>
      <w:r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/fname]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</w:t>
      </w:r>
      <w:r w:rsidRPr="007D2C27">
        <w:rPr>
          <w:rFonts w:ascii="Arial" w:hAnsi="Arial" w:cs="Arial"/>
          <w:color w:val="FF99CC"/>
          <w:sz w:val="24"/>
          <w:szCs w:val="24"/>
        </w:rPr>
        <w:t>[surname]</w:t>
      </w:r>
      <w:r w:rsidR="00561D10" w:rsidRPr="00561D10">
        <w:rPr>
          <w:rFonts w:ascii="Times New Roman" w:hAnsi="Times New Roman" w:cs="Times New Roman"/>
          <w:sz w:val="24"/>
          <w:szCs w:val="24"/>
        </w:rPr>
        <w:t>Herrera-Murillo</w:t>
      </w:r>
      <w:r w:rsidR="00661FB7" w:rsidRPr="007D2C27">
        <w:rPr>
          <w:rFonts w:ascii="Arial" w:hAnsi="Arial" w:cs="Arial"/>
          <w:color w:val="FF99CC"/>
          <w:sz w:val="24"/>
          <w:szCs w:val="24"/>
        </w:rPr>
        <w:t xml:space="preserve"> </w:t>
      </w:r>
      <w:r w:rsidRPr="007D2C27">
        <w:rPr>
          <w:rFonts w:ascii="Arial" w:hAnsi="Arial" w:cs="Arial"/>
          <w:color w:val="FF99CC"/>
          <w:sz w:val="24"/>
          <w:szCs w:val="24"/>
        </w:rPr>
        <w:t>[/surname]</w:t>
      </w:r>
      <w:r w:rsidR="00661FB7">
        <w:rPr>
          <w:rFonts w:ascii="Arial" w:hAnsi="Arial" w:cs="Arial"/>
          <w:color w:val="FF99CC"/>
          <w:sz w:val="24"/>
          <w:szCs w:val="24"/>
        </w:rPr>
        <w:t xml:space="preserve"> </w:t>
      </w:r>
      <w:r w:rsidR="009E6244" w:rsidRPr="009E6244">
        <w:rPr>
          <w:rFonts w:ascii="Arial" w:hAnsi="Arial" w:cs="Arial"/>
          <w:color w:val="0000FF"/>
          <w:sz w:val="24"/>
          <w:szCs w:val="24"/>
        </w:rPr>
        <w:t>[xref ref-type="aff" rid="aff2"]</w:t>
      </w:r>
      <w:r w:rsidR="00661FB7" w:rsidRPr="00561D10">
        <w:rPr>
          <w:rFonts w:ascii="Times New Roman" w:hAnsi="Times New Roman" w:cs="Times New Roman"/>
          <w:sz w:val="24"/>
          <w:szCs w:val="24"/>
        </w:rPr>
        <w:t>2</w:t>
      </w:r>
      <w:r w:rsidR="009E6244" w:rsidRPr="009E6244">
        <w:rPr>
          <w:rFonts w:ascii="Arial" w:hAnsi="Arial" w:cs="Arial"/>
          <w:color w:val="0000FF"/>
          <w:sz w:val="24"/>
          <w:szCs w:val="24"/>
        </w:rPr>
        <w:t>[/xref]</w:t>
      </w:r>
      <w:r w:rsidR="00661FB7" w:rsidRPr="007D2C27">
        <w:rPr>
          <w:rFonts w:ascii="Arial" w:hAnsi="Arial" w:cs="Arial"/>
          <w:color w:val="00FFFF"/>
          <w:sz w:val="24"/>
          <w:szCs w:val="24"/>
        </w:rPr>
        <w:t xml:space="preserve"> </w:t>
      </w:r>
      <w:r w:rsidRPr="007D2C27">
        <w:rPr>
          <w:rFonts w:ascii="Arial" w:hAnsi="Arial" w:cs="Arial"/>
          <w:color w:val="00FFFF"/>
          <w:sz w:val="24"/>
          <w:szCs w:val="24"/>
        </w:rPr>
        <w:t>[/author]</w:t>
      </w:r>
    </w:p>
    <w:p w:rsidR="00561D10" w:rsidRPr="00561D10" w:rsidRDefault="007D2C27" w:rsidP="00561D10">
      <w:pPr>
        <w:rPr>
          <w:rFonts w:ascii="Times New Roman" w:hAnsi="Times New Roman" w:cs="Times New Roman"/>
          <w:sz w:val="24"/>
          <w:szCs w:val="24"/>
        </w:rPr>
      </w:pPr>
      <w:r w:rsidRPr="007D2C27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7D2C27">
        <w:rPr>
          <w:rFonts w:ascii="Arial" w:hAnsi="Arial" w:cs="Arial"/>
          <w:color w:val="00FFFF"/>
          <w:sz w:val="24"/>
          <w:szCs w:val="24"/>
        </w:rPr>
        <w:t>author</w:t>
      </w:r>
      <w:proofErr w:type="gramEnd"/>
      <w:r w:rsidRPr="007D2C27">
        <w:rPr>
          <w:rFonts w:ascii="Arial" w:hAnsi="Arial" w:cs="Arial"/>
          <w:color w:val="00FFFF"/>
          <w:sz w:val="24"/>
          <w:szCs w:val="24"/>
        </w:rPr>
        <w:t xml:space="preserve"> role="nd"]</w:t>
      </w:r>
      <w:r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7D2C27">
        <w:rPr>
          <w:rFonts w:ascii="Arial" w:hAnsi="Arial" w:cs="Arial"/>
          <w:color w:val="FF99CC"/>
          <w:sz w:val="24"/>
          <w:szCs w:val="24"/>
        </w:rPr>
        <w:t>fname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561D10" w:rsidRPr="00561D10">
        <w:rPr>
          <w:rFonts w:ascii="Times New Roman" w:hAnsi="Times New Roman" w:cs="Times New Roman"/>
          <w:sz w:val="24"/>
          <w:szCs w:val="24"/>
        </w:rPr>
        <w:t>Pablo</w:t>
      </w:r>
      <w:r w:rsidRPr="007D2C27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/fname]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</w:t>
      </w:r>
      <w:r w:rsidRPr="007D2C27">
        <w:rPr>
          <w:rFonts w:ascii="Arial" w:hAnsi="Arial" w:cs="Arial"/>
          <w:color w:val="FF99CC"/>
          <w:sz w:val="24"/>
          <w:szCs w:val="24"/>
        </w:rPr>
        <w:t>[surname]</w:t>
      </w:r>
      <w:r w:rsidR="00561D10" w:rsidRPr="00561D10">
        <w:rPr>
          <w:rFonts w:ascii="Times New Roman" w:hAnsi="Times New Roman" w:cs="Times New Roman"/>
          <w:sz w:val="24"/>
          <w:szCs w:val="24"/>
        </w:rPr>
        <w:t>Ramírez-Granados</w:t>
      </w:r>
      <w:r w:rsidR="00661FB7" w:rsidRPr="007D2C27">
        <w:rPr>
          <w:rFonts w:ascii="Arial" w:hAnsi="Arial" w:cs="Arial"/>
          <w:color w:val="FF99CC"/>
          <w:sz w:val="24"/>
          <w:szCs w:val="24"/>
        </w:rPr>
        <w:t xml:space="preserve"> </w:t>
      </w:r>
      <w:r w:rsidRPr="007D2C27">
        <w:rPr>
          <w:rFonts w:ascii="Arial" w:hAnsi="Arial" w:cs="Arial"/>
          <w:color w:val="FF99CC"/>
          <w:sz w:val="24"/>
          <w:szCs w:val="24"/>
        </w:rPr>
        <w:t>[/surname]</w:t>
      </w:r>
      <w:r w:rsidR="00661FB7">
        <w:rPr>
          <w:rFonts w:ascii="Arial" w:hAnsi="Arial" w:cs="Arial"/>
          <w:color w:val="FF99CC"/>
          <w:sz w:val="24"/>
          <w:szCs w:val="24"/>
        </w:rPr>
        <w:t xml:space="preserve"> </w:t>
      </w:r>
      <w:r w:rsidR="009E6244" w:rsidRPr="009E6244">
        <w:rPr>
          <w:rFonts w:ascii="Arial" w:hAnsi="Arial" w:cs="Arial"/>
          <w:color w:val="0000FF"/>
          <w:sz w:val="24"/>
          <w:szCs w:val="24"/>
        </w:rPr>
        <w:t>[xref ref-type="aff" rid="aff3"]</w:t>
      </w:r>
      <w:r w:rsidR="00661FB7" w:rsidRPr="00561D10">
        <w:rPr>
          <w:rFonts w:ascii="Times New Roman" w:hAnsi="Times New Roman" w:cs="Times New Roman"/>
          <w:sz w:val="24"/>
          <w:szCs w:val="24"/>
        </w:rPr>
        <w:t>3</w:t>
      </w:r>
      <w:r w:rsidR="009E6244" w:rsidRPr="009E6244">
        <w:rPr>
          <w:rFonts w:ascii="Arial" w:hAnsi="Arial" w:cs="Arial"/>
          <w:color w:val="0000FF"/>
          <w:sz w:val="24"/>
          <w:szCs w:val="24"/>
        </w:rPr>
        <w:t>[/xref]</w:t>
      </w:r>
      <w:r w:rsidR="00661FB7" w:rsidRPr="007D2C27">
        <w:rPr>
          <w:rFonts w:ascii="Arial" w:hAnsi="Arial" w:cs="Arial"/>
          <w:color w:val="00FFFF"/>
          <w:sz w:val="24"/>
          <w:szCs w:val="24"/>
        </w:rPr>
        <w:t xml:space="preserve"> </w:t>
      </w:r>
      <w:r w:rsidRPr="007D2C27">
        <w:rPr>
          <w:rFonts w:ascii="Arial" w:hAnsi="Arial" w:cs="Arial"/>
          <w:color w:val="00FFFF"/>
          <w:sz w:val="24"/>
          <w:szCs w:val="24"/>
        </w:rPr>
        <w:t>[/author]</w:t>
      </w:r>
    </w:p>
    <w:p w:rsidR="00561D10" w:rsidRPr="00561D10" w:rsidRDefault="004B3B50" w:rsidP="0056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>
        <w:rPr>
          <w:rFonts w:ascii="Arial" w:hAnsi="Arial" w:cs="Arial"/>
          <w:color w:val="008000"/>
          <w:sz w:val="24"/>
          <w:szCs w:val="24"/>
        </w:rPr>
        <w:t xml:space="preserve"> id="aff1</w:t>
      </w:r>
      <w:r w:rsidR="009E6244" w:rsidRPr="009E6244">
        <w:rPr>
          <w:rFonts w:ascii="Arial" w:hAnsi="Arial" w:cs="Arial"/>
          <w:color w:val="008000"/>
          <w:sz w:val="24"/>
          <w:szCs w:val="24"/>
        </w:rPr>
        <w:t>" ncountry="Not normalized" norgname="Not normalized" icountry="NL"]</w:t>
      </w:r>
      <w:r w:rsidR="009E6244" w:rsidRPr="009E6244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9E6244" w:rsidRPr="009E6244">
        <w:rPr>
          <w:rFonts w:ascii="Arial" w:hAnsi="Arial" w:cs="Arial"/>
          <w:color w:val="FF0000"/>
          <w:sz w:val="24"/>
          <w:szCs w:val="24"/>
        </w:rPr>
        <w:t>label]</w:t>
      </w:r>
      <w:proofErr w:type="gramEnd"/>
      <w:r w:rsidR="00561D10" w:rsidRPr="00561D10">
        <w:rPr>
          <w:rFonts w:ascii="Times New Roman" w:hAnsi="Times New Roman" w:cs="Times New Roman"/>
          <w:sz w:val="24"/>
          <w:szCs w:val="24"/>
        </w:rPr>
        <w:t xml:space="preserve">1 </w:t>
      </w:r>
      <w:r w:rsidR="009E6244" w:rsidRPr="009E6244">
        <w:rPr>
          <w:rFonts w:ascii="Arial" w:hAnsi="Arial" w:cs="Arial"/>
          <w:color w:val="FF0000"/>
          <w:sz w:val="24"/>
          <w:szCs w:val="24"/>
        </w:rPr>
        <w:t>[/label]</w:t>
      </w:r>
      <w:r w:rsidR="009E6244" w:rsidRPr="009E6244">
        <w:rPr>
          <w:rFonts w:ascii="Arial" w:hAnsi="Arial" w:cs="Arial"/>
          <w:color w:val="800080"/>
          <w:sz w:val="24"/>
          <w:szCs w:val="24"/>
        </w:rPr>
        <w:t>[role]</w:t>
      </w:r>
      <w:r w:rsidR="00561D10" w:rsidRPr="00561D10">
        <w:rPr>
          <w:rFonts w:ascii="Times New Roman" w:hAnsi="Times New Roman" w:cs="Times New Roman"/>
          <w:sz w:val="24"/>
          <w:szCs w:val="24"/>
        </w:rPr>
        <w:t>Estudiante de maestría</w:t>
      </w:r>
      <w:r w:rsidR="00AF1670" w:rsidRPr="009E6244">
        <w:rPr>
          <w:rFonts w:ascii="Arial" w:hAnsi="Arial" w:cs="Arial"/>
          <w:color w:val="800080"/>
          <w:sz w:val="24"/>
          <w:szCs w:val="24"/>
        </w:rPr>
        <w:t>[/role]</w:t>
      </w:r>
      <w:r w:rsidR="00AF1670">
        <w:rPr>
          <w:rFonts w:ascii="Arial" w:hAnsi="Arial" w:cs="Arial"/>
          <w:color w:val="800080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de la </w:t>
      </w:r>
      <w:r w:rsidR="00AF1670" w:rsidRPr="00AF1670">
        <w:rPr>
          <w:rFonts w:ascii="Arial" w:hAnsi="Arial" w:cs="Arial"/>
          <w:color w:val="800000"/>
          <w:sz w:val="24"/>
          <w:szCs w:val="24"/>
        </w:rPr>
        <w:t>[orgname]</w:t>
      </w:r>
      <w:r w:rsidR="00561D10" w:rsidRPr="00561D10">
        <w:rPr>
          <w:rFonts w:ascii="Times New Roman" w:hAnsi="Times New Roman" w:cs="Times New Roman"/>
          <w:sz w:val="24"/>
          <w:szCs w:val="24"/>
        </w:rPr>
        <w:t>Universidad de Wageningen</w:t>
      </w:r>
      <w:r w:rsidR="00AF1670" w:rsidRPr="00AF1670">
        <w:rPr>
          <w:rFonts w:ascii="Arial" w:hAnsi="Arial" w:cs="Arial"/>
          <w:color w:val="800000"/>
          <w:sz w:val="24"/>
          <w:szCs w:val="24"/>
        </w:rPr>
        <w:t>[/orgname]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, </w:t>
      </w:r>
      <w:r w:rsidR="009E6244" w:rsidRPr="009E6244">
        <w:rPr>
          <w:rFonts w:ascii="Arial" w:hAnsi="Arial" w:cs="Arial"/>
          <w:color w:val="008000"/>
          <w:sz w:val="24"/>
          <w:szCs w:val="24"/>
        </w:rPr>
        <w:t>[country]</w:t>
      </w:r>
      <w:r w:rsidR="00561D10" w:rsidRPr="00561D10">
        <w:rPr>
          <w:rFonts w:ascii="Times New Roman" w:hAnsi="Times New Roman" w:cs="Times New Roman"/>
          <w:sz w:val="24"/>
          <w:szCs w:val="24"/>
        </w:rPr>
        <w:t>Holanda</w:t>
      </w:r>
      <w:r w:rsidR="009E6244" w:rsidRPr="009E6244">
        <w:rPr>
          <w:rFonts w:ascii="Arial" w:hAnsi="Arial" w:cs="Arial"/>
          <w:color w:val="008000"/>
          <w:sz w:val="24"/>
          <w:szCs w:val="24"/>
        </w:rPr>
        <w:t>[/country]</w:t>
      </w:r>
      <w:r w:rsidR="00561D10" w:rsidRPr="00561D10">
        <w:rPr>
          <w:rFonts w:ascii="Times New Roman" w:hAnsi="Times New Roman" w:cs="Times New Roman"/>
          <w:sz w:val="24"/>
          <w:szCs w:val="24"/>
        </w:rPr>
        <w:t>. Correo electrónico</w:t>
      </w:r>
      <w:proofErr w:type="gramStart"/>
      <w:r w:rsidR="00561D10" w:rsidRPr="00561D10">
        <w:rPr>
          <w:rFonts w:ascii="Times New Roman" w:hAnsi="Times New Roman" w:cs="Times New Roman"/>
          <w:sz w:val="24"/>
          <w:szCs w:val="24"/>
        </w:rPr>
        <w:t>:</w:t>
      </w:r>
      <w:r w:rsidR="00661FB7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9E6244" w:rsidRPr="009E6244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="009E6244" w:rsidRPr="009E6244">
        <w:rPr>
          <w:rFonts w:ascii="Arial" w:hAnsi="Arial" w:cs="Arial"/>
          <w:color w:val="FF0000"/>
          <w:sz w:val="24"/>
          <w:szCs w:val="24"/>
        </w:rPr>
        <w:t>email]</w:t>
      </w:r>
      <w:r w:rsidR="00561D10" w:rsidRPr="00561D10">
        <w:rPr>
          <w:rFonts w:ascii="Times New Roman" w:hAnsi="Times New Roman" w:cs="Times New Roman"/>
          <w:sz w:val="24"/>
          <w:szCs w:val="24"/>
        </w:rPr>
        <w:t>emonterosan@gmail.com</w:t>
      </w:r>
      <w:r w:rsidR="009E6244" w:rsidRPr="009E6244">
        <w:rPr>
          <w:rFonts w:ascii="Arial" w:hAnsi="Arial" w:cs="Arial"/>
          <w:color w:val="FF0000"/>
          <w:sz w:val="24"/>
          <w:szCs w:val="24"/>
        </w:rPr>
        <w:t>[/email]</w:t>
      </w:r>
      <w:r w:rsidR="009E6244" w:rsidRPr="009E6244">
        <w:rPr>
          <w:rFonts w:ascii="Arial" w:hAnsi="Arial" w:cs="Arial"/>
          <w:color w:val="008000"/>
          <w:sz w:val="24"/>
          <w:szCs w:val="24"/>
        </w:rPr>
        <w:t>[/normaff]</w:t>
      </w:r>
    </w:p>
    <w:p w:rsidR="00561D10" w:rsidRPr="00561D10" w:rsidRDefault="009E6244" w:rsidP="00561D10">
      <w:pPr>
        <w:rPr>
          <w:rFonts w:ascii="Times New Roman" w:hAnsi="Times New Roman" w:cs="Times New Roman"/>
          <w:sz w:val="24"/>
          <w:szCs w:val="24"/>
        </w:rPr>
      </w:pPr>
      <w:r w:rsidRPr="009E6244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9E6244"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 w:rsidRPr="009E6244">
        <w:rPr>
          <w:rFonts w:ascii="Arial" w:hAnsi="Arial" w:cs="Arial"/>
          <w:color w:val="008000"/>
          <w:sz w:val="24"/>
          <w:szCs w:val="24"/>
        </w:rPr>
        <w:t xml:space="preserve"> id="aff2" ncountry="Costa Rica" norgname="Universidad Nacional" icountry="CR"]</w:t>
      </w:r>
      <w:r w:rsidRPr="009E6244">
        <w:rPr>
          <w:rFonts w:ascii="Arial" w:hAnsi="Arial" w:cs="Arial"/>
          <w:color w:val="FF0000"/>
          <w:sz w:val="24"/>
          <w:szCs w:val="24"/>
        </w:rPr>
        <w:t>[label]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2 </w:t>
      </w:r>
      <w:r w:rsidRPr="009E6244">
        <w:rPr>
          <w:rFonts w:ascii="Arial" w:hAnsi="Arial" w:cs="Arial"/>
          <w:color w:val="FF0000"/>
          <w:sz w:val="24"/>
          <w:szCs w:val="24"/>
        </w:rPr>
        <w:t>[/label]</w:t>
      </w:r>
      <w:r w:rsidRPr="009E6244">
        <w:rPr>
          <w:rFonts w:ascii="Arial" w:hAnsi="Arial" w:cs="Arial"/>
          <w:color w:val="0000FF"/>
          <w:sz w:val="24"/>
          <w:szCs w:val="24"/>
        </w:rPr>
        <w:t>[orgdiv1]</w:t>
      </w:r>
      <w:r w:rsidR="00561D10" w:rsidRPr="00561D10">
        <w:rPr>
          <w:rFonts w:ascii="Times New Roman" w:hAnsi="Times New Roman" w:cs="Times New Roman"/>
          <w:sz w:val="24"/>
          <w:szCs w:val="24"/>
        </w:rPr>
        <w:t>Laboratorio de Análisis Ambiental</w:t>
      </w:r>
      <w:r w:rsidRPr="009E6244">
        <w:rPr>
          <w:rFonts w:ascii="Arial" w:hAnsi="Arial" w:cs="Arial"/>
          <w:color w:val="0000FF"/>
          <w:sz w:val="24"/>
          <w:szCs w:val="24"/>
        </w:rPr>
        <w:t>[/orgdiv1]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, </w:t>
      </w:r>
      <w:r w:rsidRPr="009E6244">
        <w:rPr>
          <w:rFonts w:ascii="Arial" w:hAnsi="Arial" w:cs="Arial"/>
          <w:color w:val="800000"/>
          <w:sz w:val="24"/>
          <w:szCs w:val="24"/>
        </w:rPr>
        <w:t>[orgname]</w:t>
      </w:r>
      <w:r w:rsidR="00561D10" w:rsidRPr="00561D10">
        <w:rPr>
          <w:rFonts w:ascii="Times New Roman" w:hAnsi="Times New Roman" w:cs="Times New Roman"/>
          <w:sz w:val="24"/>
          <w:szCs w:val="24"/>
        </w:rPr>
        <w:t>Universidad Nacional</w:t>
      </w:r>
      <w:r w:rsidRPr="009E6244">
        <w:rPr>
          <w:rFonts w:ascii="Arial" w:hAnsi="Arial" w:cs="Arial"/>
          <w:color w:val="800000"/>
          <w:sz w:val="24"/>
          <w:szCs w:val="24"/>
        </w:rPr>
        <w:t>[/orgname]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, </w:t>
      </w:r>
      <w:r w:rsidRPr="009E6244">
        <w:rPr>
          <w:rFonts w:ascii="Arial" w:hAnsi="Arial" w:cs="Arial"/>
          <w:color w:val="339966"/>
          <w:sz w:val="24"/>
          <w:szCs w:val="24"/>
        </w:rPr>
        <w:t>[city]</w:t>
      </w:r>
      <w:r w:rsidR="00561D10" w:rsidRPr="00561D10">
        <w:rPr>
          <w:rFonts w:ascii="Times New Roman" w:hAnsi="Times New Roman" w:cs="Times New Roman"/>
          <w:sz w:val="24"/>
          <w:szCs w:val="24"/>
        </w:rPr>
        <w:t>Heredia</w:t>
      </w:r>
      <w:r w:rsidRPr="009E6244">
        <w:rPr>
          <w:rFonts w:ascii="Arial" w:hAnsi="Arial" w:cs="Arial"/>
          <w:color w:val="339966"/>
          <w:sz w:val="24"/>
          <w:szCs w:val="24"/>
        </w:rPr>
        <w:t>[/city]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, </w:t>
      </w:r>
      <w:r w:rsidRPr="009E6244">
        <w:rPr>
          <w:rFonts w:ascii="Arial" w:hAnsi="Arial" w:cs="Arial"/>
          <w:color w:val="008000"/>
          <w:sz w:val="24"/>
          <w:szCs w:val="24"/>
        </w:rPr>
        <w:t>[country]</w:t>
      </w:r>
      <w:r w:rsidR="00561D10" w:rsidRPr="00561D10">
        <w:rPr>
          <w:rFonts w:ascii="Times New Roman" w:hAnsi="Times New Roman" w:cs="Times New Roman"/>
          <w:sz w:val="24"/>
          <w:szCs w:val="24"/>
        </w:rPr>
        <w:t>Costa Rica</w:t>
      </w:r>
      <w:r w:rsidRPr="009E6244">
        <w:rPr>
          <w:rFonts w:ascii="Arial" w:hAnsi="Arial" w:cs="Arial"/>
          <w:color w:val="008000"/>
          <w:sz w:val="24"/>
          <w:szCs w:val="24"/>
        </w:rPr>
        <w:t>[/country]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. Correo electrónico: </w:t>
      </w:r>
      <w:r w:rsidRPr="009E6244">
        <w:rPr>
          <w:rFonts w:ascii="Arial" w:hAnsi="Arial" w:cs="Arial"/>
          <w:color w:val="FF0000"/>
          <w:sz w:val="24"/>
          <w:szCs w:val="24"/>
        </w:rPr>
        <w:t>[email]</w:t>
      </w:r>
      <w:r w:rsidR="00561D10" w:rsidRPr="00561D10">
        <w:rPr>
          <w:rFonts w:ascii="Times New Roman" w:hAnsi="Times New Roman" w:cs="Times New Roman"/>
          <w:sz w:val="24"/>
          <w:szCs w:val="24"/>
        </w:rPr>
        <w:t>jorge.herrera.murillo@una.cr</w:t>
      </w:r>
      <w:r w:rsidRPr="009E6244">
        <w:rPr>
          <w:rFonts w:ascii="Arial" w:hAnsi="Arial" w:cs="Arial"/>
          <w:color w:val="FF0000"/>
          <w:sz w:val="24"/>
          <w:szCs w:val="24"/>
        </w:rPr>
        <w:t>[/email]</w:t>
      </w:r>
      <w:r w:rsidRPr="009E6244">
        <w:rPr>
          <w:rFonts w:ascii="Arial" w:hAnsi="Arial" w:cs="Arial"/>
          <w:color w:val="008000"/>
          <w:sz w:val="24"/>
          <w:szCs w:val="24"/>
        </w:rPr>
        <w:t>[/normaff]</w:t>
      </w:r>
    </w:p>
    <w:p w:rsidR="00561D10" w:rsidRDefault="009E6244" w:rsidP="00561D10">
      <w:pPr>
        <w:rPr>
          <w:rFonts w:ascii="Times New Roman" w:hAnsi="Times New Roman" w:cs="Times New Roman"/>
          <w:sz w:val="24"/>
          <w:szCs w:val="24"/>
        </w:rPr>
      </w:pPr>
      <w:r w:rsidRPr="009E6244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9E6244">
        <w:rPr>
          <w:rFonts w:ascii="Arial" w:hAnsi="Arial" w:cs="Arial"/>
          <w:color w:val="008000"/>
          <w:sz w:val="24"/>
          <w:szCs w:val="24"/>
        </w:rPr>
        <w:t>normaff</w:t>
      </w:r>
      <w:proofErr w:type="gramEnd"/>
      <w:r w:rsidRPr="009E6244">
        <w:rPr>
          <w:rFonts w:ascii="Arial" w:hAnsi="Arial" w:cs="Arial"/>
          <w:color w:val="008000"/>
          <w:sz w:val="24"/>
          <w:szCs w:val="24"/>
        </w:rPr>
        <w:t xml:space="preserve"> id="aff3" ncountry="Costa Rica" norgname="Universidad Nacional" icountry="CR"]</w:t>
      </w:r>
      <w:r w:rsidRPr="009E6244">
        <w:rPr>
          <w:rFonts w:ascii="Arial" w:hAnsi="Arial" w:cs="Arial"/>
          <w:color w:val="FF0000"/>
          <w:sz w:val="24"/>
          <w:szCs w:val="24"/>
        </w:rPr>
        <w:t>[label]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3 </w:t>
      </w:r>
      <w:r w:rsidRPr="009E6244">
        <w:rPr>
          <w:rFonts w:ascii="Arial" w:hAnsi="Arial" w:cs="Arial"/>
          <w:color w:val="FF0000"/>
          <w:sz w:val="24"/>
          <w:szCs w:val="24"/>
        </w:rPr>
        <w:t>[/label]</w:t>
      </w:r>
      <w:r w:rsidRPr="009E6244">
        <w:rPr>
          <w:rFonts w:ascii="Arial" w:hAnsi="Arial" w:cs="Arial"/>
          <w:color w:val="0000FF"/>
          <w:sz w:val="24"/>
          <w:szCs w:val="24"/>
        </w:rPr>
        <w:t>[orgdiv1]</w:t>
      </w:r>
      <w:r w:rsidR="00561D10" w:rsidRPr="00561D10">
        <w:rPr>
          <w:rFonts w:ascii="Times New Roman" w:hAnsi="Times New Roman" w:cs="Times New Roman"/>
          <w:sz w:val="24"/>
          <w:szCs w:val="24"/>
        </w:rPr>
        <w:t>Laboratorio de Hidrogeología y Manejo de Recursos Hídricos</w:t>
      </w:r>
      <w:r w:rsidRPr="009E6244">
        <w:rPr>
          <w:rFonts w:ascii="Arial" w:hAnsi="Arial" w:cs="Arial"/>
          <w:color w:val="0000FF"/>
          <w:sz w:val="24"/>
          <w:szCs w:val="24"/>
        </w:rPr>
        <w:t>[/orgdiv1]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, </w:t>
      </w:r>
      <w:r w:rsidRPr="009E6244">
        <w:rPr>
          <w:rFonts w:ascii="Arial" w:hAnsi="Arial" w:cs="Arial"/>
          <w:color w:val="800000"/>
          <w:sz w:val="24"/>
          <w:szCs w:val="24"/>
        </w:rPr>
        <w:t>[orgname]</w:t>
      </w:r>
      <w:r w:rsidR="00561D10" w:rsidRPr="00561D10">
        <w:rPr>
          <w:rFonts w:ascii="Times New Roman" w:hAnsi="Times New Roman" w:cs="Times New Roman"/>
          <w:sz w:val="24"/>
          <w:szCs w:val="24"/>
        </w:rPr>
        <w:t>Universidad Nacional</w:t>
      </w:r>
      <w:r w:rsidRPr="009E6244">
        <w:rPr>
          <w:rFonts w:ascii="Arial" w:hAnsi="Arial" w:cs="Arial"/>
          <w:color w:val="800000"/>
          <w:sz w:val="24"/>
          <w:szCs w:val="24"/>
        </w:rPr>
        <w:t>[/orgname]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, </w:t>
      </w:r>
      <w:r w:rsidRPr="009E6244">
        <w:rPr>
          <w:rFonts w:ascii="Arial" w:hAnsi="Arial" w:cs="Arial"/>
          <w:color w:val="339966"/>
          <w:sz w:val="24"/>
          <w:szCs w:val="24"/>
        </w:rPr>
        <w:t>[city]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Heredia </w:t>
      </w:r>
      <w:r w:rsidRPr="009E6244">
        <w:rPr>
          <w:rFonts w:ascii="Arial" w:hAnsi="Arial" w:cs="Arial"/>
          <w:color w:val="339966"/>
          <w:sz w:val="24"/>
          <w:szCs w:val="24"/>
        </w:rPr>
        <w:t>[/city]</w:t>
      </w:r>
      <w:r w:rsidRPr="009E6244">
        <w:rPr>
          <w:rFonts w:ascii="Arial" w:hAnsi="Arial" w:cs="Arial"/>
          <w:color w:val="008000"/>
          <w:sz w:val="24"/>
          <w:szCs w:val="24"/>
        </w:rPr>
        <w:t>[country]</w:t>
      </w:r>
      <w:r w:rsidR="00561D10" w:rsidRPr="00561D10">
        <w:rPr>
          <w:rFonts w:ascii="Times New Roman" w:hAnsi="Times New Roman" w:cs="Times New Roman"/>
          <w:sz w:val="24"/>
          <w:szCs w:val="24"/>
        </w:rPr>
        <w:t>Costa Rica</w:t>
      </w:r>
      <w:r w:rsidRPr="009E6244">
        <w:rPr>
          <w:rFonts w:ascii="Arial" w:hAnsi="Arial" w:cs="Arial"/>
          <w:color w:val="008000"/>
          <w:sz w:val="24"/>
          <w:szCs w:val="24"/>
        </w:rPr>
        <w:t>[/country]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. Correo electrónico: </w:t>
      </w:r>
      <w:r w:rsidRPr="009E6244">
        <w:rPr>
          <w:rFonts w:ascii="Arial" w:hAnsi="Arial" w:cs="Arial"/>
          <w:color w:val="FF0000"/>
          <w:sz w:val="24"/>
          <w:szCs w:val="24"/>
        </w:rPr>
        <w:t>[email]</w:t>
      </w:r>
      <w:r w:rsidR="00561D10" w:rsidRPr="009E6244">
        <w:rPr>
          <w:rFonts w:ascii="Times New Roman" w:hAnsi="Times New Roman" w:cs="Times New Roman"/>
          <w:sz w:val="24"/>
          <w:szCs w:val="24"/>
        </w:rPr>
        <w:t>pablo.ramirez.granados@una.cr</w:t>
      </w:r>
      <w:r w:rsidRPr="009E6244">
        <w:rPr>
          <w:rFonts w:ascii="Arial" w:hAnsi="Arial" w:cs="Arial"/>
          <w:color w:val="FF0000"/>
          <w:sz w:val="24"/>
          <w:szCs w:val="24"/>
        </w:rPr>
        <w:t>[/email]</w:t>
      </w:r>
      <w:r w:rsidRPr="009E6244">
        <w:rPr>
          <w:rFonts w:ascii="Arial" w:hAnsi="Arial" w:cs="Arial"/>
          <w:color w:val="008000"/>
        </w:rPr>
        <w:t>[/normaff]</w:t>
      </w:r>
    </w:p>
    <w:p w:rsidR="00561D10" w:rsidRDefault="00561D10" w:rsidP="00561D10">
      <w:pPr>
        <w:rPr>
          <w:rFonts w:ascii="Times New Roman" w:hAnsi="Times New Roman" w:cs="Times New Roman"/>
          <w:sz w:val="24"/>
          <w:szCs w:val="24"/>
        </w:rPr>
      </w:pPr>
    </w:p>
    <w:p w:rsidR="00561D10" w:rsidRPr="00561D10" w:rsidRDefault="009E6244" w:rsidP="00561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244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9E6244">
        <w:rPr>
          <w:rFonts w:ascii="Arial" w:hAnsi="Arial" w:cs="Arial"/>
          <w:color w:val="FF0000"/>
          <w:sz w:val="24"/>
          <w:szCs w:val="24"/>
        </w:rPr>
        <w:t>xmlabstr</w:t>
      </w:r>
      <w:proofErr w:type="gramEnd"/>
      <w:r w:rsidRPr="009E6244">
        <w:rPr>
          <w:rFonts w:ascii="Arial" w:hAnsi="Arial" w:cs="Arial"/>
          <w:color w:val="FF0000"/>
          <w:sz w:val="24"/>
          <w:szCs w:val="24"/>
        </w:rPr>
        <w:t xml:space="preserve"> language="es"]</w:t>
      </w:r>
      <w:r w:rsidRPr="009E6244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9E6244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9E6244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Resumen</w:t>
      </w:r>
      <w:r w:rsidRPr="009E6244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9E6244">
        <w:rPr>
          <w:rFonts w:ascii="Arial" w:hAnsi="Arial" w:cs="Arial"/>
          <w:color w:val="0000FF"/>
          <w:sz w:val="24"/>
          <w:szCs w:val="24"/>
        </w:rPr>
        <w:t>/sectitle]</w:t>
      </w:r>
    </w:p>
    <w:p w:rsidR="00561D10" w:rsidRPr="00561D10" w:rsidRDefault="009E6244" w:rsidP="0056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244">
        <w:rPr>
          <w:rFonts w:ascii="Arial" w:hAnsi="Arial" w:cs="Arial"/>
          <w:color w:val="FF0000"/>
          <w:sz w:val="24"/>
          <w:szCs w:val="24"/>
        </w:rPr>
        <w:t>[p]</w:t>
      </w:r>
      <w:r w:rsidR="00561D10" w:rsidRPr="00561D10">
        <w:rPr>
          <w:rFonts w:ascii="Times New Roman" w:hAnsi="Times New Roman" w:cs="Times New Roman"/>
          <w:sz w:val="24"/>
          <w:szCs w:val="24"/>
        </w:rPr>
        <w:t>La variabilidad climática y el cambio del uso de la tierra representan una de las mayores condicionantes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para la disponibilidad de agua para consumo humano en el futuro. Con el objetivo de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analizar la disponibilidad de agua para uso y consumo humano en la microcuenca del río Porrosatí,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se calcularon balances hídricos con base en </w:t>
      </w:r>
      <w:r w:rsidR="00561D10" w:rsidRPr="00561D10">
        <w:rPr>
          <w:rFonts w:ascii="Times New Roman" w:hAnsi="Times New Roman" w:cs="Times New Roman"/>
          <w:sz w:val="24"/>
          <w:szCs w:val="24"/>
        </w:rPr>
        <w:lastRenderedPageBreak/>
        <w:t>la recarga de agua subterránea. Para las estimaciones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se utilizaron registros meteorológicos de 15 años, en el periodo comprendido entre el año 2000 a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2014, y análisis de las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características hidrológicas. Con el fin de realizar escenarios de recarga hídrica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en el mediano (2026-2030) y largo plazo (2051-2055), tomando en consideración escenarios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y por el cambio climático se utilizaron las predicciones de variación de temperatura y precipitación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elaborados por el Instituto Meteorológico Nacional, bajo un escenario de emisiones A2. Los resultados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obtenidos muestran comportamientos atípicos con cambios significativos en el comportamiento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estacional de la recarga. Los volúmenes proyectados a futuro dan cuenta de importantes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disminuciones, que en algunos casos superan el 15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como media llegando hasta diferencias del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50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561D10" w:rsidRPr="00561D10">
        <w:rPr>
          <w:rFonts w:ascii="Times New Roman" w:hAnsi="Times New Roman" w:cs="Times New Roman"/>
          <w:sz w:val="24"/>
          <w:szCs w:val="24"/>
        </w:rPr>
        <w:t>. En el escenario de largo plazo se notó un importante cambio en comportamiento estacional,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dando como resultado la aparición de dos picos de recarga. Las proyecciones climáticas presentan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un escenario complejo con limitaciones a la recarga hídrica de agua subterránea y, por ende, a la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disponibilidad de agua para consumo humano en el mediano y largo plazo.</w:t>
      </w:r>
      <w:r w:rsidRPr="009E6244">
        <w:rPr>
          <w:rFonts w:ascii="Arial" w:hAnsi="Arial" w:cs="Arial"/>
          <w:color w:val="FF0000"/>
          <w:sz w:val="24"/>
          <w:szCs w:val="24"/>
        </w:rPr>
        <w:t>[/p][/xmlabstr]</w:t>
      </w:r>
    </w:p>
    <w:p w:rsidR="00561D10" w:rsidRDefault="00A53C08" w:rsidP="00561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800000"/>
          <w:sz w:val="24"/>
          <w:szCs w:val="24"/>
        </w:rPr>
        <w:t>kwdgrp</w:t>
      </w:r>
      <w:proofErr w:type="gramEnd"/>
      <w:r w:rsidRPr="00A53C08">
        <w:rPr>
          <w:rFonts w:ascii="Arial" w:hAnsi="Arial" w:cs="Arial"/>
          <w:color w:val="800000"/>
          <w:sz w:val="24"/>
          <w:szCs w:val="24"/>
        </w:rPr>
        <w:t xml:space="preserve"> language="es"]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]</w:t>
      </w:r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proofErr w:type="gramStart"/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/sectitle]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</w:t>
      </w:r>
      <w:r w:rsidRPr="00A53C08">
        <w:rPr>
          <w:rFonts w:ascii="Arial" w:hAnsi="Arial" w:cs="Arial"/>
          <w:color w:val="339966"/>
          <w:sz w:val="24"/>
          <w:szCs w:val="24"/>
        </w:rPr>
        <w:t>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disponibilidad de agua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variabilidad climática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cambio climático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balance hídrico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modelaje.</w:t>
      </w:r>
      <w:r w:rsidRPr="00A53C08">
        <w:rPr>
          <w:rFonts w:ascii="Arial" w:hAnsi="Arial" w:cs="Arial"/>
          <w:color w:val="339966"/>
          <w:sz w:val="24"/>
          <w:szCs w:val="24"/>
        </w:rPr>
        <w:t>[/kwd]</w:t>
      </w:r>
      <w:r w:rsidRPr="00A53C08">
        <w:rPr>
          <w:rFonts w:ascii="Arial" w:hAnsi="Arial" w:cs="Arial"/>
          <w:color w:val="800000"/>
          <w:sz w:val="24"/>
          <w:szCs w:val="24"/>
        </w:rPr>
        <w:t>[/kwdgrp]</w:t>
      </w:r>
    </w:p>
    <w:p w:rsidR="00561D10" w:rsidRPr="00561D10" w:rsidRDefault="00561D10" w:rsidP="00561D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D10" w:rsidRPr="00561D10" w:rsidRDefault="00A53C08" w:rsidP="00561D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C08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FF0000"/>
          <w:sz w:val="24"/>
          <w:szCs w:val="24"/>
        </w:rPr>
        <w:t>xmlabstr</w:t>
      </w:r>
      <w:proofErr w:type="gramEnd"/>
      <w:r w:rsidRPr="00A53C08">
        <w:rPr>
          <w:rFonts w:ascii="Arial" w:hAnsi="Arial" w:cs="Arial"/>
          <w:color w:val="FF0000"/>
          <w:sz w:val="24"/>
          <w:szCs w:val="24"/>
        </w:rPr>
        <w:t xml:space="preserve"> language="en"]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/sectitle]</w:t>
      </w:r>
    </w:p>
    <w:p w:rsidR="00561D10" w:rsidRPr="00561D10" w:rsidRDefault="00A53C08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0000"/>
          <w:sz w:val="24"/>
          <w:szCs w:val="24"/>
        </w:rPr>
        <w:t>[p]</w:t>
      </w:r>
      <w:r w:rsidR="00561D10" w:rsidRPr="00561D10">
        <w:rPr>
          <w:rFonts w:ascii="Times New Roman" w:hAnsi="Times New Roman" w:cs="Times New Roman"/>
          <w:sz w:val="24"/>
          <w:szCs w:val="24"/>
        </w:rPr>
        <w:t>Climate variability and land-use change represent two of the major constraints to the availability of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water for human consumption in the future. With the aim of analyzing the availability of water for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human use and consumption in the Porrosati Microbasin, water balances were calculated based on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the groundwater recharge. For estimates,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meteorological records of 15 years (from 2000 to 2014)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and analysis of the hydrological characteristics were used. To set up scenarios of water recharge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in the medium (2026-2030) and long-term (2051-2055), taking into account scenarios of climate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change, were used predictions of temperature and precipitation variation, developed by the National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Meteorological Institute, under a scenario of emissions A2. The results obtained show atypical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behaviors with significant changes in the seasonal behavior of recharge. Prospective volumes for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the future show significant decreases that, in some cases, exceed the 15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on average, reaching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up to 50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differences. In the long-term scenario, a major change is noticed in seasonal behavior,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resulting in the emergence of two peaks of recharge. The climate projections present a complex</w:t>
      </w:r>
      <w:r w:rsidR="00561D1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scenario with limitations to the water recharge of groundwater and, hence, the availability of </w:t>
      </w:r>
      <w:r w:rsidR="00875857">
        <w:rPr>
          <w:rFonts w:ascii="Times New Roman" w:hAnsi="Times New Roman" w:cs="Times New Roman"/>
          <w:sz w:val="24"/>
          <w:szCs w:val="24"/>
        </w:rPr>
        <w:t xml:space="preserve">wáter </w:t>
      </w:r>
      <w:r w:rsidR="00561D10" w:rsidRPr="00561D10">
        <w:rPr>
          <w:rFonts w:ascii="Times New Roman" w:hAnsi="Times New Roman" w:cs="Times New Roman"/>
          <w:sz w:val="24"/>
          <w:szCs w:val="24"/>
        </w:rPr>
        <w:t>for human consumption in the medium and long-term.</w:t>
      </w:r>
      <w:r w:rsidRPr="00A53C08">
        <w:rPr>
          <w:rFonts w:ascii="Arial" w:hAnsi="Arial" w:cs="Arial"/>
          <w:color w:val="FF0000"/>
          <w:sz w:val="24"/>
          <w:szCs w:val="24"/>
        </w:rPr>
        <w:t>[/p][/xmlabstr]</w:t>
      </w:r>
    </w:p>
    <w:p w:rsidR="00561D10" w:rsidRDefault="00A53C08" w:rsidP="00561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800000"/>
          <w:sz w:val="24"/>
          <w:szCs w:val="24"/>
        </w:rPr>
        <w:t>kwdgrp</w:t>
      </w:r>
      <w:proofErr w:type="gramEnd"/>
      <w:r w:rsidRPr="00A53C08">
        <w:rPr>
          <w:rFonts w:ascii="Arial" w:hAnsi="Arial" w:cs="Arial"/>
          <w:color w:val="800000"/>
          <w:sz w:val="24"/>
          <w:szCs w:val="24"/>
        </w:rPr>
        <w:t xml:space="preserve"> language="en"]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]</w:t>
      </w:r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gramStart"/>
      <w:r w:rsidR="00561D10" w:rsidRPr="00561D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/sectitle]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 </w:t>
      </w:r>
      <w:r w:rsidRPr="00A53C08">
        <w:rPr>
          <w:rFonts w:ascii="Arial" w:hAnsi="Arial" w:cs="Arial"/>
          <w:color w:val="339966"/>
          <w:sz w:val="24"/>
          <w:szCs w:val="24"/>
        </w:rPr>
        <w:t>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water availability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climate variability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climate change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water balance</w:t>
      </w:r>
      <w:r w:rsidRPr="00A53C08">
        <w:rPr>
          <w:rFonts w:ascii="Times New Roman" w:hAnsi="Times New Roman" w:cs="Times New Roman"/>
          <w:color w:val="339966"/>
          <w:sz w:val="24"/>
          <w:szCs w:val="24"/>
        </w:rPr>
        <w:t>[/kwd]; [kwd]</w:t>
      </w:r>
      <w:r w:rsidR="00561D10" w:rsidRPr="00561D10">
        <w:rPr>
          <w:rFonts w:ascii="Times New Roman" w:hAnsi="Times New Roman" w:cs="Times New Roman"/>
          <w:sz w:val="24"/>
          <w:szCs w:val="24"/>
        </w:rPr>
        <w:t>modeling.</w:t>
      </w:r>
      <w:r w:rsidRPr="00A53C08">
        <w:rPr>
          <w:rFonts w:ascii="Arial" w:hAnsi="Arial" w:cs="Arial"/>
          <w:color w:val="339966"/>
          <w:sz w:val="24"/>
          <w:szCs w:val="24"/>
        </w:rPr>
        <w:t>[/kwd]</w:t>
      </w:r>
      <w:r w:rsidRPr="00A53C08">
        <w:rPr>
          <w:rFonts w:ascii="Arial" w:hAnsi="Arial" w:cs="Arial"/>
          <w:color w:val="800000"/>
          <w:sz w:val="24"/>
          <w:szCs w:val="24"/>
        </w:rPr>
        <w:t>[/kwdgrp]</w:t>
      </w:r>
    </w:p>
    <w:p w:rsidR="00D26428" w:rsidRDefault="00D26428" w:rsidP="00561D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428" w:rsidRDefault="00A53C08" w:rsidP="00561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6600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FF6600"/>
          <w:sz w:val="24"/>
          <w:szCs w:val="24"/>
        </w:rPr>
        <w:t>hist</w:t>
      </w:r>
      <w:proofErr w:type="gramEnd"/>
      <w:r w:rsidRPr="00A53C08">
        <w:rPr>
          <w:rFonts w:ascii="Arial" w:hAnsi="Arial" w:cs="Arial"/>
          <w:color w:val="FF6600"/>
          <w:sz w:val="24"/>
          <w:szCs w:val="24"/>
        </w:rPr>
        <w:t>]</w:t>
      </w:r>
      <w:r w:rsidR="00D26428" w:rsidRPr="00D26428">
        <w:rPr>
          <w:rFonts w:ascii="Times New Roman" w:hAnsi="Times New Roman" w:cs="Times New Roman"/>
          <w:b/>
          <w:sz w:val="24"/>
          <w:szCs w:val="24"/>
        </w:rPr>
        <w:t>Recibido</w:t>
      </w:r>
      <w:r w:rsidR="00D26428">
        <w:rPr>
          <w:rFonts w:ascii="Times New Roman" w:hAnsi="Times New Roman" w:cs="Times New Roman"/>
          <w:sz w:val="24"/>
          <w:szCs w:val="24"/>
        </w:rPr>
        <w:t xml:space="preserve">: </w:t>
      </w:r>
      <w:r w:rsidRPr="00A53C08">
        <w:rPr>
          <w:rFonts w:ascii="Arial" w:hAnsi="Arial" w:cs="Arial"/>
          <w:color w:val="008080"/>
          <w:sz w:val="24"/>
          <w:szCs w:val="24"/>
        </w:rPr>
        <w:t>[received dateiso="20180112"</w:t>
      </w:r>
      <w:proofErr w:type="gramStart"/>
      <w:r w:rsidRPr="00A53C08">
        <w:rPr>
          <w:rFonts w:ascii="Arial" w:hAnsi="Arial" w:cs="Arial"/>
          <w:color w:val="008080"/>
          <w:sz w:val="24"/>
          <w:szCs w:val="24"/>
        </w:rPr>
        <w:t>]</w:t>
      </w:r>
      <w:r w:rsidR="00D26428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D26428">
        <w:rPr>
          <w:rFonts w:ascii="Times New Roman" w:hAnsi="Times New Roman" w:cs="Times New Roman"/>
          <w:sz w:val="24"/>
          <w:szCs w:val="24"/>
        </w:rPr>
        <w:t xml:space="preserve">/1/2018 </w:t>
      </w:r>
      <w:r w:rsidRPr="00A53C08">
        <w:rPr>
          <w:rFonts w:ascii="Arial" w:hAnsi="Arial" w:cs="Arial"/>
          <w:color w:val="008080"/>
          <w:sz w:val="24"/>
          <w:szCs w:val="24"/>
        </w:rPr>
        <w:t>[/received]</w:t>
      </w:r>
    </w:p>
    <w:p w:rsidR="00D26428" w:rsidRDefault="00D26428" w:rsidP="00561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428">
        <w:rPr>
          <w:rFonts w:ascii="Times New Roman" w:hAnsi="Times New Roman" w:cs="Times New Roman"/>
          <w:b/>
          <w:sz w:val="24"/>
          <w:szCs w:val="24"/>
        </w:rPr>
        <w:t>Aceptado</w:t>
      </w:r>
      <w:r w:rsidRPr="00D26428">
        <w:rPr>
          <w:rFonts w:ascii="Times New Roman" w:hAnsi="Times New Roman" w:cs="Times New Roman"/>
          <w:sz w:val="24"/>
          <w:szCs w:val="24"/>
        </w:rPr>
        <w:t xml:space="preserve">: </w:t>
      </w:r>
      <w:r w:rsidR="00A53C08" w:rsidRPr="00A53C08">
        <w:rPr>
          <w:rFonts w:ascii="Arial" w:hAnsi="Arial" w:cs="Arial"/>
          <w:color w:val="339966"/>
          <w:sz w:val="24"/>
          <w:szCs w:val="24"/>
        </w:rPr>
        <w:t>[accepted dateiso="20180608"</w:t>
      </w:r>
      <w:proofErr w:type="gramStart"/>
      <w:r w:rsidR="00A53C08" w:rsidRPr="00A53C08">
        <w:rPr>
          <w:rFonts w:ascii="Arial" w:hAnsi="Arial" w:cs="Arial"/>
          <w:color w:val="339966"/>
          <w:sz w:val="24"/>
          <w:szCs w:val="24"/>
        </w:rPr>
        <w:t>]</w:t>
      </w:r>
      <w:r w:rsidRPr="00D2642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D26428">
        <w:rPr>
          <w:rFonts w:ascii="Times New Roman" w:hAnsi="Times New Roman" w:cs="Times New Roman"/>
          <w:sz w:val="24"/>
          <w:szCs w:val="24"/>
        </w:rPr>
        <w:t>/6/2018</w:t>
      </w:r>
      <w:r w:rsidR="00A53C08" w:rsidRPr="00A53C08">
        <w:rPr>
          <w:rFonts w:ascii="Arial" w:hAnsi="Arial" w:cs="Arial"/>
          <w:color w:val="339966"/>
          <w:sz w:val="24"/>
          <w:szCs w:val="24"/>
        </w:rPr>
        <w:t>[/accepted]</w:t>
      </w:r>
      <w:r w:rsidR="00A53C08" w:rsidRPr="00A53C08">
        <w:rPr>
          <w:rFonts w:ascii="Arial" w:hAnsi="Arial" w:cs="Arial"/>
          <w:color w:val="FF6600"/>
          <w:sz w:val="24"/>
          <w:szCs w:val="24"/>
        </w:rPr>
        <w:t>[/hist]</w:t>
      </w:r>
    </w:p>
    <w:p w:rsidR="00561D10" w:rsidRPr="00561D10" w:rsidRDefault="00561D10" w:rsidP="00561D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D10" w:rsidRDefault="00DA3D16" w:rsidP="006D07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D16">
        <w:rPr>
          <w:rFonts w:ascii="Arial" w:hAnsi="Arial" w:cs="Arial"/>
          <w:color w:val="008000"/>
          <w:sz w:val="32"/>
          <w:szCs w:val="32"/>
        </w:rPr>
        <w:t>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xmlbody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 xml:space="preserve"> sec-type="intro"][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561D10" w:rsidRPr="006D0720">
        <w:rPr>
          <w:rFonts w:ascii="Times New Roman" w:hAnsi="Times New Roman" w:cs="Times New Roman"/>
          <w:b/>
          <w:bCs/>
          <w:sz w:val="32"/>
          <w:szCs w:val="32"/>
        </w:rPr>
        <w:t>Introducción</w:t>
      </w:r>
      <w:r w:rsidRPr="00DA3D16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/sectitle]</w:t>
      </w:r>
    </w:p>
    <w:p w:rsidR="006D0720" w:rsidRPr="006D0720" w:rsidRDefault="006D0720" w:rsidP="006D07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1D10" w:rsidRPr="00561D1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561D10" w:rsidRPr="00561D10">
        <w:rPr>
          <w:rFonts w:ascii="Times New Roman" w:hAnsi="Times New Roman" w:cs="Times New Roman"/>
          <w:sz w:val="24"/>
          <w:szCs w:val="24"/>
        </w:rPr>
        <w:t>La variabilidad climática, potenciada como consecuencia del calentamiento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global, está generando importantes impactos sociales, ecológicos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 xml:space="preserve">y económicos a nivel mundial (van der Velde et al., 2012 y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rid="r19"]</w:t>
      </w:r>
      <w:hyperlink w:anchor="mkp_ref_019" w:history="1">
        <w:r w:rsidR="00561D1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Smith y Katz,</w:t>
        </w:r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r w:rsidR="00561D1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2013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561D10" w:rsidRPr="00561D10">
        <w:rPr>
          <w:rFonts w:ascii="Times New Roman" w:hAnsi="Times New Roman" w:cs="Times New Roman"/>
          <w:sz w:val="24"/>
          <w:szCs w:val="24"/>
        </w:rPr>
        <w:t>). El aumento de la temperatura, la variabilidad de las precipitaciones,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el incremento en la intensidad y la frecuencia de fenómenos hidrometeorológicos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extremos (inundaciones, sequías), afectan a los sistemas de agua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dulce y su gestión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rid="r2"]</w:t>
      </w:r>
      <w:hyperlink w:anchor="mkp_ref_002" w:history="1">
        <w:r w:rsidR="00561D1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Bates et al., 2008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561D10" w:rsidRPr="00561D10">
        <w:rPr>
          <w:rFonts w:ascii="Times New Roman" w:hAnsi="Times New Roman" w:cs="Times New Roman"/>
          <w:sz w:val="24"/>
          <w:szCs w:val="24"/>
        </w:rPr>
        <w:t>) debido a la intrínseca relación existente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entre el sistema climático y el ciclo hidrológico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rid="r24"]</w:t>
      </w:r>
      <w:hyperlink w:anchor="mkp_ref_024" w:history="1">
        <w:r w:rsidR="00561D1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Zhou et al. 2010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561D10" w:rsidRPr="00561D10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561D10" w:rsidRPr="00561D10">
        <w:rPr>
          <w:rFonts w:ascii="Times New Roman" w:hAnsi="Times New Roman" w:cs="Times New Roman"/>
          <w:sz w:val="24"/>
          <w:szCs w:val="24"/>
        </w:rPr>
        <w:t>Así, el incremento de la temperatura promedio modifica los rangos de evaporación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del agua en el suelo y las superficies acuáticas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rid="r9"]</w:t>
      </w:r>
      <w:hyperlink w:anchor="mkp_ref_009" w:history="1">
        <w:r w:rsidR="00561D1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Kusangaya et al</w:t>
        </w:r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r w:rsidR="00561D1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2014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561D10" w:rsidRPr="00561D10">
        <w:rPr>
          <w:rFonts w:ascii="Times New Roman" w:hAnsi="Times New Roman" w:cs="Times New Roman"/>
          <w:sz w:val="24"/>
          <w:szCs w:val="24"/>
        </w:rPr>
        <w:t>). En el caso de las superficies terrestres, la temperatura tiene efectos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561D10" w:rsidRPr="00561D10">
        <w:rPr>
          <w:rFonts w:ascii="Times New Roman" w:hAnsi="Times New Roman" w:cs="Times New Roman"/>
          <w:sz w:val="24"/>
          <w:szCs w:val="24"/>
        </w:rPr>
        <w:t>directos sobre los valores de evapotranspiración, siendo este factor a su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vez, una limitante de la cantidad de agua en el subsuelo y, por ende, de la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recarga de agua subterránea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rid="r15"]</w:t>
      </w:r>
      <w:hyperlink w:anchor="mkp_ref_015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Schosinsky </w:t>
        </w:r>
        <w:r w:rsidR="00D26428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y</w:t>
        </w:r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Losilla 2000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 A su vez, las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variaciones en la distribución e intensidad de los eventos de lluvia </w:t>
      </w:r>
      <w:proofErr w:type="gramStart"/>
      <w:r w:rsidR="006D0720" w:rsidRPr="006D0720">
        <w:rPr>
          <w:rFonts w:ascii="Times New Roman" w:hAnsi="Times New Roman" w:cs="Times New Roman"/>
          <w:sz w:val="24"/>
          <w:szCs w:val="24"/>
        </w:rPr>
        <w:t>pueden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generar inestabilidad respecto a la planificación de uso del recurso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rid="r22"]</w:t>
      </w:r>
      <w:hyperlink w:anchor="mkp_ref_022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Ureña, 2005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 Los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eventos de mucha intensidad, pese al gran volumen de agua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caída que representan, no benefician necesariamente la disponibilidad 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agua para consumo humano. Una mayor intensidad hace que el suelo no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tenga la capacidad suficiente para percolar el líquido a profundidades mayores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por lo que su saturación incrementa el porcentaje de agua por escorrentía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rid="r16"]</w:t>
      </w:r>
      <w:hyperlink w:anchor="mkp_ref_016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Schosinsky 2006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La escasez de agua y los efectos de fenómenos extremos plantean un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reto para todos los países, ya que exacerban la vulnerabilidad de los recursos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hídricos socavando las posibilidades reales de desarrollo económico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rid="r9"]</w:t>
      </w:r>
      <w:hyperlink w:anchor="mkp_ref_009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Kusangaya et al., 2014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 Si a los efectos derivados del cambio climático se le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suman desafíos históricos que ha enfrentado la gestión integral del recurso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hídrico, derivados entre otros, de la impermeabilización de zonas de recarga,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la ausencia de planificación territorial y el crecimiento demográfico, hace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que se potencie la incertidumbre y complejidad respecto a los escenarios 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disponibilidad del agua en el corto y mediano plazo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rid="r22"]</w:t>
      </w:r>
      <w:hyperlink w:anchor="mkp_ref_022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Ureña, 2005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En la región centroamericana se pronostican variaciones climáticas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severa magnitud como cambios y anomalías estacionales y aumento en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la magnitud y frecuencia de eventos extremos como sequías e inundaciones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rid="r4"]</w:t>
      </w:r>
      <w:hyperlink w:anchor="mkp_ref_004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Christensen et al., 2007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 Tan sólo para el Valle Central de Costa Rica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se pronostica una reducción de entre -15 a -35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 en el nivel de precipitación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con respecto a los datos actuales (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[xref ref-type="bibr" rid="r12"]</w:t>
      </w:r>
      <w:r w:rsidR="006D0720" w:rsidRPr="006D0720">
        <w:rPr>
          <w:rFonts w:ascii="Times New Roman" w:hAnsi="Times New Roman" w:cs="Times New Roman"/>
          <w:sz w:val="24"/>
          <w:szCs w:val="24"/>
        </w:rPr>
        <w:t>Alvarado et al., 2012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 Este comportamiento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puede ser similar al presentado en épocas del fenómeno El Niño/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Oscilación del Sur (ENOS), en donde los eventos de sequía o precipitación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suceden de manera extrema</w:t>
      </w:r>
      <w:proofErr w:type="gramStart"/>
      <w:r w:rsidR="006D0720" w:rsidRPr="006D0720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La generación de escenarios es una herramienta vital para la toma 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decisiones y acciones sobre el manejo, uso y preservación del agua. Pese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a la incertidumbre que implica realizar escenarios de variables como el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clima o el uso del suelo en el futuro, los </w:t>
      </w:r>
      <w:r w:rsidR="006D0720" w:rsidRPr="006D0720">
        <w:rPr>
          <w:rFonts w:ascii="Times New Roman" w:hAnsi="Times New Roman" w:cs="Times New Roman"/>
          <w:sz w:val="24"/>
          <w:szCs w:val="24"/>
        </w:rPr>
        <w:lastRenderedPageBreak/>
        <w:t>esfuerzos en esta dirección son valiosos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en cuanto se van perfeccionando las técnicas y manejo de datos. En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este sentido, el análisis de la disponibilidad de agua, utilizando la cuenca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hidrográfica como unidad de análisis permite una visión integral de todos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los datos que interaccionan con relación a la recarga de agua subterránea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y la disponibilidad de agua para la población inmersa dentro de esta área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rid="r24"]</w:t>
      </w:r>
      <w:hyperlink w:anchor="mkp_ref_024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Zhou et al., 2010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En el presente artículo se muestran los resultados de los escenarios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disponibilidad hídrica obtenidos con datos climáticos y de uso del suelo,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basados en el análisis de las dinámicas de cambio hidrológico en los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años 2000-2014 y la realización de proyecciones para el mediano y largo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plazo en la microcuenca en estudio. Los resultados derivados del análisis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realizado están dirigidos a los diferentes actores involucrados en la gestión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del agua para uso y consumo humano en la microcuenca y pretende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ofrecer un respaldo científico para apoyar el establecimiento de un plan 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acción que garantice la protección del recurso hídrico a partir del desarrollo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medidas de adaptación al cambio climático en la microcuenca del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río Porrosatí</w:t>
      </w:r>
      <w:proofErr w:type="gramStart"/>
      <w:r w:rsidR="006D0720" w:rsidRPr="006D0720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6D0720" w:rsidRPr="006D0720" w:rsidRDefault="006D0720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1D10" w:rsidRDefault="00DA3D16" w:rsidP="006D07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D16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 xml:space="preserve"> sec-type="methods"][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6D0720" w:rsidRPr="006D0720">
        <w:rPr>
          <w:rFonts w:ascii="Times New Roman" w:hAnsi="Times New Roman" w:cs="Times New Roman"/>
          <w:b/>
          <w:bCs/>
          <w:sz w:val="32"/>
          <w:szCs w:val="32"/>
        </w:rPr>
        <w:t>Metodología</w:t>
      </w:r>
      <w:r w:rsidRPr="00DA3D16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/sectitle]</w:t>
      </w:r>
    </w:p>
    <w:p w:rsidR="006D0720" w:rsidRDefault="006D0720" w:rsidP="008758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Área de </w:t>
      </w:r>
      <w:proofErr w:type="gramStart"/>
      <w:r w:rsidR="006D0720" w:rsidRPr="006D0720">
        <w:rPr>
          <w:rFonts w:ascii="Times New Roman" w:hAnsi="Times New Roman" w:cs="Times New Roman"/>
          <w:sz w:val="24"/>
          <w:szCs w:val="24"/>
        </w:rPr>
        <w:t>estudio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La microcuenca del río Porrosatí se encuentra ubicada en el Valle Central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y cuenta con una gran cantidad de afloramientos naturales que abastecen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forma directa a cerca de 50 mil personas y probablemente a una cifra mayor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manera indirecta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rid="r18"]</w:t>
      </w:r>
      <w:hyperlink w:anchor="mkp_ref_018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Sibaja 2013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 El punto más alto se encuentra en las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faldas del volcán Barva, siendo los 2870 m sobre el nivel del mar el punto 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mayor altitud. En las partes medias y bajas, la altitud desciende hasta cerca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los 500 m sobre el nivel del mar. De acuerdo con la figura 1, las partes altas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presentan un relieve más accidentado, dando paso a terrenos más planos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en donde se asientan importantes centros de población. La mayor área de la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microcuenca, cerca del 80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6D0720" w:rsidRPr="006D0720">
        <w:rPr>
          <w:rFonts w:ascii="Times New Roman" w:hAnsi="Times New Roman" w:cs="Times New Roman"/>
          <w:sz w:val="24"/>
          <w:szCs w:val="24"/>
        </w:rPr>
        <w:t>, se encuentra en un rango de pendientes del 8 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30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6D0720" w:rsidRPr="006D0720">
        <w:rPr>
          <w:rFonts w:ascii="Times New Roman" w:hAnsi="Times New Roman" w:cs="Times New Roman"/>
          <w:sz w:val="24"/>
          <w:szCs w:val="24"/>
        </w:rPr>
        <w:t>, lo que da cuenta de un terreno escarpado, principalmente, en las partes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altas y medias junto a las zonas de cañón del cauce principal. Un 15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 se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encuentra dentro del rango de 3 a 8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6D0720" w:rsidRPr="006D0720">
        <w:rPr>
          <w:rFonts w:ascii="Times New Roman" w:hAnsi="Times New Roman" w:cs="Times New Roman"/>
          <w:sz w:val="24"/>
          <w:szCs w:val="24"/>
        </w:rPr>
        <w:t>, lo que da cuenta de terrenos planos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ondulados hacía las partes medias y bajas</w:t>
      </w:r>
      <w:proofErr w:type="gramStart"/>
      <w:r w:rsidR="006D0720" w:rsidRPr="006D0720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La edad del material rocoso data del Cuaternario y se caracteriza por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facies proximales de rocas volcánicas recientes, compuestas por coladas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de lava, aglomerados, lahar y ceniza volcánica (USGS, 1997). Dentro de la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microcuenca se encuentran formaciones hidrogeológicas del miembro Porrosatí-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Carbonal, los cuales están formados por arenas volcánicas gruesas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y tobas arcillosas meteorizadas, formando acuitardos de gran extensión,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donde subyacen los acuíferos locales Barva Superior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rid="r17"]</w:t>
      </w:r>
      <w:hyperlink w:anchor="mkp_ref_017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SENARA, 1985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6D0720" w:rsidRPr="006D0720" w:rsidRDefault="00DA3D16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sz w:val="24"/>
          <w:szCs w:val="24"/>
        </w:rPr>
        <w:t>Estas pertenecen a la Formación Barva, constituida por coladas de lavas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andesiticas y andesito basalticas, los cuales, en general, por fracturación de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la roca favorecen los procesos de infiltración y percolación de agua hacia</w:t>
      </w:r>
      <w:r w:rsidR="006D0720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los acuíferos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rid="r5"]</w:t>
      </w:r>
      <w:hyperlink w:anchor="mkp_ref_005" w:history="1"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Den</w:t>
        </w:r>
        <w:r w:rsidR="00D26428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yer y</w:t>
        </w:r>
        <w:r w:rsidR="006D0720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Kussmaul, 2000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6D0720" w:rsidRPr="006D0720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6D0720" w:rsidRDefault="006D0720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720" w:rsidRDefault="001C4372" w:rsidP="006D07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008080"/>
          <w:sz w:val="24"/>
          <w:szCs w:val="24"/>
        </w:rPr>
        <w:lastRenderedPageBreak/>
        <w:t>[</w:t>
      </w:r>
      <w:proofErr w:type="gramStart"/>
      <w:r w:rsidRPr="001C4372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1C4372">
        <w:rPr>
          <w:rFonts w:ascii="Arial" w:hAnsi="Arial" w:cs="Arial"/>
          <w:color w:val="008080"/>
          <w:sz w:val="24"/>
          <w:szCs w:val="24"/>
        </w:rPr>
        <w:t xml:space="preserve"> id="f1"]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6D0720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4267200" cy="5105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D16"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</w:p>
    <w:p w:rsidR="006D0720" w:rsidRDefault="006D0720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720" w:rsidRDefault="006D0720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720" w:rsidRDefault="006D0720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720" w:rsidRDefault="006D0720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720" w:rsidRDefault="001C4372" w:rsidP="006D07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b/>
          <w:bCs/>
          <w:sz w:val="24"/>
          <w:szCs w:val="24"/>
        </w:rPr>
        <w:t>Figura. 1.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FF0000"/>
          <w:sz w:val="24"/>
          <w:szCs w:val="24"/>
        </w:rPr>
        <w:t>[/label]</w:t>
      </w:r>
      <w:r w:rsidRPr="006D0720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008000"/>
          <w:sz w:val="24"/>
          <w:szCs w:val="24"/>
        </w:rPr>
        <w:t>[caption]</w:t>
      </w:r>
      <w:r>
        <w:rPr>
          <w:rFonts w:ascii="Arial" w:hAnsi="Arial" w:cs="Arial"/>
          <w:color w:val="008000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Modelos de elevación digital de la microcuenca del río </w:t>
      </w:r>
      <w:proofErr w:type="gramStart"/>
      <w:r w:rsidR="006D0720" w:rsidRPr="006D0720">
        <w:rPr>
          <w:rFonts w:ascii="Times New Roman" w:hAnsi="Times New Roman" w:cs="Times New Roman"/>
          <w:sz w:val="24"/>
          <w:szCs w:val="24"/>
        </w:rPr>
        <w:t>Porrosatí</w:t>
      </w:r>
      <w:r w:rsidRPr="001C4372">
        <w:rPr>
          <w:rFonts w:ascii="Arial" w:hAnsi="Arial" w:cs="Arial"/>
          <w:color w:val="008000"/>
          <w:sz w:val="24"/>
          <w:szCs w:val="24"/>
        </w:rPr>
        <w:t>[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/caption]</w:t>
      </w:r>
      <w:r w:rsidR="008B3EC6" w:rsidRPr="008B3EC6">
        <w:rPr>
          <w:rFonts w:ascii="Arial" w:hAnsi="Arial" w:cs="Arial"/>
          <w:color w:val="008080"/>
          <w:sz w:val="24"/>
          <w:szCs w:val="24"/>
        </w:rPr>
        <w:t xml:space="preserve"> </w:t>
      </w:r>
      <w:r w:rsidR="008B3EC6" w:rsidRPr="001C4372">
        <w:rPr>
          <w:rFonts w:ascii="Arial" w:hAnsi="Arial" w:cs="Arial"/>
          <w:color w:val="008080"/>
          <w:sz w:val="24"/>
          <w:szCs w:val="24"/>
        </w:rPr>
        <w:t>[/figgrp]</w:t>
      </w:r>
    </w:p>
    <w:p w:rsidR="006D0720" w:rsidRDefault="00554A47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47">
        <w:rPr>
          <w:rFonts w:ascii="Arial" w:hAnsi="Arial" w:cs="Arial"/>
          <w:color w:val="FF0000"/>
          <w:sz w:val="24"/>
          <w:szCs w:val="24"/>
        </w:rPr>
        <w:t>[p]</w:t>
      </w:r>
      <w:r w:rsidR="006D0720" w:rsidRPr="006D0720">
        <w:rPr>
          <w:rFonts w:ascii="Times New Roman" w:hAnsi="Times New Roman" w:cs="Times New Roman"/>
          <w:b/>
          <w:bCs/>
          <w:sz w:val="24"/>
          <w:szCs w:val="24"/>
        </w:rPr>
        <w:t>Fuente:</w:t>
      </w:r>
      <w:r w:rsidR="006D0720" w:rsidRPr="006D0720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1C4372">
        <w:rPr>
          <w:rFonts w:ascii="Times New Roman" w:hAnsi="Times New Roman" w:cs="Times New Roman"/>
          <w:sz w:val="24"/>
          <w:szCs w:val="24"/>
        </w:rPr>
        <w:t xml:space="preserve"> </w:t>
      </w:r>
      <w:r w:rsidR="006D0720" w:rsidRPr="006D0720">
        <w:rPr>
          <w:rFonts w:ascii="Times New Roman" w:hAnsi="Times New Roman" w:cs="Times New Roman"/>
          <w:sz w:val="24"/>
          <w:szCs w:val="24"/>
        </w:rPr>
        <w:t>propia.</w:t>
      </w:r>
      <w:r w:rsidR="001C4372">
        <w:rPr>
          <w:rFonts w:ascii="Times New Roman" w:hAnsi="Times New Roman" w:cs="Times New Roman"/>
          <w:sz w:val="24"/>
          <w:szCs w:val="24"/>
        </w:rPr>
        <w:t xml:space="preserve"> </w:t>
      </w:r>
      <w:r w:rsidR="008B3EC6">
        <w:rPr>
          <w:rFonts w:ascii="Arial" w:hAnsi="Arial" w:cs="Arial"/>
          <w:color w:val="008080"/>
          <w:sz w:val="24"/>
          <w:szCs w:val="24"/>
        </w:rPr>
        <w:t xml:space="preserve"> </w:t>
      </w:r>
      <w:r w:rsidRPr="00554A47">
        <w:rPr>
          <w:rFonts w:ascii="Arial" w:hAnsi="Arial" w:cs="Arial"/>
          <w:color w:val="FF0000"/>
          <w:sz w:val="24"/>
          <w:szCs w:val="24"/>
        </w:rPr>
        <w:t>[/p]</w:t>
      </w:r>
    </w:p>
    <w:p w:rsidR="003B13E2" w:rsidRDefault="003B13E2" w:rsidP="006D0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3E2" w:rsidRPr="003B13E2" w:rsidRDefault="00DA3D16" w:rsidP="003B1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B13E2" w:rsidRPr="003B13E2">
        <w:rPr>
          <w:rFonts w:ascii="Times New Roman" w:hAnsi="Times New Roman" w:cs="Times New Roman"/>
          <w:sz w:val="24"/>
          <w:szCs w:val="24"/>
        </w:rPr>
        <w:t>La mayor parte de la microcuenca presenta geomorfologías asociadas</w:t>
      </w:r>
      <w:r w:rsidR="003B13E2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al volcán Barva y se le clasifica como un escudo andesíticas o estratovolcán</w:t>
      </w:r>
      <w:r w:rsidR="003B13E2">
        <w:rPr>
          <w:rFonts w:ascii="Times New Roman" w:hAnsi="Times New Roman" w:cs="Times New Roman"/>
          <w:sz w:val="24"/>
          <w:szCs w:val="24"/>
        </w:rPr>
        <w:t xml:space="preserve"> </w:t>
      </w:r>
      <w:r w:rsidR="00D26428">
        <w:rPr>
          <w:rFonts w:ascii="Times New Roman" w:hAnsi="Times New Roman" w:cs="Times New Roman"/>
          <w:sz w:val="24"/>
          <w:szCs w:val="24"/>
        </w:rPr>
        <w:t>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rid="r5"]</w:t>
      </w:r>
      <w:hyperlink w:anchor="mkp_ref_005" w:history="1">
        <w:r w:rsidR="00D26428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Denyer y</w:t>
        </w:r>
        <w:r w:rsidR="003B13E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Kussmaul, 2000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3B13E2" w:rsidRPr="003B13E2">
        <w:rPr>
          <w:rFonts w:ascii="Times New Roman" w:hAnsi="Times New Roman" w:cs="Times New Roman"/>
          <w:sz w:val="24"/>
          <w:szCs w:val="24"/>
        </w:rPr>
        <w:t>). En cuanto a las partes medias y</w:t>
      </w:r>
      <w:r w:rsidR="003B13E2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bajas de la microcuenca, se caracterizan por un piemonte de relieve ondulado</w:t>
      </w:r>
      <w:r w:rsidR="003B13E2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a plano-ondulado, conformado por depósitos de lavas andesíticas del</w:t>
      </w:r>
      <w:r w:rsidR="00D26428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Cuaternario con capas de cenizas y piroclástos de origen lahárico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rid="r10"]</w:t>
      </w:r>
      <w:hyperlink w:anchor="mkp_ref_010" w:history="1">
        <w:r w:rsidR="003B13E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Mata</w:t>
        </w:r>
        <w:r w:rsidR="003D789D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r w:rsidR="003B13E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r w:rsidR="00D26428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y </w:t>
        </w:r>
        <w:r w:rsidR="003B13E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Ramírez, 1999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3B13E2" w:rsidRPr="003B13E2">
        <w:rPr>
          <w:rFonts w:ascii="Times New Roman" w:hAnsi="Times New Roman" w:cs="Times New Roman"/>
          <w:sz w:val="24"/>
          <w:szCs w:val="24"/>
        </w:rPr>
        <w:t xml:space="preserve">;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rid="r3"]</w:t>
      </w:r>
      <w:hyperlink w:anchor="mkp_ref_003" w:history="1">
        <w:r w:rsidR="003B13E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Bergoeing, 2007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3B13E2" w:rsidRPr="003B13E2">
        <w:rPr>
          <w:rFonts w:ascii="Times New Roman" w:hAnsi="Times New Roman" w:cs="Times New Roman"/>
          <w:sz w:val="24"/>
          <w:szCs w:val="24"/>
        </w:rPr>
        <w:t>). La totalidad de la microcuenca está</w:t>
      </w:r>
      <w:r w:rsidR="003B13E2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compuesta por suelos de tipo andisoles</w:t>
      </w:r>
      <w:proofErr w:type="gramStart"/>
      <w:r w:rsidR="003B13E2" w:rsidRPr="003B13E2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B13E2" w:rsidRDefault="00DA3D16" w:rsidP="003B1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B13E2" w:rsidRPr="003B13E2">
        <w:rPr>
          <w:rFonts w:ascii="Times New Roman" w:hAnsi="Times New Roman" w:cs="Times New Roman"/>
          <w:sz w:val="24"/>
          <w:szCs w:val="24"/>
        </w:rPr>
        <w:t>La microcuenca del río Porrosatí destaca por una gran cantidad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de afloramientos de agua subterránea y un cauce superficial permanente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 xml:space="preserve">en todas las épocas del año. Pese a </w:t>
      </w:r>
      <w:r w:rsidR="003B13E2" w:rsidRPr="003B13E2">
        <w:rPr>
          <w:rFonts w:ascii="Times New Roman" w:hAnsi="Times New Roman" w:cs="Times New Roman"/>
          <w:sz w:val="24"/>
          <w:szCs w:val="24"/>
        </w:rPr>
        <w:lastRenderedPageBreak/>
        <w:t>su relativa poca extensión permite el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abastecimiento de importantes de actividades humanas de la provincia de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Heredia, en donde se encuentran al menos 161 concesiones entre manantiales,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pozos y captaciones superficiales según datos de la Dirección de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Aguas del MINAE (2015). Dentro de los entes que se abastecen de fuentes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de agua dentro de la microcuenca para suministro humano se encuentran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3E2" w:rsidRPr="003B13E2">
        <w:rPr>
          <w:rFonts w:ascii="Times New Roman" w:hAnsi="Times New Roman" w:cs="Times New Roman"/>
          <w:sz w:val="24"/>
          <w:szCs w:val="24"/>
        </w:rPr>
        <w:t>ASADAS</w:t>
      </w:r>
      <w:proofErr w:type="gramEnd"/>
      <w:r w:rsidR="003B13E2" w:rsidRPr="003B13E2">
        <w:rPr>
          <w:rFonts w:ascii="Times New Roman" w:hAnsi="Times New Roman" w:cs="Times New Roman"/>
          <w:sz w:val="24"/>
          <w:szCs w:val="24"/>
        </w:rPr>
        <w:t>, Acueductos Municipales, la Empresa de Servicios Públicos de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Heredia y múltiples usuarios de carácter privado. Los caudales asignados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van desde los 6 hasta los 30 L/s, siendo común encontrar múltiples concesiones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de bajo caudal para un mismo ente operador</w:t>
      </w:r>
      <w:proofErr w:type="gramStart"/>
      <w:r w:rsidR="003B13E2" w:rsidRPr="003B13E2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D789D" w:rsidRPr="003B13E2" w:rsidRDefault="003D789D" w:rsidP="003B1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3E2" w:rsidRPr="003B13E2" w:rsidRDefault="00DA3D16" w:rsidP="003B1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B13E2" w:rsidRPr="003B13E2">
        <w:rPr>
          <w:rFonts w:ascii="Times New Roman" w:hAnsi="Times New Roman" w:cs="Times New Roman"/>
          <w:sz w:val="24"/>
          <w:szCs w:val="24"/>
        </w:rPr>
        <w:t xml:space="preserve">Análisis de datos </w:t>
      </w:r>
      <w:proofErr w:type="gramStart"/>
      <w:r w:rsidR="003B13E2" w:rsidRPr="003B13E2">
        <w:rPr>
          <w:rFonts w:ascii="Times New Roman" w:hAnsi="Times New Roman" w:cs="Times New Roman"/>
          <w:sz w:val="24"/>
          <w:szCs w:val="24"/>
        </w:rPr>
        <w:t>meteorológicos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B13E2" w:rsidRPr="003B13E2" w:rsidRDefault="00DA3D16" w:rsidP="003B1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B13E2" w:rsidRPr="003B13E2">
        <w:rPr>
          <w:rFonts w:ascii="Times New Roman" w:hAnsi="Times New Roman" w:cs="Times New Roman"/>
          <w:sz w:val="24"/>
          <w:szCs w:val="24"/>
        </w:rPr>
        <w:t>Se identificaron un total de cuatro estaciones meteorológicas en las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inmediaciones de la microcuenca, ubicadas en: Santa Bárbara, Aeropuerto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Internacional Juan Santamaría, Santa Lucía, pertenecientes al Instituto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Meteorológico Nacional (IMN) y la estación Monte de la Cruz perteneciente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al Servicio Nacional de Aguas Subterráneas Riego y Avenamiento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(SENARA). A partir de esta selección, se consolido una base de datos con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15 años de información meteorológica a escala diaria, la cual fue ordenada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para identificar cualquier error o ausencia en los datos. Tomando en cuenta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que las bases de datos presentaban datos faltantes que varían de un día 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un mes completo, se procedió a realizar la identificación de vacíos en los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datos para su rellenado y corrección</w:t>
      </w:r>
      <w:proofErr w:type="gramStart"/>
      <w:r w:rsidR="003B13E2" w:rsidRPr="003B13E2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B13E2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B13E2" w:rsidRPr="003B13E2">
        <w:rPr>
          <w:rFonts w:ascii="Times New Roman" w:hAnsi="Times New Roman" w:cs="Times New Roman"/>
          <w:sz w:val="24"/>
          <w:szCs w:val="24"/>
        </w:rPr>
        <w:t>Para la estimación y corrección de datos meteorológicos se utilizó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el método de razón de valores normales (Guevara 2003), el cual emplea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3B13E2">
        <w:rPr>
          <w:rFonts w:ascii="Times New Roman" w:hAnsi="Times New Roman" w:cs="Times New Roman"/>
          <w:sz w:val="24"/>
          <w:szCs w:val="24"/>
        </w:rPr>
        <w:t>el promedio de al menos 3 estaciones con condiciones fisiográficas y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climáticas (ecuación 1) que se consideren representativas de la estación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por estimar. Cada valor es corregido por un factor basado en la relación de</w:t>
      </w:r>
      <w:r w:rsidR="00D26428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comportamiento entre la estación por estimar y la estación de referencia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(Alfaro </w:t>
      </w:r>
      <w:r w:rsidR="00D26428">
        <w:rPr>
          <w:rFonts w:ascii="Times New Roman" w:hAnsi="Times New Roman" w:cs="Times New Roman"/>
          <w:sz w:val="24"/>
          <w:szCs w:val="24"/>
        </w:rPr>
        <w:t>y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Pacheco, 2000). (1)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DA3D16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3D789D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1569720" cy="899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Pr="00DA3D16">
        <w:rPr>
          <w:rFonts w:ascii="Arial" w:hAnsi="Arial" w:cs="Arial"/>
          <w:color w:val="FF99CC"/>
          <w:sz w:val="24"/>
          <w:szCs w:val="24"/>
        </w:rPr>
        <w:t>]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P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proofErr w:type="gramStart"/>
      <w:r w:rsidR="003D789D">
        <w:rPr>
          <w:rFonts w:ascii="Times New Roman" w:hAnsi="Times New Roman" w:cs="Times New Roman"/>
          <w:sz w:val="24"/>
          <w:szCs w:val="24"/>
        </w:rPr>
        <w:t>D</w:t>
      </w:r>
      <w:r w:rsidR="003D789D" w:rsidRPr="003D789D">
        <w:rPr>
          <w:rFonts w:ascii="Times New Roman" w:hAnsi="Times New Roman" w:cs="Times New Roman"/>
          <w:sz w:val="24"/>
          <w:szCs w:val="24"/>
        </w:rPr>
        <w:t>onde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D789D" w:rsidRP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</w:t>
      </w:r>
      <w:proofErr w:type="gramStart"/>
      <w:r w:rsidRPr="00DA3D16">
        <w:rPr>
          <w:rFonts w:ascii="Arial" w:hAnsi="Arial" w:cs="Arial"/>
          <w:color w:val="FF0000"/>
          <w:sz w:val="24"/>
          <w:szCs w:val="24"/>
        </w:rPr>
        <w:t>]</w:t>
      </w:r>
      <w:r w:rsidR="003D789D" w:rsidRPr="003D789D">
        <w:rPr>
          <w:rFonts w:ascii="Times New Roman" w:hAnsi="Times New Roman" w:cs="Times New Roman"/>
          <w:sz w:val="24"/>
          <w:szCs w:val="24"/>
        </w:rPr>
        <w:t>p</w:t>
      </w:r>
      <w:r w:rsidR="003D789D" w:rsidRPr="003D789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="003D789D" w:rsidRPr="003D789D">
        <w:rPr>
          <w:rFonts w:ascii="Times New Roman" w:hAnsi="Times New Roman" w:cs="Times New Roman"/>
          <w:sz w:val="24"/>
          <w:szCs w:val="24"/>
        </w:rPr>
        <w:t xml:space="preserve"> = valor de precipitación mensual de la estación 0 (mm).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3D789D" w:rsidRP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G = número de estaciones utilizadas en la estimación de p0 (mm</w:t>
      </w:r>
      <w:proofErr w:type="gramStart"/>
      <w:r w:rsidR="003D789D" w:rsidRPr="003D789D">
        <w:rPr>
          <w:rFonts w:ascii="Times New Roman" w:hAnsi="Times New Roman" w:cs="Times New Roman"/>
          <w:sz w:val="24"/>
          <w:szCs w:val="24"/>
        </w:rPr>
        <w:t>)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D789D" w:rsidRP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P</w:t>
      </w:r>
      <w:r w:rsidR="003D789D" w:rsidRPr="003D789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= precipitación anual de la estación 0 (mm)</w:t>
      </w:r>
      <w:proofErr w:type="gramStart"/>
      <w:r w:rsidR="003D789D" w:rsidRPr="003D789D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P</w:t>
      </w:r>
      <w:r w:rsidR="003D789D" w:rsidRPr="003D789D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= precipitación anual de la estación </w:t>
      </w:r>
      <w:proofErr w:type="gramStart"/>
      <w:r w:rsidR="003D789D" w:rsidRPr="003D789D">
        <w:rPr>
          <w:rFonts w:ascii="Times New Roman" w:hAnsi="Times New Roman" w:cs="Times New Roman"/>
          <w:sz w:val="24"/>
          <w:szCs w:val="24"/>
        </w:rPr>
        <w:t>g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P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Los criterios de elegibilidad para la aplicación del método de las razones</w:t>
      </w:r>
      <w:r w:rsidR="003B3478">
        <w:rPr>
          <w:rFonts w:ascii="Times New Roman" w:hAnsi="Times New Roman" w:cs="Times New Roman"/>
          <w:sz w:val="24"/>
          <w:szCs w:val="24"/>
        </w:rPr>
        <w:t xml:space="preserve">  </w:t>
      </w:r>
      <w:r w:rsidR="003B3478" w:rsidRPr="003D789D">
        <w:rPr>
          <w:rFonts w:ascii="Times New Roman" w:hAnsi="Times New Roman" w:cs="Times New Roman"/>
          <w:sz w:val="24"/>
          <w:szCs w:val="24"/>
        </w:rPr>
        <w:t>normales para la estimación de registros inexistentes o incompletos</w:t>
      </w:r>
      <w:r w:rsidR="003B3478">
        <w:rPr>
          <w:rFonts w:ascii="Times New Roman" w:hAnsi="Times New Roman" w:cs="Times New Roman"/>
          <w:sz w:val="24"/>
          <w:szCs w:val="24"/>
        </w:rPr>
        <w:t xml:space="preserve">   </w:t>
      </w:r>
      <w:r w:rsidR="003B3478" w:rsidRPr="003D789D">
        <w:rPr>
          <w:rFonts w:ascii="Times New Roman" w:hAnsi="Times New Roman" w:cs="Times New Roman"/>
          <w:sz w:val="24"/>
          <w:szCs w:val="24"/>
        </w:rPr>
        <w:t xml:space="preserve">se describen en la </w:t>
      </w:r>
      <w:r w:rsidR="003B3478" w:rsidRPr="00DA3D16">
        <w:rPr>
          <w:rFonts w:ascii="Arial" w:hAnsi="Arial" w:cs="Arial"/>
          <w:color w:val="0000FF"/>
          <w:sz w:val="24"/>
          <w:szCs w:val="24"/>
        </w:rPr>
        <w:t>[xref  ref-type="table" rid="t2"]</w:t>
      </w:r>
      <w:hyperlink w:anchor="t2" w:history="1">
        <w:r w:rsidR="003B3478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Tabla 2</w:t>
        </w:r>
      </w:hyperlink>
      <w:r w:rsidR="003B3478"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3B3478" w:rsidRPr="003D789D">
        <w:rPr>
          <w:rFonts w:ascii="Times New Roman" w:hAnsi="Times New Roman" w:cs="Times New Roman"/>
          <w:sz w:val="24"/>
          <w:szCs w:val="24"/>
        </w:rPr>
        <w:t>.</w:t>
      </w:r>
      <w:r w:rsidR="003B3478">
        <w:rPr>
          <w:rFonts w:ascii="Times New Roman" w:hAnsi="Times New Roman" w:cs="Times New Roman"/>
          <w:sz w:val="24"/>
          <w:szCs w:val="24"/>
        </w:rPr>
        <w:t xml:space="preserve">  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3D789D" w:rsidRPr="003D789D" w:rsidRDefault="003B3478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3D789D" w:rsidRPr="003D789D" w:rsidRDefault="003B3478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3D789D" w:rsidRDefault="001C4372" w:rsidP="003D78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72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1C4372">
        <w:rPr>
          <w:rFonts w:ascii="Arial" w:hAnsi="Arial" w:cs="Arial"/>
          <w:color w:val="800000"/>
          <w:sz w:val="24"/>
          <w:szCs w:val="24"/>
        </w:rPr>
        <w:t xml:space="preserve"> id="t2"]</w:t>
      </w:r>
    </w:p>
    <w:p w:rsidR="003D789D" w:rsidRDefault="003D789D" w:rsidP="003D78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89D" w:rsidRPr="003D789D" w:rsidRDefault="001C4372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 w:rsidR="003D789D" w:rsidRPr="003D789D">
        <w:rPr>
          <w:rFonts w:ascii="Times New Roman" w:hAnsi="Times New Roman" w:cs="Times New Roman"/>
          <w:b/>
          <w:bCs/>
          <w:sz w:val="24"/>
          <w:szCs w:val="24"/>
        </w:rPr>
        <w:t>Tabla 2.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FF0000"/>
          <w:sz w:val="24"/>
          <w:szCs w:val="24"/>
        </w:rPr>
        <w:t>[/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 w:rsidRPr="001C4372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  <w:r w:rsidR="003D789D" w:rsidRPr="003D789D">
        <w:rPr>
          <w:rFonts w:ascii="Times New Roman" w:hAnsi="Times New Roman" w:cs="Times New Roman"/>
          <w:sz w:val="24"/>
          <w:szCs w:val="24"/>
        </w:rPr>
        <w:t>Criterios para la escogencia de estaciones para interpolaciones</w:t>
      </w:r>
      <w:r w:rsidR="00772A03">
        <w:rPr>
          <w:rFonts w:ascii="Times New Roman" w:hAnsi="Times New Roman" w:cs="Times New Roman"/>
          <w:sz w:val="24"/>
          <w:szCs w:val="24"/>
        </w:rPr>
        <w:t xml:space="preserve">  </w:t>
      </w:r>
      <w:r w:rsidR="00772A03" w:rsidRPr="003D789D">
        <w:rPr>
          <w:rFonts w:ascii="Times New Roman" w:hAnsi="Times New Roman" w:cs="Times New Roman"/>
          <w:sz w:val="24"/>
          <w:szCs w:val="24"/>
        </w:rPr>
        <w:t>de datos meteorológicos.</w:t>
      </w:r>
      <w:r w:rsidR="00772A03">
        <w:rPr>
          <w:rFonts w:ascii="Times New Roman" w:hAnsi="Times New Roman" w:cs="Times New Roman"/>
          <w:sz w:val="24"/>
          <w:szCs w:val="24"/>
        </w:rPr>
        <w:t xml:space="preserve">  </w:t>
      </w:r>
      <w:r w:rsidRPr="001C4372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</w:p>
    <w:p w:rsidR="003D789D" w:rsidRDefault="00772A03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  </w:t>
      </w:r>
    </w:p>
    <w:p w:rsidR="003D789D" w:rsidRDefault="003D789D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11215" w:type="dxa"/>
        <w:tblLayout w:type="fixed"/>
        <w:tblLook w:val="04A0"/>
      </w:tblPr>
      <w:tblGrid>
        <w:gridCol w:w="2666"/>
        <w:gridCol w:w="4810"/>
        <w:gridCol w:w="3739"/>
      </w:tblGrid>
      <w:tr w:rsidR="008834C5" w:rsidTr="001C4372">
        <w:trPr>
          <w:trHeight w:val="132"/>
        </w:trPr>
        <w:tc>
          <w:tcPr>
            <w:tcW w:w="2666" w:type="dxa"/>
          </w:tcPr>
          <w:p w:rsidR="008834C5" w:rsidRDefault="001C4372" w:rsidP="0088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FF6600"/>
                <w:sz w:val="10"/>
                <w:szCs w:val="24"/>
              </w:rPr>
              <w:t>[table][tbody]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FE16E5" w:rsidRPr="00FE16E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4810" w:type="dxa"/>
          </w:tcPr>
          <w:p w:rsidR="008834C5" w:rsidRDefault="001C4372" w:rsidP="0088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FE16E5" w:rsidRPr="00FE16E5">
              <w:rPr>
                <w:rFonts w:ascii="Times New Roman" w:hAnsi="Times New Roman" w:cs="Times New Roman"/>
                <w:sz w:val="24"/>
                <w:szCs w:val="24"/>
              </w:rPr>
              <w:t>Justificación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739" w:type="dxa"/>
          </w:tcPr>
          <w:p w:rsidR="008834C5" w:rsidRDefault="001C4372" w:rsidP="0088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FE16E5" w:rsidRPr="00FE16E5">
              <w:rPr>
                <w:rFonts w:ascii="Times New Roman" w:hAnsi="Times New Roman" w:cs="Times New Roman"/>
                <w:sz w:val="24"/>
                <w:szCs w:val="24"/>
              </w:rPr>
              <w:t>Método utilizado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8834C5" w:rsidTr="001C4372">
        <w:trPr>
          <w:trHeight w:val="1100"/>
        </w:trPr>
        <w:tc>
          <w:tcPr>
            <w:tcW w:w="2666" w:type="dxa"/>
          </w:tcPr>
          <w:p w:rsidR="008834C5" w:rsidRDefault="001C4372" w:rsidP="0088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Distancia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4810" w:type="dxa"/>
          </w:tcPr>
          <w:p w:rsidR="008834C5" w:rsidRDefault="001C4372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8834C5" w:rsidRPr="00875857">
              <w:rPr>
                <w:rFonts w:ascii="Times New Roman" w:hAnsi="Times New Roman" w:cs="Times New Roman"/>
                <w:sz w:val="24"/>
                <w:szCs w:val="24"/>
              </w:rPr>
              <w:t>La menor cercanía entre estaciones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75857">
              <w:rPr>
                <w:rFonts w:ascii="Times New Roman" w:hAnsi="Times New Roman" w:cs="Times New Roman"/>
                <w:sz w:val="24"/>
                <w:szCs w:val="24"/>
              </w:rPr>
              <w:t>representa la condición deseable, pues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75857">
              <w:rPr>
                <w:rFonts w:ascii="Times New Roman" w:hAnsi="Times New Roman" w:cs="Times New Roman"/>
                <w:sz w:val="24"/>
                <w:szCs w:val="24"/>
              </w:rPr>
              <w:t>se asume que las variables que afectan el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75857">
              <w:rPr>
                <w:rFonts w:ascii="Times New Roman" w:hAnsi="Times New Roman" w:cs="Times New Roman"/>
                <w:sz w:val="24"/>
                <w:szCs w:val="24"/>
              </w:rPr>
              <w:t>comportamiento climático tendrán mayor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75857">
              <w:rPr>
                <w:rFonts w:ascii="Times New Roman" w:hAnsi="Times New Roman" w:cs="Times New Roman"/>
                <w:sz w:val="24"/>
                <w:szCs w:val="24"/>
              </w:rPr>
              <w:t>similitud y, por ende, un comportamiento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75857">
              <w:rPr>
                <w:rFonts w:ascii="Times New Roman" w:hAnsi="Times New Roman" w:cs="Times New Roman"/>
                <w:sz w:val="24"/>
                <w:szCs w:val="24"/>
              </w:rPr>
              <w:t>más homogéneo entre las estaciones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739" w:type="dxa"/>
          </w:tcPr>
          <w:p w:rsidR="008834C5" w:rsidRDefault="001C4372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Despliegue de las estaciones en un SIG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para visualizar las distancias entre cadauna de ellas.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8834C5" w:rsidTr="001C4372">
        <w:trPr>
          <w:trHeight w:val="132"/>
        </w:trPr>
        <w:tc>
          <w:tcPr>
            <w:tcW w:w="2666" w:type="dxa"/>
          </w:tcPr>
          <w:p w:rsidR="008834C5" w:rsidRDefault="001C4372" w:rsidP="00FE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 w:rsidR="00FE16E5">
              <w:rPr>
                <w:rFonts w:ascii="Times New Roman" w:hAnsi="Times New Roman" w:cs="Times New Roman"/>
                <w:sz w:val="24"/>
                <w:szCs w:val="24"/>
              </w:rPr>
              <w:t>Altitud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4810" w:type="dxa"/>
          </w:tcPr>
          <w:p w:rsidR="008834C5" w:rsidRDefault="001C4372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La altitud es una variable determinante,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principalmente asociada a la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conformación orográfica.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739" w:type="dxa"/>
          </w:tcPr>
          <w:p w:rsidR="008834C5" w:rsidRPr="008834C5" w:rsidRDefault="001C4372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Mediante el SIG, se despliegan los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datos de altitud de las estaciones.</w:t>
            </w:r>
          </w:p>
          <w:p w:rsidR="008834C5" w:rsidRPr="008834C5" w:rsidRDefault="008834C5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C5">
              <w:rPr>
                <w:rFonts w:ascii="Times New Roman" w:hAnsi="Times New Roman" w:cs="Times New Roman"/>
                <w:sz w:val="24"/>
                <w:szCs w:val="24"/>
              </w:rPr>
              <w:t>Se realizó un modelo de elevación</w:t>
            </w:r>
          </w:p>
          <w:p w:rsidR="008834C5" w:rsidRDefault="008834C5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C5">
              <w:rPr>
                <w:rFonts w:ascii="Times New Roman" w:hAnsi="Times New Roman" w:cs="Times New Roman"/>
                <w:sz w:val="24"/>
                <w:szCs w:val="24"/>
              </w:rPr>
              <w:t>digital, en donde se obtienen rangos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C5">
              <w:rPr>
                <w:rFonts w:ascii="Times New Roman" w:hAnsi="Times New Roman" w:cs="Times New Roman"/>
                <w:sz w:val="24"/>
                <w:szCs w:val="24"/>
              </w:rPr>
              <w:t>de distribución de la información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C5">
              <w:rPr>
                <w:rFonts w:ascii="Times New Roman" w:hAnsi="Times New Roman" w:cs="Times New Roman"/>
                <w:sz w:val="24"/>
                <w:szCs w:val="24"/>
              </w:rPr>
              <w:t>climática sobre el área de estudio.</w:t>
            </w:r>
            <w:r w:rsidR="001C4372"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8834C5" w:rsidTr="001C4372">
        <w:trPr>
          <w:trHeight w:val="138"/>
        </w:trPr>
        <w:tc>
          <w:tcPr>
            <w:tcW w:w="2666" w:type="dxa"/>
          </w:tcPr>
          <w:p w:rsidR="008834C5" w:rsidRPr="008834C5" w:rsidRDefault="001C4372" w:rsidP="0088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align="left"]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Patrones de</w:t>
            </w:r>
          </w:p>
          <w:p w:rsidR="008834C5" w:rsidRDefault="008834C5" w:rsidP="0088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4C5">
              <w:rPr>
                <w:rFonts w:ascii="Times New Roman" w:hAnsi="Times New Roman" w:cs="Times New Roman"/>
                <w:sz w:val="24"/>
                <w:szCs w:val="24"/>
              </w:rPr>
              <w:t>comportamiento</w:t>
            </w:r>
            <w:r w:rsidR="001C4372"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4810" w:type="dxa"/>
          </w:tcPr>
          <w:p w:rsidR="008834C5" w:rsidRDefault="001C4372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Cuando no se cumplieron los criterios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anteriores, se procedió a tomar en cuenta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variables basadas en la observación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y análisis del comportamiento entre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estaciones.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3739" w:type="dxa"/>
          </w:tcPr>
          <w:p w:rsidR="008834C5" w:rsidRDefault="001C4372" w:rsidP="008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Además del cálculo de promedios de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las sumatorias, se efectuaron análisis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por mínimos cuadrados para conocer la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relación de comportamiento entre las</w:t>
            </w:r>
            <w:r w:rsidR="0088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C5" w:rsidRPr="008834C5">
              <w:rPr>
                <w:rFonts w:ascii="Times New Roman" w:hAnsi="Times New Roman" w:cs="Times New Roman"/>
                <w:sz w:val="24"/>
                <w:szCs w:val="24"/>
              </w:rPr>
              <w:t>estaciones.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  <w:r w:rsidRPr="001C4372">
              <w:rPr>
                <w:rFonts w:ascii="Arial" w:hAnsi="Arial" w:cs="Arial"/>
                <w:color w:val="FF6600"/>
                <w:sz w:val="10"/>
                <w:szCs w:val="24"/>
              </w:rPr>
              <w:t>[/tbody][/table]</w:t>
            </w:r>
          </w:p>
        </w:tc>
      </w:tr>
    </w:tbl>
    <w:p w:rsidR="003D789D" w:rsidRDefault="003D789D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5857" w:rsidRDefault="001C4372" w:rsidP="00FE1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1C4372">
        <w:rPr>
          <w:rFonts w:ascii="Arial" w:hAnsi="Arial" w:cs="Arial"/>
          <w:color w:val="800080"/>
          <w:sz w:val="24"/>
          <w:szCs w:val="24"/>
        </w:rPr>
        <w:t xml:space="preserve"> id="TFN7"]</w:t>
      </w:r>
      <w:r w:rsidR="00FE16E5" w:rsidRPr="00FE16E5">
        <w:rPr>
          <w:rFonts w:ascii="Times New Roman" w:hAnsi="Times New Roman" w:cs="Times New Roman"/>
          <w:b/>
          <w:sz w:val="24"/>
          <w:szCs w:val="24"/>
        </w:rPr>
        <w:t>Fuente:</w:t>
      </w:r>
      <w:r w:rsidR="00FE16E5" w:rsidRPr="00FE16E5">
        <w:rPr>
          <w:rFonts w:ascii="Times New Roman" w:hAnsi="Times New Roman" w:cs="Times New Roman"/>
          <w:sz w:val="24"/>
          <w:szCs w:val="24"/>
        </w:rPr>
        <w:t xml:space="preserve"> Elaboración propia.</w:t>
      </w:r>
      <w:r w:rsidRPr="001C4372">
        <w:rPr>
          <w:rFonts w:ascii="Arial" w:hAnsi="Arial" w:cs="Arial"/>
          <w:color w:val="800080"/>
          <w:sz w:val="24"/>
          <w:szCs w:val="24"/>
        </w:rPr>
        <w:t>[/fntable]</w:t>
      </w:r>
      <w:r w:rsidRPr="001C4372">
        <w:rPr>
          <w:rFonts w:ascii="Arial" w:hAnsi="Arial" w:cs="Arial"/>
          <w:color w:val="800000"/>
          <w:sz w:val="24"/>
          <w:szCs w:val="24"/>
        </w:rPr>
        <w:t>[/tabwrap]</w:t>
      </w:r>
    </w:p>
    <w:p w:rsidR="00280262" w:rsidRDefault="00280262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P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Determinación del Balance Hídrico para el período 2010-2014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80262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Para el cálculo de la recarga potencial de acuíferos, se utilizó el modelo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propuesto por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rid="r16"]</w:t>
      </w:r>
      <w:hyperlink w:anchor="mkp_ref_016" w:history="1">
        <w:r w:rsidR="003D789D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Schosinsky (2006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3D789D" w:rsidRPr="003D789D">
        <w:rPr>
          <w:rFonts w:ascii="Times New Roman" w:hAnsi="Times New Roman" w:cs="Times New Roman"/>
          <w:sz w:val="24"/>
          <w:szCs w:val="24"/>
        </w:rPr>
        <w:t>), el cual fue declarado oficial para la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estimación de cálculos hidrogeológicos en Costa Rica, según el Acuerdo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MINAET 60- 2012. Este modelo es una combinación entre los métodos de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precipitación que infiltra y balance de humedad de suelos</w:t>
      </w:r>
      <w:proofErr w:type="gramStart"/>
      <w:r w:rsidR="003D789D" w:rsidRPr="003D789D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Pr="003D789D" w:rsidRDefault="001C4372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1C4372">
        <w:rPr>
          <w:rFonts w:ascii="Arial" w:hAnsi="Arial" w:cs="Arial"/>
          <w:color w:val="800000"/>
          <w:sz w:val="24"/>
          <w:szCs w:val="24"/>
        </w:rPr>
        <w:t xml:space="preserve"> id="t3"]</w:t>
      </w:r>
      <w:r w:rsidRPr="001C437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 w:rsidR="003D789D" w:rsidRPr="003D789D">
        <w:rPr>
          <w:rFonts w:ascii="Times New Roman" w:hAnsi="Times New Roman" w:cs="Times New Roman"/>
          <w:b/>
          <w:bCs/>
          <w:sz w:val="24"/>
          <w:szCs w:val="24"/>
        </w:rPr>
        <w:t>Tabla 3</w:t>
      </w:r>
      <w:r w:rsidRPr="001C4372">
        <w:rPr>
          <w:rFonts w:ascii="Arial" w:hAnsi="Arial" w:cs="Arial"/>
          <w:color w:val="FF0000"/>
          <w:sz w:val="24"/>
          <w:szCs w:val="24"/>
        </w:rPr>
        <w:t>[/label]</w:t>
      </w:r>
      <w:r w:rsidR="003D789D" w:rsidRPr="003D78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  <w:r w:rsidR="003D789D" w:rsidRPr="003D789D">
        <w:rPr>
          <w:rFonts w:ascii="Times New Roman" w:hAnsi="Times New Roman" w:cs="Times New Roman"/>
          <w:sz w:val="24"/>
          <w:szCs w:val="24"/>
        </w:rPr>
        <w:t>Características hidrológicas en las zonas de balance para la</w:t>
      </w:r>
      <w:r w:rsidR="00FF0592">
        <w:rPr>
          <w:rFonts w:ascii="Times New Roman" w:hAnsi="Times New Roman" w:cs="Times New Roman"/>
          <w:sz w:val="24"/>
          <w:szCs w:val="24"/>
        </w:rPr>
        <w:t xml:space="preserve"> </w:t>
      </w:r>
      <w:r w:rsidR="00FF0592" w:rsidRPr="003D789D">
        <w:rPr>
          <w:rFonts w:ascii="Times New Roman" w:hAnsi="Times New Roman" w:cs="Times New Roman"/>
          <w:sz w:val="24"/>
          <w:szCs w:val="24"/>
        </w:rPr>
        <w:t>microcuenca del río Porrosatí</w:t>
      </w:r>
      <w:r w:rsidR="00FF0592">
        <w:rPr>
          <w:rFonts w:ascii="Times New Roman" w:hAnsi="Times New Roman" w:cs="Times New Roman"/>
          <w:sz w:val="24"/>
          <w:szCs w:val="24"/>
        </w:rPr>
        <w:t xml:space="preserve">  </w:t>
      </w:r>
      <w:r w:rsidRPr="001C4372">
        <w:rPr>
          <w:rFonts w:ascii="Arial" w:hAnsi="Arial" w:cs="Arial"/>
          <w:color w:val="008000"/>
          <w:sz w:val="24"/>
          <w:szCs w:val="24"/>
        </w:rPr>
        <w:t>[/caption]</w:t>
      </w:r>
    </w:p>
    <w:p w:rsidR="003D789D" w:rsidRDefault="003D789D" w:rsidP="001C4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499"/>
        <w:tblW w:w="10182" w:type="dxa"/>
        <w:tblLayout w:type="fixed"/>
        <w:tblLook w:val="04A0"/>
      </w:tblPr>
      <w:tblGrid>
        <w:gridCol w:w="5091"/>
        <w:gridCol w:w="5091"/>
      </w:tblGrid>
      <w:tr w:rsidR="006928F4" w:rsidTr="001C4372">
        <w:trPr>
          <w:trHeight w:val="164"/>
        </w:trPr>
        <w:tc>
          <w:tcPr>
            <w:tcW w:w="5091" w:type="dxa"/>
          </w:tcPr>
          <w:p w:rsidR="006928F4" w:rsidRPr="006928F4" w:rsidRDefault="001C4372" w:rsidP="00692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FF6600"/>
                <w:sz w:val="10"/>
                <w:szCs w:val="24"/>
              </w:rPr>
              <w:t>[table][thead]</w:t>
            </w:r>
            <w:r w:rsidRPr="001C4372">
              <w:rPr>
                <w:rFonts w:ascii="Arial" w:hAnsi="Arial" w:cs="Arial"/>
                <w:color w:val="008000"/>
                <w:sz w:val="10"/>
                <w:szCs w:val="24"/>
              </w:rPr>
              <w:t>[tr][th align="center"]</w:t>
            </w:r>
            <w:r w:rsidR="006928F4" w:rsidRPr="006928F4">
              <w:rPr>
                <w:rFonts w:ascii="Times New Roman" w:hAnsi="Times New Roman" w:cs="Times New Roman"/>
                <w:b/>
                <w:sz w:val="24"/>
                <w:szCs w:val="24"/>
              </w:rPr>
              <w:t>Zona de balance</w:t>
            </w:r>
            <w:r w:rsidRPr="001C4372">
              <w:rPr>
                <w:rFonts w:ascii="Arial" w:hAnsi="Arial" w:cs="Arial"/>
                <w:color w:val="008000"/>
                <w:sz w:val="10"/>
                <w:szCs w:val="24"/>
              </w:rPr>
              <w:t>[/th]</w:t>
            </w:r>
          </w:p>
        </w:tc>
        <w:tc>
          <w:tcPr>
            <w:tcW w:w="5091" w:type="dxa"/>
          </w:tcPr>
          <w:p w:rsidR="006928F4" w:rsidRPr="006928F4" w:rsidRDefault="001C4372" w:rsidP="00692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008000"/>
                <w:sz w:val="10"/>
                <w:szCs w:val="24"/>
              </w:rPr>
              <w:t>[th align="center"]</w:t>
            </w:r>
            <w:r w:rsidR="006928F4" w:rsidRPr="006928F4">
              <w:rPr>
                <w:rFonts w:ascii="Times New Roman" w:hAnsi="Times New Roman" w:cs="Times New Roman"/>
                <w:b/>
                <w:sz w:val="24"/>
                <w:szCs w:val="24"/>
              </w:rPr>
              <w:t>Características</w:t>
            </w:r>
            <w:r w:rsidRPr="001C4372">
              <w:rPr>
                <w:rFonts w:ascii="Arial" w:hAnsi="Arial" w:cs="Arial"/>
                <w:color w:val="008000"/>
                <w:sz w:val="10"/>
                <w:szCs w:val="24"/>
              </w:rPr>
              <w:t>[/th][/tr]</w:t>
            </w:r>
          </w:p>
        </w:tc>
      </w:tr>
      <w:tr w:rsidR="006928F4" w:rsidTr="001C4372">
        <w:trPr>
          <w:trHeight w:val="654"/>
        </w:trPr>
        <w:tc>
          <w:tcPr>
            <w:tcW w:w="5091" w:type="dxa"/>
          </w:tcPr>
          <w:p w:rsidR="006928F4" w:rsidRDefault="001C4372" w:rsidP="006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[/thead][tbody][tr][td align="center"]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Zona 1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5091" w:type="dxa"/>
          </w:tcPr>
          <w:p w:rsidR="006928F4" w:rsidRPr="00DB6F14" w:rsidRDefault="001C4372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6928F4" w:rsidRPr="00DB6F14">
              <w:rPr>
                <w:rFonts w:ascii="Times New Roman" w:hAnsi="Times New Roman" w:cs="Times New Roman"/>
                <w:sz w:val="24"/>
                <w:szCs w:val="24"/>
              </w:rPr>
              <w:t xml:space="preserve">Zona alta de la cuenca. Uso: bosque. Pendiente: mayor a 7 </w:t>
            </w:r>
            <w:r w:rsidR="00D87BB4">
              <w:rPr>
                <w:rFonts w:ascii="Times New Roman" w:hAnsi="Times New Roman" w:cs="Times New Roman"/>
                <w:sz w:val="24"/>
                <w:szCs w:val="24"/>
              </w:rPr>
              <w:t xml:space="preserve"> por ciento</w:t>
            </w:r>
            <w:r w:rsidR="006928F4" w:rsidRPr="00DB6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8F4" w:rsidRDefault="006928F4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F14">
              <w:rPr>
                <w:rFonts w:ascii="Times New Roman" w:hAnsi="Times New Roman" w:cs="Times New Roman"/>
                <w:sz w:val="24"/>
                <w:szCs w:val="24"/>
              </w:rPr>
              <w:t>Estación meteorológica: Monte de la Cruz.</w:t>
            </w:r>
            <w:r w:rsidR="001C4372"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6928F4" w:rsidTr="001C4372">
        <w:trPr>
          <w:trHeight w:val="654"/>
        </w:trPr>
        <w:tc>
          <w:tcPr>
            <w:tcW w:w="5091" w:type="dxa"/>
          </w:tcPr>
          <w:p w:rsidR="006928F4" w:rsidRDefault="001C4372" w:rsidP="006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5091" w:type="dxa"/>
          </w:tcPr>
          <w:p w:rsidR="006928F4" w:rsidRPr="00C232DD" w:rsidRDefault="001C4372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</w:t>
            </w:r>
            <w:r w:rsidR="00E03513" w:rsidRPr="001C4372">
              <w:rPr>
                <w:rFonts w:ascii="Arial" w:hAnsi="Arial" w:cs="Arial"/>
                <w:color w:val="800080"/>
                <w:sz w:val="10"/>
                <w:szCs w:val="24"/>
              </w:rPr>
              <w:t xml:space="preserve"> justify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Zona alta de la cuenca. Uso: plantaciones de ciprés y pasto.</w:t>
            </w:r>
          </w:p>
          <w:p w:rsidR="006928F4" w:rsidRDefault="006928F4" w:rsidP="006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Pendiente: mayor a 7 </w:t>
            </w:r>
            <w:r w:rsidR="00D87BB4">
              <w:rPr>
                <w:rFonts w:ascii="Times New Roman" w:hAnsi="Times New Roman" w:cs="Times New Roman"/>
                <w:sz w:val="24"/>
                <w:szCs w:val="24"/>
              </w:rPr>
              <w:t xml:space="preserve"> por ciento</w:t>
            </w:r>
            <w:r w:rsidRPr="00C232DD">
              <w:rPr>
                <w:rFonts w:ascii="Times New Roman" w:hAnsi="Times New Roman" w:cs="Times New Roman"/>
                <w:sz w:val="24"/>
                <w:szCs w:val="24"/>
              </w:rPr>
              <w:t>. Estación meteorológica: Monte de la Cruz.</w:t>
            </w:r>
            <w:r w:rsidR="001C4372"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6928F4" w:rsidTr="001C4372">
        <w:trPr>
          <w:trHeight w:val="490"/>
        </w:trPr>
        <w:tc>
          <w:tcPr>
            <w:tcW w:w="5091" w:type="dxa"/>
          </w:tcPr>
          <w:p w:rsidR="006928F4" w:rsidRDefault="001C4372" w:rsidP="006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5091" w:type="dxa"/>
          </w:tcPr>
          <w:p w:rsidR="006928F4" w:rsidRDefault="001C4372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Zona media de la cuenca. Uso: pasto y bosque. Pendiente: menor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a 7 </w:t>
            </w:r>
            <w:r w:rsidR="00D87BB4">
              <w:rPr>
                <w:rFonts w:ascii="Times New Roman" w:hAnsi="Times New Roman" w:cs="Times New Roman"/>
                <w:sz w:val="24"/>
                <w:szCs w:val="24"/>
              </w:rPr>
              <w:t xml:space="preserve"> por ciento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. Estación 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meteorológica: Santa Lucía.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6928F4" w:rsidTr="001C4372">
        <w:trPr>
          <w:trHeight w:val="490"/>
        </w:trPr>
        <w:tc>
          <w:tcPr>
            <w:tcW w:w="5091" w:type="dxa"/>
          </w:tcPr>
          <w:p w:rsidR="006928F4" w:rsidRDefault="001C4372" w:rsidP="006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[tr][td align="center"]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5091" w:type="dxa"/>
          </w:tcPr>
          <w:p w:rsidR="006928F4" w:rsidRPr="00C232DD" w:rsidRDefault="001C4372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Zona media de la cuenca. Uso: cultivo. Pendiente: menor a 7 </w:t>
            </w:r>
            <w:r w:rsidR="00D87BB4">
              <w:rPr>
                <w:rFonts w:ascii="Times New Roman" w:hAnsi="Times New Roman" w:cs="Times New Roman"/>
                <w:sz w:val="24"/>
                <w:szCs w:val="24"/>
              </w:rPr>
              <w:t xml:space="preserve"> por ciento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8F4" w:rsidRDefault="006928F4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2DD">
              <w:rPr>
                <w:rFonts w:ascii="Times New Roman" w:hAnsi="Times New Roman" w:cs="Times New Roman"/>
                <w:sz w:val="24"/>
                <w:szCs w:val="24"/>
              </w:rPr>
              <w:t>Estación meteorológica: Santa Lucía.</w:t>
            </w:r>
            <w:r w:rsidR="001C4372"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6928F4" w:rsidTr="001C4372">
        <w:trPr>
          <w:trHeight w:val="646"/>
        </w:trPr>
        <w:tc>
          <w:tcPr>
            <w:tcW w:w="5091" w:type="dxa"/>
          </w:tcPr>
          <w:p w:rsidR="006928F4" w:rsidRDefault="001C4372" w:rsidP="006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5091" w:type="dxa"/>
          </w:tcPr>
          <w:p w:rsidR="006928F4" w:rsidRDefault="001C4372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Zona media y baja de la cuenca. Uso: cultivo. Pendiente: menor a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D87BB4">
              <w:rPr>
                <w:rFonts w:ascii="Times New Roman" w:hAnsi="Times New Roman" w:cs="Times New Roman"/>
                <w:sz w:val="24"/>
                <w:szCs w:val="24"/>
              </w:rPr>
              <w:t xml:space="preserve"> por ciento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. Estación meteorológica: Santa Bárbara.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6928F4" w:rsidTr="001C4372">
        <w:trPr>
          <w:trHeight w:val="661"/>
        </w:trPr>
        <w:tc>
          <w:tcPr>
            <w:tcW w:w="5091" w:type="dxa"/>
          </w:tcPr>
          <w:p w:rsidR="006928F4" w:rsidRDefault="001C4372" w:rsidP="006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Zona </w:t>
            </w:r>
            <w:r w:rsidR="0069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5091" w:type="dxa"/>
          </w:tcPr>
          <w:p w:rsidR="006928F4" w:rsidRPr="00C232DD" w:rsidRDefault="001C4372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372">
              <w:rPr>
                <w:rFonts w:ascii="Arial" w:hAnsi="Arial" w:cs="Arial"/>
                <w:color w:val="800080"/>
                <w:sz w:val="10"/>
                <w:szCs w:val="24"/>
              </w:rPr>
              <w:t>[td align="justify"]</w:t>
            </w:r>
            <w:r w:rsidR="006928F4" w:rsidRPr="00C232DD">
              <w:rPr>
                <w:rFonts w:ascii="Times New Roman" w:hAnsi="Times New Roman" w:cs="Times New Roman"/>
                <w:sz w:val="24"/>
                <w:szCs w:val="24"/>
              </w:rPr>
              <w:t>Zona media y baja de la cuenca. Uso: cultivo y bosque. Pendiente:</w:t>
            </w:r>
          </w:p>
          <w:p w:rsidR="006928F4" w:rsidRDefault="006928F4" w:rsidP="0069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2DD">
              <w:rPr>
                <w:rFonts w:ascii="Times New Roman" w:hAnsi="Times New Roman" w:cs="Times New Roman"/>
                <w:sz w:val="24"/>
                <w:szCs w:val="24"/>
              </w:rPr>
              <w:t>mayor</w:t>
            </w:r>
            <w:proofErr w:type="gramEnd"/>
            <w:r w:rsidRPr="00C232DD">
              <w:rPr>
                <w:rFonts w:ascii="Times New Roman" w:hAnsi="Times New Roman" w:cs="Times New Roman"/>
                <w:sz w:val="24"/>
                <w:szCs w:val="24"/>
              </w:rPr>
              <w:t xml:space="preserve"> a 7 </w:t>
            </w:r>
            <w:r w:rsidR="00D87BB4">
              <w:rPr>
                <w:rFonts w:ascii="Times New Roman" w:hAnsi="Times New Roman" w:cs="Times New Roman"/>
                <w:sz w:val="24"/>
                <w:szCs w:val="24"/>
              </w:rPr>
              <w:t xml:space="preserve"> por ciento</w:t>
            </w:r>
            <w:r w:rsidRPr="00C232DD">
              <w:rPr>
                <w:rFonts w:ascii="Times New Roman" w:hAnsi="Times New Roman" w:cs="Times New Roman"/>
                <w:sz w:val="24"/>
                <w:szCs w:val="24"/>
              </w:rPr>
              <w:t>. Estación meteorológica: Santa Bárbara.</w:t>
            </w:r>
            <w:r w:rsidR="001C4372" w:rsidRPr="001C4372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  <w:r w:rsidR="001C4372" w:rsidRPr="001C4372">
              <w:rPr>
                <w:rFonts w:ascii="Arial" w:hAnsi="Arial" w:cs="Arial"/>
                <w:color w:val="FF6600"/>
                <w:sz w:val="10"/>
                <w:szCs w:val="24"/>
              </w:rPr>
              <w:t>[/tbody][/table]</w:t>
            </w:r>
          </w:p>
        </w:tc>
      </w:tr>
    </w:tbl>
    <w:p w:rsidR="003D789D" w:rsidRDefault="003D789D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3D7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692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89D" w:rsidRPr="003D789D" w:rsidRDefault="001C4372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1C4372">
        <w:rPr>
          <w:rFonts w:ascii="Arial" w:hAnsi="Arial" w:cs="Arial"/>
          <w:color w:val="800080"/>
          <w:sz w:val="24"/>
          <w:szCs w:val="24"/>
        </w:rPr>
        <w:t xml:space="preserve"> id="TFN6"]</w:t>
      </w:r>
      <w:r w:rsidR="003D789D" w:rsidRPr="003D789D">
        <w:rPr>
          <w:rFonts w:ascii="Times New Roman" w:hAnsi="Times New Roman" w:cs="Times New Roman"/>
          <w:b/>
          <w:bCs/>
          <w:sz w:val="24"/>
          <w:szCs w:val="24"/>
        </w:rPr>
        <w:t>Fuente: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Elaboración </w:t>
      </w:r>
      <w:proofErr w:type="gramStart"/>
      <w:r w:rsidR="003D789D" w:rsidRPr="003D789D">
        <w:rPr>
          <w:rFonts w:ascii="Times New Roman" w:hAnsi="Times New Roman" w:cs="Times New Roman"/>
          <w:sz w:val="24"/>
          <w:szCs w:val="24"/>
        </w:rPr>
        <w:t>propia</w:t>
      </w:r>
      <w:r w:rsidRPr="001C4372">
        <w:rPr>
          <w:rFonts w:ascii="Arial" w:hAnsi="Arial" w:cs="Arial"/>
          <w:color w:val="800080"/>
          <w:sz w:val="24"/>
          <w:szCs w:val="24"/>
        </w:rPr>
        <w:t>[</w:t>
      </w:r>
      <w:proofErr w:type="gramEnd"/>
      <w:r w:rsidRPr="001C4372">
        <w:rPr>
          <w:rFonts w:ascii="Arial" w:hAnsi="Arial" w:cs="Arial"/>
          <w:color w:val="800080"/>
          <w:sz w:val="24"/>
          <w:szCs w:val="24"/>
        </w:rPr>
        <w:t>/fntable]</w:t>
      </w:r>
      <w:r w:rsidRPr="001C4372">
        <w:rPr>
          <w:rFonts w:ascii="Arial" w:hAnsi="Arial" w:cs="Arial"/>
          <w:color w:val="800000"/>
          <w:sz w:val="24"/>
          <w:szCs w:val="24"/>
        </w:rPr>
        <w:t>[/tabwrap]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DA3D1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Para la construcción de las zonas de balance hídrico, se analizó la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información contenida en los mapas de pendientes reclasificadas, según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los valores determinados por el modelo; el uso del suelo de los años 1998,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2005 y 2015 y la distribución de la precipitación en el área de estudio. Se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delimitaron por la similitud de las propiedades analizadas. Las características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de cada polígono que formaría cada zona de balance, se describen en</w:t>
      </w:r>
      <w:r w:rsidR="003D789D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la </w:t>
      </w:r>
      <w:r w:rsidR="005B027F" w:rsidRPr="005B027F">
        <w:rPr>
          <w:rFonts w:ascii="Arial" w:hAnsi="Arial" w:cs="Arial"/>
          <w:color w:val="0000FF"/>
          <w:sz w:val="24"/>
          <w:szCs w:val="24"/>
        </w:rPr>
        <w:t>[xref ref-type="table" rid="t3"</w:t>
      </w:r>
      <w:proofErr w:type="gramStart"/>
      <w:r w:rsidR="005B027F" w:rsidRPr="005B027F">
        <w:rPr>
          <w:rFonts w:ascii="Arial" w:hAnsi="Arial" w:cs="Arial"/>
          <w:color w:val="0000FF"/>
          <w:sz w:val="24"/>
          <w:szCs w:val="24"/>
        </w:rPr>
        <w:t>]</w:t>
      </w:r>
      <w:r w:rsidR="003D789D" w:rsidRPr="003D789D">
        <w:rPr>
          <w:rFonts w:ascii="Times New Roman" w:hAnsi="Times New Roman" w:cs="Times New Roman"/>
          <w:sz w:val="24"/>
          <w:szCs w:val="24"/>
        </w:rPr>
        <w:t>tabla</w:t>
      </w:r>
      <w:proofErr w:type="gramEnd"/>
      <w:r w:rsidR="003D789D" w:rsidRPr="003D789D">
        <w:rPr>
          <w:rFonts w:ascii="Times New Roman" w:hAnsi="Times New Roman" w:cs="Times New Roman"/>
          <w:sz w:val="24"/>
          <w:szCs w:val="24"/>
        </w:rPr>
        <w:t xml:space="preserve"> 3</w:t>
      </w:r>
      <w:r w:rsidR="005B027F" w:rsidRPr="005B027F">
        <w:rPr>
          <w:rFonts w:ascii="Arial" w:hAnsi="Arial" w:cs="Arial"/>
          <w:color w:val="0000FF"/>
          <w:sz w:val="24"/>
          <w:szCs w:val="24"/>
        </w:rPr>
        <w:t>[/xref]</w:t>
      </w:r>
      <w:r w:rsidR="003D789D" w:rsidRPr="003D789D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Default="001C4372" w:rsidP="002600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72">
        <w:rPr>
          <w:rFonts w:ascii="Arial" w:hAnsi="Arial" w:cs="Arial"/>
          <w:color w:val="008080"/>
          <w:sz w:val="24"/>
          <w:szCs w:val="24"/>
        </w:rPr>
        <w:lastRenderedPageBreak/>
        <w:t>[</w:t>
      </w:r>
      <w:proofErr w:type="gramStart"/>
      <w:r w:rsidRPr="001C4372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1C4372">
        <w:rPr>
          <w:rFonts w:ascii="Arial" w:hAnsi="Arial" w:cs="Arial"/>
          <w:color w:val="008080"/>
          <w:sz w:val="24"/>
          <w:szCs w:val="24"/>
        </w:rPr>
        <w:t xml:space="preserve"> id="f2"]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26000C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inline distT="0" distB="0" distL="0" distR="0">
            <wp:extent cx="4572000" cy="59893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D16"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89D" w:rsidRDefault="003D789D" w:rsidP="003D78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89D" w:rsidRDefault="001C4372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b/>
          <w:bCs/>
          <w:sz w:val="24"/>
          <w:szCs w:val="24"/>
        </w:rPr>
        <w:t>Figura 2.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FF0000"/>
          <w:sz w:val="24"/>
          <w:szCs w:val="24"/>
        </w:rPr>
        <w:t>[/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 w:rsidRPr="003D789D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  <w:r>
        <w:rPr>
          <w:rFonts w:ascii="Arial" w:hAnsi="Arial" w:cs="Arial"/>
          <w:color w:val="008000"/>
          <w:sz w:val="24"/>
          <w:szCs w:val="24"/>
        </w:rPr>
        <w:t xml:space="preserve">  </w:t>
      </w:r>
      <w:r w:rsidR="003D789D" w:rsidRPr="003D789D">
        <w:rPr>
          <w:rFonts w:ascii="Times New Roman" w:hAnsi="Times New Roman" w:cs="Times New Roman"/>
          <w:sz w:val="24"/>
          <w:szCs w:val="24"/>
        </w:rPr>
        <w:t>Zonas de recarga hídrica en la microcuenca del río Porrosatí.</w:t>
      </w:r>
      <w:r w:rsidRPr="001C4372">
        <w:rPr>
          <w:rFonts w:ascii="Arial" w:hAnsi="Arial" w:cs="Arial"/>
          <w:color w:val="008000"/>
          <w:sz w:val="24"/>
          <w:szCs w:val="24"/>
        </w:rPr>
        <w:t xml:space="preserve"> [/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  <w:r>
        <w:rPr>
          <w:rFonts w:ascii="Arial" w:hAnsi="Arial" w:cs="Arial"/>
          <w:color w:val="008000"/>
          <w:sz w:val="24"/>
          <w:szCs w:val="24"/>
        </w:rPr>
        <w:t xml:space="preserve"> </w:t>
      </w:r>
      <w:r w:rsidR="00554A47" w:rsidRPr="001C4372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554A47" w:rsidRPr="001C4372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="00554A47" w:rsidRPr="001C4372">
        <w:rPr>
          <w:rFonts w:ascii="Arial" w:hAnsi="Arial" w:cs="Arial"/>
          <w:color w:val="008080"/>
          <w:sz w:val="24"/>
          <w:szCs w:val="24"/>
        </w:rPr>
        <w:t>]</w:t>
      </w:r>
      <w:r>
        <w:rPr>
          <w:rFonts w:ascii="Arial" w:hAnsi="Arial" w:cs="Arial"/>
          <w:color w:val="008000"/>
          <w:sz w:val="24"/>
          <w:szCs w:val="24"/>
        </w:rPr>
        <w:t xml:space="preserve"> </w:t>
      </w:r>
    </w:p>
    <w:p w:rsidR="003D789D" w:rsidRDefault="00DB3336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336">
        <w:rPr>
          <w:rFonts w:ascii="Arial" w:hAnsi="Arial" w:cs="Arial"/>
          <w:color w:val="FF0000"/>
          <w:sz w:val="24"/>
          <w:szCs w:val="24"/>
        </w:rPr>
        <w:t>[p]</w:t>
      </w:r>
      <w:r w:rsidR="003D789D" w:rsidRPr="0026000C">
        <w:rPr>
          <w:rFonts w:ascii="Times New Roman" w:hAnsi="Times New Roman" w:cs="Times New Roman"/>
          <w:b/>
          <w:bCs/>
          <w:sz w:val="24"/>
          <w:szCs w:val="24"/>
        </w:rPr>
        <w:t>Fuente:</w:t>
      </w:r>
      <w:r w:rsidR="003D789D" w:rsidRPr="003D789D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1C4372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propia.</w:t>
      </w:r>
      <w:r w:rsidR="001C4372">
        <w:rPr>
          <w:rFonts w:ascii="Times New Roman" w:hAnsi="Times New Roman" w:cs="Times New Roman"/>
          <w:sz w:val="24"/>
          <w:szCs w:val="24"/>
        </w:rPr>
        <w:t xml:space="preserve"> </w:t>
      </w:r>
      <w:r w:rsidR="00554A47">
        <w:rPr>
          <w:rFonts w:ascii="Arial" w:hAnsi="Arial" w:cs="Arial"/>
          <w:color w:val="008080"/>
          <w:sz w:val="24"/>
          <w:szCs w:val="24"/>
        </w:rPr>
        <w:t xml:space="preserve"> </w:t>
      </w:r>
      <w:r w:rsidRPr="00DB333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Pr="003D789D" w:rsidRDefault="0026000C" w:rsidP="003D7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89D" w:rsidRPr="00D26428" w:rsidRDefault="00DA3D16" w:rsidP="003D78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D16">
        <w:rPr>
          <w:rFonts w:ascii="Arial" w:hAnsi="Arial" w:cs="Arial"/>
          <w:color w:val="008000"/>
          <w:sz w:val="28"/>
          <w:szCs w:val="28"/>
        </w:rPr>
        <w:t>[</w:t>
      </w:r>
      <w:proofErr w:type="gramStart"/>
      <w:r w:rsidRPr="00DA3D16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DA3D16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]</w:t>
      </w:r>
      <w:r w:rsidR="003D789D" w:rsidRPr="00D26428">
        <w:rPr>
          <w:rFonts w:ascii="Times New Roman" w:hAnsi="Times New Roman" w:cs="Times New Roman"/>
          <w:b/>
          <w:bCs/>
          <w:sz w:val="28"/>
          <w:szCs w:val="28"/>
        </w:rPr>
        <w:t xml:space="preserve">Muestreo de </w:t>
      </w:r>
      <w:proofErr w:type="gramStart"/>
      <w:r w:rsidR="003D789D" w:rsidRPr="00D26428">
        <w:rPr>
          <w:rFonts w:ascii="Times New Roman" w:hAnsi="Times New Roman" w:cs="Times New Roman"/>
          <w:b/>
          <w:bCs/>
          <w:sz w:val="28"/>
          <w:szCs w:val="28"/>
        </w:rPr>
        <w:t>suelo</w:t>
      </w:r>
      <w:r w:rsidRPr="00DA3D16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/sectitle]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3D789D" w:rsidRPr="003D789D">
        <w:rPr>
          <w:rFonts w:ascii="Times New Roman" w:hAnsi="Times New Roman" w:cs="Times New Roman"/>
          <w:sz w:val="24"/>
          <w:szCs w:val="24"/>
        </w:rPr>
        <w:t>Se realizó a lo largo de toda la microcuenca, para cada uno de los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diferentes usos encontrados, utilizando cilindros para obtener las respectivas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3D789D" w:rsidRPr="003D789D">
        <w:rPr>
          <w:rFonts w:ascii="Times New Roman" w:hAnsi="Times New Roman" w:cs="Times New Roman"/>
          <w:sz w:val="24"/>
          <w:szCs w:val="24"/>
        </w:rPr>
        <w:t>muestras. En total se seleccionaron 6 sitios de muestreo debidamente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georreferenciados. A las muestras colectadas se les ejecutaron los siguientes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análisis: conductividad hidráulica, capacidad de campo, punto de marchitez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y granulometría, siguiendo los procedimientos descritos </w:t>
      </w:r>
      <w:r w:rsidR="0026000C" w:rsidRPr="0026000C">
        <w:rPr>
          <w:rFonts w:ascii="Times New Roman" w:hAnsi="Times New Roman" w:cs="Times New Roman"/>
          <w:sz w:val="24"/>
          <w:szCs w:val="24"/>
        </w:rPr>
        <w:lastRenderedPageBreak/>
        <w:t xml:space="preserve">por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rid="r7"]</w:t>
      </w:r>
      <w:hyperlink w:anchor="mkp_ref_007" w:history="1">
        <w:r w:rsidR="0026000C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Henríquez </w:t>
        </w:r>
        <w:r w:rsidR="00D26428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y</w:t>
        </w:r>
        <w:r w:rsidR="0026000C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Cabalceta (1999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26000C" w:rsidRPr="0026000C">
        <w:rPr>
          <w:rFonts w:ascii="Times New Roman" w:hAnsi="Times New Roman" w:cs="Times New Roman"/>
          <w:sz w:val="24"/>
          <w:szCs w:val="24"/>
        </w:rPr>
        <w:t>). Las pruebas se realizaron en el Laboratorio de Hidrogeología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y Recursos Hídricos de la Escuela de Ciencias Ambientales en la</w:t>
      </w:r>
      <w:r w:rsidR="007428CD">
        <w:rPr>
          <w:rFonts w:ascii="Times New Roman" w:hAnsi="Times New Roman" w:cs="Times New Roman"/>
          <w:sz w:val="24"/>
          <w:szCs w:val="24"/>
        </w:rPr>
        <w:t xml:space="preserve">   </w:t>
      </w:r>
      <w:r w:rsidR="007428CD" w:rsidRPr="0026000C">
        <w:rPr>
          <w:rFonts w:ascii="Times New Roman" w:hAnsi="Times New Roman" w:cs="Times New Roman"/>
          <w:sz w:val="24"/>
          <w:szCs w:val="24"/>
        </w:rPr>
        <w:t>Universidad Nacional de Costa Rica (</w:t>
      </w:r>
      <w:r w:rsidR="007428CD" w:rsidRPr="00DA3D16">
        <w:rPr>
          <w:rFonts w:ascii="Arial" w:hAnsi="Arial" w:cs="Arial"/>
          <w:color w:val="0000FF"/>
          <w:sz w:val="24"/>
          <w:szCs w:val="24"/>
        </w:rPr>
        <w:t>[xref  ref-type="table" rid="t4"]</w:t>
      </w:r>
      <w:hyperlink w:anchor="t4" w:history="1">
        <w:r w:rsidR="007428CD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Tabla 4</w:t>
        </w:r>
      </w:hyperlink>
      <w:r w:rsidR="007428CD"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7428CD" w:rsidRPr="0026000C">
        <w:rPr>
          <w:rFonts w:ascii="Times New Roman" w:hAnsi="Times New Roman" w:cs="Times New Roman"/>
          <w:sz w:val="24"/>
          <w:szCs w:val="24"/>
        </w:rPr>
        <w:t>).</w:t>
      </w:r>
      <w:r w:rsidR="007428CD">
        <w:rPr>
          <w:rFonts w:ascii="Times New Roman" w:hAnsi="Times New Roman" w:cs="Times New Roman"/>
          <w:sz w:val="24"/>
          <w:szCs w:val="24"/>
        </w:rPr>
        <w:t xml:space="preserve"> 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Pr="0026000C" w:rsidRDefault="007428CD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Pr="0026000C" w:rsidRDefault="001C4372" w:rsidP="00260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1C4372">
        <w:rPr>
          <w:rFonts w:ascii="Arial" w:hAnsi="Arial" w:cs="Arial"/>
          <w:color w:val="800000"/>
          <w:sz w:val="24"/>
          <w:szCs w:val="24"/>
        </w:rPr>
        <w:t xml:space="preserve"> id="t4"]</w:t>
      </w:r>
      <w:r w:rsidRPr="001C437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1C4372">
        <w:rPr>
          <w:rFonts w:ascii="Arial" w:hAnsi="Arial" w:cs="Arial"/>
          <w:color w:val="FF0000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b/>
          <w:bCs/>
          <w:sz w:val="24"/>
          <w:szCs w:val="24"/>
        </w:rPr>
        <w:t>Tabla 4</w:t>
      </w:r>
      <w:r w:rsidRPr="001C4372">
        <w:rPr>
          <w:rFonts w:ascii="Arial" w:hAnsi="Arial" w:cs="Arial"/>
          <w:color w:val="FF0000"/>
          <w:sz w:val="24"/>
          <w:szCs w:val="24"/>
        </w:rPr>
        <w:t>[/label]</w:t>
      </w:r>
      <w:r w:rsidR="0026000C" w:rsidRPr="002600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 </w:t>
      </w:r>
      <w:r w:rsidRPr="001C4372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Parámetros y métodos empleados para la determinación de</w:t>
      </w:r>
      <w:r w:rsidR="00114F47">
        <w:rPr>
          <w:rFonts w:ascii="Times New Roman" w:hAnsi="Times New Roman" w:cs="Times New Roman"/>
          <w:sz w:val="24"/>
          <w:szCs w:val="24"/>
        </w:rPr>
        <w:t xml:space="preserve">  </w:t>
      </w:r>
      <w:r w:rsidR="00114F47" w:rsidRPr="0026000C">
        <w:rPr>
          <w:rFonts w:ascii="Times New Roman" w:hAnsi="Times New Roman" w:cs="Times New Roman"/>
          <w:sz w:val="24"/>
          <w:szCs w:val="24"/>
        </w:rPr>
        <w:t>condiciones hidráulicas del suelo.</w:t>
      </w:r>
      <w:r w:rsidR="00114F47">
        <w:rPr>
          <w:rFonts w:ascii="Times New Roman" w:hAnsi="Times New Roman" w:cs="Times New Roman"/>
          <w:sz w:val="24"/>
          <w:szCs w:val="24"/>
        </w:rPr>
        <w:t xml:space="preserve">  </w:t>
      </w:r>
      <w:r w:rsidRPr="001C4372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1C4372">
        <w:rPr>
          <w:rFonts w:ascii="Arial" w:hAnsi="Arial" w:cs="Arial"/>
          <w:color w:val="008000"/>
          <w:sz w:val="24"/>
          <w:szCs w:val="24"/>
        </w:rPr>
        <w:t>]</w:t>
      </w:r>
    </w:p>
    <w:p w:rsidR="003D789D" w:rsidRDefault="00114F47" w:rsidP="00260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000C" w:rsidRDefault="0026000C" w:rsidP="00260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000C" w:rsidRDefault="00DA3D16" w:rsidP="00260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26000C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295900" cy="30556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Pr="00DA3D16">
        <w:rPr>
          <w:rFonts w:ascii="Arial" w:hAnsi="Arial" w:cs="Arial"/>
          <w:color w:val="FF99CC"/>
          <w:sz w:val="24"/>
          <w:szCs w:val="24"/>
        </w:rPr>
        <w:t>]</w:t>
      </w:r>
      <w:r w:rsidR="001C4372" w:rsidRPr="001C4372">
        <w:rPr>
          <w:rFonts w:ascii="Arial" w:hAnsi="Arial" w:cs="Arial"/>
          <w:color w:val="800000"/>
          <w:sz w:val="24"/>
          <w:szCs w:val="24"/>
        </w:rPr>
        <w:t>[/</w:t>
      </w:r>
      <w:proofErr w:type="gramStart"/>
      <w:r w:rsidR="001C4372" w:rsidRPr="001C4372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="001C4372" w:rsidRPr="001C4372">
        <w:rPr>
          <w:rFonts w:ascii="Arial" w:hAnsi="Arial" w:cs="Arial"/>
          <w:color w:val="800000"/>
          <w:sz w:val="24"/>
          <w:szCs w:val="24"/>
        </w:rPr>
        <w:t>]</w:t>
      </w:r>
    </w:p>
    <w:p w:rsidR="0026000C" w:rsidRDefault="0026000C" w:rsidP="00260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Escenarios de recarga y demanda hídrica en los tractos temporales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2025-2030 y 2050-2055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Para determinar los escenarios de recarga hídrica, se utilizó el modelo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propuesto por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rid="r16"]</w:t>
      </w:r>
      <w:hyperlink w:anchor="mkp_ref_016" w:history="1">
        <w:r w:rsidR="0026000C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Schosinsky (2006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26000C" w:rsidRPr="0026000C">
        <w:rPr>
          <w:rFonts w:ascii="Times New Roman" w:hAnsi="Times New Roman" w:cs="Times New Roman"/>
          <w:sz w:val="24"/>
          <w:szCs w:val="24"/>
        </w:rPr>
        <w:t>), variando los parámetros de uso del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suelo y empleando los escenarios de temperatura y precipitación elaborados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por 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[xref ref-type="bibr" rid="r12"</w:t>
      </w:r>
      <w:proofErr w:type="gramStart"/>
      <w:r w:rsidR="002004D1" w:rsidRPr="002004D1">
        <w:rPr>
          <w:rFonts w:ascii="Arial" w:hAnsi="Arial" w:cs="Arial"/>
          <w:color w:val="0000FF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Alvarado</w:t>
      </w:r>
      <w:proofErr w:type="gramEnd"/>
      <w:r w:rsidR="0026000C" w:rsidRPr="0026000C">
        <w:rPr>
          <w:rFonts w:ascii="Times New Roman" w:hAnsi="Times New Roman" w:cs="Times New Roman"/>
          <w:sz w:val="24"/>
          <w:szCs w:val="24"/>
        </w:rPr>
        <w:t xml:space="preserve"> et al. (2012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[/</w:t>
      </w:r>
      <w:proofErr w:type="gramStart"/>
      <w:r w:rsidR="002004D1" w:rsidRPr="002004D1">
        <w:rPr>
          <w:rFonts w:ascii="Arial" w:hAnsi="Arial" w:cs="Arial"/>
          <w:color w:val="0000FF"/>
          <w:sz w:val="24"/>
          <w:szCs w:val="24"/>
        </w:rPr>
        <w:t>xref</w:t>
      </w:r>
      <w:proofErr w:type="gramEnd"/>
      <w:r w:rsidR="002004D1" w:rsidRPr="002004D1">
        <w:rPr>
          <w:rFonts w:ascii="Arial" w:hAnsi="Arial" w:cs="Arial"/>
          <w:color w:val="0000FF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). Las principales propiedades del suelo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como la textura, capacidad de campo, punto de marchitez y conductividad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hidráulica son constituidas a través de complejos procesos pedogénicos</w:t>
      </w:r>
      <w:r w:rsidR="002C7512">
        <w:rPr>
          <w:rFonts w:ascii="Times New Roman" w:hAnsi="Times New Roman" w:cs="Times New Roman"/>
          <w:sz w:val="24"/>
          <w:szCs w:val="24"/>
        </w:rPr>
        <w:t xml:space="preserve">   </w:t>
      </w:r>
      <w:r w:rsidR="002C7512" w:rsidRPr="0026000C">
        <w:rPr>
          <w:rFonts w:ascii="Times New Roman" w:hAnsi="Times New Roman" w:cs="Times New Roman"/>
          <w:sz w:val="24"/>
          <w:szCs w:val="24"/>
        </w:rPr>
        <w:t>durante prolongados periodos de tiempo, por lo que se tomaron como</w:t>
      </w:r>
      <w:r w:rsidR="002C7512">
        <w:rPr>
          <w:rFonts w:ascii="Times New Roman" w:hAnsi="Times New Roman" w:cs="Times New Roman"/>
          <w:sz w:val="24"/>
          <w:szCs w:val="24"/>
        </w:rPr>
        <w:t xml:space="preserve"> </w:t>
      </w:r>
      <w:r w:rsidR="002C7512" w:rsidRPr="0026000C">
        <w:rPr>
          <w:rFonts w:ascii="Times New Roman" w:hAnsi="Times New Roman" w:cs="Times New Roman"/>
          <w:sz w:val="24"/>
          <w:szCs w:val="24"/>
        </w:rPr>
        <w:t>constantes para su utilización dentro de las modelaciones (</w:t>
      </w:r>
      <w:r w:rsidR="002C7512" w:rsidRPr="00DA3D16">
        <w:rPr>
          <w:rFonts w:ascii="Arial" w:hAnsi="Arial" w:cs="Arial"/>
          <w:color w:val="0000FF"/>
          <w:sz w:val="24"/>
          <w:szCs w:val="24"/>
        </w:rPr>
        <w:t>[xref  ref-type="bibr" rid="r12"]</w:t>
      </w:r>
      <w:hyperlink w:anchor="mkp_ref_012" w:history="1">
        <w:r w:rsidR="002C751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Pritchett 1986</w:t>
        </w:r>
      </w:hyperlink>
      <w:r w:rsidR="002C7512"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2C7512" w:rsidRPr="0026000C">
        <w:rPr>
          <w:rFonts w:ascii="Times New Roman" w:hAnsi="Times New Roman" w:cs="Times New Roman"/>
          <w:sz w:val="24"/>
          <w:szCs w:val="24"/>
        </w:rPr>
        <w:t>;</w:t>
      </w:r>
      <w:r w:rsidR="002C7512">
        <w:rPr>
          <w:rFonts w:ascii="Times New Roman" w:hAnsi="Times New Roman" w:cs="Times New Roman"/>
          <w:sz w:val="24"/>
          <w:szCs w:val="24"/>
        </w:rPr>
        <w:t xml:space="preserve"> </w:t>
      </w:r>
      <w:r w:rsidR="002C7512" w:rsidRPr="00DA3D16">
        <w:rPr>
          <w:rFonts w:ascii="Arial" w:hAnsi="Arial" w:cs="Arial"/>
          <w:color w:val="0000FF"/>
          <w:sz w:val="24"/>
          <w:szCs w:val="24"/>
        </w:rPr>
        <w:t>[xref  ref-type="bibr" rid="r11"]</w:t>
      </w:r>
      <w:hyperlink w:anchor="mkp_ref_011" w:history="1">
        <w:r w:rsidR="002C7512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Núñez 1981</w:t>
        </w:r>
      </w:hyperlink>
      <w:r w:rsidR="002C7512"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2C7512" w:rsidRPr="0026000C">
        <w:rPr>
          <w:rFonts w:ascii="Times New Roman" w:hAnsi="Times New Roman" w:cs="Times New Roman"/>
          <w:sz w:val="24"/>
          <w:szCs w:val="24"/>
        </w:rPr>
        <w:t>).</w:t>
      </w:r>
      <w:r w:rsidR="002C7512">
        <w:rPr>
          <w:rFonts w:ascii="Times New Roman" w:hAnsi="Times New Roman" w:cs="Times New Roman"/>
          <w:sz w:val="24"/>
          <w:szCs w:val="24"/>
        </w:rPr>
        <w:t xml:space="preserve">   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Default="002C7512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>
        <w:rPr>
          <w:rFonts w:ascii="Times New Roman" w:hAnsi="Times New Roman" w:cs="Times New Roman"/>
          <w:sz w:val="24"/>
          <w:szCs w:val="24"/>
        </w:rPr>
        <w:t>C</w:t>
      </w:r>
      <w:r w:rsidR="0026000C" w:rsidRPr="0026000C">
        <w:rPr>
          <w:rFonts w:ascii="Times New Roman" w:hAnsi="Times New Roman" w:cs="Times New Roman"/>
          <w:sz w:val="24"/>
          <w:szCs w:val="24"/>
        </w:rPr>
        <w:t>on los datos de climatología se incorporó la incidencia del cambio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climático, tomando como base las proyecciones de temperatura y precipitación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modeladas por el IMN en el escenario de emisiones A2 del IPCC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(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[xref ref-type="bibr" rid="r12"</w:t>
      </w:r>
      <w:proofErr w:type="gramStart"/>
      <w:r w:rsidR="002004D1" w:rsidRPr="002004D1">
        <w:rPr>
          <w:rFonts w:ascii="Arial" w:hAnsi="Arial" w:cs="Arial"/>
          <w:color w:val="0000FF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Alvarado</w:t>
      </w:r>
      <w:proofErr w:type="gramEnd"/>
      <w:r w:rsidR="0026000C" w:rsidRPr="0026000C">
        <w:rPr>
          <w:rFonts w:ascii="Times New Roman" w:hAnsi="Times New Roman" w:cs="Times New Roman"/>
          <w:sz w:val="24"/>
          <w:szCs w:val="24"/>
        </w:rPr>
        <w:t xml:space="preserve"> et al. 2012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[/xref]</w:t>
      </w:r>
      <w:r w:rsidR="0026000C" w:rsidRPr="0026000C">
        <w:rPr>
          <w:rFonts w:ascii="Times New Roman" w:hAnsi="Times New Roman" w:cs="Times New Roman"/>
          <w:sz w:val="24"/>
          <w:szCs w:val="24"/>
        </w:rPr>
        <w:t>), en el cual se proyecta una población mundial en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lastRenderedPageBreak/>
        <w:t>continuo crecimiento con un panorama de desarrollo económico y tecnológico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fragmentado sin mayores cambios respecto a acciones de mitigación.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La climatología base 1950 al 2000 utilizada por 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[xref ref-type="bibr" rid="r12"</w:t>
      </w:r>
      <w:proofErr w:type="gramStart"/>
      <w:r w:rsidR="002004D1" w:rsidRPr="002004D1">
        <w:rPr>
          <w:rFonts w:ascii="Arial" w:hAnsi="Arial" w:cs="Arial"/>
          <w:color w:val="0000FF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Alvarado</w:t>
      </w:r>
      <w:proofErr w:type="gramEnd"/>
      <w:r w:rsidR="0026000C" w:rsidRPr="0026000C">
        <w:rPr>
          <w:rFonts w:ascii="Times New Roman" w:hAnsi="Times New Roman" w:cs="Times New Roman"/>
          <w:sz w:val="24"/>
          <w:szCs w:val="24"/>
        </w:rPr>
        <w:t xml:space="preserve"> et al (2012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[/xref]</w:t>
      </w:r>
      <w:r w:rsidR="0026000C" w:rsidRPr="0026000C">
        <w:rPr>
          <w:rFonts w:ascii="Times New Roman" w:hAnsi="Times New Roman" w:cs="Times New Roman"/>
          <w:sz w:val="24"/>
          <w:szCs w:val="24"/>
        </w:rPr>
        <w:t>) se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obtuvo en cuadrículas de 1 kilómetro por 1 kilómetro. Una vez seleccionado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el valor correspondiente a la ubicación geográfica de cada una de las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tres estaciones, se utilizó interpolación por polígonos de Thiessen. A los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valores mensuales de la climatología base se les sumó el valor de anomalía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generado por 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[xref ref-type="bibr" rid="r12"</w:t>
      </w:r>
      <w:proofErr w:type="gramStart"/>
      <w:r w:rsidR="002004D1" w:rsidRPr="002004D1">
        <w:rPr>
          <w:rFonts w:ascii="Arial" w:hAnsi="Arial" w:cs="Arial"/>
          <w:color w:val="0000FF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Alvarado</w:t>
      </w:r>
      <w:proofErr w:type="gramEnd"/>
      <w:r w:rsidR="0026000C" w:rsidRPr="0026000C">
        <w:rPr>
          <w:rFonts w:ascii="Times New Roman" w:hAnsi="Times New Roman" w:cs="Times New Roman"/>
          <w:sz w:val="24"/>
          <w:szCs w:val="24"/>
        </w:rPr>
        <w:t xml:space="preserve"> et al (2012</w:t>
      </w:r>
      <w:r w:rsidR="002004D1" w:rsidRPr="002004D1">
        <w:rPr>
          <w:rFonts w:ascii="Arial" w:hAnsi="Arial" w:cs="Arial"/>
          <w:color w:val="0000FF"/>
          <w:sz w:val="24"/>
          <w:szCs w:val="24"/>
        </w:rPr>
        <w:t>[/xref]</w:t>
      </w:r>
      <w:r w:rsidR="0026000C" w:rsidRPr="0026000C">
        <w:rPr>
          <w:rFonts w:ascii="Times New Roman" w:hAnsi="Times New Roman" w:cs="Times New Roman"/>
          <w:sz w:val="24"/>
          <w:szCs w:val="24"/>
        </w:rPr>
        <w:t>) con el modelo PRECIS, los cuales se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presentaron en escala de 50 x 50 km. Una vez obtenidos los escenarios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de temperatura, se calcularon los escenarios de evapotranspiración por el</w:t>
      </w:r>
      <w:r w:rsidR="00A609B1">
        <w:rPr>
          <w:rFonts w:ascii="Times New Roman" w:hAnsi="Times New Roman" w:cs="Times New Roman"/>
          <w:sz w:val="24"/>
          <w:szCs w:val="24"/>
        </w:rPr>
        <w:t xml:space="preserve"> </w:t>
      </w:r>
      <w:r w:rsidR="00200054" w:rsidRPr="0026000C">
        <w:rPr>
          <w:rFonts w:ascii="Times New Roman" w:hAnsi="Times New Roman" w:cs="Times New Roman"/>
          <w:sz w:val="24"/>
          <w:szCs w:val="24"/>
        </w:rPr>
        <w:t xml:space="preserve">método </w:t>
      </w:r>
      <w:r w:rsidR="00200054" w:rsidRPr="00DA3D16">
        <w:rPr>
          <w:rFonts w:ascii="Arial" w:hAnsi="Arial" w:cs="Arial"/>
          <w:color w:val="0000FF"/>
          <w:sz w:val="24"/>
          <w:szCs w:val="24"/>
        </w:rPr>
        <w:t>[xref  ref-type="bibr" rid="r20"]</w:t>
      </w:r>
      <w:hyperlink w:anchor="mkp_ref_020" w:history="1">
        <w:proofErr w:type="gramStart"/>
        <w:r w:rsidR="00200054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Thornthwaite(</w:t>
        </w:r>
        <w:proofErr w:type="gramEnd"/>
        <w:r w:rsidR="00200054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1948</w:t>
        </w:r>
      </w:hyperlink>
      <w:r w:rsidR="00200054"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200054" w:rsidRPr="0026000C">
        <w:rPr>
          <w:rFonts w:ascii="Times New Roman" w:hAnsi="Times New Roman" w:cs="Times New Roman"/>
          <w:sz w:val="24"/>
          <w:szCs w:val="24"/>
        </w:rPr>
        <w:t>).</w:t>
      </w:r>
      <w:r w:rsidR="00200054">
        <w:rPr>
          <w:rFonts w:ascii="Times New Roman" w:hAnsi="Times New Roman" w:cs="Times New Roman"/>
          <w:sz w:val="24"/>
          <w:szCs w:val="24"/>
        </w:rPr>
        <w:t xml:space="preserve">  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Default="00200054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6000C" w:rsidRP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D16">
        <w:rPr>
          <w:rFonts w:ascii="Arial" w:hAnsi="Arial" w:cs="Arial"/>
          <w:color w:val="008000"/>
          <w:sz w:val="28"/>
          <w:szCs w:val="28"/>
        </w:rPr>
        <w:t>[/</w:t>
      </w:r>
      <w:proofErr w:type="gramStart"/>
      <w:r w:rsidRPr="00DA3D16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DA3D16">
        <w:rPr>
          <w:rFonts w:ascii="Arial" w:hAnsi="Arial" w:cs="Arial"/>
          <w:color w:val="008000"/>
          <w:sz w:val="28"/>
          <w:szCs w:val="28"/>
        </w:rPr>
        <w:t>subsec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][</w:t>
      </w:r>
      <w:proofErr w:type="gramStart"/>
      <w:r w:rsidRPr="00DA3D16">
        <w:rPr>
          <w:rFonts w:ascii="Arial" w:hAnsi="Arial" w:cs="Arial"/>
          <w:color w:val="008000"/>
          <w:sz w:val="28"/>
          <w:szCs w:val="28"/>
        </w:rPr>
        <w:t>sectitle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]</w:t>
      </w:r>
      <w:r w:rsidR="0026000C" w:rsidRPr="0026000C">
        <w:rPr>
          <w:rFonts w:ascii="Times New Roman" w:hAnsi="Times New Roman" w:cs="Times New Roman"/>
          <w:b/>
          <w:bCs/>
          <w:sz w:val="28"/>
          <w:szCs w:val="28"/>
        </w:rPr>
        <w:t xml:space="preserve">Uso de la </w:t>
      </w:r>
      <w:proofErr w:type="gramStart"/>
      <w:r w:rsidR="0026000C" w:rsidRPr="0026000C">
        <w:rPr>
          <w:rFonts w:ascii="Times New Roman" w:hAnsi="Times New Roman" w:cs="Times New Roman"/>
          <w:b/>
          <w:bCs/>
          <w:sz w:val="28"/>
          <w:szCs w:val="28"/>
        </w:rPr>
        <w:t>tierra</w:t>
      </w:r>
      <w:r w:rsidRPr="00DA3D16">
        <w:rPr>
          <w:rFonts w:ascii="Arial" w:hAnsi="Arial" w:cs="Arial"/>
          <w:color w:val="008000"/>
          <w:sz w:val="28"/>
          <w:szCs w:val="28"/>
        </w:rPr>
        <w:t>[</w:t>
      </w:r>
      <w:proofErr w:type="gramEnd"/>
      <w:r w:rsidRPr="00DA3D16">
        <w:rPr>
          <w:rFonts w:ascii="Arial" w:hAnsi="Arial" w:cs="Arial"/>
          <w:color w:val="008000"/>
          <w:sz w:val="28"/>
          <w:szCs w:val="28"/>
        </w:rPr>
        <w:t>/sectitle]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Para obtener los porcentajes de cobertura de uso de la tierra, se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realizó una clasificación del uso de la tierra mediante la fotointerpretación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en sistemas de información geográfica. Con el fin de obtener datos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de alta precisión y poder evidenciar en los resultados el efecto de los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cambios de uso, principalmente la impermeabilización por efecto de la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urbanización, se utilizaron imágenes áreas de los años Terra 1998, Carta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2005 e imágenes georreferenciadas de alta resolución de 2015 obtenidas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con de Bing Maps, con el software SAS Planet. La metodología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empleada se basó en la realización de mapas de polígonos vectoriales,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en donde se utilizó una generalización entre los usos Bosque, Plantación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de ciprés, Pastos, Cultivos y Urbano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Para la determinación del avance en el cambio del uso del suelo,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tanto para el periodo comprendido entre 2000 a 2014 como los escenarios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en el mediano y largo plazo, se calculó un coeficiente de cambio de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área de uso. Dicho coeficiente se determinó a partir del área de uso urbano,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en donde se establecieron tres años base para el cálculo, los cuales</w:t>
      </w:r>
      <w:r w:rsidR="00D26428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fueron 1998, 2005 y 2015. La escogencia de los años base estuvo limitada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a la disponibilidad de imágenes áreas. El valor es multiplicado por la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cantidad de años que se desea conocer y es expresado matemáticamente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de la siguiente manera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: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Default="00DA3D16" w:rsidP="00260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26000C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1485900" cy="7162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Pr="00DA3D16">
        <w:rPr>
          <w:rFonts w:ascii="Arial" w:hAnsi="Arial" w:cs="Arial"/>
          <w:color w:val="FF99CC"/>
          <w:sz w:val="24"/>
          <w:szCs w:val="24"/>
        </w:rPr>
        <w:t>]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Cimp: coeficiente de impermeabilización (m2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)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Ca: área de recarga en el año base inicial (m2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)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Cb: área de recarga en el año base final (m2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)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Cc: número de años entre Ca y Cb (años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)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Pr="0026000C" w:rsidRDefault="0026000C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0C" w:rsidRPr="0026000C" w:rsidRDefault="00DA3D16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26000C" w:rsidRPr="0026000C">
        <w:rPr>
          <w:rFonts w:ascii="Times New Roman" w:hAnsi="Times New Roman" w:cs="Times New Roman"/>
          <w:sz w:val="24"/>
          <w:szCs w:val="24"/>
        </w:rPr>
        <w:t>En la tabla 1 se sintetizan los resultados de la clasificación del uso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del suelo en la microcuenca del río Porrosatí para el año 2015. La mayor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área de uso está 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dedicado</w:t>
      </w:r>
      <w:proofErr w:type="gramEnd"/>
      <w:r w:rsidR="0026000C" w:rsidRPr="0026000C">
        <w:rPr>
          <w:rFonts w:ascii="Times New Roman" w:hAnsi="Times New Roman" w:cs="Times New Roman"/>
          <w:sz w:val="24"/>
          <w:szCs w:val="24"/>
        </w:rPr>
        <w:t xml:space="preserve"> a cultivos como café, tomate, cebolla, ornamentales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y algunas otras hortalizas. La </w:t>
      </w:r>
      <w:r w:rsidR="0026000C" w:rsidRPr="0026000C">
        <w:rPr>
          <w:rFonts w:ascii="Times New Roman" w:hAnsi="Times New Roman" w:cs="Times New Roman"/>
          <w:sz w:val="24"/>
          <w:szCs w:val="24"/>
        </w:rPr>
        <w:lastRenderedPageBreak/>
        <w:t>clasificación de bosques es la segunda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en importancia. Los pastos representan el 12,7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 del área de la microcuenca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en donde aún persisten terrenos pequeños para la producción de leche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y queso. El área urbana cubre un 10,4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26000C" w:rsidRPr="0026000C">
        <w:rPr>
          <w:rFonts w:ascii="Times New Roman" w:hAnsi="Times New Roman" w:cs="Times New Roman"/>
          <w:sz w:val="24"/>
          <w:szCs w:val="24"/>
        </w:rPr>
        <w:t>, con focos dispersos en las zonas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media y baja. La cuenca está situada en una dinámica rural con tendencias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a la urbanización, similar a lo encontrado por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rid="r22"]</w:t>
      </w:r>
      <w:hyperlink w:anchor="mkp_ref_022" w:history="1">
        <w:r w:rsidR="0026000C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Ureña (2005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26000C" w:rsidRPr="0026000C">
        <w:rPr>
          <w:rFonts w:ascii="Times New Roman" w:hAnsi="Times New Roman" w:cs="Times New Roman"/>
          <w:sz w:val="24"/>
          <w:szCs w:val="24"/>
        </w:rPr>
        <w:t>) para la microcuenca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26000C" w:rsidRPr="0026000C">
        <w:rPr>
          <w:rFonts w:ascii="Times New Roman" w:hAnsi="Times New Roman" w:cs="Times New Roman"/>
          <w:sz w:val="24"/>
          <w:szCs w:val="24"/>
        </w:rPr>
        <w:t>del río Ciruelas</w:t>
      </w:r>
      <w:proofErr w:type="gramStart"/>
      <w:r w:rsidR="0026000C" w:rsidRPr="0026000C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54380" w:rsidRDefault="00854380" w:rsidP="00260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854380" w:rsidP="002004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4380" w:rsidRDefault="00854380" w:rsidP="00854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9B1" w:rsidRDefault="002004D1" w:rsidP="00A60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04D1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2004D1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2004D1">
        <w:rPr>
          <w:rFonts w:ascii="Arial" w:hAnsi="Arial" w:cs="Arial"/>
          <w:color w:val="800000"/>
          <w:sz w:val="24"/>
          <w:szCs w:val="24"/>
        </w:rPr>
        <w:t xml:space="preserve"> id="t1"]</w:t>
      </w:r>
      <w:r w:rsidRPr="002004D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2004D1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2004D1">
        <w:rPr>
          <w:rFonts w:ascii="Arial" w:hAnsi="Arial" w:cs="Arial"/>
          <w:color w:val="FF0000"/>
          <w:sz w:val="24"/>
          <w:szCs w:val="24"/>
        </w:rPr>
        <w:t>]</w:t>
      </w:r>
      <w:r w:rsidR="0026000C" w:rsidRPr="00854380">
        <w:rPr>
          <w:rFonts w:ascii="Times New Roman" w:hAnsi="Times New Roman" w:cs="Times New Roman"/>
          <w:b/>
          <w:bCs/>
          <w:sz w:val="24"/>
          <w:szCs w:val="24"/>
        </w:rPr>
        <w:t>Tabla 1</w:t>
      </w:r>
      <w:r w:rsidRPr="002004D1">
        <w:rPr>
          <w:rFonts w:ascii="Arial" w:hAnsi="Arial" w:cs="Arial"/>
          <w:color w:val="FF0000"/>
          <w:sz w:val="24"/>
          <w:szCs w:val="24"/>
        </w:rPr>
        <w:t>[/label]</w:t>
      </w:r>
      <w:r w:rsidR="0026000C" w:rsidRPr="008543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000C" w:rsidRPr="0026000C">
        <w:rPr>
          <w:rFonts w:ascii="Times New Roman" w:hAnsi="Times New Roman" w:cs="Times New Roman"/>
          <w:sz w:val="24"/>
          <w:szCs w:val="24"/>
        </w:rPr>
        <w:t xml:space="preserve"> </w:t>
      </w:r>
      <w:r w:rsidRPr="002004D1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2004D1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2004D1">
        <w:rPr>
          <w:rFonts w:ascii="Arial" w:hAnsi="Arial" w:cs="Arial"/>
          <w:color w:val="008000"/>
          <w:sz w:val="24"/>
          <w:szCs w:val="24"/>
        </w:rPr>
        <w:t>]</w:t>
      </w:r>
      <w:r w:rsidR="0026000C" w:rsidRPr="0026000C">
        <w:rPr>
          <w:rFonts w:ascii="Times New Roman" w:hAnsi="Times New Roman" w:cs="Times New Roman"/>
          <w:sz w:val="24"/>
          <w:szCs w:val="24"/>
        </w:rPr>
        <w:t>Proporción en usos del suelo en la microcuenca del río</w:t>
      </w:r>
      <w:r w:rsidR="00B1077B">
        <w:rPr>
          <w:rFonts w:ascii="Times New Roman" w:hAnsi="Times New Roman" w:cs="Times New Roman"/>
          <w:sz w:val="24"/>
          <w:szCs w:val="24"/>
        </w:rPr>
        <w:t xml:space="preserve"> </w:t>
      </w:r>
      <w:r w:rsidR="00A609B1" w:rsidRPr="0026000C">
        <w:rPr>
          <w:rFonts w:ascii="Times New Roman" w:hAnsi="Times New Roman" w:cs="Times New Roman"/>
          <w:sz w:val="24"/>
          <w:szCs w:val="24"/>
        </w:rPr>
        <w:t>Porrosatí, 2015</w:t>
      </w:r>
      <w:r w:rsidRPr="002004D1">
        <w:rPr>
          <w:rFonts w:ascii="Arial" w:hAnsi="Arial" w:cs="Arial"/>
          <w:color w:val="008000"/>
          <w:sz w:val="24"/>
          <w:szCs w:val="24"/>
        </w:rPr>
        <w:t>[/caption]</w:t>
      </w:r>
    </w:p>
    <w:p w:rsidR="0026000C" w:rsidRDefault="00A609B1" w:rsidP="00A60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928F4" w:rsidRDefault="006928F4" w:rsidP="002004D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81"/>
        <w:gridCol w:w="2881"/>
        <w:gridCol w:w="2882"/>
      </w:tblGrid>
      <w:tr w:rsidR="006928F4" w:rsidRPr="00B655BC" w:rsidTr="002004D1"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4D1">
              <w:rPr>
                <w:rFonts w:ascii="Arial" w:hAnsi="Arial" w:cs="Arial"/>
                <w:color w:val="FF6600"/>
                <w:sz w:val="10"/>
              </w:rPr>
              <w:t>[table][thead]</w:t>
            </w:r>
            <w:r w:rsidRPr="002004D1">
              <w:rPr>
                <w:rFonts w:ascii="Arial" w:hAnsi="Arial" w:cs="Arial"/>
                <w:color w:val="008000"/>
                <w:sz w:val="10"/>
              </w:rPr>
              <w:t>[tr][th align="center"]</w:t>
            </w:r>
            <w:r w:rsidR="000A5AD3" w:rsidRPr="00B655BC">
              <w:rPr>
                <w:rFonts w:ascii="Times New Roman" w:hAnsi="Times New Roman" w:cs="Times New Roman"/>
                <w:b/>
              </w:rPr>
              <w:t>Uso de la tierra</w:t>
            </w:r>
            <w:r w:rsidRPr="002004D1">
              <w:rPr>
                <w:rFonts w:ascii="Arial" w:hAnsi="Arial" w:cs="Arial"/>
                <w:color w:val="008000"/>
                <w:sz w:val="10"/>
              </w:rPr>
              <w:t>[/th]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4D1">
              <w:rPr>
                <w:rFonts w:ascii="Arial" w:hAnsi="Arial" w:cs="Arial"/>
                <w:color w:val="008000"/>
                <w:sz w:val="10"/>
              </w:rPr>
              <w:t>[th align="center"]</w:t>
            </w:r>
            <w:r w:rsidR="000A5AD3" w:rsidRPr="00B655BC">
              <w:rPr>
                <w:rFonts w:ascii="Times New Roman" w:hAnsi="Times New Roman" w:cs="Times New Roman"/>
                <w:b/>
              </w:rPr>
              <w:t>Área (km2)</w:t>
            </w:r>
            <w:r w:rsidRPr="002004D1">
              <w:rPr>
                <w:rFonts w:ascii="Arial" w:hAnsi="Arial" w:cs="Arial"/>
                <w:color w:val="008000"/>
                <w:sz w:val="10"/>
              </w:rPr>
              <w:t>[/th]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4D1">
              <w:rPr>
                <w:rFonts w:ascii="Arial" w:hAnsi="Arial" w:cs="Arial"/>
                <w:color w:val="008000"/>
                <w:sz w:val="10"/>
              </w:rPr>
              <w:t>[th align="center"]</w:t>
            </w:r>
            <w:r w:rsidR="000A5AD3" w:rsidRPr="00B655BC">
              <w:rPr>
                <w:rFonts w:ascii="Times New Roman" w:hAnsi="Times New Roman" w:cs="Times New Roman"/>
                <w:b/>
              </w:rPr>
              <w:t>Porcentaje (</w:t>
            </w:r>
            <w:r w:rsidR="00D87BB4">
              <w:rPr>
                <w:rFonts w:ascii="Times New Roman" w:hAnsi="Times New Roman" w:cs="Times New Roman"/>
                <w:b/>
              </w:rPr>
              <w:t xml:space="preserve"> por ciento</w:t>
            </w:r>
            <w:r w:rsidR="000A5AD3" w:rsidRPr="00B655BC">
              <w:rPr>
                <w:rFonts w:ascii="Times New Roman" w:hAnsi="Times New Roman" w:cs="Times New Roman"/>
                <w:b/>
              </w:rPr>
              <w:t>)</w:t>
            </w:r>
            <w:r w:rsidRPr="002004D1">
              <w:rPr>
                <w:rFonts w:ascii="Arial" w:hAnsi="Arial" w:cs="Arial"/>
                <w:color w:val="008000"/>
                <w:sz w:val="10"/>
              </w:rPr>
              <w:t>[/th][/tr]</w:t>
            </w:r>
          </w:p>
        </w:tc>
      </w:tr>
      <w:tr w:rsidR="006928F4" w:rsidRPr="00B655BC" w:rsidTr="002004D1">
        <w:tc>
          <w:tcPr>
            <w:tcW w:w="2881" w:type="dxa"/>
          </w:tcPr>
          <w:p w:rsidR="006928F4" w:rsidRPr="00B655BC" w:rsidRDefault="002004D1" w:rsidP="000A5AD3">
            <w:pPr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[/thead][tbody][tr][td align="left"]</w:t>
            </w:r>
            <w:r w:rsidR="000A5AD3" w:rsidRPr="00B655BC">
              <w:rPr>
                <w:rFonts w:ascii="Times New Roman" w:hAnsi="Times New Roman" w:cs="Times New Roman"/>
              </w:rPr>
              <w:t>Bosque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6,7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24,0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[/td][/tr]</w:t>
            </w:r>
          </w:p>
        </w:tc>
      </w:tr>
      <w:tr w:rsidR="006928F4" w:rsidRPr="00B655BC" w:rsidTr="002004D1">
        <w:tc>
          <w:tcPr>
            <w:tcW w:w="2881" w:type="dxa"/>
          </w:tcPr>
          <w:p w:rsidR="006928F4" w:rsidRPr="00B655BC" w:rsidRDefault="002004D1" w:rsidP="00B655BC">
            <w:pPr>
              <w:jc w:val="both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[tr][td align="justify"]</w:t>
            </w:r>
            <w:r w:rsidR="000A5AD3" w:rsidRPr="00B655BC">
              <w:rPr>
                <w:rFonts w:ascii="Times New Roman" w:hAnsi="Times New Roman" w:cs="Times New Roman"/>
              </w:rPr>
              <w:t>Plantación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3,8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13,7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[/td][/tr]</w:t>
            </w:r>
          </w:p>
        </w:tc>
      </w:tr>
      <w:tr w:rsidR="006928F4" w:rsidRPr="00B655BC" w:rsidTr="002004D1">
        <w:tc>
          <w:tcPr>
            <w:tcW w:w="2881" w:type="dxa"/>
          </w:tcPr>
          <w:p w:rsidR="006928F4" w:rsidRPr="00B655BC" w:rsidRDefault="002004D1" w:rsidP="00B655BC">
            <w:pPr>
              <w:jc w:val="both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[tr][td align="justify"]</w:t>
            </w:r>
            <w:r w:rsidR="00B655BC" w:rsidRPr="00B655BC">
              <w:rPr>
                <w:rFonts w:ascii="Times New Roman" w:hAnsi="Times New Roman" w:cs="Times New Roman"/>
              </w:rPr>
              <w:t>Pasto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3,6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12,7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[/td][/tr]</w:t>
            </w:r>
          </w:p>
        </w:tc>
      </w:tr>
      <w:tr w:rsidR="006928F4" w:rsidRPr="00B655BC" w:rsidTr="002004D1">
        <w:tc>
          <w:tcPr>
            <w:tcW w:w="2881" w:type="dxa"/>
          </w:tcPr>
          <w:p w:rsidR="006928F4" w:rsidRPr="00B655BC" w:rsidRDefault="002004D1" w:rsidP="00B655BC">
            <w:pPr>
              <w:jc w:val="both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[tr][td align="justify"]</w:t>
            </w:r>
            <w:r w:rsidR="00B655BC" w:rsidRPr="00B655BC">
              <w:rPr>
                <w:rFonts w:ascii="Times New Roman" w:hAnsi="Times New Roman" w:cs="Times New Roman"/>
              </w:rPr>
              <w:t>Cultivo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10,1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</w:rPr>
              <w:t>36,1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[/td][/tr]</w:t>
            </w:r>
          </w:p>
        </w:tc>
      </w:tr>
      <w:tr w:rsidR="006928F4" w:rsidRPr="00B655BC" w:rsidTr="002004D1">
        <w:tc>
          <w:tcPr>
            <w:tcW w:w="2881" w:type="dxa"/>
          </w:tcPr>
          <w:p w:rsidR="006928F4" w:rsidRPr="00B655BC" w:rsidRDefault="002004D1" w:rsidP="00B655BC">
            <w:pPr>
              <w:jc w:val="both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[tr][td align="justify"]</w:t>
            </w:r>
            <w:r w:rsidR="00B655BC" w:rsidRPr="00B655BC">
              <w:rPr>
                <w:rFonts w:ascii="Times New Roman" w:hAnsi="Times New Roman" w:cs="Times New Roman"/>
              </w:rPr>
              <w:t>Urbano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3,8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lang w:val="es-ES"/>
              </w:rPr>
              <w:t>13,5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[/td][/tr]</w:t>
            </w:r>
          </w:p>
        </w:tc>
      </w:tr>
      <w:tr w:rsidR="006928F4" w:rsidRPr="00B655BC" w:rsidTr="002004D1">
        <w:tc>
          <w:tcPr>
            <w:tcW w:w="2881" w:type="dxa"/>
          </w:tcPr>
          <w:p w:rsidR="006928F4" w:rsidRPr="00B655BC" w:rsidRDefault="002004D1" w:rsidP="00B655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[tr][td align="justify"]</w:t>
            </w:r>
            <w:r w:rsidR="00B655BC" w:rsidRPr="00B655BC">
              <w:rPr>
                <w:rFonts w:ascii="Times New Roman" w:hAnsi="Times New Roman" w:cs="Times New Roman"/>
                <w:b/>
              </w:rPr>
              <w:t>Total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1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4D1">
              <w:rPr>
                <w:rFonts w:ascii="Arial" w:hAnsi="Arial" w:cs="Arial"/>
                <w:color w:val="800080"/>
                <w:sz w:val="10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b/>
              </w:rPr>
              <w:t>28</w:t>
            </w:r>
            <w:r w:rsidRPr="002004D1">
              <w:rPr>
                <w:rFonts w:ascii="Arial" w:hAnsi="Arial" w:cs="Arial"/>
                <w:color w:val="800080"/>
                <w:sz w:val="10"/>
              </w:rPr>
              <w:t>[/td]</w:t>
            </w:r>
          </w:p>
        </w:tc>
        <w:tc>
          <w:tcPr>
            <w:tcW w:w="2882" w:type="dxa"/>
          </w:tcPr>
          <w:p w:rsidR="006928F4" w:rsidRPr="00B655BC" w:rsidRDefault="002004D1" w:rsidP="00854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[td align="center"]</w:t>
            </w:r>
            <w:r w:rsidR="00B655BC" w:rsidRPr="00B655BC">
              <w:rPr>
                <w:rFonts w:ascii="Times New Roman" w:hAnsi="Times New Roman" w:cs="Times New Roman"/>
                <w:b/>
                <w:bCs/>
                <w:lang w:val="es-ES"/>
              </w:rPr>
              <w:t>100</w:t>
            </w:r>
            <w:r w:rsidRPr="002004D1">
              <w:rPr>
                <w:rFonts w:ascii="Arial" w:hAnsi="Arial" w:cs="Arial"/>
                <w:color w:val="800080"/>
                <w:sz w:val="10"/>
                <w:lang w:val="es-ES"/>
              </w:rPr>
              <w:t>[/td][/tr]</w:t>
            </w:r>
            <w:r w:rsidRPr="002004D1">
              <w:rPr>
                <w:rFonts w:ascii="Arial" w:hAnsi="Arial" w:cs="Arial"/>
                <w:color w:val="FF6600"/>
                <w:sz w:val="10"/>
                <w:lang w:val="es-ES"/>
              </w:rPr>
              <w:t>[/tbody][/table]</w:t>
            </w:r>
          </w:p>
        </w:tc>
      </w:tr>
    </w:tbl>
    <w:p w:rsidR="00854380" w:rsidRDefault="00854380" w:rsidP="00692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380" w:rsidRDefault="002004D1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4D1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2004D1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2004D1">
        <w:rPr>
          <w:rFonts w:ascii="Arial" w:hAnsi="Arial" w:cs="Arial"/>
          <w:color w:val="800080"/>
          <w:sz w:val="24"/>
          <w:szCs w:val="24"/>
        </w:rPr>
        <w:t xml:space="preserve"> id="TFN1"]</w:t>
      </w:r>
      <w:r w:rsidR="00854380" w:rsidRPr="00854380">
        <w:rPr>
          <w:rFonts w:ascii="Times New Roman" w:hAnsi="Times New Roman" w:cs="Times New Roman"/>
          <w:b/>
          <w:bCs/>
          <w:sz w:val="24"/>
          <w:szCs w:val="24"/>
        </w:rPr>
        <w:t>Fuente:</w:t>
      </w:r>
      <w:r w:rsidR="00854380" w:rsidRPr="00854380">
        <w:rPr>
          <w:rFonts w:ascii="Times New Roman" w:hAnsi="Times New Roman" w:cs="Times New Roman"/>
          <w:sz w:val="24"/>
          <w:szCs w:val="24"/>
        </w:rPr>
        <w:t xml:space="preserve"> Elaboración propia con base en Imagen satelital Bing Maps (2015).</w:t>
      </w:r>
      <w:r w:rsidRPr="002004D1">
        <w:rPr>
          <w:rFonts w:ascii="Arial" w:hAnsi="Arial" w:cs="Arial"/>
          <w:color w:val="800080"/>
          <w:sz w:val="24"/>
          <w:szCs w:val="24"/>
        </w:rPr>
        <w:t>[/fntable]</w:t>
      </w:r>
      <w:r w:rsidRPr="002004D1">
        <w:rPr>
          <w:rFonts w:ascii="Arial" w:hAnsi="Arial" w:cs="Arial"/>
          <w:color w:val="800000"/>
          <w:sz w:val="24"/>
          <w:szCs w:val="24"/>
        </w:rPr>
        <w:t>[/tabwrap]</w:t>
      </w: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DA3D16" w:rsidP="008543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D16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subsec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][/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 xml:space="preserve"> sec-type="results"][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854380" w:rsidRPr="00854380">
        <w:rPr>
          <w:rFonts w:ascii="Times New Roman" w:hAnsi="Times New Roman" w:cs="Times New Roman"/>
          <w:b/>
          <w:bCs/>
          <w:sz w:val="32"/>
          <w:szCs w:val="32"/>
        </w:rPr>
        <w:t>Resultados</w:t>
      </w:r>
      <w:r w:rsidRPr="00DA3D16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/sectitle]</w:t>
      </w:r>
    </w:p>
    <w:p w:rsidR="00854380" w:rsidRPr="00854380" w:rsidRDefault="00854380" w:rsidP="008543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54380" w:rsidRPr="00854380" w:rsidRDefault="00DA3D16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54380" w:rsidRPr="00854380">
        <w:rPr>
          <w:rFonts w:ascii="Times New Roman" w:hAnsi="Times New Roman" w:cs="Times New Roman"/>
          <w:sz w:val="24"/>
          <w:szCs w:val="24"/>
        </w:rPr>
        <w:t>Balance y comportamiento hidrológico en el periodo 2000-2014 en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la microcuenca del río Porrosatí</w:t>
      </w:r>
      <w:proofErr w:type="gramStart"/>
      <w:r w:rsidR="00854380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54380" w:rsidRPr="00854380" w:rsidRDefault="00DA3D16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54380" w:rsidRPr="00854380">
        <w:rPr>
          <w:rFonts w:ascii="Times New Roman" w:hAnsi="Times New Roman" w:cs="Times New Roman"/>
          <w:sz w:val="24"/>
          <w:szCs w:val="24"/>
        </w:rPr>
        <w:t xml:space="preserve">En la </w:t>
      </w:r>
      <w:r w:rsidR="00414E8B" w:rsidRPr="00414E8B">
        <w:rPr>
          <w:rFonts w:ascii="Arial" w:hAnsi="Arial" w:cs="Arial"/>
          <w:color w:val="0000FF"/>
          <w:sz w:val="24"/>
          <w:szCs w:val="24"/>
        </w:rPr>
        <w:t>[xref ref-type="fig" rid="f3"</w:t>
      </w:r>
      <w:proofErr w:type="gramStart"/>
      <w:r w:rsidR="00414E8B" w:rsidRPr="00414E8B">
        <w:rPr>
          <w:rFonts w:ascii="Arial" w:hAnsi="Arial" w:cs="Arial"/>
          <w:color w:val="0000FF"/>
          <w:sz w:val="24"/>
          <w:szCs w:val="24"/>
        </w:rPr>
        <w:t>]</w:t>
      </w:r>
      <w:r w:rsidR="00854380" w:rsidRPr="00854380">
        <w:rPr>
          <w:rFonts w:ascii="Times New Roman" w:hAnsi="Times New Roman" w:cs="Times New Roman"/>
          <w:sz w:val="24"/>
          <w:szCs w:val="24"/>
        </w:rPr>
        <w:t>figura</w:t>
      </w:r>
      <w:proofErr w:type="gramEnd"/>
      <w:r w:rsidR="00854380" w:rsidRPr="00854380">
        <w:rPr>
          <w:rFonts w:ascii="Times New Roman" w:hAnsi="Times New Roman" w:cs="Times New Roman"/>
          <w:sz w:val="24"/>
          <w:szCs w:val="24"/>
        </w:rPr>
        <w:t xml:space="preserve"> 3</w:t>
      </w:r>
      <w:r w:rsidR="002004D1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414E8B" w:rsidRPr="00414E8B">
        <w:rPr>
          <w:rFonts w:ascii="Arial" w:hAnsi="Arial" w:cs="Arial"/>
          <w:color w:val="0000FF"/>
          <w:sz w:val="24"/>
          <w:szCs w:val="24"/>
        </w:rPr>
        <w:t>[/xref]</w:t>
      </w:r>
      <w:r w:rsidR="00854380" w:rsidRPr="00854380">
        <w:rPr>
          <w:rFonts w:ascii="Times New Roman" w:hAnsi="Times New Roman" w:cs="Times New Roman"/>
          <w:sz w:val="24"/>
          <w:szCs w:val="24"/>
        </w:rPr>
        <w:t>se muestra el comportamiento mensual de la recarga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potencial, obtenido a partir de los registros climáticos de precipitación y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temperatura para el período 2000-2014. Entre los meses de diciembre y abril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se muestran valores de recarga potencial que no exceden 1 m3 en ninguno de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los años del periodo 2000</w:t>
      </w:r>
      <w:r w:rsidR="007D2C27">
        <w:rPr>
          <w:rFonts w:ascii="Times New Roman" w:hAnsi="Times New Roman" w:cs="Times New Roman"/>
          <w:sz w:val="24"/>
          <w:szCs w:val="24"/>
        </w:rPr>
        <w:t>-</w:t>
      </w:r>
      <w:r w:rsidR="00854380" w:rsidRPr="00854380">
        <w:rPr>
          <w:rFonts w:ascii="Times New Roman" w:hAnsi="Times New Roman" w:cs="Times New Roman"/>
          <w:sz w:val="24"/>
          <w:szCs w:val="24"/>
        </w:rPr>
        <w:t>2014, mientras que de mayo a noviembre aumentan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considerablemente conforme avanza la época lluviosa, siendo los meses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de setiembre a octubre los que presentan los valores más altos.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414E8B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008080"/>
          <w:sz w:val="24"/>
          <w:szCs w:val="24"/>
        </w:rPr>
        <w:lastRenderedPageBreak/>
        <w:t>[</w:t>
      </w:r>
      <w:proofErr w:type="gramStart"/>
      <w:r w:rsidRPr="00414E8B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414E8B">
        <w:rPr>
          <w:rFonts w:ascii="Arial" w:hAnsi="Arial" w:cs="Arial"/>
          <w:color w:val="008080"/>
          <w:sz w:val="24"/>
          <w:szCs w:val="24"/>
        </w:rPr>
        <w:t xml:space="preserve"> id="f3"]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854380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394960" cy="3230880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D16"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77B" w:rsidRPr="00854380" w:rsidRDefault="00414E8B" w:rsidP="00B10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414E8B">
        <w:rPr>
          <w:rFonts w:ascii="Arial" w:hAnsi="Arial" w:cs="Arial"/>
          <w:color w:val="FF0000"/>
          <w:sz w:val="24"/>
          <w:szCs w:val="24"/>
        </w:rPr>
        <w:t>]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b/>
          <w:bCs/>
          <w:sz w:val="24"/>
          <w:szCs w:val="24"/>
        </w:rPr>
        <w:t xml:space="preserve">Figura 3. </w:t>
      </w:r>
      <w:r w:rsidRPr="00414E8B">
        <w:rPr>
          <w:rFonts w:ascii="Arial" w:hAnsi="Arial" w:cs="Arial"/>
          <w:color w:val="FF0000"/>
          <w:sz w:val="24"/>
          <w:szCs w:val="24"/>
        </w:rPr>
        <w:t>[/</w:t>
      </w:r>
      <w:proofErr w:type="gramStart"/>
      <w:r w:rsidRPr="00414E8B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414E8B">
        <w:rPr>
          <w:rFonts w:ascii="Arial" w:hAnsi="Arial" w:cs="Arial"/>
          <w:color w:val="FF0000"/>
          <w:sz w:val="24"/>
          <w:szCs w:val="24"/>
        </w:rPr>
        <w:t>]</w:t>
      </w:r>
      <w:r w:rsidRPr="00854380">
        <w:rPr>
          <w:rFonts w:ascii="Times New Roman" w:hAnsi="Times New Roman" w:cs="Times New Roman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  <w:r>
        <w:rPr>
          <w:rFonts w:ascii="Arial" w:hAnsi="Arial" w:cs="Arial"/>
          <w:color w:val="008000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Valores de recarga potencial mensual en el periodo 2000</w:t>
      </w:r>
      <w:r w:rsidR="007D2C27">
        <w:rPr>
          <w:rFonts w:ascii="Times New Roman" w:hAnsi="Times New Roman" w:cs="Times New Roman"/>
          <w:sz w:val="24"/>
          <w:szCs w:val="24"/>
        </w:rPr>
        <w:t>-</w:t>
      </w:r>
      <w:r w:rsidR="00854380" w:rsidRPr="00854380">
        <w:rPr>
          <w:rFonts w:ascii="Times New Roman" w:hAnsi="Times New Roman" w:cs="Times New Roman"/>
          <w:sz w:val="24"/>
          <w:szCs w:val="24"/>
        </w:rPr>
        <w:t>2014</w:t>
      </w:r>
      <w:r w:rsidR="00D43636">
        <w:rPr>
          <w:rFonts w:ascii="Times New Roman" w:hAnsi="Times New Roman" w:cs="Times New Roman"/>
          <w:sz w:val="24"/>
          <w:szCs w:val="24"/>
        </w:rPr>
        <w:t xml:space="preserve"> </w:t>
      </w:r>
      <w:r w:rsidR="00B1077B" w:rsidRPr="00854380">
        <w:rPr>
          <w:rFonts w:ascii="Times New Roman" w:hAnsi="Times New Roman" w:cs="Times New Roman"/>
          <w:sz w:val="24"/>
          <w:szCs w:val="24"/>
        </w:rPr>
        <w:t>en la microcuenca del río Porrosatí.</w:t>
      </w:r>
      <w:r w:rsidR="00B1077B" w:rsidRPr="00DA3D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  <w:r w:rsidR="00DB3336" w:rsidRPr="00DB3336">
        <w:rPr>
          <w:rFonts w:ascii="Arial" w:hAnsi="Arial" w:cs="Arial"/>
          <w:color w:val="008080"/>
          <w:sz w:val="24"/>
          <w:szCs w:val="24"/>
        </w:rPr>
        <w:t xml:space="preserve"> </w:t>
      </w:r>
      <w:r w:rsidR="00DB3336" w:rsidRPr="00414E8B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DB3336" w:rsidRPr="00414E8B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="00DB3336" w:rsidRPr="00414E8B">
        <w:rPr>
          <w:rFonts w:ascii="Arial" w:hAnsi="Arial" w:cs="Arial"/>
          <w:color w:val="008080"/>
          <w:sz w:val="24"/>
          <w:szCs w:val="24"/>
        </w:rPr>
        <w:t>]</w:t>
      </w:r>
    </w:p>
    <w:p w:rsidR="00B1077B" w:rsidRDefault="00B1077B" w:rsidP="00B10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4380" w:rsidRDefault="00AA12BA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2BA">
        <w:rPr>
          <w:rFonts w:ascii="Arial" w:hAnsi="Arial" w:cs="Arial"/>
          <w:color w:val="FF0000"/>
          <w:sz w:val="24"/>
          <w:szCs w:val="24"/>
        </w:rPr>
        <w:t>[p]</w:t>
      </w:r>
      <w:r w:rsidR="00854380" w:rsidRPr="00854380">
        <w:rPr>
          <w:rFonts w:ascii="Times New Roman" w:hAnsi="Times New Roman" w:cs="Times New Roman"/>
          <w:b/>
          <w:bCs/>
          <w:sz w:val="24"/>
          <w:szCs w:val="24"/>
        </w:rPr>
        <w:t>Fuente</w:t>
      </w:r>
      <w:r w:rsidR="00854380" w:rsidRPr="00854380">
        <w:rPr>
          <w:rFonts w:ascii="Times New Roman" w:hAnsi="Times New Roman" w:cs="Times New Roman"/>
          <w:sz w:val="24"/>
          <w:szCs w:val="24"/>
        </w:rPr>
        <w:t>: Elaboración</w:t>
      </w:r>
      <w:r w:rsidR="00414E8B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propia.</w:t>
      </w:r>
      <w:r w:rsidR="00414E8B">
        <w:rPr>
          <w:rFonts w:ascii="Times New Roman" w:hAnsi="Times New Roman" w:cs="Times New Roman"/>
          <w:sz w:val="24"/>
          <w:szCs w:val="24"/>
        </w:rPr>
        <w:t xml:space="preserve"> </w:t>
      </w:r>
      <w:r w:rsidRPr="00AA12BA">
        <w:rPr>
          <w:rFonts w:ascii="Arial" w:hAnsi="Arial" w:cs="Arial"/>
          <w:color w:val="FF0000"/>
          <w:sz w:val="24"/>
          <w:szCs w:val="24"/>
        </w:rPr>
        <w:t>[/p]</w:t>
      </w:r>
    </w:p>
    <w:p w:rsidR="00854380" w:rsidRP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Pr="00854380" w:rsidRDefault="00DA3D16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54380" w:rsidRPr="00854380">
        <w:rPr>
          <w:rFonts w:ascii="Times New Roman" w:hAnsi="Times New Roman" w:cs="Times New Roman"/>
          <w:sz w:val="24"/>
          <w:szCs w:val="24"/>
        </w:rPr>
        <w:t>Por su parte, el análisis de la dinámica de cambio de uso de la tierra en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el periodo en estudio muestra la transformación progresiva de terrenos dedicados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a cultivos hacia áreas urbanas. El área urbanizada tiende a aumentar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de manera más acelerada en las zonas de la 1 a la 5 en el periodo 2000</w:t>
      </w:r>
      <w:r w:rsidR="007D2C27">
        <w:rPr>
          <w:rFonts w:ascii="Times New Roman" w:hAnsi="Times New Roman" w:cs="Times New Roman"/>
          <w:sz w:val="24"/>
          <w:szCs w:val="24"/>
        </w:rPr>
        <w:t>-</w:t>
      </w:r>
      <w:r w:rsidR="00854380" w:rsidRPr="00854380">
        <w:rPr>
          <w:rFonts w:ascii="Times New Roman" w:hAnsi="Times New Roman" w:cs="Times New Roman"/>
          <w:sz w:val="24"/>
          <w:szCs w:val="24"/>
        </w:rPr>
        <w:t>2005,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mientras que en el polígono 6, el cambio en el intervalo de 2005 a 2014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fue bastante más elevado en relación con los demás. El incremento del área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>urbana repercute en la impermeabilización inmediata de la tierra, viéndose</w:t>
      </w:r>
      <w:r w:rsidR="00854380">
        <w:rPr>
          <w:rFonts w:ascii="Times New Roman" w:hAnsi="Times New Roman" w:cs="Times New Roman"/>
          <w:sz w:val="24"/>
          <w:szCs w:val="24"/>
        </w:rPr>
        <w:t xml:space="preserve"> </w:t>
      </w:r>
      <w:r w:rsidR="00854380" w:rsidRPr="00854380">
        <w:rPr>
          <w:rFonts w:ascii="Times New Roman" w:hAnsi="Times New Roman" w:cs="Times New Roman"/>
          <w:sz w:val="24"/>
          <w:szCs w:val="24"/>
        </w:rPr>
        <w:t xml:space="preserve">reducida el área efectiva de recarga como se muestra en la </w:t>
      </w:r>
      <w:r w:rsidR="00414E8B" w:rsidRPr="00414E8B">
        <w:rPr>
          <w:rFonts w:ascii="Arial" w:hAnsi="Arial" w:cs="Arial"/>
          <w:color w:val="0000FF"/>
          <w:sz w:val="24"/>
          <w:szCs w:val="24"/>
        </w:rPr>
        <w:t>[xref ref-type="table" rid="t5"</w:t>
      </w:r>
      <w:proofErr w:type="gramStart"/>
      <w:r w:rsidR="00414E8B" w:rsidRPr="00414E8B">
        <w:rPr>
          <w:rFonts w:ascii="Arial" w:hAnsi="Arial" w:cs="Arial"/>
          <w:color w:val="0000FF"/>
          <w:sz w:val="24"/>
          <w:szCs w:val="24"/>
        </w:rPr>
        <w:t>]</w:t>
      </w:r>
      <w:r w:rsidR="00854380" w:rsidRPr="00854380">
        <w:rPr>
          <w:rFonts w:ascii="Times New Roman" w:hAnsi="Times New Roman" w:cs="Times New Roman"/>
          <w:sz w:val="24"/>
          <w:szCs w:val="24"/>
        </w:rPr>
        <w:t>tabla</w:t>
      </w:r>
      <w:proofErr w:type="gramEnd"/>
      <w:r w:rsidR="00854380" w:rsidRPr="00854380">
        <w:rPr>
          <w:rFonts w:ascii="Times New Roman" w:hAnsi="Times New Roman" w:cs="Times New Roman"/>
          <w:sz w:val="24"/>
          <w:szCs w:val="24"/>
        </w:rPr>
        <w:t xml:space="preserve"> 5</w:t>
      </w:r>
      <w:r w:rsidR="00414E8B" w:rsidRPr="00414E8B">
        <w:rPr>
          <w:rFonts w:ascii="Arial" w:hAnsi="Arial" w:cs="Arial"/>
          <w:color w:val="0000FF"/>
          <w:sz w:val="24"/>
          <w:szCs w:val="24"/>
        </w:rPr>
        <w:t>[/xref]</w:t>
      </w:r>
      <w:r w:rsidR="00854380" w:rsidRPr="00854380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380" w:rsidRDefault="00854380" w:rsidP="00854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636" w:rsidRPr="00854380" w:rsidRDefault="00414E8B" w:rsidP="00D43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414E8B">
        <w:rPr>
          <w:rFonts w:ascii="Arial" w:hAnsi="Arial" w:cs="Arial"/>
          <w:color w:val="800000"/>
          <w:sz w:val="24"/>
          <w:szCs w:val="24"/>
        </w:rPr>
        <w:t xml:space="preserve"> id="t5"]</w:t>
      </w:r>
      <w:r w:rsidRPr="00414E8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414E8B">
        <w:rPr>
          <w:rFonts w:ascii="Arial" w:hAnsi="Arial" w:cs="Arial"/>
          <w:color w:val="FF0000"/>
          <w:sz w:val="24"/>
          <w:szCs w:val="24"/>
        </w:rPr>
        <w:t>]</w:t>
      </w:r>
      <w:r w:rsidR="00854380" w:rsidRPr="00854380">
        <w:rPr>
          <w:rFonts w:ascii="Times New Roman" w:hAnsi="Times New Roman" w:cs="Times New Roman"/>
          <w:b/>
          <w:bCs/>
          <w:sz w:val="24"/>
          <w:szCs w:val="24"/>
        </w:rPr>
        <w:t>Tabla 5</w:t>
      </w:r>
      <w:r w:rsidRPr="00414E8B">
        <w:rPr>
          <w:rFonts w:ascii="Arial" w:hAnsi="Arial" w:cs="Arial"/>
          <w:color w:val="FF0000"/>
          <w:sz w:val="24"/>
          <w:szCs w:val="24"/>
        </w:rPr>
        <w:t>[/label]</w:t>
      </w:r>
      <w:r w:rsidR="00854380" w:rsidRPr="008543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4380" w:rsidRPr="00854380">
        <w:rPr>
          <w:rFonts w:ascii="Times New Roman" w:hAnsi="Times New Roman" w:cs="Times New Roman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  <w:r w:rsidR="00854380" w:rsidRPr="00854380">
        <w:rPr>
          <w:rFonts w:ascii="Times New Roman" w:hAnsi="Times New Roman" w:cs="Times New Roman"/>
          <w:sz w:val="24"/>
          <w:szCs w:val="24"/>
        </w:rPr>
        <w:t>Área efectiva de recarga para cada zona de balance hídrico en la</w:t>
      </w:r>
      <w:r w:rsidR="00C378A1">
        <w:rPr>
          <w:rFonts w:ascii="Times New Roman" w:hAnsi="Times New Roman" w:cs="Times New Roman"/>
          <w:sz w:val="24"/>
          <w:szCs w:val="24"/>
        </w:rPr>
        <w:t xml:space="preserve"> </w:t>
      </w:r>
      <w:r w:rsidR="00D43636" w:rsidRPr="00854380">
        <w:rPr>
          <w:rFonts w:ascii="Times New Roman" w:hAnsi="Times New Roman" w:cs="Times New Roman"/>
          <w:sz w:val="24"/>
          <w:szCs w:val="24"/>
        </w:rPr>
        <w:t>microcuenca del río Porrosatí (km2)</w:t>
      </w:r>
      <w:r w:rsidR="00D43636" w:rsidRPr="00DA3D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[/caption]</w:t>
      </w:r>
    </w:p>
    <w:p w:rsidR="00854380" w:rsidRDefault="00854380" w:rsidP="00414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380" w:rsidRDefault="00854380" w:rsidP="00854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414E8B" w:rsidTr="00414E8B">
        <w:trPr>
          <w:gridAfter w:val="2"/>
          <w:wAfter w:w="2470" w:type="dxa"/>
        </w:trPr>
        <w:tc>
          <w:tcPr>
            <w:tcW w:w="1234" w:type="dxa"/>
          </w:tcPr>
          <w:p w:rsidR="00414E8B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FF6600"/>
                <w:sz w:val="12"/>
                <w:szCs w:val="24"/>
              </w:rPr>
              <w:t>[table]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[tbody][tr][td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4940" w:type="dxa"/>
            <w:gridSpan w:val="4"/>
          </w:tcPr>
          <w:p w:rsidR="00414E8B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 colspan="4"]</w:t>
            </w:r>
            <w:r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Zona de recarga </w:t>
            </w:r>
          </w:p>
          <w:p w:rsidR="00414E8B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4E8B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4E8B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Año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Pr="009A7B5A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F003EB" w:rsidRPr="009A7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Pr="009A7B5A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F003EB" w:rsidRPr="009A7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Pr="009A7B5A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F003EB" w:rsidRPr="009A7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Pr="009A7B5A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F003EB" w:rsidRPr="009A7B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Pr="009A7B5A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F003EB" w:rsidRPr="009A7B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Pr="009A7B5A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F003EB" w:rsidRPr="009A7B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lastRenderedPageBreak/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6,69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1426CE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F003EB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0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1426CE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A420A3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6,35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</w:tr>
      <w:tr w:rsidR="00DA3D16" w:rsidTr="00414E8B">
        <w:tc>
          <w:tcPr>
            <w:tcW w:w="1234" w:type="dxa"/>
          </w:tcPr>
          <w:p w:rsidR="00A420A3" w:rsidRPr="003A6783" w:rsidRDefault="00414E8B" w:rsidP="0085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[/tr][tr][td align="center"]</w:t>
            </w:r>
            <w:r w:rsidR="00A420A3" w:rsidRPr="003A6783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42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</w:p>
        </w:tc>
        <w:tc>
          <w:tcPr>
            <w:tcW w:w="1235" w:type="dxa"/>
          </w:tcPr>
          <w:p w:rsidR="00A420A3" w:rsidRDefault="00414E8B" w:rsidP="0085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[td align="center"]</w:t>
            </w:r>
            <w:r w:rsidR="003A6783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  <w:r w:rsidRPr="00414E8B">
              <w:rPr>
                <w:rFonts w:ascii="Arial" w:hAnsi="Arial" w:cs="Arial"/>
                <w:color w:val="800080"/>
                <w:sz w:val="12"/>
                <w:szCs w:val="24"/>
              </w:rPr>
              <w:t>[/td]</w:t>
            </w:r>
            <w:r w:rsidRPr="00414E8B">
              <w:rPr>
                <w:rFonts w:ascii="Arial" w:hAnsi="Arial" w:cs="Arial"/>
                <w:color w:val="FF6600"/>
                <w:sz w:val="12"/>
                <w:szCs w:val="24"/>
              </w:rPr>
              <w:t>[/tr][/tbody][/table]</w:t>
            </w:r>
          </w:p>
        </w:tc>
      </w:tr>
    </w:tbl>
    <w:p w:rsidR="00114085" w:rsidRDefault="00114085" w:rsidP="003A67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085" w:rsidRDefault="00414E8B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414E8B">
        <w:rPr>
          <w:rFonts w:ascii="Arial" w:hAnsi="Arial" w:cs="Arial"/>
          <w:color w:val="800080"/>
          <w:sz w:val="24"/>
          <w:szCs w:val="24"/>
        </w:rPr>
        <w:t xml:space="preserve"> id="TFN2"]</w:t>
      </w:r>
      <w:r w:rsidR="00114085" w:rsidRPr="00114085">
        <w:rPr>
          <w:rFonts w:ascii="Times New Roman" w:hAnsi="Times New Roman" w:cs="Times New Roman"/>
          <w:b/>
          <w:sz w:val="24"/>
          <w:szCs w:val="24"/>
        </w:rPr>
        <w:t>Fuente: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 Elaboración </w:t>
      </w:r>
      <w:proofErr w:type="gramStart"/>
      <w:r w:rsidR="00114085" w:rsidRPr="00114085">
        <w:rPr>
          <w:rFonts w:ascii="Times New Roman" w:hAnsi="Times New Roman" w:cs="Times New Roman"/>
          <w:sz w:val="24"/>
          <w:szCs w:val="24"/>
        </w:rPr>
        <w:t>propia</w:t>
      </w:r>
      <w:r w:rsidRPr="00414E8B">
        <w:rPr>
          <w:rFonts w:ascii="Arial" w:hAnsi="Arial" w:cs="Arial"/>
          <w:color w:val="800080"/>
          <w:sz w:val="24"/>
          <w:szCs w:val="24"/>
        </w:rPr>
        <w:t>[</w:t>
      </w:r>
      <w:proofErr w:type="gramEnd"/>
      <w:r w:rsidRPr="00414E8B">
        <w:rPr>
          <w:rFonts w:ascii="Arial" w:hAnsi="Arial" w:cs="Arial"/>
          <w:color w:val="800080"/>
          <w:sz w:val="24"/>
          <w:szCs w:val="24"/>
        </w:rPr>
        <w:t>/fntable]</w:t>
      </w:r>
      <w:r w:rsidRPr="00414E8B">
        <w:rPr>
          <w:rFonts w:ascii="Arial" w:hAnsi="Arial" w:cs="Arial"/>
          <w:color w:val="800000"/>
          <w:sz w:val="24"/>
          <w:szCs w:val="24"/>
        </w:rPr>
        <w:t>[/tabwrap]</w:t>
      </w:r>
    </w:p>
    <w:p w:rsidR="00114085" w:rsidRPr="00114085" w:rsidRDefault="00114085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085" w:rsidRPr="00114085" w:rsidRDefault="00DA3D16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114085" w:rsidRPr="00114085">
        <w:rPr>
          <w:rFonts w:ascii="Times New Roman" w:hAnsi="Times New Roman" w:cs="Times New Roman"/>
          <w:sz w:val="24"/>
          <w:szCs w:val="24"/>
        </w:rPr>
        <w:t>El decrecimiento de las áreas de r</w:t>
      </w:r>
      <w:r w:rsidR="00114085">
        <w:rPr>
          <w:rFonts w:ascii="Times New Roman" w:hAnsi="Times New Roman" w:cs="Times New Roman"/>
          <w:sz w:val="24"/>
          <w:szCs w:val="24"/>
        </w:rPr>
        <w:t xml:space="preserve">ecarga se dio principalmente en </w:t>
      </w:r>
      <w:r w:rsidR="00114085" w:rsidRPr="00114085">
        <w:rPr>
          <w:rFonts w:ascii="Times New Roman" w:hAnsi="Times New Roman" w:cs="Times New Roman"/>
          <w:sz w:val="24"/>
          <w:szCs w:val="24"/>
        </w:rPr>
        <w:t>las zonas medias y bajas de la microcuen</w:t>
      </w:r>
      <w:r w:rsidR="00114085">
        <w:rPr>
          <w:rFonts w:ascii="Times New Roman" w:hAnsi="Times New Roman" w:cs="Times New Roman"/>
          <w:sz w:val="24"/>
          <w:szCs w:val="24"/>
        </w:rPr>
        <w:t xml:space="preserve">ca (zonas 2 a 6). El volumen de </w:t>
      </w:r>
      <w:r w:rsidR="00114085" w:rsidRPr="00114085">
        <w:rPr>
          <w:rFonts w:ascii="Times New Roman" w:hAnsi="Times New Roman" w:cs="Times New Roman"/>
          <w:sz w:val="24"/>
          <w:szCs w:val="24"/>
        </w:rPr>
        <w:t>recarga anual promedio del agua subterránea fue</w:t>
      </w:r>
      <w:r w:rsidR="00114085">
        <w:rPr>
          <w:rFonts w:ascii="Times New Roman" w:hAnsi="Times New Roman" w:cs="Times New Roman"/>
          <w:sz w:val="24"/>
          <w:szCs w:val="24"/>
        </w:rPr>
        <w:t xml:space="preserve"> de 3,04 km3 con una desviación </w:t>
      </w:r>
      <w:r w:rsidR="00114085" w:rsidRPr="00114085">
        <w:rPr>
          <w:rFonts w:ascii="Times New Roman" w:hAnsi="Times New Roman" w:cs="Times New Roman"/>
          <w:sz w:val="24"/>
          <w:szCs w:val="24"/>
        </w:rPr>
        <w:t>estándar de 0,58 km3. La localizaci</w:t>
      </w:r>
      <w:r w:rsidR="00114085">
        <w:rPr>
          <w:rFonts w:ascii="Times New Roman" w:hAnsi="Times New Roman" w:cs="Times New Roman"/>
          <w:sz w:val="24"/>
          <w:szCs w:val="24"/>
        </w:rPr>
        <w:t xml:space="preserve">ón geográfica y las condiciones </w:t>
      </w:r>
      <w:r w:rsidR="00114085" w:rsidRPr="00114085">
        <w:rPr>
          <w:rFonts w:ascii="Times New Roman" w:hAnsi="Times New Roman" w:cs="Times New Roman"/>
          <w:sz w:val="24"/>
          <w:szCs w:val="24"/>
        </w:rPr>
        <w:t>hidrogeológicas de la microcuenca, la ubi</w:t>
      </w:r>
      <w:r w:rsidR="00114085">
        <w:rPr>
          <w:rFonts w:ascii="Times New Roman" w:hAnsi="Times New Roman" w:cs="Times New Roman"/>
          <w:sz w:val="24"/>
          <w:szCs w:val="24"/>
        </w:rPr>
        <w:t xml:space="preserve">can en un área de alta recarga, </w:t>
      </w:r>
      <w:r w:rsidR="00114085" w:rsidRPr="00114085">
        <w:rPr>
          <w:rFonts w:ascii="Times New Roman" w:hAnsi="Times New Roman" w:cs="Times New Roman"/>
          <w:sz w:val="24"/>
          <w:szCs w:val="24"/>
        </w:rPr>
        <w:t>subyaciendo en uno de los reservorios de agua</w:t>
      </w:r>
      <w:r w:rsidR="00114085">
        <w:rPr>
          <w:rFonts w:ascii="Times New Roman" w:hAnsi="Times New Roman" w:cs="Times New Roman"/>
          <w:sz w:val="24"/>
          <w:szCs w:val="24"/>
        </w:rPr>
        <w:t xml:space="preserve"> subterráneos de más relevancia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en Centroamérica como lo es el sistema </w:t>
      </w:r>
      <w:r w:rsidR="00114085">
        <w:rPr>
          <w:rFonts w:ascii="Times New Roman" w:hAnsi="Times New Roman" w:cs="Times New Roman"/>
          <w:sz w:val="24"/>
          <w:szCs w:val="24"/>
        </w:rPr>
        <w:t xml:space="preserve">acuífero Barva-Colima </w:t>
      </w:r>
      <w:r w:rsidR="00114085" w:rsidRPr="00114085">
        <w:rPr>
          <w:rFonts w:ascii="Times New Roman" w:hAnsi="Times New Roman" w:cs="Times New Roman"/>
          <w:sz w:val="24"/>
          <w:szCs w:val="24"/>
        </w:rPr>
        <w:t>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rid="r14"]</w:t>
      </w:r>
      <w:hyperlink w:anchor="mkp_ref_014" w:history="1">
        <w:r w:rsidR="00114085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Reynolds 2002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;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rid="r13"]</w:t>
      </w:r>
      <w:hyperlink w:anchor="mkp_ref_013" w:history="1">
        <w:r w:rsidR="00114085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Ramírez 2007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114085" w:rsidRPr="00114085">
        <w:rPr>
          <w:rFonts w:ascii="Times New Roman" w:hAnsi="Times New Roman" w:cs="Times New Roman"/>
          <w:sz w:val="24"/>
          <w:szCs w:val="24"/>
        </w:rPr>
        <w:t>). Sobres</w:t>
      </w:r>
      <w:r w:rsidR="00114085">
        <w:rPr>
          <w:rFonts w:ascii="Times New Roman" w:hAnsi="Times New Roman" w:cs="Times New Roman"/>
          <w:sz w:val="24"/>
          <w:szCs w:val="24"/>
        </w:rPr>
        <w:t xml:space="preserve">alen los años 2007, 2008 y 2010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como los de mayor recarga anual, </w:t>
      </w:r>
      <w:r w:rsidR="00114085" w:rsidRPr="00114085">
        <w:rPr>
          <w:rFonts w:ascii="Times New Roman" w:hAnsi="Times New Roman" w:cs="Times New Roman"/>
          <w:sz w:val="24"/>
          <w:szCs w:val="24"/>
        </w:rPr>
        <w:lastRenderedPageBreak/>
        <w:t>mientras</w:t>
      </w:r>
      <w:r w:rsidR="00114085">
        <w:rPr>
          <w:rFonts w:ascii="Times New Roman" w:hAnsi="Times New Roman" w:cs="Times New Roman"/>
          <w:sz w:val="24"/>
          <w:szCs w:val="24"/>
        </w:rPr>
        <w:t xml:space="preserve"> que los años 2000, 2001 y 2009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fueron los de menor recarga. El año de </w:t>
      </w:r>
      <w:r w:rsidR="00114085">
        <w:rPr>
          <w:rFonts w:ascii="Times New Roman" w:hAnsi="Times New Roman" w:cs="Times New Roman"/>
          <w:sz w:val="24"/>
          <w:szCs w:val="24"/>
        </w:rPr>
        <w:t xml:space="preserve">máxima recarga se dio en el año </w:t>
      </w:r>
      <w:r w:rsidR="00114085" w:rsidRPr="00114085">
        <w:rPr>
          <w:rFonts w:ascii="Times New Roman" w:hAnsi="Times New Roman" w:cs="Times New Roman"/>
          <w:sz w:val="24"/>
          <w:szCs w:val="24"/>
        </w:rPr>
        <w:t>2008 sobrepasando notablemente los valores de los demás años, mientras</w:t>
      </w:r>
      <w:r w:rsidR="00114085">
        <w:rPr>
          <w:rFonts w:ascii="Times New Roman" w:hAnsi="Times New Roman" w:cs="Times New Roman"/>
          <w:sz w:val="24"/>
          <w:szCs w:val="24"/>
        </w:rPr>
        <w:t xml:space="preserve"> </w:t>
      </w:r>
      <w:r w:rsidR="00114085" w:rsidRPr="00114085">
        <w:rPr>
          <w:rFonts w:ascii="Times New Roman" w:hAnsi="Times New Roman" w:cs="Times New Roman"/>
          <w:sz w:val="24"/>
          <w:szCs w:val="24"/>
        </w:rPr>
        <w:t>que el año 2009 representó el año de meno</w:t>
      </w:r>
      <w:r w:rsidR="00114085">
        <w:rPr>
          <w:rFonts w:ascii="Times New Roman" w:hAnsi="Times New Roman" w:cs="Times New Roman"/>
          <w:sz w:val="24"/>
          <w:szCs w:val="24"/>
        </w:rPr>
        <w:t xml:space="preserve">r recarga. No se nota un efecto </w:t>
      </w:r>
      <w:r w:rsidR="00114085" w:rsidRPr="00114085">
        <w:rPr>
          <w:rFonts w:ascii="Times New Roman" w:hAnsi="Times New Roman" w:cs="Times New Roman"/>
          <w:sz w:val="24"/>
          <w:szCs w:val="24"/>
        </w:rPr>
        <w:t>en los valores de recarga con respecto al a</w:t>
      </w:r>
      <w:r w:rsidR="00114085">
        <w:rPr>
          <w:rFonts w:ascii="Times New Roman" w:hAnsi="Times New Roman" w:cs="Times New Roman"/>
          <w:sz w:val="24"/>
          <w:szCs w:val="24"/>
        </w:rPr>
        <w:t xml:space="preserve">umento al área impermeabilizada </w:t>
      </w:r>
      <w:r w:rsidR="00114085" w:rsidRPr="00114085">
        <w:rPr>
          <w:rFonts w:ascii="Times New Roman" w:hAnsi="Times New Roman" w:cs="Times New Roman"/>
          <w:sz w:val="24"/>
          <w:szCs w:val="24"/>
        </w:rPr>
        <w:t>hacia los últimos años en análisis como podría ser esperabl</w:t>
      </w:r>
      <w:r w:rsidR="00114085">
        <w:rPr>
          <w:rFonts w:ascii="Times New Roman" w:hAnsi="Times New Roman" w:cs="Times New Roman"/>
          <w:sz w:val="24"/>
          <w:szCs w:val="24"/>
        </w:rPr>
        <w:t xml:space="preserve">e considerando </w:t>
      </w:r>
      <w:r w:rsidR="00114085" w:rsidRPr="00114085">
        <w:rPr>
          <w:rFonts w:ascii="Times New Roman" w:hAnsi="Times New Roman" w:cs="Times New Roman"/>
          <w:sz w:val="24"/>
          <w:szCs w:val="24"/>
        </w:rPr>
        <w:t>las áreas. Por tanto, en la sensibil</w:t>
      </w:r>
      <w:r w:rsidR="00114085">
        <w:rPr>
          <w:rFonts w:ascii="Times New Roman" w:hAnsi="Times New Roman" w:cs="Times New Roman"/>
          <w:sz w:val="24"/>
          <w:szCs w:val="24"/>
        </w:rPr>
        <w:t xml:space="preserve">idad de la determinación de los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volúmenes de recarga resultan de mayor </w:t>
      </w:r>
      <w:r w:rsidR="00114085">
        <w:rPr>
          <w:rFonts w:ascii="Times New Roman" w:hAnsi="Times New Roman" w:cs="Times New Roman"/>
          <w:sz w:val="24"/>
          <w:szCs w:val="24"/>
        </w:rPr>
        <w:t xml:space="preserve">peso las condiciones climáticas </w:t>
      </w:r>
      <w:r w:rsidR="00114085" w:rsidRPr="00114085">
        <w:rPr>
          <w:rFonts w:ascii="Times New Roman" w:hAnsi="Times New Roman" w:cs="Times New Roman"/>
          <w:sz w:val="24"/>
          <w:szCs w:val="24"/>
        </w:rPr>
        <w:t>que las áreas efectivas de recarga</w:t>
      </w:r>
      <w:proofErr w:type="gramStart"/>
      <w:r w:rsidR="00114085" w:rsidRPr="00114085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114085" w:rsidRPr="00114085" w:rsidRDefault="00DA3D16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114085" w:rsidRPr="00114085">
        <w:rPr>
          <w:rFonts w:ascii="Times New Roman" w:hAnsi="Times New Roman" w:cs="Times New Roman"/>
          <w:sz w:val="24"/>
          <w:szCs w:val="24"/>
        </w:rPr>
        <w:t>El comportamiento del volumen d</w:t>
      </w:r>
      <w:r w:rsidR="00114085">
        <w:rPr>
          <w:rFonts w:ascii="Times New Roman" w:hAnsi="Times New Roman" w:cs="Times New Roman"/>
          <w:sz w:val="24"/>
          <w:szCs w:val="24"/>
        </w:rPr>
        <w:t xml:space="preserve">e recarga en contraposición con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el Índice Oceánico del Niño (ONI por sus </w:t>
      </w:r>
      <w:r w:rsidR="00114085">
        <w:rPr>
          <w:rFonts w:ascii="Times New Roman" w:hAnsi="Times New Roman" w:cs="Times New Roman"/>
          <w:sz w:val="24"/>
          <w:szCs w:val="24"/>
        </w:rPr>
        <w:t xml:space="preserve">siglas en inglés) en el periodo </w:t>
      </w:r>
      <w:r w:rsidR="00114085" w:rsidRPr="00114085">
        <w:rPr>
          <w:rFonts w:ascii="Times New Roman" w:hAnsi="Times New Roman" w:cs="Times New Roman"/>
          <w:sz w:val="24"/>
          <w:szCs w:val="24"/>
        </w:rPr>
        <w:t>2000-2015 (figura 4) muestra la sensibili</w:t>
      </w:r>
      <w:r w:rsidR="00114085">
        <w:rPr>
          <w:rFonts w:ascii="Times New Roman" w:hAnsi="Times New Roman" w:cs="Times New Roman"/>
          <w:sz w:val="24"/>
          <w:szCs w:val="24"/>
        </w:rPr>
        <w:t xml:space="preserve">dad del proceso de recarga ante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las variaciones climáticas inducidas por </w:t>
      </w:r>
      <w:r w:rsidR="00114085">
        <w:rPr>
          <w:rFonts w:ascii="Times New Roman" w:hAnsi="Times New Roman" w:cs="Times New Roman"/>
          <w:sz w:val="24"/>
          <w:szCs w:val="24"/>
        </w:rPr>
        <w:t xml:space="preserve">los fenómenos ENOS. El fenómeno </w:t>
      </w:r>
      <w:r w:rsidR="00114085" w:rsidRPr="00114085">
        <w:rPr>
          <w:rFonts w:ascii="Times New Roman" w:hAnsi="Times New Roman" w:cs="Times New Roman"/>
          <w:sz w:val="24"/>
          <w:szCs w:val="24"/>
        </w:rPr>
        <w:t>del Niño se presentó en los años 2004-20</w:t>
      </w:r>
      <w:r w:rsidR="00114085">
        <w:rPr>
          <w:rFonts w:ascii="Times New Roman" w:hAnsi="Times New Roman" w:cs="Times New Roman"/>
          <w:sz w:val="24"/>
          <w:szCs w:val="24"/>
        </w:rPr>
        <w:t xml:space="preserve">05 y 2006-2007 en forma </w:t>
      </w:r>
      <w:r w:rsidR="00114085" w:rsidRPr="00114085">
        <w:rPr>
          <w:rFonts w:ascii="Times New Roman" w:hAnsi="Times New Roman" w:cs="Times New Roman"/>
          <w:sz w:val="24"/>
          <w:szCs w:val="24"/>
        </w:rPr>
        <w:t>débil y en 2002-2003 y 2009-2010 en forma moderada. A su vez, los periodos</w:t>
      </w:r>
      <w:r w:rsidR="00114085">
        <w:rPr>
          <w:rFonts w:ascii="Times New Roman" w:hAnsi="Times New Roman" w:cs="Times New Roman"/>
          <w:sz w:val="24"/>
          <w:szCs w:val="24"/>
        </w:rPr>
        <w:t xml:space="preserve"> </w:t>
      </w:r>
      <w:r w:rsidR="00114085" w:rsidRPr="00114085">
        <w:rPr>
          <w:rFonts w:ascii="Times New Roman" w:hAnsi="Times New Roman" w:cs="Times New Roman"/>
          <w:sz w:val="24"/>
          <w:szCs w:val="24"/>
        </w:rPr>
        <w:t>comprendidos entre 2000-2001 y 201</w:t>
      </w:r>
      <w:r w:rsidR="00114085">
        <w:rPr>
          <w:rFonts w:ascii="Times New Roman" w:hAnsi="Times New Roman" w:cs="Times New Roman"/>
          <w:sz w:val="24"/>
          <w:szCs w:val="24"/>
        </w:rPr>
        <w:t xml:space="preserve">1-2012 fueron clasificados como </w:t>
      </w:r>
      <w:r w:rsidR="00114085" w:rsidRPr="00114085">
        <w:rPr>
          <w:rFonts w:ascii="Times New Roman" w:hAnsi="Times New Roman" w:cs="Times New Roman"/>
          <w:sz w:val="24"/>
          <w:szCs w:val="24"/>
        </w:rPr>
        <w:t>eventos de la Niña, débiles, mientras que</w:t>
      </w:r>
      <w:r w:rsidR="00114085">
        <w:rPr>
          <w:rFonts w:ascii="Times New Roman" w:hAnsi="Times New Roman" w:cs="Times New Roman"/>
          <w:sz w:val="24"/>
          <w:szCs w:val="24"/>
        </w:rPr>
        <w:t xml:space="preserve"> los años 2007-2008 y 2010-2011 </w:t>
      </w:r>
      <w:r w:rsidR="00114085" w:rsidRPr="00114085">
        <w:rPr>
          <w:rFonts w:ascii="Times New Roman" w:hAnsi="Times New Roman" w:cs="Times New Roman"/>
          <w:sz w:val="24"/>
          <w:szCs w:val="24"/>
        </w:rPr>
        <w:t>fueron moderados. En el Valle Central</w:t>
      </w:r>
      <w:r w:rsidR="00114085">
        <w:rPr>
          <w:rFonts w:ascii="Times New Roman" w:hAnsi="Times New Roman" w:cs="Times New Roman"/>
          <w:sz w:val="24"/>
          <w:szCs w:val="24"/>
        </w:rPr>
        <w:t xml:space="preserve"> de Costa Rica, el fenómeno del 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Niño está relacionado con períodos secos </w:t>
      </w:r>
      <w:r w:rsidR="00114085">
        <w:rPr>
          <w:rFonts w:ascii="Times New Roman" w:hAnsi="Times New Roman" w:cs="Times New Roman"/>
          <w:sz w:val="24"/>
          <w:szCs w:val="24"/>
        </w:rPr>
        <w:t xml:space="preserve">más prolongados de lo habitual, </w:t>
      </w:r>
      <w:r w:rsidR="00114085" w:rsidRPr="00114085">
        <w:rPr>
          <w:rFonts w:ascii="Times New Roman" w:hAnsi="Times New Roman" w:cs="Times New Roman"/>
          <w:sz w:val="24"/>
          <w:szCs w:val="24"/>
        </w:rPr>
        <w:t>mientras que los años La Niña presentan estaciones lluviosas de mayor intensidad</w:t>
      </w:r>
      <w:proofErr w:type="gramStart"/>
      <w:r w:rsidR="00114085" w:rsidRPr="00114085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114085" w:rsidRDefault="00DA3D16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Esta relación muestra que los picos y depresiones </w:t>
      </w:r>
      <w:r w:rsidR="00114085">
        <w:rPr>
          <w:rFonts w:ascii="Times New Roman" w:hAnsi="Times New Roman" w:cs="Times New Roman"/>
          <w:sz w:val="24"/>
          <w:szCs w:val="24"/>
        </w:rPr>
        <w:t xml:space="preserve">en los valores </w:t>
      </w:r>
      <w:r w:rsidR="00114085" w:rsidRPr="00114085">
        <w:rPr>
          <w:rFonts w:ascii="Times New Roman" w:hAnsi="Times New Roman" w:cs="Times New Roman"/>
          <w:sz w:val="24"/>
          <w:szCs w:val="24"/>
        </w:rPr>
        <w:t>de recarga estuvieron relacionados con año</w:t>
      </w:r>
      <w:r w:rsidR="00114085">
        <w:rPr>
          <w:rFonts w:ascii="Times New Roman" w:hAnsi="Times New Roman" w:cs="Times New Roman"/>
          <w:sz w:val="24"/>
          <w:szCs w:val="24"/>
        </w:rPr>
        <w:t xml:space="preserve">s de ocurrencia de la Niña y el </w:t>
      </w:r>
      <w:r w:rsidR="00114085" w:rsidRPr="00114085">
        <w:rPr>
          <w:rFonts w:ascii="Times New Roman" w:hAnsi="Times New Roman" w:cs="Times New Roman"/>
          <w:sz w:val="24"/>
          <w:szCs w:val="24"/>
        </w:rPr>
        <w:t>Niño respectivamente</w:t>
      </w:r>
      <w:proofErr w:type="gramStart"/>
      <w:r w:rsidR="00114085" w:rsidRPr="00114085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114085" w:rsidRDefault="00114085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085" w:rsidRDefault="00114085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085" w:rsidRDefault="00414E8B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414E8B">
        <w:rPr>
          <w:rFonts w:ascii="Arial" w:hAnsi="Arial" w:cs="Arial"/>
          <w:color w:val="008080"/>
          <w:sz w:val="24"/>
          <w:szCs w:val="24"/>
        </w:rPr>
        <w:t xml:space="preserve"> id="f4"]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11408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341620" cy="3337560"/>
            <wp:effectExtent l="1905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D16"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</w:p>
    <w:p w:rsidR="00114085" w:rsidRDefault="00114085" w:rsidP="00114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8A1" w:rsidRPr="003D789D" w:rsidRDefault="00414E8B" w:rsidP="00C378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414E8B">
        <w:rPr>
          <w:rFonts w:ascii="Arial" w:hAnsi="Arial" w:cs="Arial"/>
          <w:color w:val="FF0000"/>
          <w:sz w:val="24"/>
          <w:szCs w:val="24"/>
        </w:rPr>
        <w:t>]</w:t>
      </w:r>
      <w:r w:rsidR="00114085" w:rsidRPr="00114085">
        <w:rPr>
          <w:rFonts w:ascii="Times New Roman" w:hAnsi="Times New Roman" w:cs="Times New Roman"/>
          <w:b/>
          <w:sz w:val="24"/>
          <w:szCs w:val="24"/>
        </w:rPr>
        <w:t>Figura 4</w:t>
      </w:r>
      <w:r w:rsidRPr="00414E8B">
        <w:rPr>
          <w:rFonts w:ascii="Arial" w:hAnsi="Arial" w:cs="Arial"/>
          <w:color w:val="FF0000"/>
          <w:sz w:val="24"/>
          <w:szCs w:val="24"/>
        </w:rPr>
        <w:t>[/label]</w:t>
      </w:r>
      <w:r w:rsidR="00114085" w:rsidRPr="00114085">
        <w:rPr>
          <w:rFonts w:ascii="Times New Roman" w:hAnsi="Times New Roman" w:cs="Times New Roman"/>
          <w:b/>
          <w:sz w:val="24"/>
          <w:szCs w:val="24"/>
        </w:rPr>
        <w:t>.</w:t>
      </w:r>
      <w:r w:rsidR="00114085" w:rsidRPr="00114085">
        <w:rPr>
          <w:rFonts w:ascii="Times New Roman" w:hAnsi="Times New Roman" w:cs="Times New Roman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  <w:r w:rsidR="00114085" w:rsidRPr="00114085">
        <w:rPr>
          <w:rFonts w:ascii="Times New Roman" w:hAnsi="Times New Roman" w:cs="Times New Roman"/>
          <w:sz w:val="24"/>
          <w:szCs w:val="24"/>
        </w:rPr>
        <w:t>Relación de volumen de recarga en la microcuenca del río</w:t>
      </w:r>
      <w:r w:rsidR="00704E0B">
        <w:rPr>
          <w:rFonts w:ascii="Times New Roman" w:hAnsi="Times New Roman" w:cs="Times New Roman"/>
          <w:sz w:val="24"/>
          <w:szCs w:val="24"/>
        </w:rPr>
        <w:t xml:space="preserve"> </w:t>
      </w:r>
      <w:r w:rsidR="00C378A1" w:rsidRPr="00114085">
        <w:rPr>
          <w:rFonts w:ascii="Times New Roman" w:hAnsi="Times New Roman" w:cs="Times New Roman"/>
          <w:sz w:val="24"/>
          <w:szCs w:val="24"/>
        </w:rPr>
        <w:t>Porrosatí y el Índice Oceánico del Niño en el período 2000-2015.</w:t>
      </w:r>
      <w:r w:rsidR="00C378A1">
        <w:rPr>
          <w:rFonts w:ascii="Times New Roman" w:hAnsi="Times New Roman" w:cs="Times New Roman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  <w:r w:rsidRPr="00414E8B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Pr="00414E8B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414E8B">
        <w:rPr>
          <w:rFonts w:ascii="Arial" w:hAnsi="Arial" w:cs="Arial"/>
          <w:color w:val="008080"/>
          <w:sz w:val="24"/>
          <w:szCs w:val="24"/>
        </w:rPr>
        <w:t>]</w:t>
      </w:r>
    </w:p>
    <w:p w:rsidR="00114085" w:rsidRPr="00114085" w:rsidRDefault="00C378A1" w:rsidP="00C378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472F3" w:rsidRDefault="008472F3" w:rsidP="00D26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E0B" w:rsidRPr="009A7B5A" w:rsidRDefault="00414E8B" w:rsidP="00704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800000"/>
          <w:sz w:val="24"/>
          <w:szCs w:val="24"/>
        </w:rPr>
        <w:lastRenderedPageBreak/>
        <w:t>[</w:t>
      </w:r>
      <w:proofErr w:type="gramStart"/>
      <w:r w:rsidRPr="00414E8B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414E8B">
        <w:rPr>
          <w:rFonts w:ascii="Arial" w:hAnsi="Arial" w:cs="Arial"/>
          <w:color w:val="800000"/>
          <w:sz w:val="24"/>
          <w:szCs w:val="24"/>
        </w:rPr>
        <w:t xml:space="preserve"> id="t6"]</w:t>
      </w:r>
      <w:r w:rsidRPr="00414E8B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414E8B">
        <w:rPr>
          <w:rFonts w:ascii="Arial" w:hAnsi="Arial" w:cs="Arial"/>
          <w:color w:val="FF0000"/>
          <w:sz w:val="24"/>
          <w:szCs w:val="24"/>
        </w:rPr>
        <w:t>]</w:t>
      </w:r>
      <w:r w:rsidR="008472F3" w:rsidRPr="009A7B5A">
        <w:rPr>
          <w:rFonts w:ascii="Times New Roman" w:hAnsi="Times New Roman" w:cs="Times New Roman"/>
          <w:b/>
          <w:sz w:val="24"/>
          <w:szCs w:val="24"/>
        </w:rPr>
        <w:t>Tabla 6</w:t>
      </w:r>
      <w:r w:rsidRPr="00414E8B">
        <w:rPr>
          <w:rFonts w:ascii="Arial" w:hAnsi="Arial" w:cs="Arial"/>
          <w:color w:val="FF0000"/>
          <w:sz w:val="24"/>
          <w:szCs w:val="24"/>
        </w:rPr>
        <w:t>[/label]</w:t>
      </w:r>
      <w:r w:rsidR="008472F3" w:rsidRPr="009A7B5A">
        <w:rPr>
          <w:rFonts w:ascii="Times New Roman" w:hAnsi="Times New Roman" w:cs="Times New Roman"/>
          <w:b/>
          <w:sz w:val="24"/>
          <w:szCs w:val="24"/>
        </w:rPr>
        <w:t>.</w:t>
      </w:r>
      <w:r w:rsidR="008472F3" w:rsidRPr="009A7B5A">
        <w:rPr>
          <w:rFonts w:ascii="Times New Roman" w:hAnsi="Times New Roman" w:cs="Times New Roman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  <w:r w:rsidR="008472F3" w:rsidRPr="009A7B5A">
        <w:rPr>
          <w:rFonts w:ascii="Times New Roman" w:hAnsi="Times New Roman" w:cs="Times New Roman"/>
          <w:sz w:val="24"/>
          <w:szCs w:val="24"/>
        </w:rPr>
        <w:t>Escenarios de área de recarga por zonas para el mediano plazo,</w:t>
      </w:r>
      <w:r w:rsidR="00676C53">
        <w:rPr>
          <w:rFonts w:ascii="Times New Roman" w:hAnsi="Times New Roman" w:cs="Times New Roman"/>
          <w:sz w:val="24"/>
          <w:szCs w:val="24"/>
        </w:rPr>
        <w:t xml:space="preserve"> </w:t>
      </w:r>
      <w:r w:rsidR="00704E0B" w:rsidRPr="009A7B5A">
        <w:rPr>
          <w:rFonts w:ascii="Times New Roman" w:hAnsi="Times New Roman" w:cs="Times New Roman"/>
          <w:sz w:val="24"/>
          <w:szCs w:val="24"/>
        </w:rPr>
        <w:t>periodo 2026-2030 (km2).</w:t>
      </w:r>
      <w:r w:rsidR="00704E0B" w:rsidRPr="00DA3D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14E8B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414E8B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414E8B">
        <w:rPr>
          <w:rFonts w:ascii="Arial" w:hAnsi="Arial" w:cs="Arial"/>
          <w:color w:val="008000"/>
          <w:sz w:val="24"/>
          <w:szCs w:val="24"/>
        </w:rPr>
        <w:t>]</w:t>
      </w:r>
    </w:p>
    <w:p w:rsidR="00704E0B" w:rsidRDefault="00704E0B" w:rsidP="00704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9A7B5A" w:rsidTr="00414E8B"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FF6600"/>
                <w:sz w:val="10"/>
                <w:szCs w:val="24"/>
              </w:rPr>
              <w:t>[table][tbody]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9A7B5A" w:rsidTr="00414E8B"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1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9A7B5A" w:rsidTr="00414E8B"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9A7B5A" w:rsidTr="00414E8B"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3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9A7B5A" w:rsidTr="00414E8B"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4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9A7B5A" w:rsidTr="00414E8B"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5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9A7B5A" w:rsidTr="00414E8B">
        <w:tc>
          <w:tcPr>
            <w:tcW w:w="1440" w:type="dxa"/>
          </w:tcPr>
          <w:p w:rsidR="009A7B5A" w:rsidRPr="00465188" w:rsidRDefault="00414E8B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6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9A7B5A" w:rsidRDefault="00414E8B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  <w:r w:rsidRPr="00414E8B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  <w:r w:rsidRPr="00414E8B">
              <w:rPr>
                <w:rFonts w:ascii="Arial" w:hAnsi="Arial" w:cs="Arial"/>
                <w:color w:val="FF6600"/>
                <w:sz w:val="10"/>
                <w:szCs w:val="24"/>
              </w:rPr>
              <w:t>[/tbody][/table]</w:t>
            </w:r>
          </w:p>
        </w:tc>
      </w:tr>
    </w:tbl>
    <w:p w:rsidR="008472F3" w:rsidRDefault="008472F3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9A7B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2F3" w:rsidRDefault="00414E8B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414E8B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414E8B">
        <w:rPr>
          <w:rFonts w:ascii="Arial" w:hAnsi="Arial" w:cs="Arial"/>
          <w:color w:val="800080"/>
          <w:sz w:val="24"/>
          <w:szCs w:val="24"/>
        </w:rPr>
        <w:t xml:space="preserve"> id="TFN3"]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Fuente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: Elaboración 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propia</w:t>
      </w:r>
      <w:r w:rsidRPr="00414E8B">
        <w:rPr>
          <w:rFonts w:ascii="Arial" w:hAnsi="Arial" w:cs="Arial"/>
          <w:color w:val="800080"/>
          <w:sz w:val="24"/>
          <w:szCs w:val="24"/>
        </w:rPr>
        <w:t>[</w:t>
      </w:r>
      <w:proofErr w:type="gramEnd"/>
      <w:r w:rsidRPr="00414E8B">
        <w:rPr>
          <w:rFonts w:ascii="Arial" w:hAnsi="Arial" w:cs="Arial"/>
          <w:color w:val="800080"/>
          <w:sz w:val="24"/>
          <w:szCs w:val="24"/>
        </w:rPr>
        <w:t>/fntable]</w:t>
      </w:r>
      <w:r w:rsidRPr="00414E8B">
        <w:rPr>
          <w:rFonts w:ascii="Arial" w:hAnsi="Arial" w:cs="Arial"/>
          <w:color w:val="800000"/>
          <w:sz w:val="24"/>
          <w:szCs w:val="24"/>
        </w:rPr>
        <w:t>[/tabwrap]</w:t>
      </w: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El volumen de recarga en el mediano</w:t>
      </w:r>
      <w:r w:rsidR="008472F3">
        <w:rPr>
          <w:rFonts w:ascii="Times New Roman" w:hAnsi="Times New Roman" w:cs="Times New Roman"/>
          <w:sz w:val="24"/>
          <w:szCs w:val="24"/>
        </w:rPr>
        <w:t xml:space="preserve"> plazo (2026-2030) presenta una </w:t>
      </w:r>
      <w:r w:rsidR="008472F3" w:rsidRPr="008472F3">
        <w:rPr>
          <w:rFonts w:ascii="Times New Roman" w:hAnsi="Times New Roman" w:cs="Times New Roman"/>
          <w:sz w:val="24"/>
          <w:szCs w:val="24"/>
        </w:rPr>
        <w:t>tendencia a la homogenización de los valores de recarga anuales (</w:t>
      </w:r>
      <w:r w:rsidR="00414E8B" w:rsidRPr="00414E8B">
        <w:rPr>
          <w:rFonts w:ascii="Arial" w:hAnsi="Arial" w:cs="Arial"/>
          <w:color w:val="0000FF"/>
          <w:sz w:val="24"/>
          <w:szCs w:val="24"/>
        </w:rPr>
        <w:t>[xref ref-type="fig" rid="f5"</w:t>
      </w:r>
      <w:proofErr w:type="gramStart"/>
      <w:r w:rsidR="00414E8B" w:rsidRPr="00414E8B">
        <w:rPr>
          <w:rFonts w:ascii="Arial" w:hAnsi="Arial" w:cs="Arial"/>
          <w:color w:val="0000FF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sz w:val="24"/>
          <w:szCs w:val="24"/>
        </w:rPr>
        <w:t>figura</w:t>
      </w:r>
      <w:proofErr w:type="gramEnd"/>
      <w:r w:rsidR="008472F3" w:rsidRPr="008472F3">
        <w:rPr>
          <w:rFonts w:ascii="Times New Roman" w:hAnsi="Times New Roman" w:cs="Times New Roman"/>
          <w:sz w:val="24"/>
          <w:szCs w:val="24"/>
        </w:rPr>
        <w:t xml:space="preserve"> 5</w:t>
      </w:r>
      <w:r w:rsidR="00414E8B" w:rsidRPr="00414E8B">
        <w:rPr>
          <w:rFonts w:ascii="Arial" w:hAnsi="Arial" w:cs="Arial"/>
          <w:color w:val="0000FF"/>
          <w:sz w:val="24"/>
          <w:szCs w:val="24"/>
        </w:rPr>
        <w:t>[/xref]</w:t>
      </w:r>
      <w:r w:rsidR="008472F3" w:rsidRPr="008472F3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La poca fluctuación responde a la inexiste</w:t>
      </w:r>
      <w:r w:rsidR="008472F3">
        <w:rPr>
          <w:rFonts w:ascii="Times New Roman" w:hAnsi="Times New Roman" w:cs="Times New Roman"/>
          <w:sz w:val="24"/>
          <w:szCs w:val="24"/>
        </w:rPr>
        <w:t xml:space="preserve">ncia de años sobresalientemente </w:t>
      </w:r>
      <w:r w:rsidR="008472F3" w:rsidRPr="008472F3">
        <w:rPr>
          <w:rFonts w:ascii="Times New Roman" w:hAnsi="Times New Roman" w:cs="Times New Roman"/>
          <w:sz w:val="24"/>
          <w:szCs w:val="24"/>
        </w:rPr>
        <w:t>lluviosos o secos. El efecto del aumento de</w:t>
      </w:r>
      <w:r w:rsidR="008472F3">
        <w:rPr>
          <w:rFonts w:ascii="Times New Roman" w:hAnsi="Times New Roman" w:cs="Times New Roman"/>
          <w:sz w:val="24"/>
          <w:szCs w:val="24"/>
        </w:rPr>
        <w:t xml:space="preserve">l área impermeabilizada provocó </w:t>
      </w:r>
      <w:r w:rsidR="008472F3" w:rsidRPr="008472F3">
        <w:rPr>
          <w:rFonts w:ascii="Times New Roman" w:hAnsi="Times New Roman" w:cs="Times New Roman"/>
          <w:sz w:val="24"/>
          <w:szCs w:val="24"/>
        </w:rPr>
        <w:t>grandes pérdidas de recarga, siendo una limitante para</w:t>
      </w:r>
      <w:r w:rsidR="008472F3">
        <w:rPr>
          <w:rFonts w:ascii="Times New Roman" w:hAnsi="Times New Roman" w:cs="Times New Roman"/>
          <w:sz w:val="24"/>
          <w:szCs w:val="24"/>
        </w:rPr>
        <w:t xml:space="preserve"> la disponibilidad </w:t>
      </w:r>
      <w:r w:rsidR="008472F3" w:rsidRPr="008472F3">
        <w:rPr>
          <w:rFonts w:ascii="Times New Roman" w:hAnsi="Times New Roman" w:cs="Times New Roman"/>
          <w:sz w:val="24"/>
          <w:szCs w:val="24"/>
        </w:rPr>
        <w:t>de recurso subterráneo en la microcuenca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414E8B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E8B">
        <w:rPr>
          <w:rFonts w:ascii="Arial" w:hAnsi="Arial" w:cs="Arial"/>
          <w:color w:val="008080"/>
          <w:sz w:val="24"/>
          <w:szCs w:val="24"/>
        </w:rPr>
        <w:lastRenderedPageBreak/>
        <w:t>[</w:t>
      </w:r>
      <w:proofErr w:type="gramStart"/>
      <w:r w:rsidRPr="00414E8B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414E8B">
        <w:rPr>
          <w:rFonts w:ascii="Arial" w:hAnsi="Arial" w:cs="Arial"/>
          <w:color w:val="008080"/>
          <w:sz w:val="24"/>
          <w:szCs w:val="24"/>
        </w:rPr>
        <w:t xml:space="preserve"> id="f5"]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8472F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379720" cy="3238500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D16"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C53" w:rsidRPr="00D26428" w:rsidRDefault="006A3D24" w:rsidP="0067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3D24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6A3D24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6A3D24">
        <w:rPr>
          <w:rFonts w:ascii="Arial" w:hAnsi="Arial" w:cs="Arial"/>
          <w:color w:val="FF0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Figura 5.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</w:t>
      </w:r>
      <w:r w:rsidRPr="006A3D24">
        <w:rPr>
          <w:rFonts w:ascii="Arial" w:hAnsi="Arial" w:cs="Arial"/>
          <w:color w:val="FF0000"/>
          <w:sz w:val="24"/>
          <w:szCs w:val="24"/>
        </w:rPr>
        <w:t>[/</w:t>
      </w:r>
      <w:proofErr w:type="gramStart"/>
      <w:r w:rsidRPr="006A3D24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6A3D24">
        <w:rPr>
          <w:rFonts w:ascii="Arial" w:hAnsi="Arial" w:cs="Arial"/>
          <w:color w:val="FF0000"/>
          <w:sz w:val="24"/>
          <w:szCs w:val="24"/>
        </w:rPr>
        <w:t>]</w:t>
      </w:r>
      <w:r w:rsidRPr="006A3D24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6A3D24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6A3D24">
        <w:rPr>
          <w:rFonts w:ascii="Arial" w:hAnsi="Arial" w:cs="Arial"/>
          <w:color w:val="008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sz w:val="24"/>
          <w:szCs w:val="24"/>
        </w:rPr>
        <w:t>Escenario de volumen de recarga (hm3) para los periodos 2025-</w:t>
      </w:r>
      <w:r w:rsidR="00F13022">
        <w:rPr>
          <w:rFonts w:ascii="Times New Roman" w:hAnsi="Times New Roman" w:cs="Times New Roman"/>
          <w:sz w:val="24"/>
          <w:szCs w:val="24"/>
        </w:rPr>
        <w:t xml:space="preserve"> </w:t>
      </w:r>
      <w:r w:rsidR="00676C53" w:rsidRPr="008472F3">
        <w:rPr>
          <w:rFonts w:ascii="Times New Roman" w:hAnsi="Times New Roman" w:cs="Times New Roman"/>
          <w:sz w:val="24"/>
          <w:szCs w:val="24"/>
        </w:rPr>
        <w:t>2030 y 2051-2055 en la microcuenca del río Porrosatí. Año 1; 2026, 2051:</w:t>
      </w:r>
      <w:r w:rsidR="00676C53">
        <w:rPr>
          <w:rFonts w:ascii="Times New Roman" w:hAnsi="Times New Roman" w:cs="Times New Roman"/>
          <w:sz w:val="24"/>
          <w:szCs w:val="24"/>
        </w:rPr>
        <w:t xml:space="preserve"> </w:t>
      </w:r>
      <w:r w:rsidR="00676C53" w:rsidRPr="008472F3">
        <w:rPr>
          <w:rFonts w:ascii="Times New Roman" w:hAnsi="Times New Roman" w:cs="Times New Roman"/>
          <w:sz w:val="24"/>
          <w:szCs w:val="24"/>
        </w:rPr>
        <w:t>año 2; 2027, 2052; año 3: 2028, 2053; año 4: 2029, 2054; año 5: 2030, 2055</w:t>
      </w:r>
      <w:r w:rsidR="00676C53" w:rsidRPr="0084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D24">
        <w:rPr>
          <w:rFonts w:ascii="Arial" w:hAnsi="Arial" w:cs="Arial"/>
          <w:color w:val="008000"/>
          <w:sz w:val="24"/>
          <w:szCs w:val="24"/>
        </w:rPr>
        <w:t>[/caption]</w:t>
      </w:r>
      <w:r w:rsidR="00AA12BA" w:rsidRPr="00AA12BA">
        <w:rPr>
          <w:rFonts w:ascii="Arial" w:hAnsi="Arial" w:cs="Arial"/>
          <w:color w:val="008080"/>
          <w:sz w:val="24"/>
          <w:szCs w:val="24"/>
        </w:rPr>
        <w:t xml:space="preserve"> </w:t>
      </w:r>
      <w:r w:rsidR="00AA12BA" w:rsidRPr="00414E8B">
        <w:rPr>
          <w:rFonts w:ascii="Arial" w:hAnsi="Arial" w:cs="Arial"/>
          <w:color w:val="008080"/>
          <w:sz w:val="24"/>
          <w:szCs w:val="24"/>
        </w:rPr>
        <w:t>[/figgrp]</w:t>
      </w:r>
    </w:p>
    <w:p w:rsidR="008472F3" w:rsidRDefault="00676C53" w:rsidP="006A3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472F3" w:rsidRDefault="00A74369" w:rsidP="006A3D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369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Fuente: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Elaboración propia.</w:t>
      </w:r>
      <w:r w:rsidR="006A3D24" w:rsidRPr="006A3D24">
        <w:rPr>
          <w:rFonts w:ascii="Arial" w:hAnsi="Arial" w:cs="Arial"/>
          <w:color w:val="008080"/>
          <w:sz w:val="24"/>
          <w:szCs w:val="24"/>
        </w:rPr>
        <w:t xml:space="preserve"> </w:t>
      </w:r>
      <w:r w:rsidRPr="00A74369">
        <w:rPr>
          <w:rFonts w:ascii="Arial" w:hAnsi="Arial" w:cs="Arial"/>
          <w:color w:val="FF0000"/>
          <w:sz w:val="24"/>
          <w:szCs w:val="24"/>
        </w:rPr>
        <w:t>[/p]</w:t>
      </w:r>
    </w:p>
    <w:p w:rsidR="008472F3" w:rsidRDefault="008472F3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En el periodo 2051-2055 el área de </w:t>
      </w:r>
      <w:r w:rsidR="008472F3">
        <w:rPr>
          <w:rFonts w:ascii="Times New Roman" w:hAnsi="Times New Roman" w:cs="Times New Roman"/>
          <w:sz w:val="24"/>
          <w:szCs w:val="24"/>
        </w:rPr>
        <w:t xml:space="preserve">recarga disminuye drásticamente </w:t>
      </w:r>
      <w:r w:rsidR="008472F3" w:rsidRPr="008472F3">
        <w:rPr>
          <w:rFonts w:ascii="Times New Roman" w:hAnsi="Times New Roman" w:cs="Times New Roman"/>
          <w:sz w:val="24"/>
          <w:szCs w:val="24"/>
        </w:rPr>
        <w:t>en todas las zonas a excepción de la zona 1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ref-type="table" rid="t7"]</w:t>
      </w:r>
      <w:hyperlink w:anchor="t7" w:history="1">
        <w:r w:rsidR="008472F3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Tabla 7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8472F3">
        <w:rPr>
          <w:rFonts w:ascii="Times New Roman" w:hAnsi="Times New Roman" w:cs="Times New Roman"/>
          <w:sz w:val="24"/>
          <w:szCs w:val="24"/>
        </w:rPr>
        <w:t xml:space="preserve">). El supuesto utilizado, </w:t>
      </w:r>
      <w:r w:rsidR="008472F3" w:rsidRPr="008472F3">
        <w:rPr>
          <w:rFonts w:ascii="Times New Roman" w:hAnsi="Times New Roman" w:cs="Times New Roman"/>
          <w:sz w:val="24"/>
          <w:szCs w:val="24"/>
        </w:rPr>
        <w:t>caracterizado por la ausencia de regul</w:t>
      </w:r>
      <w:r w:rsidR="008472F3">
        <w:rPr>
          <w:rFonts w:ascii="Times New Roman" w:hAnsi="Times New Roman" w:cs="Times New Roman"/>
          <w:sz w:val="24"/>
          <w:szCs w:val="24"/>
        </w:rPr>
        <w:t xml:space="preserve">aciones para las áreas medias y </w:t>
      </w:r>
      <w:r w:rsidR="008472F3" w:rsidRPr="008472F3">
        <w:rPr>
          <w:rFonts w:ascii="Times New Roman" w:hAnsi="Times New Roman" w:cs="Times New Roman"/>
          <w:sz w:val="24"/>
          <w:szCs w:val="24"/>
        </w:rPr>
        <w:t>bajas de la microcuenca, también es un factor que incide en este resultado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022" w:rsidRPr="008472F3" w:rsidRDefault="008523D4" w:rsidP="00F13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3D4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8523D4"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 w:rsidRPr="008523D4">
        <w:rPr>
          <w:rFonts w:ascii="Arial" w:hAnsi="Arial" w:cs="Arial"/>
          <w:color w:val="800000"/>
          <w:sz w:val="24"/>
          <w:szCs w:val="24"/>
        </w:rPr>
        <w:t xml:space="preserve"> id="t7"]</w:t>
      </w:r>
      <w:r w:rsidRPr="008523D4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8523D4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8523D4">
        <w:rPr>
          <w:rFonts w:ascii="Arial" w:hAnsi="Arial" w:cs="Arial"/>
          <w:color w:val="FF0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Tabla 7</w:t>
      </w:r>
      <w:r w:rsidRPr="008523D4">
        <w:rPr>
          <w:rFonts w:ascii="Arial" w:hAnsi="Arial" w:cs="Arial"/>
          <w:color w:val="FF0000"/>
          <w:sz w:val="24"/>
          <w:szCs w:val="24"/>
        </w:rPr>
        <w:t>[/label]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.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</w:t>
      </w:r>
      <w:r w:rsidRPr="008523D4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8523D4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8523D4">
        <w:rPr>
          <w:rFonts w:ascii="Arial" w:hAnsi="Arial" w:cs="Arial"/>
          <w:color w:val="008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sz w:val="24"/>
          <w:szCs w:val="24"/>
        </w:rPr>
        <w:t>Escenarios de área de recarga por zonas para el largo plazo,</w:t>
      </w:r>
      <w:r w:rsidR="00DA3D16">
        <w:rPr>
          <w:rFonts w:ascii="Times New Roman" w:hAnsi="Times New Roman" w:cs="Times New Roman"/>
          <w:sz w:val="24"/>
          <w:szCs w:val="24"/>
        </w:rPr>
        <w:t xml:space="preserve"> </w:t>
      </w:r>
      <w:r w:rsidR="00F13022" w:rsidRPr="008472F3">
        <w:rPr>
          <w:rFonts w:ascii="Times New Roman" w:hAnsi="Times New Roman" w:cs="Times New Roman"/>
          <w:sz w:val="24"/>
          <w:szCs w:val="24"/>
        </w:rPr>
        <w:t>periodo 2051-2055 (km2)</w:t>
      </w:r>
      <w:r w:rsidR="00F13022" w:rsidRPr="00DA3D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8523D4">
        <w:rPr>
          <w:rFonts w:ascii="Arial" w:hAnsi="Arial" w:cs="Arial"/>
          <w:color w:val="008000"/>
          <w:sz w:val="24"/>
          <w:szCs w:val="24"/>
        </w:rPr>
        <w:t>[/caption]</w:t>
      </w:r>
    </w:p>
    <w:p w:rsidR="008472F3" w:rsidRDefault="008472F3" w:rsidP="008523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465188" w:rsidTr="008523D4"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FF6600"/>
                <w:sz w:val="10"/>
                <w:szCs w:val="24"/>
              </w:rPr>
              <w:t>[table][tbody]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2051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2052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2053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2054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2055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465188" w:rsidTr="008523D4"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1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465188" w:rsidTr="008523D4"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465188" w:rsidTr="008523D4"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3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465188" w:rsidTr="008523D4"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 xml:space="preserve">[tr][td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4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 xml:space="preserve">[td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 xml:space="preserve">[td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 xml:space="preserve">[td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 xml:space="preserve">[td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 xml:space="preserve">[td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465188" w:rsidTr="008523D4"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lastRenderedPageBreak/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>Zona 5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</w:p>
        </w:tc>
      </w:tr>
      <w:tr w:rsidR="00465188" w:rsidTr="008523D4">
        <w:tc>
          <w:tcPr>
            <w:tcW w:w="1440" w:type="dxa"/>
          </w:tcPr>
          <w:p w:rsidR="00465188" w:rsidRPr="00465188" w:rsidRDefault="008523D4" w:rsidP="00847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[tr][td align="center"]</w:t>
            </w:r>
            <w:r w:rsidR="00465188" w:rsidRPr="00465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Zona 6 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0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</w:t>
            </w:r>
          </w:p>
        </w:tc>
        <w:tc>
          <w:tcPr>
            <w:tcW w:w="1441" w:type="dxa"/>
          </w:tcPr>
          <w:p w:rsidR="00465188" w:rsidRDefault="008523D4" w:rsidP="0084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[td align="center"]</w:t>
            </w:r>
            <w:r w:rsidR="00465188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  <w:r w:rsidRPr="008523D4">
              <w:rPr>
                <w:rFonts w:ascii="Arial" w:hAnsi="Arial" w:cs="Arial"/>
                <w:color w:val="800080"/>
                <w:sz w:val="10"/>
                <w:szCs w:val="24"/>
              </w:rPr>
              <w:t>[/td][/tr]</w:t>
            </w:r>
            <w:r w:rsidRPr="008523D4">
              <w:rPr>
                <w:rFonts w:ascii="Arial" w:hAnsi="Arial" w:cs="Arial"/>
                <w:color w:val="FF6600"/>
                <w:sz w:val="10"/>
                <w:szCs w:val="24"/>
              </w:rPr>
              <w:t>[/tbody][/table]</w:t>
            </w:r>
          </w:p>
        </w:tc>
      </w:tr>
    </w:tbl>
    <w:p w:rsidR="008472F3" w:rsidRDefault="008472F3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4651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2F3" w:rsidRDefault="008523D4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D4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8523D4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8523D4">
        <w:rPr>
          <w:rFonts w:ascii="Arial" w:hAnsi="Arial" w:cs="Arial"/>
          <w:color w:val="800080"/>
          <w:sz w:val="24"/>
          <w:szCs w:val="24"/>
        </w:rPr>
        <w:t xml:space="preserve"> id="TFN4"]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Fuente: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Elaboración 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propia</w:t>
      </w:r>
      <w:r w:rsidRPr="008523D4">
        <w:rPr>
          <w:rFonts w:ascii="Arial" w:hAnsi="Arial" w:cs="Arial"/>
          <w:color w:val="800080"/>
          <w:sz w:val="24"/>
          <w:szCs w:val="24"/>
        </w:rPr>
        <w:t>[</w:t>
      </w:r>
      <w:proofErr w:type="gramEnd"/>
      <w:r w:rsidRPr="008523D4">
        <w:rPr>
          <w:rFonts w:ascii="Arial" w:hAnsi="Arial" w:cs="Arial"/>
          <w:color w:val="800080"/>
          <w:sz w:val="24"/>
          <w:szCs w:val="24"/>
        </w:rPr>
        <w:t>/fntable]</w:t>
      </w:r>
      <w:r w:rsidRPr="008523D4">
        <w:rPr>
          <w:rFonts w:ascii="Arial" w:hAnsi="Arial" w:cs="Arial"/>
          <w:color w:val="800000"/>
          <w:sz w:val="24"/>
          <w:szCs w:val="24"/>
        </w:rPr>
        <w:t>[/tabwrap]</w:t>
      </w:r>
    </w:p>
    <w:p w:rsidR="008472F3" w:rsidRP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El comportamiento del volumen de r</w:t>
      </w:r>
      <w:r w:rsidR="008472F3">
        <w:rPr>
          <w:rFonts w:ascii="Times New Roman" w:hAnsi="Times New Roman" w:cs="Times New Roman"/>
          <w:sz w:val="24"/>
          <w:szCs w:val="24"/>
        </w:rPr>
        <w:t xml:space="preserve">ecarga en el largo plazo (2051- </w:t>
      </w:r>
      <w:r w:rsidR="008472F3" w:rsidRPr="008472F3">
        <w:rPr>
          <w:rFonts w:ascii="Times New Roman" w:hAnsi="Times New Roman" w:cs="Times New Roman"/>
          <w:sz w:val="24"/>
          <w:szCs w:val="24"/>
        </w:rPr>
        <w:t>2055), es influenciado principalmente por e</w:t>
      </w:r>
      <w:r w:rsidR="008472F3">
        <w:rPr>
          <w:rFonts w:ascii="Times New Roman" w:hAnsi="Times New Roman" w:cs="Times New Roman"/>
          <w:sz w:val="24"/>
          <w:szCs w:val="24"/>
        </w:rPr>
        <w:t xml:space="preserve">l decrecimiento de las áreas de </w:t>
      </w:r>
      <w:r w:rsidR="008472F3" w:rsidRPr="008472F3">
        <w:rPr>
          <w:rFonts w:ascii="Times New Roman" w:hAnsi="Times New Roman" w:cs="Times New Roman"/>
          <w:sz w:val="24"/>
          <w:szCs w:val="24"/>
        </w:rPr>
        <w:t>recarga y las variaciones climáticas proyect</w:t>
      </w:r>
      <w:r w:rsidR="008472F3">
        <w:rPr>
          <w:rFonts w:ascii="Times New Roman" w:hAnsi="Times New Roman" w:cs="Times New Roman"/>
          <w:sz w:val="24"/>
          <w:szCs w:val="24"/>
        </w:rPr>
        <w:t>adas (</w:t>
      </w:r>
      <w:r w:rsidR="008523D4" w:rsidRPr="008523D4">
        <w:rPr>
          <w:rFonts w:ascii="Arial" w:hAnsi="Arial" w:cs="Arial"/>
          <w:color w:val="0000FF"/>
          <w:sz w:val="24"/>
          <w:szCs w:val="24"/>
        </w:rPr>
        <w:t>[xref ref-type="fig" rid="f5"</w:t>
      </w:r>
      <w:proofErr w:type="gramStart"/>
      <w:r w:rsidR="008523D4" w:rsidRPr="008523D4">
        <w:rPr>
          <w:rFonts w:ascii="Arial" w:hAnsi="Arial" w:cs="Arial"/>
          <w:color w:val="0000FF"/>
          <w:sz w:val="24"/>
          <w:szCs w:val="24"/>
        </w:rPr>
        <w:t>]</w:t>
      </w:r>
      <w:r w:rsidR="008472F3">
        <w:rPr>
          <w:rFonts w:ascii="Times New Roman" w:hAnsi="Times New Roman" w:cs="Times New Roman"/>
          <w:sz w:val="24"/>
          <w:szCs w:val="24"/>
        </w:rPr>
        <w:t>figura</w:t>
      </w:r>
      <w:proofErr w:type="gramEnd"/>
      <w:r w:rsidR="008472F3">
        <w:rPr>
          <w:rFonts w:ascii="Times New Roman" w:hAnsi="Times New Roman" w:cs="Times New Roman"/>
          <w:sz w:val="24"/>
          <w:szCs w:val="24"/>
        </w:rPr>
        <w:t xml:space="preserve"> 5</w:t>
      </w:r>
      <w:r w:rsidR="008523D4" w:rsidRPr="008523D4">
        <w:rPr>
          <w:rFonts w:ascii="Arial" w:hAnsi="Arial" w:cs="Arial"/>
          <w:color w:val="0000FF"/>
          <w:sz w:val="24"/>
          <w:szCs w:val="24"/>
        </w:rPr>
        <w:t>[/xref]</w:t>
      </w:r>
      <w:r w:rsidR="008472F3">
        <w:rPr>
          <w:rFonts w:ascii="Times New Roman" w:hAnsi="Times New Roman" w:cs="Times New Roman"/>
          <w:sz w:val="24"/>
          <w:szCs w:val="24"/>
        </w:rPr>
        <w:t xml:space="preserve">). La comparación </w:t>
      </w:r>
      <w:r w:rsidR="008472F3" w:rsidRPr="008472F3">
        <w:rPr>
          <w:rFonts w:ascii="Times New Roman" w:hAnsi="Times New Roman" w:cs="Times New Roman"/>
          <w:sz w:val="24"/>
          <w:szCs w:val="24"/>
        </w:rPr>
        <w:t>permite visualizar una variabilidad más drásti</w:t>
      </w:r>
      <w:r w:rsidR="008472F3">
        <w:rPr>
          <w:rFonts w:ascii="Times New Roman" w:hAnsi="Times New Roman" w:cs="Times New Roman"/>
          <w:sz w:val="24"/>
          <w:szCs w:val="24"/>
        </w:rPr>
        <w:t xml:space="preserve">ca en este periodo con respecto </w:t>
      </w:r>
      <w:r w:rsidR="008472F3" w:rsidRPr="008472F3">
        <w:rPr>
          <w:rFonts w:ascii="Times New Roman" w:hAnsi="Times New Roman" w:cs="Times New Roman"/>
          <w:sz w:val="24"/>
          <w:szCs w:val="24"/>
        </w:rPr>
        <w:t>al mediano plazo (2026-2030). Así, se observan mínimos de hasta 42 hm3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Los volúmenes de recarga sufren</w:t>
      </w:r>
      <w:r w:rsidR="008472F3">
        <w:rPr>
          <w:rFonts w:ascii="Times New Roman" w:hAnsi="Times New Roman" w:cs="Times New Roman"/>
          <w:sz w:val="24"/>
          <w:szCs w:val="24"/>
        </w:rPr>
        <w:t xml:space="preserve"> reducciones importantes por el </w:t>
      </w:r>
      <w:r w:rsidR="008472F3" w:rsidRPr="008472F3">
        <w:rPr>
          <w:rFonts w:ascii="Times New Roman" w:hAnsi="Times New Roman" w:cs="Times New Roman"/>
          <w:sz w:val="24"/>
          <w:szCs w:val="24"/>
        </w:rPr>
        <w:t>notorio efecto del incremento del área imp</w:t>
      </w:r>
      <w:r w:rsidR="008472F3">
        <w:rPr>
          <w:rFonts w:ascii="Times New Roman" w:hAnsi="Times New Roman" w:cs="Times New Roman"/>
          <w:sz w:val="24"/>
          <w:szCs w:val="24"/>
        </w:rPr>
        <w:t xml:space="preserve">ermeabilizada y la variabilidad </w:t>
      </w:r>
      <w:r w:rsidR="008472F3" w:rsidRPr="008472F3">
        <w:rPr>
          <w:rFonts w:ascii="Times New Roman" w:hAnsi="Times New Roman" w:cs="Times New Roman"/>
          <w:sz w:val="24"/>
          <w:szCs w:val="24"/>
        </w:rPr>
        <w:t>climática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Al comparar el promedio de los 15 años de registros con los escenarios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de recarga propuestos, se muest</w:t>
      </w:r>
      <w:r w:rsidR="008472F3">
        <w:rPr>
          <w:rFonts w:ascii="Times New Roman" w:hAnsi="Times New Roman" w:cs="Times New Roman"/>
          <w:sz w:val="24"/>
          <w:szCs w:val="24"/>
        </w:rPr>
        <w:t xml:space="preserve">ra un comportamiento similar en </w:t>
      </w:r>
      <w:r w:rsidR="008472F3" w:rsidRPr="008472F3">
        <w:rPr>
          <w:rFonts w:ascii="Times New Roman" w:hAnsi="Times New Roman" w:cs="Times New Roman"/>
          <w:sz w:val="24"/>
          <w:szCs w:val="24"/>
        </w:rPr>
        <w:t>los tres periodos con respecto a la estacionalidad de la recarga (</w:t>
      </w:r>
      <w:r w:rsidR="008523D4" w:rsidRPr="008523D4">
        <w:rPr>
          <w:rFonts w:ascii="Arial" w:hAnsi="Arial" w:cs="Arial"/>
          <w:color w:val="0000FF"/>
          <w:sz w:val="24"/>
          <w:szCs w:val="24"/>
        </w:rPr>
        <w:t>[xref ref-type="fig" rid="f6"</w:t>
      </w:r>
      <w:proofErr w:type="gramStart"/>
      <w:r w:rsidR="008523D4" w:rsidRPr="008523D4">
        <w:rPr>
          <w:rFonts w:ascii="Arial" w:hAnsi="Arial" w:cs="Arial"/>
          <w:color w:val="0000FF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sz w:val="24"/>
          <w:szCs w:val="24"/>
        </w:rPr>
        <w:t>figura</w:t>
      </w:r>
      <w:proofErr w:type="gramEnd"/>
      <w:r w:rsidR="008472F3" w:rsidRPr="008472F3">
        <w:rPr>
          <w:rFonts w:ascii="Times New Roman" w:hAnsi="Times New Roman" w:cs="Times New Roman"/>
          <w:sz w:val="24"/>
          <w:szCs w:val="24"/>
        </w:rPr>
        <w:t xml:space="preserve"> 6</w:t>
      </w:r>
      <w:r w:rsidR="008523D4" w:rsidRPr="008523D4">
        <w:rPr>
          <w:rFonts w:ascii="Arial" w:hAnsi="Arial" w:cs="Arial"/>
          <w:color w:val="0000FF"/>
          <w:sz w:val="24"/>
          <w:szCs w:val="24"/>
        </w:rPr>
        <w:t>[/xref]</w:t>
      </w:r>
      <w:r w:rsidR="008472F3" w:rsidRPr="008472F3">
        <w:rPr>
          <w:rFonts w:ascii="Times New Roman" w:hAnsi="Times New Roman" w:cs="Times New Roman"/>
          <w:sz w:val="24"/>
          <w:szCs w:val="24"/>
        </w:rPr>
        <w:t>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Sin embargo, es notorio que el pico inicia</w:t>
      </w:r>
      <w:r w:rsidR="008472F3">
        <w:rPr>
          <w:rFonts w:ascii="Times New Roman" w:hAnsi="Times New Roman" w:cs="Times New Roman"/>
          <w:sz w:val="24"/>
          <w:szCs w:val="24"/>
        </w:rPr>
        <w:t xml:space="preserve">do en mayo con la entrada de la 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época lluviosa aumenta su intensidad en </w:t>
      </w:r>
      <w:r w:rsidR="008472F3">
        <w:rPr>
          <w:rFonts w:ascii="Times New Roman" w:hAnsi="Times New Roman" w:cs="Times New Roman"/>
          <w:sz w:val="24"/>
          <w:szCs w:val="24"/>
        </w:rPr>
        <w:t xml:space="preserve">el mediano plazo y de forma más </w:t>
      </w:r>
      <w:r w:rsidR="008472F3" w:rsidRPr="008472F3">
        <w:rPr>
          <w:rFonts w:ascii="Times New Roman" w:hAnsi="Times New Roman" w:cs="Times New Roman"/>
          <w:sz w:val="24"/>
          <w:szCs w:val="24"/>
        </w:rPr>
        <w:t>notoria en el escenario a largo plazo, llegando a s</w:t>
      </w:r>
      <w:r w:rsidR="008472F3">
        <w:rPr>
          <w:rFonts w:ascii="Times New Roman" w:hAnsi="Times New Roman" w:cs="Times New Roman"/>
          <w:sz w:val="24"/>
          <w:szCs w:val="24"/>
        </w:rPr>
        <w:t xml:space="preserve">er similar al pico de setiembre 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octubre. La existencia de dos picos </w:t>
      </w:r>
      <w:r w:rsidR="008472F3">
        <w:rPr>
          <w:rFonts w:ascii="Times New Roman" w:hAnsi="Times New Roman" w:cs="Times New Roman"/>
          <w:sz w:val="24"/>
          <w:szCs w:val="24"/>
        </w:rPr>
        <w:t xml:space="preserve">de lluvia de similar intensidad </w:t>
      </w:r>
      <w:r w:rsidR="008472F3" w:rsidRPr="008472F3">
        <w:rPr>
          <w:rFonts w:ascii="Times New Roman" w:hAnsi="Times New Roman" w:cs="Times New Roman"/>
          <w:sz w:val="24"/>
          <w:szCs w:val="24"/>
        </w:rPr>
        <w:t>durante el año interrumpidos por la canícula</w:t>
      </w:r>
      <w:r w:rsidR="008472F3">
        <w:rPr>
          <w:rFonts w:ascii="Times New Roman" w:hAnsi="Times New Roman" w:cs="Times New Roman"/>
          <w:sz w:val="24"/>
          <w:szCs w:val="24"/>
        </w:rPr>
        <w:t xml:space="preserve"> de julio, indica la existencia </w:t>
      </w:r>
      <w:r w:rsidR="008472F3" w:rsidRPr="008472F3">
        <w:rPr>
          <w:rFonts w:ascii="Times New Roman" w:hAnsi="Times New Roman" w:cs="Times New Roman"/>
          <w:sz w:val="24"/>
          <w:szCs w:val="24"/>
        </w:rPr>
        <w:t>de dos épocas de mayor recarga en el año. Esto s</w:t>
      </w:r>
      <w:r w:rsidR="008472F3">
        <w:rPr>
          <w:rFonts w:ascii="Times New Roman" w:hAnsi="Times New Roman" w:cs="Times New Roman"/>
          <w:sz w:val="24"/>
          <w:szCs w:val="24"/>
        </w:rPr>
        <w:t xml:space="preserve">in duda modificará la respuesta </w:t>
      </w:r>
      <w:r w:rsidR="008472F3" w:rsidRPr="008472F3">
        <w:rPr>
          <w:rFonts w:ascii="Times New Roman" w:hAnsi="Times New Roman" w:cs="Times New Roman"/>
          <w:sz w:val="24"/>
          <w:szCs w:val="24"/>
        </w:rPr>
        <w:t>hidrológica de los manantiales dent</w:t>
      </w:r>
      <w:r w:rsidR="008472F3">
        <w:rPr>
          <w:rFonts w:ascii="Times New Roman" w:hAnsi="Times New Roman" w:cs="Times New Roman"/>
          <w:sz w:val="24"/>
          <w:szCs w:val="24"/>
        </w:rPr>
        <w:t xml:space="preserve">ro de la microcuenca y el nivel </w:t>
      </w:r>
      <w:r w:rsidR="008472F3" w:rsidRPr="008472F3">
        <w:rPr>
          <w:rFonts w:ascii="Times New Roman" w:hAnsi="Times New Roman" w:cs="Times New Roman"/>
          <w:sz w:val="24"/>
          <w:szCs w:val="24"/>
        </w:rPr>
        <w:t>de la lámina de agua con ello, la alteración de la disponibilidad y suministro</w:t>
      </w:r>
      <w:r w:rsidR="00D26428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de agua en la microcuenca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La tendencia de la homogeneidad de </w:t>
      </w:r>
      <w:r w:rsidR="008472F3">
        <w:rPr>
          <w:rFonts w:ascii="Times New Roman" w:hAnsi="Times New Roman" w:cs="Times New Roman"/>
          <w:sz w:val="24"/>
          <w:szCs w:val="24"/>
        </w:rPr>
        <w:t xml:space="preserve">los datos en el mediano y largo </w:t>
      </w:r>
      <w:r w:rsidR="008472F3" w:rsidRPr="008472F3">
        <w:rPr>
          <w:rFonts w:ascii="Times New Roman" w:hAnsi="Times New Roman" w:cs="Times New Roman"/>
          <w:sz w:val="24"/>
          <w:szCs w:val="24"/>
        </w:rPr>
        <w:t>plazo puede deberse a distintas razonas. Por un l</w:t>
      </w:r>
      <w:r w:rsidR="008472F3">
        <w:rPr>
          <w:rFonts w:ascii="Times New Roman" w:hAnsi="Times New Roman" w:cs="Times New Roman"/>
          <w:sz w:val="24"/>
          <w:szCs w:val="24"/>
        </w:rPr>
        <w:t xml:space="preserve">ado, las posibilidades de </w:t>
      </w:r>
      <w:r w:rsidR="008472F3" w:rsidRPr="008472F3">
        <w:rPr>
          <w:rFonts w:ascii="Times New Roman" w:hAnsi="Times New Roman" w:cs="Times New Roman"/>
          <w:sz w:val="24"/>
          <w:szCs w:val="24"/>
        </w:rPr>
        <w:t>los modelos climáticos para predecir la o</w:t>
      </w:r>
      <w:r w:rsidR="008472F3">
        <w:rPr>
          <w:rFonts w:ascii="Times New Roman" w:hAnsi="Times New Roman" w:cs="Times New Roman"/>
          <w:sz w:val="24"/>
          <w:szCs w:val="24"/>
        </w:rPr>
        <w:t xml:space="preserve">currencia y magnitud de eventos </w:t>
      </w:r>
      <w:r w:rsidR="008472F3" w:rsidRPr="008472F3">
        <w:rPr>
          <w:rFonts w:ascii="Times New Roman" w:hAnsi="Times New Roman" w:cs="Times New Roman"/>
          <w:sz w:val="24"/>
          <w:szCs w:val="24"/>
        </w:rPr>
        <w:t>atmosféricos como los de El Niño o La Niña s</w:t>
      </w:r>
      <w:r w:rsidR="008472F3">
        <w:rPr>
          <w:rFonts w:ascii="Times New Roman" w:hAnsi="Times New Roman" w:cs="Times New Roman"/>
          <w:sz w:val="24"/>
          <w:szCs w:val="24"/>
        </w:rPr>
        <w:t xml:space="preserve">e ven comprometidas al tratarse </w:t>
      </w:r>
      <w:r w:rsidR="008472F3" w:rsidRPr="008472F3">
        <w:rPr>
          <w:rFonts w:ascii="Times New Roman" w:hAnsi="Times New Roman" w:cs="Times New Roman"/>
          <w:sz w:val="24"/>
          <w:szCs w:val="24"/>
        </w:rPr>
        <w:t>de anomalías oceánicas y atmosféricas</w:t>
      </w:r>
      <w:r w:rsidR="008472F3">
        <w:rPr>
          <w:rFonts w:ascii="Times New Roman" w:hAnsi="Times New Roman" w:cs="Times New Roman"/>
          <w:sz w:val="24"/>
          <w:szCs w:val="24"/>
        </w:rPr>
        <w:t xml:space="preserve"> de difícil predicción (Bindoff </w:t>
      </w:r>
      <w:r w:rsidR="008472F3" w:rsidRPr="008472F3">
        <w:rPr>
          <w:rFonts w:ascii="Times New Roman" w:hAnsi="Times New Roman" w:cs="Times New Roman"/>
          <w:sz w:val="24"/>
          <w:szCs w:val="24"/>
        </w:rPr>
        <w:t>et al. 2013).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661B95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B95">
        <w:rPr>
          <w:rFonts w:ascii="Arial" w:hAnsi="Arial" w:cs="Arial"/>
          <w:color w:val="008080"/>
          <w:sz w:val="24"/>
          <w:szCs w:val="24"/>
        </w:rPr>
        <w:lastRenderedPageBreak/>
        <w:t>[</w:t>
      </w:r>
      <w:proofErr w:type="gramStart"/>
      <w:r w:rsidRPr="00661B95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661B95">
        <w:rPr>
          <w:rFonts w:ascii="Arial" w:hAnsi="Arial" w:cs="Arial"/>
          <w:color w:val="008080"/>
          <w:sz w:val="24"/>
          <w:szCs w:val="24"/>
        </w:rPr>
        <w:t xml:space="preserve"> id="f6"]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 xml:space="preserve"> href="?art03n62"]</w:t>
      </w:r>
      <w:r w:rsidR="008472F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394960" cy="3649980"/>
            <wp:effectExtent l="19050" t="0" r="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D16" w:rsidRPr="00DA3D16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graphic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B95" w:rsidRPr="008472F3" w:rsidRDefault="00661B95" w:rsidP="00661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B95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661B95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Pr="00661B95">
        <w:rPr>
          <w:rFonts w:ascii="Arial" w:hAnsi="Arial" w:cs="Arial"/>
          <w:color w:val="FF0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Figura 6</w:t>
      </w:r>
      <w:r w:rsidRPr="00661B95">
        <w:rPr>
          <w:rFonts w:ascii="Arial" w:hAnsi="Arial" w:cs="Arial"/>
          <w:color w:val="FF0000"/>
          <w:sz w:val="24"/>
          <w:szCs w:val="24"/>
        </w:rPr>
        <w:t>[/label]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. </w:t>
      </w:r>
      <w:r w:rsidRPr="00661B95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661B95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661B95">
        <w:rPr>
          <w:rFonts w:ascii="Arial" w:hAnsi="Arial" w:cs="Arial"/>
          <w:color w:val="008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sz w:val="24"/>
          <w:szCs w:val="24"/>
        </w:rPr>
        <w:t>Comportamiento mensual del volumen de recarga en periodos</w:t>
      </w:r>
      <w:r w:rsidR="008523D4">
        <w:rPr>
          <w:rFonts w:ascii="Times New Roman" w:hAnsi="Times New Roman" w:cs="Times New Roman"/>
          <w:sz w:val="24"/>
          <w:szCs w:val="24"/>
        </w:rPr>
        <w:t xml:space="preserve"> </w:t>
      </w:r>
      <w:r w:rsidRPr="008472F3">
        <w:rPr>
          <w:rFonts w:ascii="Times New Roman" w:hAnsi="Times New Roman" w:cs="Times New Roman"/>
          <w:sz w:val="24"/>
          <w:szCs w:val="24"/>
        </w:rPr>
        <w:t>de 5 años.</w:t>
      </w:r>
      <w:r w:rsidRPr="00DA3D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661B95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Pr="00661B95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Pr="00661B95">
        <w:rPr>
          <w:rFonts w:ascii="Arial" w:hAnsi="Arial" w:cs="Arial"/>
          <w:color w:val="008000"/>
          <w:sz w:val="24"/>
          <w:szCs w:val="24"/>
        </w:rPr>
        <w:t>]</w:t>
      </w:r>
      <w:r w:rsidRPr="00661B95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Pr="00661B95">
        <w:rPr>
          <w:rFonts w:ascii="Arial" w:hAnsi="Arial" w:cs="Arial"/>
          <w:color w:val="008080"/>
          <w:sz w:val="24"/>
          <w:szCs w:val="24"/>
        </w:rPr>
        <w:t>figgrp</w:t>
      </w:r>
      <w:proofErr w:type="gramEnd"/>
      <w:r w:rsidRPr="00661B95">
        <w:rPr>
          <w:rFonts w:ascii="Arial" w:hAnsi="Arial" w:cs="Arial"/>
          <w:color w:val="008080"/>
          <w:sz w:val="24"/>
          <w:szCs w:val="24"/>
        </w:rPr>
        <w:t>]</w:t>
      </w:r>
    </w:p>
    <w:p w:rsidR="00661B95" w:rsidRPr="003D789D" w:rsidRDefault="00661B95" w:rsidP="00661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Los volúmenes de recarga proyectados a f</w:t>
      </w:r>
      <w:r w:rsidR="008472F3">
        <w:rPr>
          <w:rFonts w:ascii="Times New Roman" w:hAnsi="Times New Roman" w:cs="Times New Roman"/>
          <w:sz w:val="24"/>
          <w:szCs w:val="24"/>
        </w:rPr>
        <w:t xml:space="preserve">uturo dan cuenta de importantes </w:t>
      </w:r>
      <w:r w:rsidR="008472F3" w:rsidRPr="008472F3">
        <w:rPr>
          <w:rFonts w:ascii="Times New Roman" w:hAnsi="Times New Roman" w:cs="Times New Roman"/>
          <w:sz w:val="24"/>
          <w:szCs w:val="24"/>
        </w:rPr>
        <w:t>decrecimientos, que en algunos casos superaron el</w:t>
      </w:r>
      <w:r w:rsidR="008472F3">
        <w:rPr>
          <w:rFonts w:ascii="Times New Roman" w:hAnsi="Times New Roman" w:cs="Times New Roman"/>
          <w:sz w:val="24"/>
          <w:szCs w:val="24"/>
        </w:rPr>
        <w:t xml:space="preserve"> 15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8472F3">
        <w:rPr>
          <w:rFonts w:ascii="Times New Roman" w:hAnsi="Times New Roman" w:cs="Times New Roman"/>
          <w:sz w:val="24"/>
          <w:szCs w:val="24"/>
        </w:rPr>
        <w:t xml:space="preserve"> como media 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y llegando hasta diferencias del 50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8472F3">
        <w:rPr>
          <w:rFonts w:ascii="Times New Roman" w:hAnsi="Times New Roman" w:cs="Times New Roman"/>
          <w:sz w:val="24"/>
          <w:szCs w:val="24"/>
        </w:rPr>
        <w:t xml:space="preserve"> con respecto al comportamiento </w:t>
      </w:r>
      <w:r w:rsidR="008472F3" w:rsidRPr="008472F3">
        <w:rPr>
          <w:rFonts w:ascii="Times New Roman" w:hAnsi="Times New Roman" w:cs="Times New Roman"/>
          <w:sz w:val="24"/>
          <w:szCs w:val="24"/>
        </w:rPr>
        <w:t>promedio en los años 2000 a 2014. En gener</w:t>
      </w:r>
      <w:r w:rsidR="008472F3">
        <w:rPr>
          <w:rFonts w:ascii="Times New Roman" w:hAnsi="Times New Roman" w:cs="Times New Roman"/>
          <w:sz w:val="24"/>
          <w:szCs w:val="24"/>
        </w:rPr>
        <w:t xml:space="preserve">al, las canículas en el mediano </w:t>
      </w:r>
      <w:r w:rsidR="008472F3" w:rsidRPr="008472F3">
        <w:rPr>
          <w:rFonts w:ascii="Times New Roman" w:hAnsi="Times New Roman" w:cs="Times New Roman"/>
          <w:sz w:val="24"/>
          <w:szCs w:val="24"/>
        </w:rPr>
        <w:t>y largo plazo no parecen aumentar su inte</w:t>
      </w:r>
      <w:r w:rsidR="008472F3">
        <w:rPr>
          <w:rFonts w:ascii="Times New Roman" w:hAnsi="Times New Roman" w:cs="Times New Roman"/>
          <w:sz w:val="24"/>
          <w:szCs w:val="24"/>
        </w:rPr>
        <w:t xml:space="preserve">nsidad en cuanto a lo observado </w:t>
      </w:r>
      <w:r w:rsidR="008472F3" w:rsidRPr="008472F3">
        <w:rPr>
          <w:rFonts w:ascii="Times New Roman" w:hAnsi="Times New Roman" w:cs="Times New Roman"/>
          <w:sz w:val="24"/>
          <w:szCs w:val="24"/>
        </w:rPr>
        <w:t>en 2000-2014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En primera instancia, se podría prever un comportamiento con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anomalías de poca a mediana intensidad durante el año. La relativa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la producción de agua de los manantiales y la tabla de agua subterránea. El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promedio baja de 25,4 hm3 en el promedio 2000-2014 a 23,6 y 21</w:t>
      </w:r>
      <w:r w:rsidR="008472F3">
        <w:rPr>
          <w:rFonts w:ascii="Times New Roman" w:hAnsi="Times New Roman" w:cs="Times New Roman"/>
          <w:sz w:val="24"/>
          <w:szCs w:val="24"/>
        </w:rPr>
        <w:t xml:space="preserve">,9 hm3 </w:t>
      </w:r>
      <w:r w:rsidR="008472F3" w:rsidRPr="008472F3">
        <w:rPr>
          <w:rFonts w:ascii="Times New Roman" w:hAnsi="Times New Roman" w:cs="Times New Roman"/>
          <w:sz w:val="24"/>
          <w:szCs w:val="24"/>
        </w:rPr>
        <w:t>en el mediano y largo plazo respectivam</w:t>
      </w:r>
      <w:r w:rsidR="008472F3">
        <w:rPr>
          <w:rFonts w:ascii="Times New Roman" w:hAnsi="Times New Roman" w:cs="Times New Roman"/>
          <w:sz w:val="24"/>
          <w:szCs w:val="24"/>
        </w:rPr>
        <w:t xml:space="preserve">ente. Así también la desviación </w:t>
      </w:r>
      <w:r w:rsidR="008472F3" w:rsidRPr="008472F3">
        <w:rPr>
          <w:rFonts w:ascii="Times New Roman" w:hAnsi="Times New Roman" w:cs="Times New Roman"/>
          <w:sz w:val="24"/>
          <w:szCs w:val="24"/>
        </w:rPr>
        <w:t>estándar es menor (tabla 18)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465188" w:rsidRDefault="00465188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8472F3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Pr="008472F3" w:rsidRDefault="005B027F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>
        <w:rPr>
          <w:rFonts w:ascii="Arial" w:hAnsi="Arial" w:cs="Arial"/>
          <w:color w:val="800000"/>
          <w:sz w:val="24"/>
          <w:szCs w:val="24"/>
        </w:rPr>
        <w:t>tabwrap</w:t>
      </w:r>
      <w:proofErr w:type="gramEnd"/>
      <w:r>
        <w:rPr>
          <w:rFonts w:ascii="Arial" w:hAnsi="Arial" w:cs="Arial"/>
          <w:color w:val="800000"/>
          <w:sz w:val="24"/>
          <w:szCs w:val="24"/>
        </w:rPr>
        <w:t xml:space="preserve"> id="t8</w:t>
      </w:r>
      <w:r w:rsidR="001C4372" w:rsidRPr="001C4372">
        <w:rPr>
          <w:rFonts w:ascii="Arial" w:hAnsi="Arial" w:cs="Arial"/>
          <w:color w:val="800000"/>
          <w:sz w:val="24"/>
          <w:szCs w:val="24"/>
        </w:rPr>
        <w:t>"]</w:t>
      </w:r>
      <w:r w:rsidR="001C4372" w:rsidRPr="001C4372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C4372" w:rsidRPr="001C4372">
        <w:rPr>
          <w:rFonts w:ascii="Arial" w:hAnsi="Arial" w:cs="Arial"/>
          <w:color w:val="FF0000"/>
          <w:sz w:val="24"/>
          <w:szCs w:val="24"/>
        </w:rPr>
        <w:t>label</w:t>
      </w:r>
      <w:proofErr w:type="gramEnd"/>
      <w:r w:rsidR="001C4372" w:rsidRPr="001C4372">
        <w:rPr>
          <w:rFonts w:ascii="Arial" w:hAnsi="Arial" w:cs="Arial"/>
          <w:color w:val="FF0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b/>
          <w:sz w:val="24"/>
          <w:szCs w:val="24"/>
        </w:rPr>
        <w:t>Tabla 1</w:t>
      </w:r>
      <w:r w:rsidR="001C4372" w:rsidRPr="001C4372">
        <w:rPr>
          <w:rFonts w:ascii="Arial" w:hAnsi="Arial" w:cs="Arial"/>
          <w:color w:val="FF0000"/>
          <w:sz w:val="24"/>
          <w:szCs w:val="24"/>
        </w:rPr>
        <w:t>[/label]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. </w:t>
      </w:r>
      <w:r w:rsidR="001C4372" w:rsidRPr="001C4372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1C4372" w:rsidRPr="001C4372">
        <w:rPr>
          <w:rFonts w:ascii="Arial" w:hAnsi="Arial" w:cs="Arial"/>
          <w:color w:val="008000"/>
          <w:sz w:val="24"/>
          <w:szCs w:val="24"/>
        </w:rPr>
        <w:t>caption</w:t>
      </w:r>
      <w:proofErr w:type="gramEnd"/>
      <w:r w:rsidR="001C4372" w:rsidRPr="001C4372">
        <w:rPr>
          <w:rFonts w:ascii="Arial" w:hAnsi="Arial" w:cs="Arial"/>
          <w:color w:val="008000"/>
          <w:sz w:val="24"/>
          <w:szCs w:val="24"/>
        </w:rPr>
        <w:t>]</w:t>
      </w:r>
      <w:r w:rsidR="008472F3" w:rsidRPr="008472F3">
        <w:rPr>
          <w:rFonts w:ascii="Times New Roman" w:hAnsi="Times New Roman" w:cs="Times New Roman"/>
          <w:sz w:val="24"/>
          <w:szCs w:val="24"/>
        </w:rPr>
        <w:t>Promedio del volumen de recarga entre los períodos 2000-2014</w:t>
      </w:r>
      <w:r w:rsidR="00661B95">
        <w:rPr>
          <w:rFonts w:ascii="Times New Roman" w:hAnsi="Times New Roman" w:cs="Times New Roman"/>
          <w:sz w:val="24"/>
          <w:szCs w:val="24"/>
        </w:rPr>
        <w:t xml:space="preserve"> </w:t>
      </w:r>
      <w:r w:rsidR="00661B95" w:rsidRPr="008472F3">
        <w:rPr>
          <w:rFonts w:ascii="Times New Roman" w:hAnsi="Times New Roman" w:cs="Times New Roman"/>
          <w:sz w:val="24"/>
          <w:szCs w:val="24"/>
        </w:rPr>
        <w:t>y los escenarios de mediano y largo plazo</w:t>
      </w:r>
      <w:r w:rsidR="00661B95">
        <w:rPr>
          <w:rFonts w:ascii="Times New Roman" w:hAnsi="Times New Roman" w:cs="Times New Roman"/>
          <w:sz w:val="24"/>
          <w:szCs w:val="24"/>
        </w:rPr>
        <w:t xml:space="preserve">  </w:t>
      </w:r>
      <w:r w:rsidR="001C4372" w:rsidRPr="001C4372">
        <w:rPr>
          <w:rFonts w:ascii="Arial" w:hAnsi="Arial" w:cs="Arial"/>
          <w:color w:val="008000"/>
          <w:sz w:val="24"/>
          <w:szCs w:val="24"/>
        </w:rPr>
        <w:t>[/caption]</w:t>
      </w:r>
    </w:p>
    <w:p w:rsidR="008472F3" w:rsidRDefault="00661B95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8472F3" w:rsidRDefault="008472F3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403"/>
        <w:tblW w:w="9812" w:type="dxa"/>
        <w:tblLayout w:type="fixed"/>
        <w:tblLook w:val="04A0"/>
      </w:tblPr>
      <w:tblGrid>
        <w:gridCol w:w="1400"/>
        <w:gridCol w:w="1402"/>
        <w:gridCol w:w="1402"/>
        <w:gridCol w:w="1402"/>
        <w:gridCol w:w="1402"/>
        <w:gridCol w:w="1402"/>
        <w:gridCol w:w="1402"/>
      </w:tblGrid>
      <w:tr w:rsidR="001C4372" w:rsidRPr="00280262" w:rsidTr="004E78EC">
        <w:trPr>
          <w:gridAfter w:val="2"/>
          <w:wAfter w:w="2804" w:type="dxa"/>
          <w:trHeight w:val="365"/>
        </w:trPr>
        <w:tc>
          <w:tcPr>
            <w:tcW w:w="1400" w:type="dxa"/>
          </w:tcPr>
          <w:p w:rsidR="001C437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FF6600"/>
                <w:sz w:val="12"/>
              </w:rPr>
              <w:t>[table]</w:t>
            </w:r>
            <w:r w:rsidRPr="001C4372">
              <w:rPr>
                <w:rFonts w:ascii="Arial" w:hAnsi="Arial" w:cs="Arial"/>
                <w:color w:val="800080"/>
                <w:sz w:val="12"/>
              </w:rPr>
              <w:t>[tbody][tr][td align="center"]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372">
              <w:rPr>
                <w:rFonts w:ascii="Arial" w:hAnsi="Arial" w:cs="Arial"/>
                <w:color w:val="800080"/>
                <w:sz w:val="12"/>
              </w:rPr>
              <w:t>[/td]</w:t>
            </w:r>
          </w:p>
        </w:tc>
        <w:tc>
          <w:tcPr>
            <w:tcW w:w="5608" w:type="dxa"/>
            <w:gridSpan w:val="4"/>
          </w:tcPr>
          <w:p w:rsidR="001C4372" w:rsidRPr="00280262" w:rsidRDefault="001C4372" w:rsidP="00280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372">
              <w:rPr>
                <w:rFonts w:ascii="Arial" w:hAnsi="Arial" w:cs="Arial"/>
                <w:color w:val="800080"/>
                <w:sz w:val="12"/>
              </w:rPr>
              <w:t>[td align="center" colspan="4"]</w:t>
            </w:r>
            <w:r w:rsidRPr="00280262">
              <w:rPr>
                <w:rFonts w:ascii="Times New Roman" w:hAnsi="Times New Roman" w:cs="Times New Roman"/>
                <w:b/>
              </w:rPr>
              <w:t>Periodos de recarga (hm3)</w:t>
            </w:r>
          </w:p>
          <w:p w:rsidR="001C4372" w:rsidRPr="00280262" w:rsidRDefault="001C4372" w:rsidP="00280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:rsidR="001C4372" w:rsidRPr="00280262" w:rsidRDefault="001C4372" w:rsidP="00280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4372" w:rsidRPr="00280262" w:rsidRDefault="001C4372" w:rsidP="00280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4372">
              <w:rPr>
                <w:rFonts w:ascii="Arial" w:hAnsi="Arial" w:cs="Arial"/>
                <w:color w:val="800080"/>
                <w:sz w:val="12"/>
              </w:rPr>
              <w:t>[/td]</w:t>
            </w:r>
          </w:p>
        </w:tc>
      </w:tr>
      <w:tr w:rsidR="00DA3D16" w:rsidRPr="00280262" w:rsidTr="001C4372">
        <w:trPr>
          <w:trHeight w:val="329"/>
        </w:trPr>
        <w:tc>
          <w:tcPr>
            <w:tcW w:w="1400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</w:rPr>
              <w:lastRenderedPageBreak/>
              <w:t>[/tr][tr][td align="center"]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372">
              <w:rPr>
                <w:rFonts w:ascii="Arial" w:hAnsi="Arial" w:cs="Arial"/>
                <w:color w:val="800080"/>
                <w:sz w:val="12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</w:rPr>
              <w:t>2000-2004</w:t>
            </w:r>
            <w:r w:rsidRPr="001C4372">
              <w:rPr>
                <w:rFonts w:ascii="Arial" w:hAnsi="Arial" w:cs="Arial"/>
                <w:color w:val="800080"/>
                <w:sz w:val="12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2005-2009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2010-2014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2000-2014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2025-2029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2050-2054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</w:tr>
      <w:tr w:rsidR="00DA3D16" w:rsidRPr="00280262" w:rsidTr="001C4372">
        <w:trPr>
          <w:trHeight w:val="365"/>
        </w:trPr>
        <w:tc>
          <w:tcPr>
            <w:tcW w:w="1400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[/tr][tr][td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Promedio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23,3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26,6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26,2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25,4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23,6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szCs w:val="20"/>
                <w:lang w:val="es-ES"/>
              </w:rPr>
              <w:t>[td align="center"]</w:t>
            </w:r>
            <w:r w:rsidR="00280262">
              <w:rPr>
                <w:rFonts w:ascii="TimesNewRomanPSMT" w:hAnsi="TimesNewRomanPSMT" w:cs="TimesNewRomanPSMT"/>
                <w:sz w:val="20"/>
                <w:szCs w:val="20"/>
                <w:lang w:val="es-ES"/>
              </w:rPr>
              <w:t>21,9</w:t>
            </w:r>
            <w:r w:rsidRPr="001C4372">
              <w:rPr>
                <w:rFonts w:ascii="Arial" w:hAnsi="Arial" w:cs="Arial"/>
                <w:color w:val="800080"/>
                <w:sz w:val="12"/>
                <w:szCs w:val="20"/>
                <w:lang w:val="es-ES"/>
              </w:rPr>
              <w:t>[/td]</w:t>
            </w:r>
          </w:p>
        </w:tc>
      </w:tr>
      <w:tr w:rsidR="00DA3D16" w:rsidRPr="00280262" w:rsidTr="001C4372">
        <w:trPr>
          <w:trHeight w:val="381"/>
        </w:trPr>
        <w:tc>
          <w:tcPr>
            <w:tcW w:w="1400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[/tr][tr][td align="center"]</w:t>
            </w:r>
            <w:r w:rsidR="00280262" w:rsidRPr="00280262">
              <w:rPr>
                <w:rFonts w:ascii="Times New Roman" w:hAnsi="Times New Roman" w:cs="Times New Roman"/>
                <w:b/>
                <w:bCs/>
                <w:lang w:val="es-ES"/>
              </w:rPr>
              <w:t>Desv. Std.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21,4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23,7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25,5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21,3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[td align="center"]</w:t>
            </w:r>
            <w:r w:rsidR="00280262" w:rsidRPr="00280262">
              <w:rPr>
                <w:rFonts w:ascii="Times New Roman" w:hAnsi="Times New Roman" w:cs="Times New Roman"/>
                <w:lang w:val="es-ES"/>
              </w:rPr>
              <w:t>18,3</w:t>
            </w:r>
            <w:r w:rsidRPr="001C4372">
              <w:rPr>
                <w:rFonts w:ascii="Arial" w:hAnsi="Arial" w:cs="Arial"/>
                <w:color w:val="800080"/>
                <w:sz w:val="12"/>
                <w:lang w:val="es-ES"/>
              </w:rPr>
              <w:t>[/td]</w:t>
            </w:r>
          </w:p>
        </w:tc>
        <w:tc>
          <w:tcPr>
            <w:tcW w:w="1402" w:type="dxa"/>
          </w:tcPr>
          <w:p w:rsidR="00280262" w:rsidRPr="00280262" w:rsidRDefault="001C4372" w:rsidP="00280262">
            <w:pPr>
              <w:jc w:val="center"/>
              <w:rPr>
                <w:rFonts w:ascii="Times New Roman" w:hAnsi="Times New Roman" w:cs="Times New Roman"/>
              </w:rPr>
            </w:pPr>
            <w:r w:rsidRPr="001C4372">
              <w:rPr>
                <w:rFonts w:ascii="Arial" w:hAnsi="Arial" w:cs="Arial"/>
                <w:color w:val="800080"/>
                <w:sz w:val="12"/>
                <w:szCs w:val="20"/>
                <w:lang w:val="es-ES"/>
              </w:rPr>
              <w:t>[td align="center"]</w:t>
            </w:r>
            <w:r w:rsidR="00280262">
              <w:rPr>
                <w:rFonts w:ascii="TimesNewRomanPSMT" w:hAnsi="TimesNewRomanPSMT" w:cs="TimesNewRomanPSMT"/>
                <w:sz w:val="20"/>
                <w:szCs w:val="20"/>
                <w:lang w:val="es-ES"/>
              </w:rPr>
              <w:t>17,7</w:t>
            </w:r>
            <w:r w:rsidRPr="001C4372">
              <w:rPr>
                <w:rFonts w:ascii="Arial" w:hAnsi="Arial" w:cs="Arial"/>
                <w:color w:val="800080"/>
                <w:sz w:val="12"/>
                <w:szCs w:val="20"/>
                <w:lang w:val="es-ES"/>
              </w:rPr>
              <w:t>[/td]</w:t>
            </w:r>
            <w:r w:rsidRPr="001C4372">
              <w:rPr>
                <w:rFonts w:ascii="Arial" w:hAnsi="Arial" w:cs="Arial"/>
                <w:color w:val="FF6600"/>
                <w:sz w:val="12"/>
                <w:szCs w:val="20"/>
                <w:lang w:val="es-ES"/>
              </w:rPr>
              <w:t>[/tr][/tbody][/table]</w:t>
            </w:r>
          </w:p>
        </w:tc>
      </w:tr>
    </w:tbl>
    <w:p w:rsidR="008472F3" w:rsidRDefault="008472F3" w:rsidP="00847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2F3" w:rsidRDefault="008472F3" w:rsidP="004651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2F3" w:rsidRDefault="001C4372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372">
        <w:rPr>
          <w:rFonts w:ascii="Arial" w:hAnsi="Arial" w:cs="Arial"/>
          <w:color w:val="800080"/>
          <w:sz w:val="24"/>
          <w:szCs w:val="24"/>
        </w:rPr>
        <w:t>[</w:t>
      </w:r>
      <w:proofErr w:type="gramStart"/>
      <w:r w:rsidRPr="001C4372">
        <w:rPr>
          <w:rFonts w:ascii="Arial" w:hAnsi="Arial" w:cs="Arial"/>
          <w:color w:val="800080"/>
          <w:sz w:val="24"/>
          <w:szCs w:val="24"/>
        </w:rPr>
        <w:t>fntable</w:t>
      </w:r>
      <w:proofErr w:type="gramEnd"/>
      <w:r w:rsidRPr="001C4372">
        <w:rPr>
          <w:rFonts w:ascii="Arial" w:hAnsi="Arial" w:cs="Arial"/>
          <w:color w:val="800080"/>
          <w:sz w:val="24"/>
          <w:szCs w:val="24"/>
        </w:rPr>
        <w:t xml:space="preserve"> id="TFN5"]</w:t>
      </w:r>
      <w:r w:rsidR="008472F3" w:rsidRPr="00465188">
        <w:rPr>
          <w:rFonts w:ascii="Times New Roman" w:hAnsi="Times New Roman" w:cs="Times New Roman"/>
          <w:b/>
          <w:sz w:val="24"/>
          <w:szCs w:val="24"/>
        </w:rPr>
        <w:t>Fuente: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Elaboración 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propia</w:t>
      </w:r>
      <w:r w:rsidRPr="001C4372">
        <w:rPr>
          <w:rFonts w:ascii="Arial" w:hAnsi="Arial" w:cs="Arial"/>
          <w:color w:val="800080"/>
          <w:sz w:val="24"/>
          <w:szCs w:val="24"/>
        </w:rPr>
        <w:t>[</w:t>
      </w:r>
      <w:proofErr w:type="gramEnd"/>
      <w:r w:rsidRPr="001C4372">
        <w:rPr>
          <w:rFonts w:ascii="Arial" w:hAnsi="Arial" w:cs="Arial"/>
          <w:color w:val="800080"/>
          <w:sz w:val="24"/>
          <w:szCs w:val="24"/>
        </w:rPr>
        <w:t>/fntable]</w:t>
      </w:r>
      <w:r w:rsidRPr="001C4372">
        <w:rPr>
          <w:rFonts w:ascii="Arial" w:hAnsi="Arial" w:cs="Arial"/>
          <w:color w:val="800000"/>
          <w:sz w:val="24"/>
          <w:szCs w:val="24"/>
        </w:rPr>
        <w:t>[/tabwrap]</w:t>
      </w:r>
    </w:p>
    <w:p w:rsidR="00465188" w:rsidRDefault="00465188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188" w:rsidRPr="008472F3" w:rsidRDefault="00465188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DA3D16" w:rsidP="008472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D16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 xml:space="preserve"> sec-type="conclusions"][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8472F3" w:rsidRPr="008472F3">
        <w:rPr>
          <w:rFonts w:ascii="Times New Roman" w:hAnsi="Times New Roman" w:cs="Times New Roman"/>
          <w:b/>
          <w:sz w:val="32"/>
          <w:szCs w:val="32"/>
        </w:rPr>
        <w:t>Conclusiones</w:t>
      </w:r>
      <w:r w:rsidRPr="00DA3D16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/sectitle]</w:t>
      </w:r>
    </w:p>
    <w:p w:rsidR="00875857" w:rsidRPr="008472F3" w:rsidRDefault="00875857" w:rsidP="008472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Los sistemas de agua subterránea del Valle Central sobresalen por ser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uno de los sistemas acuíferos más relevantes en Centroamérica. En el Gran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Área Metropolitana (GAM), más del 65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de la población es abastecida</w:t>
      </w:r>
      <w:r w:rsidR="008472F3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con agua proveniente de fuentes subterráneas (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rid="r14"]</w:t>
      </w:r>
      <w:hyperlink w:anchor="mkp_ref_014" w:history="1">
        <w:r w:rsidR="008472F3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Reynolds 2002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8472F3" w:rsidRPr="008472F3">
        <w:rPr>
          <w:rFonts w:ascii="Times New Roman" w:hAnsi="Times New Roman" w:cs="Times New Roman"/>
          <w:sz w:val="24"/>
          <w:szCs w:val="24"/>
        </w:rPr>
        <w:t>; Reynolds-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Vargas </w:t>
      </w:r>
      <w:r w:rsidR="00D26428">
        <w:rPr>
          <w:rFonts w:ascii="Times New Roman" w:hAnsi="Times New Roman" w:cs="Times New Roman"/>
          <w:sz w:val="24"/>
          <w:szCs w:val="24"/>
        </w:rPr>
        <w:t>y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 Fraile 2009). En este sentido, lo encontrado en los resultados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 xml:space="preserve">coincide con </w:t>
      </w:r>
      <w:r w:rsidRPr="00DA3D16">
        <w:rPr>
          <w:rFonts w:ascii="Arial" w:hAnsi="Arial" w:cs="Arial"/>
          <w:color w:val="0000FF"/>
          <w:sz w:val="24"/>
          <w:szCs w:val="24"/>
        </w:rPr>
        <w:t>[xref  ref-type="bibr" rid="r13"]</w:t>
      </w:r>
      <w:hyperlink w:anchor="mkp_ref_013" w:history="1">
        <w:r w:rsidR="008472F3" w:rsidRPr="00DA3D16">
          <w:rPr>
            <w:rStyle w:val="Hipervnculo"/>
            <w:rFonts w:ascii="Times New Roman" w:hAnsi="Times New Roman" w:cs="Times New Roman"/>
            <w:sz w:val="24"/>
            <w:szCs w:val="24"/>
          </w:rPr>
          <w:t>Ramírez (2007</w:t>
        </w:r>
      </w:hyperlink>
      <w:r w:rsidRPr="00DA3D16">
        <w:rPr>
          <w:rFonts w:ascii="Arial" w:hAnsi="Arial" w:cs="Arial"/>
          <w:color w:val="0000FF"/>
          <w:sz w:val="24"/>
          <w:szCs w:val="24"/>
        </w:rPr>
        <w:t>[/xref]</w:t>
      </w:r>
      <w:r w:rsidR="008472F3" w:rsidRPr="008472F3">
        <w:rPr>
          <w:rFonts w:ascii="Times New Roman" w:hAnsi="Times New Roman" w:cs="Times New Roman"/>
          <w:sz w:val="24"/>
          <w:szCs w:val="24"/>
        </w:rPr>
        <w:t>) y Castro (2011), en resaltar las partes altas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del macizo del Barva como las zonas en donde ocurren los mayores volúmenes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de recarga al agua subterránea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P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La respuesta obtenida en los periodos extremos secos o lluviosos de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los años 2000 a 2014, muestra la sensibilidad del modelo y con ello del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comportamiento del sistema hidrológico estudiado. La incidencia de los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fenómenos ENOS sobre la variabilidad de la recarga quedó demostrada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pese a que en el periodo 2000-2014 solo se dieron eventos de intensidad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moderada y débil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472F3" w:rsidRDefault="00DA3D16" w:rsidP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472F3" w:rsidRPr="008472F3">
        <w:rPr>
          <w:rFonts w:ascii="Times New Roman" w:hAnsi="Times New Roman" w:cs="Times New Roman"/>
          <w:sz w:val="24"/>
          <w:szCs w:val="24"/>
        </w:rPr>
        <w:t>En cuanto a las proyecciones de la recarga en el mediano y largo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plazo, la existencia de dos picos de lluvia de similar intensidad durante el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año interrumpidos por la canícula de julio, indica la potencial alteración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de la estacionalidad del ciclo hidrológico y con ello de la recarga de agua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subterránea. Esto sin duda modificará la respuesta hidrológica y el nivel de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la lámina de agua. A la vez, ésta conllevara potencialmente a la alteración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472F3" w:rsidRPr="008472F3">
        <w:rPr>
          <w:rFonts w:ascii="Times New Roman" w:hAnsi="Times New Roman" w:cs="Times New Roman"/>
          <w:sz w:val="24"/>
          <w:szCs w:val="24"/>
        </w:rPr>
        <w:t>de la dinámica del abastecimiento y uso del agua en la microcuenca</w:t>
      </w:r>
      <w:proofErr w:type="gramStart"/>
      <w:r w:rsidR="008472F3" w:rsidRPr="008472F3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75857" w:rsidRPr="00875857" w:rsidRDefault="00DA3D16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75857" w:rsidRPr="00875857">
        <w:rPr>
          <w:rFonts w:ascii="Times New Roman" w:hAnsi="Times New Roman" w:cs="Times New Roman"/>
          <w:sz w:val="24"/>
          <w:szCs w:val="24"/>
        </w:rPr>
        <w:t>Los volúmenes de recarga proyectados a f</w:t>
      </w:r>
      <w:r w:rsidR="00875857">
        <w:rPr>
          <w:rFonts w:ascii="Times New Roman" w:hAnsi="Times New Roman" w:cs="Times New Roman"/>
          <w:sz w:val="24"/>
          <w:szCs w:val="24"/>
        </w:rPr>
        <w:t xml:space="preserve">uturo dan cuenta de importantes 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reducciones que superan el 15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co</w:t>
      </w:r>
      <w:r w:rsidR="00875857">
        <w:rPr>
          <w:rFonts w:ascii="Times New Roman" w:hAnsi="Times New Roman" w:cs="Times New Roman"/>
          <w:sz w:val="24"/>
          <w:szCs w:val="24"/>
        </w:rPr>
        <w:t xml:space="preserve">mo media y alcanzan diferencias 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de hasta 50 </w:t>
      </w:r>
      <w:r w:rsidR="00D87BB4">
        <w:rPr>
          <w:rFonts w:ascii="Times New Roman" w:hAnsi="Times New Roman" w:cs="Times New Roman"/>
          <w:sz w:val="24"/>
          <w:szCs w:val="24"/>
        </w:rPr>
        <w:t xml:space="preserve"> por ciento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con respecto al comportam</w:t>
      </w:r>
      <w:r w:rsidR="00875857">
        <w:rPr>
          <w:rFonts w:ascii="Times New Roman" w:hAnsi="Times New Roman" w:cs="Times New Roman"/>
          <w:sz w:val="24"/>
          <w:szCs w:val="24"/>
        </w:rPr>
        <w:t xml:space="preserve">iento promedio en los años 2000 </w:t>
      </w:r>
      <w:r w:rsidR="00875857" w:rsidRPr="00875857">
        <w:rPr>
          <w:rFonts w:ascii="Times New Roman" w:hAnsi="Times New Roman" w:cs="Times New Roman"/>
          <w:sz w:val="24"/>
          <w:szCs w:val="24"/>
        </w:rPr>
        <w:t>a 2014. En general, las canículas en el mediano y largo plazo no parecen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75857" w:rsidRPr="00875857">
        <w:rPr>
          <w:rFonts w:ascii="Times New Roman" w:hAnsi="Times New Roman" w:cs="Times New Roman"/>
          <w:sz w:val="24"/>
          <w:szCs w:val="24"/>
        </w:rPr>
        <w:t>aumentar su intensidad en cuanto a lo observado en 2000-2014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75857" w:rsidRPr="00875857" w:rsidRDefault="00DA3D16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75857" w:rsidRPr="00875857">
        <w:rPr>
          <w:rFonts w:ascii="Times New Roman" w:hAnsi="Times New Roman" w:cs="Times New Roman"/>
          <w:sz w:val="24"/>
          <w:szCs w:val="24"/>
        </w:rPr>
        <w:t>En los escenarios de los periodos 2025-</w:t>
      </w:r>
      <w:r w:rsidR="00875857">
        <w:rPr>
          <w:rFonts w:ascii="Times New Roman" w:hAnsi="Times New Roman" w:cs="Times New Roman"/>
          <w:sz w:val="24"/>
          <w:szCs w:val="24"/>
        </w:rPr>
        <w:t xml:space="preserve">2030 y 2050-2055, la incidencia </w:t>
      </w:r>
      <w:r w:rsidR="00875857" w:rsidRPr="00875857">
        <w:rPr>
          <w:rFonts w:ascii="Times New Roman" w:hAnsi="Times New Roman" w:cs="Times New Roman"/>
          <w:sz w:val="24"/>
          <w:szCs w:val="24"/>
        </w:rPr>
        <w:t>de condiciones extremas no se visua</w:t>
      </w:r>
      <w:r w:rsidR="00875857">
        <w:rPr>
          <w:rFonts w:ascii="Times New Roman" w:hAnsi="Times New Roman" w:cs="Times New Roman"/>
          <w:sz w:val="24"/>
          <w:szCs w:val="24"/>
        </w:rPr>
        <w:t xml:space="preserve">liza con claridad, posiblemente </w:t>
      </w:r>
      <w:r w:rsidR="00875857" w:rsidRPr="00875857">
        <w:rPr>
          <w:rFonts w:ascii="Times New Roman" w:hAnsi="Times New Roman" w:cs="Times New Roman"/>
          <w:sz w:val="24"/>
          <w:szCs w:val="24"/>
        </w:rPr>
        <w:t>por la dificultad que representa el modelado de</w:t>
      </w:r>
      <w:r w:rsidR="00875857">
        <w:rPr>
          <w:rFonts w:ascii="Times New Roman" w:hAnsi="Times New Roman" w:cs="Times New Roman"/>
          <w:sz w:val="24"/>
          <w:szCs w:val="24"/>
        </w:rPr>
        <w:t xml:space="preserve"> fenómenos climáticos complejos </w:t>
      </w:r>
      <w:r w:rsidR="00875857" w:rsidRPr="00875857">
        <w:rPr>
          <w:rFonts w:ascii="Times New Roman" w:hAnsi="Times New Roman" w:cs="Times New Roman"/>
          <w:sz w:val="24"/>
          <w:szCs w:val="24"/>
        </w:rPr>
        <w:t>como ENOS. Sin embargo, la comuni</w:t>
      </w:r>
      <w:r w:rsidR="00875857">
        <w:rPr>
          <w:rFonts w:ascii="Times New Roman" w:hAnsi="Times New Roman" w:cs="Times New Roman"/>
          <w:sz w:val="24"/>
          <w:szCs w:val="24"/>
        </w:rPr>
        <w:t xml:space="preserve">dad científica internacional ha </w:t>
      </w:r>
      <w:r w:rsidR="00875857" w:rsidRPr="00875857">
        <w:rPr>
          <w:rFonts w:ascii="Times New Roman" w:hAnsi="Times New Roman" w:cs="Times New Roman"/>
          <w:sz w:val="24"/>
          <w:szCs w:val="24"/>
        </w:rPr>
        <w:t>estimado como probable el aumento en i</w:t>
      </w:r>
      <w:r w:rsidR="00875857">
        <w:rPr>
          <w:rFonts w:ascii="Times New Roman" w:hAnsi="Times New Roman" w:cs="Times New Roman"/>
          <w:sz w:val="24"/>
          <w:szCs w:val="24"/>
        </w:rPr>
        <w:t xml:space="preserve">ntensidad y magnitud de eventos </w:t>
      </w:r>
      <w:r w:rsidR="00875857" w:rsidRPr="00875857">
        <w:rPr>
          <w:rFonts w:ascii="Times New Roman" w:hAnsi="Times New Roman" w:cs="Times New Roman"/>
          <w:sz w:val="24"/>
          <w:szCs w:val="24"/>
        </w:rPr>
        <w:t>climáticos extremos (Bindoff et al. 2013)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75857" w:rsidRPr="00875857" w:rsidRDefault="00DA3D16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lastRenderedPageBreak/>
        <w:t>[p]</w:t>
      </w:r>
      <w:r w:rsidR="00875857" w:rsidRPr="00875857">
        <w:rPr>
          <w:rFonts w:ascii="Times New Roman" w:hAnsi="Times New Roman" w:cs="Times New Roman"/>
          <w:sz w:val="24"/>
          <w:szCs w:val="24"/>
        </w:rPr>
        <w:t>Como se mencionó en las secciones respec</w:t>
      </w:r>
      <w:r w:rsidR="00875857">
        <w:rPr>
          <w:rFonts w:ascii="Times New Roman" w:hAnsi="Times New Roman" w:cs="Times New Roman"/>
          <w:sz w:val="24"/>
          <w:szCs w:val="24"/>
        </w:rPr>
        <w:t xml:space="preserve">tivas, los datos regionalizados </w:t>
      </w:r>
      <w:r w:rsidR="00875857" w:rsidRPr="00875857">
        <w:rPr>
          <w:rFonts w:ascii="Times New Roman" w:hAnsi="Times New Roman" w:cs="Times New Roman"/>
          <w:sz w:val="24"/>
          <w:szCs w:val="24"/>
        </w:rPr>
        <w:t>están proyectados bajo un escenar</w:t>
      </w:r>
      <w:r w:rsidR="00875857">
        <w:rPr>
          <w:rFonts w:ascii="Times New Roman" w:hAnsi="Times New Roman" w:cs="Times New Roman"/>
          <w:sz w:val="24"/>
          <w:szCs w:val="24"/>
        </w:rPr>
        <w:t xml:space="preserve">io de emisiones A2, en el cual, </w:t>
      </w:r>
      <w:r w:rsidR="00875857" w:rsidRPr="00875857">
        <w:rPr>
          <w:rFonts w:ascii="Times New Roman" w:hAnsi="Times New Roman" w:cs="Times New Roman"/>
          <w:sz w:val="24"/>
          <w:szCs w:val="24"/>
        </w:rPr>
        <w:t>continuaran la emisión de gases con efecto</w:t>
      </w:r>
      <w:r w:rsidR="00875857">
        <w:rPr>
          <w:rFonts w:ascii="Times New Roman" w:hAnsi="Times New Roman" w:cs="Times New Roman"/>
          <w:sz w:val="24"/>
          <w:szCs w:val="24"/>
        </w:rPr>
        <w:t xml:space="preserve"> invernadero a un ritmo similar </w:t>
      </w:r>
      <w:r w:rsidR="00875857" w:rsidRPr="00875857">
        <w:rPr>
          <w:rFonts w:ascii="Times New Roman" w:hAnsi="Times New Roman" w:cs="Times New Roman"/>
          <w:sz w:val="24"/>
          <w:szCs w:val="24"/>
        </w:rPr>
        <w:t>al actual, siendo el escenario menos optimis</w:t>
      </w:r>
      <w:r w:rsidR="00875857">
        <w:rPr>
          <w:rFonts w:ascii="Times New Roman" w:hAnsi="Times New Roman" w:cs="Times New Roman"/>
          <w:sz w:val="24"/>
          <w:szCs w:val="24"/>
        </w:rPr>
        <w:t xml:space="preserve">ta. La evaluación del escenario </w:t>
      </w:r>
      <w:r w:rsidR="00875857" w:rsidRPr="00875857">
        <w:rPr>
          <w:rFonts w:ascii="Times New Roman" w:hAnsi="Times New Roman" w:cs="Times New Roman"/>
          <w:sz w:val="24"/>
          <w:szCs w:val="24"/>
        </w:rPr>
        <w:t>A2 permite prever las condiciones más drá</w:t>
      </w:r>
      <w:r w:rsidR="00875857">
        <w:rPr>
          <w:rFonts w:ascii="Times New Roman" w:hAnsi="Times New Roman" w:cs="Times New Roman"/>
          <w:sz w:val="24"/>
          <w:szCs w:val="24"/>
        </w:rPr>
        <w:t xml:space="preserve">sticas y realizar ejercicios de </w:t>
      </w:r>
      <w:r w:rsidR="00875857" w:rsidRPr="00875857">
        <w:rPr>
          <w:rFonts w:ascii="Times New Roman" w:hAnsi="Times New Roman" w:cs="Times New Roman"/>
          <w:sz w:val="24"/>
          <w:szCs w:val="24"/>
        </w:rPr>
        <w:t>planificación bajo este umbral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75857" w:rsidRPr="00875857" w:rsidRDefault="00DA3D16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75857" w:rsidRPr="00875857">
        <w:rPr>
          <w:rFonts w:ascii="Times New Roman" w:hAnsi="Times New Roman" w:cs="Times New Roman"/>
          <w:sz w:val="24"/>
          <w:szCs w:val="24"/>
        </w:rPr>
        <w:t>Las principales limitantes metodoló</w:t>
      </w:r>
      <w:r w:rsidR="00875857">
        <w:rPr>
          <w:rFonts w:ascii="Times New Roman" w:hAnsi="Times New Roman" w:cs="Times New Roman"/>
          <w:sz w:val="24"/>
          <w:szCs w:val="24"/>
        </w:rPr>
        <w:t xml:space="preserve">gicas están relacionadas con la </w:t>
      </w:r>
      <w:r w:rsidR="00875857" w:rsidRPr="00875857">
        <w:rPr>
          <w:rFonts w:ascii="Times New Roman" w:hAnsi="Times New Roman" w:cs="Times New Roman"/>
          <w:sz w:val="24"/>
          <w:szCs w:val="24"/>
        </w:rPr>
        <w:t>incertidumbre asociada a los escenarios climático</w:t>
      </w:r>
      <w:r w:rsidR="00875857">
        <w:rPr>
          <w:rFonts w:ascii="Times New Roman" w:hAnsi="Times New Roman" w:cs="Times New Roman"/>
          <w:sz w:val="24"/>
          <w:szCs w:val="24"/>
        </w:rPr>
        <w:t xml:space="preserve">s, el uso del suelo y variables </w:t>
      </w:r>
      <w:r w:rsidR="00875857" w:rsidRPr="00875857">
        <w:rPr>
          <w:rFonts w:ascii="Times New Roman" w:hAnsi="Times New Roman" w:cs="Times New Roman"/>
          <w:sz w:val="24"/>
          <w:szCs w:val="24"/>
        </w:rPr>
        <w:t>hidrogeológicas, para que permitan alimentar</w:t>
      </w:r>
      <w:r w:rsidR="00875857">
        <w:rPr>
          <w:rFonts w:ascii="Times New Roman" w:hAnsi="Times New Roman" w:cs="Times New Roman"/>
          <w:sz w:val="24"/>
          <w:szCs w:val="24"/>
        </w:rPr>
        <w:t xml:space="preserve"> el modelo hidrológico </w:t>
      </w:r>
      <w:r w:rsidR="00875857" w:rsidRPr="00875857">
        <w:rPr>
          <w:rFonts w:ascii="Times New Roman" w:hAnsi="Times New Roman" w:cs="Times New Roman"/>
          <w:sz w:val="24"/>
          <w:szCs w:val="24"/>
        </w:rPr>
        <w:t>de la manera más precisa posible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.</w:t>
      </w:r>
      <w:r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FF0000"/>
          <w:sz w:val="24"/>
          <w:szCs w:val="24"/>
        </w:rPr>
        <w:t>/p]</w:t>
      </w:r>
    </w:p>
    <w:p w:rsidR="00875857" w:rsidRDefault="00875857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57" w:rsidRDefault="00DA3D16" w:rsidP="008758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D16">
        <w:rPr>
          <w:rFonts w:ascii="Arial" w:hAnsi="Arial" w:cs="Arial"/>
          <w:color w:val="008000"/>
          <w:sz w:val="32"/>
          <w:szCs w:val="32"/>
        </w:rPr>
        <w:t>[/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][</w:t>
      </w:r>
      <w:proofErr w:type="gramStart"/>
      <w:r w:rsidRPr="00DA3D16">
        <w:rPr>
          <w:rFonts w:ascii="Arial" w:hAnsi="Arial" w:cs="Arial"/>
          <w:color w:val="008000"/>
          <w:sz w:val="32"/>
          <w:szCs w:val="32"/>
        </w:rPr>
        <w:t>sectitle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]</w:t>
      </w:r>
      <w:proofErr w:type="gramStart"/>
      <w:r w:rsidR="00875857" w:rsidRPr="00875857">
        <w:rPr>
          <w:rFonts w:ascii="Times New Roman" w:hAnsi="Times New Roman" w:cs="Times New Roman"/>
          <w:b/>
          <w:sz w:val="32"/>
          <w:szCs w:val="32"/>
        </w:rPr>
        <w:t>Agradecimientos</w:t>
      </w:r>
      <w:r w:rsidRPr="00DA3D16">
        <w:rPr>
          <w:rFonts w:ascii="Arial" w:hAnsi="Arial" w:cs="Arial"/>
          <w:color w:val="008000"/>
          <w:sz w:val="32"/>
          <w:szCs w:val="32"/>
        </w:rPr>
        <w:t>[</w:t>
      </w:r>
      <w:proofErr w:type="gramEnd"/>
      <w:r w:rsidRPr="00DA3D16">
        <w:rPr>
          <w:rFonts w:ascii="Arial" w:hAnsi="Arial" w:cs="Arial"/>
          <w:color w:val="008000"/>
          <w:sz w:val="32"/>
          <w:szCs w:val="32"/>
        </w:rPr>
        <w:t>/sectitle]</w:t>
      </w:r>
    </w:p>
    <w:p w:rsidR="00875857" w:rsidRPr="00875857" w:rsidRDefault="00875857" w:rsidP="008758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857" w:rsidRPr="00875857" w:rsidRDefault="00DA3D16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FF0000"/>
          <w:sz w:val="24"/>
          <w:szCs w:val="24"/>
        </w:rPr>
        <w:t>[p]</w:t>
      </w:r>
      <w:r w:rsidR="00875857" w:rsidRPr="00875857">
        <w:rPr>
          <w:rFonts w:ascii="Times New Roman" w:hAnsi="Times New Roman" w:cs="Times New Roman"/>
          <w:sz w:val="24"/>
          <w:szCs w:val="24"/>
        </w:rPr>
        <w:t>A las instituciones Instituto Meteoro</w:t>
      </w:r>
      <w:r w:rsidR="00875857">
        <w:rPr>
          <w:rFonts w:ascii="Times New Roman" w:hAnsi="Times New Roman" w:cs="Times New Roman"/>
          <w:sz w:val="24"/>
          <w:szCs w:val="24"/>
        </w:rPr>
        <w:t xml:space="preserve">lógico Nacional (IMN), Servicio </w:t>
      </w:r>
      <w:r w:rsidR="00875857" w:rsidRPr="00875857">
        <w:rPr>
          <w:rFonts w:ascii="Times New Roman" w:hAnsi="Times New Roman" w:cs="Times New Roman"/>
          <w:sz w:val="24"/>
          <w:szCs w:val="24"/>
        </w:rPr>
        <w:t>Nacional de Aguas Subterráneas</w:t>
      </w:r>
      <w:r w:rsidR="00875857">
        <w:rPr>
          <w:rFonts w:ascii="Times New Roman" w:hAnsi="Times New Roman" w:cs="Times New Roman"/>
          <w:sz w:val="24"/>
          <w:szCs w:val="24"/>
        </w:rPr>
        <w:t xml:space="preserve"> Riego y Avenamiento (SENARA) y </w:t>
      </w:r>
      <w:r w:rsidR="00875857" w:rsidRPr="00875857">
        <w:rPr>
          <w:rFonts w:ascii="Times New Roman" w:hAnsi="Times New Roman" w:cs="Times New Roman"/>
          <w:sz w:val="24"/>
          <w:szCs w:val="24"/>
        </w:rPr>
        <w:t>Dirección de Aguas de Ministerio de Ambiente y Energ</w:t>
      </w:r>
      <w:r w:rsidR="00875857">
        <w:rPr>
          <w:rFonts w:ascii="Times New Roman" w:hAnsi="Times New Roman" w:cs="Times New Roman"/>
          <w:sz w:val="24"/>
          <w:szCs w:val="24"/>
        </w:rPr>
        <w:t xml:space="preserve">ía (MINAE), por la </w:t>
      </w:r>
      <w:r w:rsidR="00875857" w:rsidRPr="00875857">
        <w:rPr>
          <w:rFonts w:ascii="Times New Roman" w:hAnsi="Times New Roman" w:cs="Times New Roman"/>
          <w:sz w:val="24"/>
          <w:szCs w:val="24"/>
        </w:rPr>
        <w:t>atenta colaboración y disponibilidad en el uso de datos.</w:t>
      </w:r>
      <w:r w:rsidRPr="00DA3D16">
        <w:rPr>
          <w:rFonts w:ascii="Arial" w:hAnsi="Arial" w:cs="Arial"/>
          <w:color w:val="FF0000"/>
          <w:sz w:val="24"/>
          <w:szCs w:val="24"/>
        </w:rPr>
        <w:t>[/p]</w:t>
      </w:r>
      <w:r w:rsidRPr="00DA3D16">
        <w:rPr>
          <w:rFonts w:ascii="Arial" w:hAnsi="Arial" w:cs="Arial"/>
          <w:color w:val="008000"/>
          <w:sz w:val="24"/>
          <w:szCs w:val="24"/>
        </w:rPr>
        <w:t>[/sec][/xmlbody]</w:t>
      </w:r>
    </w:p>
    <w:p w:rsidR="00875857" w:rsidRDefault="00875857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57" w:rsidRDefault="00875857" w:rsidP="00875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A53C08" w:rsidP="00875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C08">
        <w:rPr>
          <w:rFonts w:ascii="Arial" w:hAnsi="Arial" w:cs="Arial"/>
          <w:color w:val="00FFFF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00FFFF"/>
          <w:sz w:val="24"/>
          <w:szCs w:val="24"/>
        </w:rPr>
        <w:t>refs</w:t>
      </w:r>
      <w:proofErr w:type="gramEnd"/>
      <w:r w:rsidRPr="00A53C08">
        <w:rPr>
          <w:rFonts w:ascii="Arial" w:hAnsi="Arial" w:cs="Arial"/>
          <w:color w:val="00FFFF"/>
          <w:sz w:val="24"/>
          <w:szCs w:val="24"/>
        </w:rPr>
        <w:t>]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0000FF"/>
          <w:sz w:val="24"/>
          <w:szCs w:val="24"/>
        </w:rPr>
        <w:t>sectitle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b/>
          <w:sz w:val="24"/>
          <w:szCs w:val="24"/>
        </w:rPr>
        <w:t>Referencias</w:t>
      </w:r>
      <w:r w:rsidRPr="00A53C08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A53C08">
        <w:rPr>
          <w:rFonts w:ascii="Arial" w:hAnsi="Arial" w:cs="Arial"/>
          <w:color w:val="0000FF"/>
          <w:sz w:val="24"/>
          <w:szCs w:val="24"/>
        </w:rPr>
        <w:t>/sectitle]</w:t>
      </w:r>
    </w:p>
    <w:p w:rsidR="00875857" w:rsidRDefault="00AF1670" w:rsidP="00875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id="r1" reftype="other"]</w:t>
      </w:r>
      <w:r w:rsidR="005B2FAC" w:rsidRPr="005B2FAC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5B2FAC" w:rsidRPr="005B2FAC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5B2FAC" w:rsidRPr="005B2FAC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5B2FAC" w:rsidRPr="005B2FAC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5B2FAC" w:rsidRPr="005B2FAC">
        <w:rPr>
          <w:rFonts w:ascii="Arial" w:hAnsi="Arial" w:cs="Arial"/>
          <w:color w:val="FF0000"/>
          <w:sz w:val="24"/>
          <w:szCs w:val="24"/>
        </w:rPr>
        <w:t>]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5B2FAC" w:rsidRPr="005B2FAC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5B2FAC" w:rsidRPr="005B2FAC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Alvarado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L.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[/fname]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[pauthor]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Contreras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C.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[/fname]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[pauthor]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Alfaro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[/fname]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[pauthor]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Ji</w:t>
      </w:r>
      <w:r w:rsidR="00875857">
        <w:rPr>
          <w:rFonts w:ascii="Times New Roman" w:hAnsi="Times New Roman" w:cs="Times New Roman"/>
          <w:sz w:val="24"/>
          <w:szCs w:val="24"/>
        </w:rPr>
        <w:t>ménez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[/surname]</w:t>
      </w:r>
      <w:r w:rsid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[fname]</w:t>
      </w:r>
      <w:r w:rsidR="00875857">
        <w:rPr>
          <w:rFonts w:ascii="Times New Roman" w:hAnsi="Times New Roman" w:cs="Times New Roman"/>
          <w:sz w:val="24"/>
          <w:szCs w:val="24"/>
        </w:rPr>
        <w:t>S.</w:t>
      </w:r>
      <w:r w:rsidR="005B2FAC" w:rsidRPr="005B2FAC">
        <w:rPr>
          <w:rFonts w:ascii="Arial" w:hAnsi="Arial" w:cs="Arial"/>
          <w:color w:val="FF99CC"/>
          <w:sz w:val="24"/>
          <w:szCs w:val="24"/>
        </w:rPr>
        <w:t>[/fname]</w:t>
      </w:r>
      <w:r w:rsidR="005B2FAC" w:rsidRPr="005B2FAC">
        <w:rPr>
          <w:rFonts w:ascii="Arial" w:hAnsi="Arial" w:cs="Arial"/>
          <w:color w:val="FF0000"/>
          <w:sz w:val="24"/>
          <w:szCs w:val="24"/>
        </w:rPr>
        <w:t>[/pauthor]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5B2FAC" w:rsidRPr="005B2FAC">
        <w:rPr>
          <w:rFonts w:ascii="Arial" w:hAnsi="Arial" w:cs="Arial"/>
          <w:color w:val="FF00FF"/>
          <w:sz w:val="24"/>
          <w:szCs w:val="24"/>
        </w:rPr>
        <w:t>[/authors]</w:t>
      </w:r>
      <w:r w:rsidR="00875857">
        <w:rPr>
          <w:rFonts w:ascii="Times New Roman" w:hAnsi="Times New Roman" w:cs="Times New Roman"/>
          <w:sz w:val="24"/>
          <w:szCs w:val="24"/>
        </w:rPr>
        <w:t>(</w:t>
      </w:r>
      <w:r w:rsidR="005B2FAC" w:rsidRPr="005B2FAC">
        <w:rPr>
          <w:rFonts w:ascii="Arial" w:hAnsi="Arial" w:cs="Arial"/>
          <w:color w:val="008080"/>
          <w:sz w:val="24"/>
          <w:szCs w:val="24"/>
        </w:rPr>
        <w:t>[date dateiso="20120000" specyear="2012)"]</w:t>
      </w:r>
      <w:r w:rsidR="00875857">
        <w:rPr>
          <w:rFonts w:ascii="Times New Roman" w:hAnsi="Times New Roman" w:cs="Times New Roman"/>
          <w:sz w:val="24"/>
          <w:szCs w:val="24"/>
        </w:rPr>
        <w:t>2012)</w:t>
      </w:r>
      <w:r w:rsidR="005B2FAC" w:rsidRPr="005B2FAC">
        <w:rPr>
          <w:rFonts w:ascii="Arial" w:hAnsi="Arial" w:cs="Arial"/>
          <w:color w:val="008080"/>
          <w:sz w:val="24"/>
          <w:szCs w:val="24"/>
        </w:rPr>
        <w:t>[/date]</w:t>
      </w:r>
      <w:r w:rsid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2E7A48" w:rsidRPr="002E7A48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2E7A48" w:rsidRPr="002E7A48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2E7A48" w:rsidRPr="002E7A48">
        <w:rPr>
          <w:rFonts w:ascii="Arial" w:hAnsi="Arial" w:cs="Arial"/>
          <w:color w:val="008080"/>
          <w:sz w:val="24"/>
          <w:szCs w:val="24"/>
        </w:rPr>
        <w:t>]</w:t>
      </w:r>
      <w:r w:rsidR="00875857">
        <w:rPr>
          <w:rFonts w:ascii="Times New Roman" w:hAnsi="Times New Roman" w:cs="Times New Roman"/>
          <w:sz w:val="24"/>
          <w:szCs w:val="24"/>
        </w:rPr>
        <w:t xml:space="preserve">Escenarios de </w:t>
      </w:r>
      <w:r w:rsidR="00875857" w:rsidRPr="00875857">
        <w:rPr>
          <w:rFonts w:ascii="Times New Roman" w:hAnsi="Times New Roman" w:cs="Times New Roman"/>
          <w:sz w:val="24"/>
          <w:szCs w:val="24"/>
        </w:rPr>
        <w:t>cambio climático regionalizados p</w:t>
      </w:r>
      <w:r w:rsidR="00875857">
        <w:rPr>
          <w:rFonts w:ascii="Times New Roman" w:hAnsi="Times New Roman" w:cs="Times New Roman"/>
          <w:sz w:val="24"/>
          <w:szCs w:val="24"/>
        </w:rPr>
        <w:t>ara Costa Rica</w:t>
      </w:r>
      <w:proofErr w:type="gramStart"/>
      <w:r w:rsidR="00875857">
        <w:rPr>
          <w:rFonts w:ascii="Times New Roman" w:hAnsi="Times New Roman" w:cs="Times New Roman"/>
          <w:sz w:val="24"/>
          <w:szCs w:val="24"/>
        </w:rPr>
        <w:t>.</w:t>
      </w:r>
      <w:r w:rsidR="002E7A48" w:rsidRPr="002E7A48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2E7A48" w:rsidRPr="002E7A48">
        <w:rPr>
          <w:rFonts w:ascii="Arial" w:hAnsi="Arial" w:cs="Arial"/>
          <w:color w:val="008080"/>
          <w:sz w:val="24"/>
          <w:szCs w:val="24"/>
        </w:rPr>
        <w:t>/source]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[publoc]</w:t>
      </w:r>
      <w:r w:rsidR="00875857">
        <w:rPr>
          <w:rFonts w:ascii="Times New Roman" w:hAnsi="Times New Roman" w:cs="Times New Roman"/>
          <w:sz w:val="24"/>
          <w:szCs w:val="24"/>
        </w:rPr>
        <w:t xml:space="preserve">San José, Costa </w:t>
      </w:r>
      <w:r w:rsidR="00875857" w:rsidRPr="00875857">
        <w:rPr>
          <w:rFonts w:ascii="Times New Roman" w:hAnsi="Times New Roman" w:cs="Times New Roman"/>
          <w:sz w:val="24"/>
          <w:szCs w:val="24"/>
        </w:rPr>
        <w:t>Rica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[/publoc]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0000FF"/>
          <w:sz w:val="24"/>
          <w:szCs w:val="24"/>
        </w:rPr>
        <w:t>[pubname]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IMN</w:t>
      </w:r>
      <w:r w:rsidR="00F6790F" w:rsidRPr="00F6790F">
        <w:rPr>
          <w:rFonts w:ascii="Arial" w:hAnsi="Arial" w:cs="Arial"/>
          <w:color w:val="0000FF"/>
          <w:sz w:val="24"/>
          <w:szCs w:val="24"/>
        </w:rPr>
        <w:t>[/pubname]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F6790F" w:rsidRPr="00F6790F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875857" w:rsidRPr="00875857">
        <w:rPr>
          <w:rFonts w:ascii="Times New Roman" w:hAnsi="Times New Roman" w:cs="Times New Roman"/>
          <w:sz w:val="24"/>
          <w:szCs w:val="24"/>
        </w:rPr>
        <w:t xml:space="preserve">1060 </w:t>
      </w:r>
      <w:r w:rsidR="00F6790F" w:rsidRPr="00F6790F">
        <w:rPr>
          <w:rFonts w:ascii="Arial" w:hAnsi="Arial" w:cs="Arial"/>
          <w:color w:val="008000"/>
          <w:sz w:val="24"/>
          <w:szCs w:val="24"/>
        </w:rPr>
        <w:t>[/pages]</w:t>
      </w:r>
      <w:r w:rsidR="00875857" w:rsidRPr="00875857">
        <w:rPr>
          <w:rFonts w:ascii="Times New Roman" w:hAnsi="Times New Roman" w:cs="Times New Roman"/>
          <w:sz w:val="24"/>
          <w:szCs w:val="24"/>
        </w:rPr>
        <w:t>p.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[/ref]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B11" w:rsidRPr="00875857" w:rsidRDefault="00A53C08" w:rsidP="00930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FF99CC"/>
          <w:sz w:val="24"/>
          <w:szCs w:val="24"/>
        </w:rPr>
        <w:t>ref</w:t>
      </w:r>
      <w:bookmarkStart w:id="0" w:name="mkp_ref_002"/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0"/>
      <w:r w:rsidRPr="00A53C08">
        <w:rPr>
          <w:rFonts w:ascii="Arial" w:hAnsi="Arial" w:cs="Arial"/>
          <w:color w:val="FF99CC"/>
          <w:sz w:val="24"/>
          <w:szCs w:val="24"/>
        </w:rPr>
        <w:t>"r2" reftype="book"]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F6790F" w:rsidRPr="00F6790F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F6790F" w:rsidRPr="00F6790F">
        <w:rPr>
          <w:rFonts w:ascii="Arial" w:hAnsi="Arial" w:cs="Arial"/>
          <w:color w:val="FF0000"/>
          <w:sz w:val="24"/>
          <w:szCs w:val="24"/>
        </w:rPr>
        <w:t>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F6790F" w:rsidRPr="00F6790F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Bates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B.C.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Kundzewicz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Z.W.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Wu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S.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Palutikof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J.P.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[date dateiso="20080000" specyear="2008"]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2008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F6790F" w:rsidRPr="00F6790F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Climate</w:t>
      </w:r>
      <w:r w:rsid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75857" w:rsidRPr="00875857">
        <w:rPr>
          <w:rFonts w:ascii="Times New Roman" w:hAnsi="Times New Roman" w:cs="Times New Roman"/>
          <w:sz w:val="24"/>
          <w:szCs w:val="24"/>
        </w:rPr>
        <w:t>Change and Water. Technical Paper of the Intergovernmental Panel</w:t>
      </w:r>
      <w:r w:rsidR="00930B11">
        <w:rPr>
          <w:rFonts w:ascii="Times New Roman" w:hAnsi="Times New Roman" w:cs="Times New Roman"/>
          <w:sz w:val="24"/>
          <w:szCs w:val="24"/>
        </w:rPr>
        <w:t xml:space="preserve"> </w:t>
      </w:r>
      <w:r w:rsidR="00930B11" w:rsidRPr="00875857">
        <w:rPr>
          <w:rFonts w:ascii="Times New Roman" w:hAnsi="Times New Roman" w:cs="Times New Roman"/>
          <w:sz w:val="24"/>
          <w:szCs w:val="24"/>
        </w:rPr>
        <w:t xml:space="preserve">on Climate Change, IPCC </w:t>
      </w:r>
      <w:proofErr w:type="gramStart"/>
      <w:r w:rsidR="00930B11" w:rsidRPr="00875857">
        <w:rPr>
          <w:rFonts w:ascii="Times New Roman" w:hAnsi="Times New Roman" w:cs="Times New Roman"/>
          <w:sz w:val="24"/>
          <w:szCs w:val="24"/>
        </w:rPr>
        <w:t>Secretariat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F6790F" w:rsidRPr="00F6790F">
        <w:rPr>
          <w:rFonts w:ascii="Arial" w:hAnsi="Arial" w:cs="Arial"/>
          <w:color w:val="008080"/>
          <w:sz w:val="24"/>
          <w:szCs w:val="24"/>
        </w:rPr>
        <w:t>/source]</w:t>
      </w:r>
      <w:r w:rsidR="00930B11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[publoc]</w:t>
      </w:r>
      <w:r w:rsidR="00930B11" w:rsidRPr="00875857">
        <w:rPr>
          <w:rFonts w:ascii="Times New Roman" w:hAnsi="Times New Roman" w:cs="Times New Roman"/>
          <w:sz w:val="24"/>
          <w:szCs w:val="24"/>
        </w:rPr>
        <w:t xml:space="preserve">Geneva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[/publoc]</w:t>
      </w:r>
      <w:r w:rsidR="00930B11" w:rsidRPr="00875857">
        <w:rPr>
          <w:rFonts w:ascii="Times New Roman" w:hAnsi="Times New Roman" w:cs="Times New Roman"/>
          <w:sz w:val="24"/>
          <w:szCs w:val="24"/>
        </w:rPr>
        <w:t>(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[moreinfo]</w:t>
      </w:r>
      <w:r w:rsidR="00930B11" w:rsidRPr="00875857">
        <w:rPr>
          <w:rFonts w:ascii="Times New Roman" w:hAnsi="Times New Roman" w:cs="Times New Roman"/>
          <w:sz w:val="24"/>
          <w:szCs w:val="24"/>
        </w:rPr>
        <w:t>2008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[/moreinfo]</w:t>
      </w:r>
      <w:r w:rsidR="00930B11" w:rsidRPr="00875857">
        <w:rPr>
          <w:rFonts w:ascii="Times New Roman" w:hAnsi="Times New Roman" w:cs="Times New Roman"/>
          <w:sz w:val="24"/>
          <w:szCs w:val="24"/>
        </w:rPr>
        <w:t xml:space="preserve">) </w:t>
      </w:r>
      <w:r w:rsidR="00F6790F" w:rsidRPr="00F6790F">
        <w:rPr>
          <w:rFonts w:ascii="Arial" w:hAnsi="Arial" w:cs="Arial"/>
          <w:color w:val="008000"/>
          <w:sz w:val="24"/>
          <w:szCs w:val="24"/>
        </w:rPr>
        <w:t>[pages]</w:t>
      </w:r>
      <w:r w:rsidR="00930B11" w:rsidRPr="00875857">
        <w:rPr>
          <w:rFonts w:ascii="Times New Roman" w:hAnsi="Times New Roman" w:cs="Times New Roman"/>
          <w:sz w:val="24"/>
          <w:szCs w:val="24"/>
        </w:rPr>
        <w:t xml:space="preserve">210 </w:t>
      </w:r>
      <w:r w:rsidR="00F6790F" w:rsidRPr="00F6790F">
        <w:rPr>
          <w:rFonts w:ascii="Arial" w:hAnsi="Arial" w:cs="Arial"/>
          <w:color w:val="008000"/>
          <w:sz w:val="24"/>
          <w:szCs w:val="24"/>
        </w:rPr>
        <w:t>[/pages]</w:t>
      </w:r>
      <w:r w:rsidR="00930B11" w:rsidRPr="00875857">
        <w:rPr>
          <w:rFonts w:ascii="Times New Roman" w:hAnsi="Times New Roman" w:cs="Times New Roman"/>
          <w:sz w:val="24"/>
          <w:szCs w:val="24"/>
        </w:rPr>
        <w:t>pp.</w:t>
      </w:r>
      <w:r w:rsidR="00930B11" w:rsidRPr="00A53C08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="00930B11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930B11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930B11" w:rsidRDefault="00930B11" w:rsidP="0093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159" w:rsidRPr="00875857" w:rsidRDefault="001277FC" w:rsidP="00C201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" w:name="mkp_ref_003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"/>
      <w:r>
        <w:rPr>
          <w:rFonts w:ascii="Arial" w:hAnsi="Arial" w:cs="Arial"/>
          <w:color w:val="FF99CC"/>
          <w:sz w:val="24"/>
          <w:szCs w:val="24"/>
        </w:rPr>
        <w:t>"r3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F6790F" w:rsidRPr="00F6790F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F6790F" w:rsidRPr="00F6790F">
        <w:rPr>
          <w:rFonts w:ascii="Arial" w:hAnsi="Arial" w:cs="Arial"/>
          <w:color w:val="FF0000"/>
          <w:sz w:val="24"/>
          <w:szCs w:val="24"/>
        </w:rPr>
        <w:t>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F6790F" w:rsidRPr="00F6790F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Bergoeing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F6790F" w:rsidRPr="00F6790F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W.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[date dateiso="20070000" specyear="2007"]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2007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F6790F" w:rsidRPr="00F6790F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Geomorfología de Costa Rica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.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F6790F" w:rsidRPr="00F6790F">
        <w:rPr>
          <w:rFonts w:ascii="Arial" w:hAnsi="Arial" w:cs="Arial"/>
          <w:color w:val="008080"/>
          <w:sz w:val="24"/>
          <w:szCs w:val="24"/>
        </w:rPr>
        <w:t>/source]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800080"/>
          <w:sz w:val="24"/>
          <w:szCs w:val="24"/>
        </w:rPr>
        <w:t>[edition]</w:t>
      </w:r>
      <w:r w:rsidR="00875857" w:rsidRPr="00875857">
        <w:rPr>
          <w:rFonts w:ascii="Times New Roman" w:hAnsi="Times New Roman" w:cs="Times New Roman"/>
          <w:sz w:val="24"/>
          <w:szCs w:val="24"/>
        </w:rPr>
        <w:t>2</w:t>
      </w:r>
      <w:r w:rsidR="00F6790F" w:rsidRPr="00F6790F">
        <w:rPr>
          <w:rFonts w:ascii="Arial" w:hAnsi="Arial" w:cs="Arial"/>
          <w:color w:val="800080"/>
          <w:sz w:val="24"/>
          <w:szCs w:val="24"/>
        </w:rPr>
        <w:t>[/edition]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da edición.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F6790F" w:rsidRPr="00F6790F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San</w:t>
      </w:r>
      <w:r w:rsidR="00C20159">
        <w:rPr>
          <w:rFonts w:ascii="Times New Roman" w:hAnsi="Times New Roman" w:cs="Times New Roman"/>
          <w:sz w:val="24"/>
          <w:szCs w:val="24"/>
        </w:rPr>
        <w:t xml:space="preserve">  </w:t>
      </w:r>
      <w:r w:rsidR="00C20159" w:rsidRPr="00875857">
        <w:rPr>
          <w:rFonts w:ascii="Times New Roman" w:hAnsi="Times New Roman" w:cs="Times New Roman"/>
          <w:sz w:val="24"/>
          <w:szCs w:val="24"/>
        </w:rPr>
        <w:t xml:space="preserve">José, Costa </w:t>
      </w:r>
      <w:proofErr w:type="gramStart"/>
      <w:r w:rsidR="00C20159" w:rsidRPr="00875857">
        <w:rPr>
          <w:rFonts w:ascii="Times New Roman" w:hAnsi="Times New Roman" w:cs="Times New Roman"/>
          <w:sz w:val="24"/>
          <w:szCs w:val="24"/>
        </w:rPr>
        <w:t>Rica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F6790F" w:rsidRPr="00F6790F">
        <w:rPr>
          <w:rFonts w:ascii="Arial" w:hAnsi="Arial" w:cs="Arial"/>
          <w:color w:val="FF99CC"/>
          <w:sz w:val="24"/>
          <w:szCs w:val="24"/>
        </w:rPr>
        <w:t>/publoc]</w:t>
      </w:r>
      <w:r w:rsidR="00C20159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0000FF"/>
          <w:sz w:val="24"/>
          <w:szCs w:val="24"/>
        </w:rPr>
        <w:t>[pubname]</w:t>
      </w:r>
      <w:r w:rsidR="00C20159" w:rsidRPr="00875857">
        <w:rPr>
          <w:rFonts w:ascii="Times New Roman" w:hAnsi="Times New Roman" w:cs="Times New Roman"/>
          <w:sz w:val="24"/>
          <w:szCs w:val="24"/>
        </w:rPr>
        <w:t>Librería Francesa</w:t>
      </w:r>
      <w:r w:rsidR="00F6790F" w:rsidRPr="00F6790F">
        <w:rPr>
          <w:rFonts w:ascii="Arial" w:hAnsi="Arial" w:cs="Arial"/>
          <w:color w:val="0000FF"/>
          <w:sz w:val="24"/>
          <w:szCs w:val="24"/>
        </w:rPr>
        <w:t>[/pubname]</w:t>
      </w:r>
      <w:r w:rsidR="00C20159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F6790F" w:rsidRPr="00F6790F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C20159" w:rsidRPr="00875857">
        <w:rPr>
          <w:rFonts w:ascii="Times New Roman" w:hAnsi="Times New Roman" w:cs="Times New Roman"/>
          <w:sz w:val="24"/>
          <w:szCs w:val="24"/>
        </w:rPr>
        <w:t xml:space="preserve">328 </w:t>
      </w:r>
      <w:r w:rsidR="00F6790F" w:rsidRPr="00F6790F">
        <w:rPr>
          <w:rFonts w:ascii="Arial" w:hAnsi="Arial" w:cs="Arial"/>
          <w:color w:val="008000"/>
          <w:sz w:val="24"/>
          <w:szCs w:val="24"/>
        </w:rPr>
        <w:t>[/pages]</w:t>
      </w:r>
      <w:r w:rsidR="00C20159" w:rsidRPr="00875857">
        <w:rPr>
          <w:rFonts w:ascii="Times New Roman" w:hAnsi="Times New Roman" w:cs="Times New Roman"/>
          <w:sz w:val="24"/>
          <w:szCs w:val="24"/>
        </w:rPr>
        <w:t>p.</w:t>
      </w:r>
      <w:r w:rsidR="00C20159" w:rsidRPr="00A53C08">
        <w:rPr>
          <w:rFonts w:ascii="Arial" w:hAnsi="Arial" w:cs="Arial"/>
          <w:color w:val="FF99CC"/>
          <w:sz w:val="24"/>
          <w:szCs w:val="24"/>
        </w:rPr>
        <w:t xml:space="preserve"> [/ref]</w:t>
      </w:r>
    </w:p>
    <w:p w:rsidR="00C20159" w:rsidRPr="00875857" w:rsidRDefault="00C20159" w:rsidP="00C20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159" w:rsidRDefault="00C20159" w:rsidP="00C20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267" w:rsidRPr="00875857" w:rsidRDefault="001277FC" w:rsidP="00143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" w:name="mkp_ref_004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"/>
      <w:r>
        <w:rPr>
          <w:rFonts w:ascii="Arial" w:hAnsi="Arial" w:cs="Arial"/>
          <w:color w:val="FF99CC"/>
          <w:sz w:val="24"/>
          <w:szCs w:val="24"/>
        </w:rPr>
        <w:t>"r4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F6790F" w:rsidRPr="00F6790F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F6790F" w:rsidRPr="00F6790F">
        <w:rPr>
          <w:rFonts w:ascii="Arial" w:hAnsi="Arial" w:cs="Arial"/>
          <w:color w:val="FF0000"/>
          <w:sz w:val="24"/>
          <w:szCs w:val="24"/>
        </w:rPr>
        <w:t>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F6790F" w:rsidRPr="00F6790F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Christensen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J.H.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Hewitson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B.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Busuioc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A.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Chen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A.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Gao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X.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Held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I.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>,</w:t>
      </w:r>
      <w:r w:rsidR="00AC7D3C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Jones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R.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Kolli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R. K.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Kwon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W.-T.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Laprise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R.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7562B6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Magaña Rueda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7562B6" w:rsidRPr="00875857">
        <w:rPr>
          <w:rFonts w:ascii="Times New Roman" w:hAnsi="Times New Roman" w:cs="Times New Roman"/>
          <w:sz w:val="24"/>
          <w:szCs w:val="24"/>
        </w:rPr>
        <w:t>,</w:t>
      </w:r>
      <w:r w:rsidR="00457A5F"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V.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Mearns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L.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Menéndez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C.G.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Räisänen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J.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Rinke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A.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Sarr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457A5F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457A5F" w:rsidRPr="00875857">
        <w:rPr>
          <w:rFonts w:ascii="Times New Roman" w:hAnsi="Times New Roman" w:cs="Times New Roman"/>
          <w:sz w:val="24"/>
          <w:szCs w:val="24"/>
        </w:rPr>
        <w:t>A.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05061A"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05061A" w:rsidRPr="00875857">
        <w:rPr>
          <w:rFonts w:ascii="Times New Roman" w:hAnsi="Times New Roman" w:cs="Times New Roman"/>
          <w:sz w:val="24"/>
          <w:szCs w:val="24"/>
        </w:rPr>
        <w:t xml:space="preserve">and 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[pauthor]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[surname]</w:t>
      </w:r>
      <w:r w:rsidR="0005061A" w:rsidRPr="00875857">
        <w:rPr>
          <w:rFonts w:ascii="Times New Roman" w:hAnsi="Times New Roman" w:cs="Times New Roman"/>
          <w:sz w:val="24"/>
          <w:szCs w:val="24"/>
        </w:rPr>
        <w:t>Whetton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[/surname]</w:t>
      </w:r>
      <w:r w:rsidR="0005061A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[fname]</w:t>
      </w:r>
      <w:r w:rsidR="0005061A" w:rsidRPr="00875857">
        <w:rPr>
          <w:rFonts w:ascii="Times New Roman" w:hAnsi="Times New Roman" w:cs="Times New Roman"/>
          <w:sz w:val="24"/>
          <w:szCs w:val="24"/>
        </w:rPr>
        <w:t>P.</w:t>
      </w:r>
      <w:r w:rsidR="00F6790F" w:rsidRPr="00F6790F">
        <w:rPr>
          <w:rFonts w:ascii="Arial" w:hAnsi="Arial" w:cs="Arial"/>
          <w:color w:val="FF99CC"/>
          <w:sz w:val="24"/>
          <w:szCs w:val="24"/>
        </w:rPr>
        <w:t>[/fname]</w:t>
      </w:r>
      <w:r w:rsidR="00F6790F" w:rsidRPr="00F6790F">
        <w:rPr>
          <w:rFonts w:ascii="Arial" w:hAnsi="Arial" w:cs="Arial"/>
          <w:color w:val="FF0000"/>
          <w:sz w:val="24"/>
          <w:szCs w:val="24"/>
        </w:rPr>
        <w:t>[/pauthor]</w:t>
      </w:r>
      <w:r w:rsidR="0005061A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FF00FF"/>
          <w:sz w:val="24"/>
          <w:szCs w:val="24"/>
        </w:rPr>
        <w:t>[/authors]</w:t>
      </w:r>
      <w:r w:rsidR="0005061A" w:rsidRPr="00875857">
        <w:rPr>
          <w:rFonts w:ascii="Times New Roman" w:hAnsi="Times New Roman" w:cs="Times New Roman"/>
          <w:sz w:val="24"/>
          <w:szCs w:val="24"/>
        </w:rPr>
        <w:t>(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[date dateiso="20070000" specyear="2007"]</w:t>
      </w:r>
      <w:r w:rsidR="0005061A" w:rsidRPr="00875857">
        <w:rPr>
          <w:rFonts w:ascii="Times New Roman" w:hAnsi="Times New Roman" w:cs="Times New Roman"/>
          <w:sz w:val="24"/>
          <w:szCs w:val="24"/>
        </w:rPr>
        <w:t>2007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[/date]</w:t>
      </w:r>
      <w:r w:rsidR="0005061A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F6790F" w:rsidRPr="00F6790F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F6790F" w:rsidRPr="00F6790F">
        <w:rPr>
          <w:rFonts w:ascii="Arial" w:hAnsi="Arial" w:cs="Arial"/>
          <w:color w:val="008080"/>
          <w:sz w:val="24"/>
          <w:szCs w:val="24"/>
        </w:rPr>
        <w:t>]</w:t>
      </w:r>
      <w:r w:rsidR="0005061A" w:rsidRPr="00875857">
        <w:rPr>
          <w:rFonts w:ascii="Times New Roman" w:hAnsi="Times New Roman" w:cs="Times New Roman"/>
          <w:sz w:val="24"/>
          <w:szCs w:val="24"/>
        </w:rPr>
        <w:t xml:space="preserve">Regional Climate </w:t>
      </w:r>
      <w:proofErr w:type="gramStart"/>
      <w:r w:rsidR="0005061A" w:rsidRPr="00875857">
        <w:rPr>
          <w:rFonts w:ascii="Times New Roman" w:hAnsi="Times New Roman" w:cs="Times New Roman"/>
          <w:sz w:val="24"/>
          <w:szCs w:val="24"/>
        </w:rPr>
        <w:t>Projections</w:t>
      </w:r>
      <w:r w:rsidR="00F6790F" w:rsidRPr="00F6790F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F6790F" w:rsidRPr="00F6790F">
        <w:rPr>
          <w:rFonts w:ascii="Arial" w:hAnsi="Arial" w:cs="Arial"/>
          <w:color w:val="008080"/>
          <w:sz w:val="24"/>
          <w:szCs w:val="24"/>
        </w:rPr>
        <w:t>/source]</w:t>
      </w:r>
      <w:r w:rsidR="0005061A" w:rsidRPr="00875857">
        <w:rPr>
          <w:rFonts w:ascii="Times New Roman" w:hAnsi="Times New Roman" w:cs="Times New Roman"/>
          <w:sz w:val="24"/>
          <w:szCs w:val="24"/>
        </w:rPr>
        <w:t xml:space="preserve">. In: </w:t>
      </w:r>
      <w:r w:rsidR="00F6790F" w:rsidRPr="00F6790F">
        <w:rPr>
          <w:rFonts w:ascii="Arial" w:hAnsi="Arial" w:cs="Arial"/>
          <w:color w:val="00FFFF"/>
          <w:sz w:val="24"/>
          <w:szCs w:val="24"/>
        </w:rPr>
        <w:t>[chptitle</w:t>
      </w:r>
      <w:proofErr w:type="gramStart"/>
      <w:r w:rsidR="00F6790F" w:rsidRPr="00F6790F">
        <w:rPr>
          <w:rFonts w:ascii="Arial" w:hAnsi="Arial" w:cs="Arial"/>
          <w:color w:val="00FFFF"/>
          <w:sz w:val="24"/>
          <w:szCs w:val="24"/>
        </w:rPr>
        <w:t>]</w:t>
      </w:r>
      <w:r w:rsidR="0005061A" w:rsidRPr="00875857">
        <w:rPr>
          <w:rFonts w:ascii="Times New Roman" w:hAnsi="Times New Roman" w:cs="Times New Roman"/>
          <w:sz w:val="24"/>
          <w:szCs w:val="24"/>
        </w:rPr>
        <w:t>Climate</w:t>
      </w:r>
      <w:proofErr w:type="gramEnd"/>
      <w:r w:rsidR="00A00852" w:rsidRPr="00A00852">
        <w:rPr>
          <w:rFonts w:ascii="Times New Roman" w:hAnsi="Times New Roman" w:cs="Times New Roman"/>
          <w:sz w:val="24"/>
          <w:szCs w:val="24"/>
        </w:rPr>
        <w:t xml:space="preserve"> </w:t>
      </w:r>
      <w:r w:rsidR="00A00852" w:rsidRPr="00875857">
        <w:rPr>
          <w:rFonts w:ascii="Times New Roman" w:hAnsi="Times New Roman" w:cs="Times New Roman"/>
          <w:sz w:val="24"/>
          <w:szCs w:val="24"/>
        </w:rPr>
        <w:t>Change 2007: The Physical Science Basis. Contribution of Working</w:t>
      </w:r>
      <w:r w:rsidR="00A00852" w:rsidRPr="00A00852">
        <w:rPr>
          <w:rFonts w:ascii="Times New Roman" w:hAnsi="Times New Roman" w:cs="Times New Roman"/>
          <w:sz w:val="24"/>
          <w:szCs w:val="24"/>
        </w:rPr>
        <w:t xml:space="preserve"> </w:t>
      </w:r>
      <w:r w:rsidR="00A00852" w:rsidRPr="00875857">
        <w:rPr>
          <w:rFonts w:ascii="Times New Roman" w:hAnsi="Times New Roman" w:cs="Times New Roman"/>
          <w:sz w:val="24"/>
          <w:szCs w:val="24"/>
        </w:rPr>
        <w:t>Group I to the Fourth Assessment Report of the Intergovernmental</w:t>
      </w:r>
      <w:r w:rsidR="00143267"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Panel on Climate Change </w:t>
      </w:r>
      <w:r w:rsidR="00143267">
        <w:rPr>
          <w:rFonts w:ascii="Times New Roman" w:hAnsi="Times New Roman" w:cs="Times New Roman"/>
          <w:sz w:val="24"/>
          <w:szCs w:val="24"/>
        </w:rPr>
        <w:t xml:space="preserve"> </w:t>
      </w:r>
      <w:r w:rsidR="00F6790F" w:rsidRPr="00F6790F">
        <w:rPr>
          <w:rFonts w:ascii="Arial" w:hAnsi="Arial" w:cs="Arial"/>
          <w:color w:val="00FFFF"/>
          <w:sz w:val="24"/>
          <w:szCs w:val="24"/>
        </w:rPr>
        <w:t>[/chptitle]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[authors role="ed"]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Solomon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S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.,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Qin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D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.,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Manning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M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.,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</w:p>
    <w:p w:rsidR="00143267" w:rsidRPr="00875857" w:rsidRDefault="00231143" w:rsidP="001432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143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Pr="00231143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Pr="00231143">
        <w:rPr>
          <w:rFonts w:ascii="Arial" w:hAnsi="Arial" w:cs="Arial"/>
          <w:color w:val="FF0000"/>
          <w:sz w:val="24"/>
          <w:szCs w:val="24"/>
        </w:rPr>
        <w:t>]</w:t>
      </w:r>
      <w:r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231143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Pr="00231143">
        <w:rPr>
          <w:rFonts w:ascii="Arial" w:hAnsi="Arial" w:cs="Arial"/>
          <w:color w:val="FF99CC"/>
          <w:sz w:val="24"/>
          <w:szCs w:val="24"/>
        </w:rPr>
        <w:t>]</w:t>
      </w:r>
      <w:r w:rsidR="00143267" w:rsidRPr="00875857">
        <w:rPr>
          <w:rFonts w:ascii="Times New Roman" w:hAnsi="Times New Roman" w:cs="Times New Roman"/>
          <w:sz w:val="24"/>
          <w:szCs w:val="24"/>
        </w:rPr>
        <w:t>Chen</w:t>
      </w:r>
      <w:r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Z</w:t>
      </w:r>
      <w:r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., </w:t>
      </w:r>
      <w:r w:rsidRPr="00231143">
        <w:rPr>
          <w:rFonts w:ascii="Arial" w:hAnsi="Arial" w:cs="Arial"/>
          <w:color w:val="FF0000"/>
          <w:sz w:val="24"/>
          <w:szCs w:val="24"/>
        </w:rPr>
        <w:t>[/pauthor][pauthor]</w:t>
      </w:r>
      <w:r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Marquis</w:t>
      </w:r>
      <w:r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M</w:t>
      </w:r>
      <w:r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., </w:t>
      </w:r>
      <w:r w:rsidRPr="00231143">
        <w:rPr>
          <w:rFonts w:ascii="Arial" w:hAnsi="Arial" w:cs="Arial"/>
          <w:color w:val="FF0000"/>
          <w:sz w:val="24"/>
          <w:szCs w:val="24"/>
        </w:rPr>
        <w:t>[/pauthor][pauthor]</w:t>
      </w:r>
      <w:r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Averyt</w:t>
      </w:r>
      <w:r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K.B.</w:t>
      </w:r>
      <w:r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231143">
        <w:rPr>
          <w:rFonts w:ascii="Arial" w:hAnsi="Arial" w:cs="Arial"/>
          <w:color w:val="FF0000"/>
          <w:sz w:val="24"/>
          <w:szCs w:val="24"/>
        </w:rPr>
        <w:t>[/pauthor][pauthor]</w:t>
      </w:r>
      <w:r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Tignor</w:t>
      </w:r>
      <w:r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M</w:t>
      </w:r>
      <w:r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Pr="00231143">
        <w:rPr>
          <w:rFonts w:ascii="Arial" w:hAnsi="Arial" w:cs="Arial"/>
          <w:color w:val="FF0000"/>
          <w:sz w:val="24"/>
          <w:szCs w:val="24"/>
        </w:rPr>
        <w:t>[/</w:t>
      </w:r>
      <w:proofErr w:type="gramStart"/>
      <w:r w:rsidRPr="00231143">
        <w:rPr>
          <w:rFonts w:ascii="Arial" w:hAnsi="Arial" w:cs="Arial"/>
          <w:color w:val="FF0000"/>
          <w:sz w:val="24"/>
          <w:szCs w:val="24"/>
        </w:rPr>
        <w:t>pauthor]</w:t>
      </w:r>
      <w:proofErr w:type="gramEnd"/>
      <w:r w:rsidR="00143267" w:rsidRPr="00875857">
        <w:rPr>
          <w:rFonts w:ascii="Times New Roman" w:hAnsi="Times New Roman" w:cs="Times New Roman"/>
          <w:sz w:val="24"/>
          <w:szCs w:val="24"/>
        </w:rPr>
        <w:t>and</w:t>
      </w:r>
      <w:r w:rsidR="00971F74">
        <w:rPr>
          <w:rFonts w:ascii="Times New Roman" w:hAnsi="Times New Roman" w:cs="Times New Roman"/>
          <w:sz w:val="24"/>
          <w:szCs w:val="24"/>
        </w:rPr>
        <w:t>,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Pr="00231143">
        <w:rPr>
          <w:rFonts w:ascii="Arial" w:hAnsi="Arial" w:cs="Arial"/>
          <w:color w:val="FF0000"/>
          <w:sz w:val="24"/>
          <w:szCs w:val="24"/>
        </w:rPr>
        <w:t>[pauthor]</w:t>
      </w:r>
      <w:r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143267" w:rsidRPr="00875857">
        <w:rPr>
          <w:rFonts w:ascii="Times New Roman" w:hAnsi="Times New Roman" w:cs="Times New Roman"/>
          <w:sz w:val="24"/>
          <w:szCs w:val="24"/>
        </w:rPr>
        <w:t xml:space="preserve">H.L. </w:t>
      </w:r>
      <w:r w:rsidRPr="00231143">
        <w:rPr>
          <w:rFonts w:ascii="Arial" w:hAnsi="Arial" w:cs="Arial"/>
          <w:color w:val="FF99CC"/>
          <w:sz w:val="24"/>
          <w:szCs w:val="24"/>
        </w:rPr>
        <w:t>[/fname][surname]</w:t>
      </w:r>
      <w:r w:rsidR="00143267" w:rsidRPr="00875857">
        <w:rPr>
          <w:rFonts w:ascii="Times New Roman" w:hAnsi="Times New Roman" w:cs="Times New Roman"/>
          <w:sz w:val="24"/>
          <w:szCs w:val="24"/>
        </w:rPr>
        <w:t>Miller</w:t>
      </w:r>
      <w:r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Pr="00231143">
        <w:rPr>
          <w:rFonts w:ascii="Arial" w:hAnsi="Arial" w:cs="Arial"/>
          <w:color w:val="FF00FF"/>
          <w:sz w:val="24"/>
          <w:szCs w:val="24"/>
        </w:rPr>
        <w:t>[/authors]</w:t>
      </w:r>
    </w:p>
    <w:p w:rsidR="00143267" w:rsidRPr="00875857" w:rsidRDefault="00143267" w:rsidP="001432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857">
        <w:rPr>
          <w:rFonts w:ascii="Times New Roman" w:hAnsi="Times New Roman" w:cs="Times New Roman"/>
          <w:sz w:val="24"/>
          <w:szCs w:val="24"/>
        </w:rPr>
        <w:t>(eds.)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231143" w:rsidRPr="00231143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0000FF"/>
          <w:sz w:val="24"/>
          <w:szCs w:val="24"/>
        </w:rPr>
        <w:t>pubname</w:t>
      </w:r>
      <w:proofErr w:type="gramEnd"/>
      <w:r w:rsidR="00231143" w:rsidRPr="00231143">
        <w:rPr>
          <w:rFonts w:ascii="Arial" w:hAnsi="Arial" w:cs="Arial"/>
          <w:color w:val="0000FF"/>
          <w:sz w:val="24"/>
          <w:szCs w:val="24"/>
        </w:rPr>
        <w:t>]</w:t>
      </w:r>
      <w:r w:rsidRPr="00875857">
        <w:rPr>
          <w:rFonts w:ascii="Times New Roman" w:hAnsi="Times New Roman" w:cs="Times New Roman"/>
          <w:sz w:val="24"/>
          <w:szCs w:val="24"/>
        </w:rPr>
        <w:t xml:space="preserve">Cambridge University Press, Cambridge, United </w:t>
      </w:r>
      <w:proofErr w:type="gramStart"/>
      <w:r w:rsidRPr="00875857">
        <w:rPr>
          <w:rFonts w:ascii="Times New Roman" w:hAnsi="Times New Roman" w:cs="Times New Roman"/>
          <w:sz w:val="24"/>
          <w:szCs w:val="24"/>
        </w:rPr>
        <w:t>Kingdom</w:t>
      </w:r>
      <w:r w:rsidR="00231143" w:rsidRPr="00231143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0000FF"/>
          <w:sz w:val="24"/>
          <w:szCs w:val="24"/>
        </w:rPr>
        <w:t>/pubname]</w:t>
      </w:r>
    </w:p>
    <w:p w:rsidR="00143267" w:rsidRPr="00875857" w:rsidRDefault="00143267" w:rsidP="001432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7585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[publoc]</w:t>
      </w:r>
      <w:r w:rsidRPr="00875857">
        <w:rPr>
          <w:rFonts w:ascii="Times New Roman" w:hAnsi="Times New Roman" w:cs="Times New Roman"/>
          <w:sz w:val="24"/>
          <w:szCs w:val="24"/>
        </w:rPr>
        <w:t>New York, NY, USA.</w:t>
      </w:r>
      <w:r w:rsidRPr="00143267">
        <w:rPr>
          <w:rFonts w:ascii="Arial" w:hAnsi="Arial" w:cs="Arial"/>
          <w:color w:val="FF99CC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231143" w:rsidRPr="00231143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]</w:t>
      </w:r>
      <w:r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143267" w:rsidRDefault="00143267" w:rsidP="001432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818" w:rsidRPr="00875857" w:rsidRDefault="001277FC" w:rsidP="00525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3" w:name="mkp_ref_005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3"/>
      <w:r>
        <w:rPr>
          <w:rFonts w:ascii="Arial" w:hAnsi="Arial" w:cs="Arial"/>
          <w:color w:val="FF99CC"/>
          <w:sz w:val="24"/>
          <w:szCs w:val="24"/>
        </w:rPr>
        <w:t>"r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5" reftype="book"]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231143" w:rsidRPr="00231143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231143" w:rsidRPr="00231143">
        <w:rPr>
          <w:rFonts w:ascii="Arial" w:hAnsi="Arial" w:cs="Arial"/>
          <w:color w:val="FF0000"/>
          <w:sz w:val="24"/>
          <w:szCs w:val="24"/>
        </w:rPr>
        <w:t>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Denyer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P.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Kussmaul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D.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[date dateiso="20000000" specyear="2000"]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2000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231143" w:rsidRPr="00231143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Geología de Costa Rica. 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231143" w:rsidRPr="00231143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231143" w:rsidRPr="00231143">
        <w:rPr>
          <w:rFonts w:ascii="Arial" w:hAnsi="Arial" w:cs="Arial"/>
          <w:color w:val="008080"/>
          <w:sz w:val="24"/>
          <w:szCs w:val="24"/>
        </w:rPr>
        <w:t>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Cartago, Costa</w:t>
      </w:r>
      <w:r w:rsidR="00143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818" w:rsidRPr="00875857">
        <w:rPr>
          <w:rFonts w:ascii="Times New Roman" w:hAnsi="Times New Roman" w:cs="Times New Roman"/>
          <w:sz w:val="24"/>
          <w:szCs w:val="24"/>
        </w:rPr>
        <w:t>Rica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/publoc]</w:t>
      </w:r>
      <w:r w:rsidR="00525818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0000FF"/>
          <w:sz w:val="24"/>
          <w:szCs w:val="24"/>
        </w:rPr>
        <w:t>[pubname]</w:t>
      </w:r>
      <w:r w:rsidR="00525818" w:rsidRPr="00875857">
        <w:rPr>
          <w:rFonts w:ascii="Times New Roman" w:hAnsi="Times New Roman" w:cs="Times New Roman"/>
          <w:sz w:val="24"/>
          <w:szCs w:val="24"/>
        </w:rPr>
        <w:t>Editorial Tecnológica</w:t>
      </w:r>
      <w:r w:rsidR="00231143" w:rsidRPr="00231143">
        <w:rPr>
          <w:rFonts w:ascii="Arial" w:hAnsi="Arial" w:cs="Arial"/>
          <w:color w:val="0000FF"/>
          <w:sz w:val="24"/>
          <w:szCs w:val="24"/>
        </w:rPr>
        <w:t>[/pubname]</w:t>
      </w:r>
      <w:r w:rsidR="00525818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231143" w:rsidRPr="00231143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525818" w:rsidRPr="00875857">
        <w:rPr>
          <w:rFonts w:ascii="Times New Roman" w:hAnsi="Times New Roman" w:cs="Times New Roman"/>
          <w:sz w:val="24"/>
          <w:szCs w:val="24"/>
        </w:rPr>
        <w:t xml:space="preserve">515 </w:t>
      </w:r>
      <w:r w:rsidR="00231143" w:rsidRPr="00231143">
        <w:rPr>
          <w:rFonts w:ascii="Arial" w:hAnsi="Arial" w:cs="Arial"/>
          <w:color w:val="008000"/>
          <w:sz w:val="24"/>
          <w:szCs w:val="24"/>
        </w:rPr>
        <w:t>[/pages]</w:t>
      </w:r>
      <w:r w:rsidR="00525818" w:rsidRPr="00875857">
        <w:rPr>
          <w:rFonts w:ascii="Times New Roman" w:hAnsi="Times New Roman" w:cs="Times New Roman"/>
          <w:sz w:val="24"/>
          <w:szCs w:val="24"/>
        </w:rPr>
        <w:t>p.</w:t>
      </w:r>
      <w:r w:rsidR="00525818" w:rsidRPr="00A53C08">
        <w:rPr>
          <w:rFonts w:ascii="Arial" w:hAnsi="Arial" w:cs="Arial"/>
          <w:color w:val="FF99CC"/>
          <w:sz w:val="24"/>
          <w:szCs w:val="24"/>
        </w:rPr>
        <w:t xml:space="preserve"> [/ref]</w:t>
      </w:r>
    </w:p>
    <w:p w:rsidR="00525818" w:rsidRPr="00875857" w:rsidRDefault="00525818" w:rsidP="00525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090" w:rsidRDefault="001277FC" w:rsidP="00FA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4" w:name="mkp_ref_006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4"/>
      <w:r>
        <w:rPr>
          <w:rFonts w:ascii="Arial" w:hAnsi="Arial" w:cs="Arial"/>
          <w:color w:val="FF99CC"/>
          <w:sz w:val="24"/>
          <w:szCs w:val="24"/>
        </w:rPr>
        <w:t>"r6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231143" w:rsidRPr="00231143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231143" w:rsidRPr="00231143">
        <w:rPr>
          <w:rFonts w:ascii="Arial" w:hAnsi="Arial" w:cs="Arial"/>
          <w:color w:val="FF0000"/>
          <w:sz w:val="24"/>
          <w:szCs w:val="24"/>
        </w:rPr>
        <w:t>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Díaz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 M. G.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 xml:space="preserve">[date dateiso="20030000" </w:t>
      </w:r>
      <w:r w:rsidR="00231143" w:rsidRPr="00231143">
        <w:rPr>
          <w:rFonts w:ascii="Arial" w:hAnsi="Arial" w:cs="Arial"/>
          <w:color w:val="008080"/>
          <w:sz w:val="24"/>
          <w:szCs w:val="24"/>
        </w:rPr>
        <w:lastRenderedPageBreak/>
        <w:t>specyear="2003"]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2003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>).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[source]</w:t>
      </w:r>
      <w:r w:rsidR="00875857" w:rsidRPr="00875857">
        <w:rPr>
          <w:rFonts w:ascii="Times New Roman" w:hAnsi="Times New Roman" w:cs="Times New Roman"/>
          <w:sz w:val="24"/>
          <w:szCs w:val="24"/>
        </w:rPr>
        <w:t>Métodos de estimación y ajuste de datos climáticos.</w:t>
      </w:r>
      <w:r w:rsidR="00FA6090" w:rsidRPr="00FA6090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231143" w:rsidRPr="00231143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231143" w:rsidRPr="00231143">
        <w:rPr>
          <w:rFonts w:ascii="Arial" w:hAnsi="Arial" w:cs="Arial"/>
          <w:color w:val="008080"/>
          <w:sz w:val="24"/>
          <w:szCs w:val="24"/>
        </w:rPr>
        <w:t>]</w:t>
      </w:r>
      <w:r w:rsidR="00FA6090" w:rsidRPr="00875857">
        <w:rPr>
          <w:rFonts w:ascii="Times New Roman" w:hAnsi="Times New Roman" w:cs="Times New Roman"/>
          <w:sz w:val="24"/>
          <w:szCs w:val="24"/>
        </w:rPr>
        <w:t>(</w:t>
      </w:r>
      <w:r w:rsidR="00231143" w:rsidRPr="00231143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800000"/>
          <w:sz w:val="24"/>
          <w:szCs w:val="24"/>
        </w:rPr>
        <w:t>issueno]</w:t>
      </w:r>
      <w:proofErr w:type="gramEnd"/>
      <w:r w:rsidR="00FA6090" w:rsidRPr="00875857">
        <w:rPr>
          <w:rFonts w:ascii="Times New Roman" w:hAnsi="Times New Roman" w:cs="Times New Roman"/>
          <w:sz w:val="24"/>
          <w:szCs w:val="24"/>
        </w:rPr>
        <w:t>80</w:t>
      </w:r>
      <w:r w:rsidR="00231143" w:rsidRPr="00231143">
        <w:rPr>
          <w:rFonts w:ascii="Arial" w:hAnsi="Arial" w:cs="Arial"/>
          <w:color w:val="800000"/>
          <w:sz w:val="24"/>
          <w:szCs w:val="24"/>
        </w:rPr>
        <w:t>[/issueno]</w:t>
      </w:r>
      <w:r w:rsidR="00FA6090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FF"/>
          <w:sz w:val="24"/>
          <w:szCs w:val="24"/>
        </w:rPr>
        <w:t>moreinfo</w:t>
      </w:r>
      <w:proofErr w:type="gramEnd"/>
      <w:r w:rsidR="00231143" w:rsidRPr="00231143">
        <w:rPr>
          <w:rFonts w:ascii="Arial" w:hAnsi="Arial" w:cs="Arial"/>
          <w:color w:val="FF00FF"/>
          <w:sz w:val="24"/>
          <w:szCs w:val="24"/>
        </w:rPr>
        <w:t>]</w:t>
      </w:r>
      <w:r w:rsidR="00FA6090" w:rsidRPr="00875857">
        <w:rPr>
          <w:rFonts w:ascii="Times New Roman" w:hAnsi="Times New Roman" w:cs="Times New Roman"/>
          <w:sz w:val="24"/>
          <w:szCs w:val="24"/>
        </w:rPr>
        <w:t xml:space="preserve">CDCH </w:t>
      </w:r>
      <w:proofErr w:type="gramStart"/>
      <w:r w:rsidR="00FA6090" w:rsidRPr="00875857">
        <w:rPr>
          <w:rFonts w:ascii="Times New Roman" w:hAnsi="Times New Roman" w:cs="Times New Roman"/>
          <w:sz w:val="24"/>
          <w:szCs w:val="24"/>
        </w:rPr>
        <w:t>UCV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FF00FF"/>
          <w:sz w:val="24"/>
          <w:szCs w:val="24"/>
        </w:rPr>
        <w:t>/moreinfo]</w:t>
      </w:r>
      <w:r w:rsidR="00FA6090" w:rsidRPr="00875857">
        <w:rPr>
          <w:rFonts w:ascii="Times New Roman" w:hAnsi="Times New Roman" w:cs="Times New Roman"/>
          <w:sz w:val="24"/>
          <w:szCs w:val="24"/>
        </w:rPr>
        <w:t>.</w:t>
      </w:r>
      <w:r w:rsidR="00FA6090" w:rsidRPr="00FA6090">
        <w:rPr>
          <w:rFonts w:ascii="Arial" w:hAnsi="Arial" w:cs="Arial"/>
          <w:color w:val="FF99CC"/>
          <w:sz w:val="24"/>
          <w:szCs w:val="24"/>
        </w:rPr>
        <w:t xml:space="preserve"> </w:t>
      </w:r>
      <w:r w:rsidR="00FA6090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FA6090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FA6090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875857" w:rsidRPr="00875857" w:rsidRDefault="00525818" w:rsidP="00875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336" w:rsidRPr="00875857" w:rsidRDefault="001277FC" w:rsidP="00AA0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5" w:name="mkp_ref_007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5"/>
      <w:r>
        <w:rPr>
          <w:rFonts w:ascii="Arial" w:hAnsi="Arial" w:cs="Arial"/>
          <w:color w:val="FF99CC"/>
          <w:sz w:val="24"/>
          <w:szCs w:val="24"/>
        </w:rPr>
        <w:t>"r7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231143" w:rsidRPr="00231143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231143" w:rsidRPr="00231143">
        <w:rPr>
          <w:rFonts w:ascii="Arial" w:hAnsi="Arial" w:cs="Arial"/>
          <w:color w:val="FF0000"/>
          <w:sz w:val="24"/>
          <w:szCs w:val="24"/>
        </w:rPr>
        <w:t>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Henríquez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Cabalceta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E.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[date dateiso="19990000" specyear="1999"]</w:t>
      </w:r>
      <w:r w:rsidR="00875857" w:rsidRPr="00875857">
        <w:rPr>
          <w:rFonts w:ascii="Times New Roman" w:hAnsi="Times New Roman" w:cs="Times New Roman"/>
          <w:sz w:val="24"/>
          <w:szCs w:val="24"/>
        </w:rPr>
        <w:t>1999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231143" w:rsidRPr="00231143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Guía práctica para el estudio introductorio</w:t>
      </w:r>
      <w:r w:rsidR="00FA6090">
        <w:rPr>
          <w:rFonts w:ascii="Times New Roman" w:hAnsi="Times New Roman" w:cs="Times New Roman"/>
          <w:sz w:val="24"/>
          <w:szCs w:val="24"/>
        </w:rPr>
        <w:t xml:space="preserve"> </w:t>
      </w:r>
      <w:r w:rsidR="00AA0336" w:rsidRPr="00875857">
        <w:rPr>
          <w:rFonts w:ascii="Times New Roman" w:hAnsi="Times New Roman" w:cs="Times New Roman"/>
          <w:sz w:val="24"/>
          <w:szCs w:val="24"/>
        </w:rPr>
        <w:t>de los suelos con un enfoque agrícola. Asociación Costarricense</w:t>
      </w:r>
    </w:p>
    <w:p w:rsidR="00AA0336" w:rsidRPr="00875857" w:rsidRDefault="00AA0336" w:rsidP="00AA03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7585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75857">
        <w:rPr>
          <w:rFonts w:ascii="Times New Roman" w:hAnsi="Times New Roman" w:cs="Times New Roman"/>
          <w:sz w:val="24"/>
          <w:szCs w:val="24"/>
        </w:rPr>
        <w:t xml:space="preserve"> la Ciencia del Suelo.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[/source]</w:t>
      </w:r>
      <w:r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008000"/>
          <w:sz w:val="24"/>
          <w:szCs w:val="24"/>
        </w:rPr>
        <w:t>[pages]</w:t>
      </w:r>
      <w:r w:rsidRPr="00875857">
        <w:rPr>
          <w:rFonts w:ascii="Times New Roman" w:hAnsi="Times New Roman" w:cs="Times New Roman"/>
          <w:sz w:val="24"/>
          <w:szCs w:val="24"/>
        </w:rPr>
        <w:t xml:space="preserve">111 </w:t>
      </w:r>
      <w:r w:rsidR="00231143" w:rsidRPr="00231143">
        <w:rPr>
          <w:rFonts w:ascii="Arial" w:hAnsi="Arial" w:cs="Arial"/>
          <w:color w:val="008000"/>
          <w:sz w:val="24"/>
          <w:szCs w:val="24"/>
        </w:rPr>
        <w:t>[/pages]</w:t>
      </w:r>
      <w:r w:rsidRPr="00875857">
        <w:rPr>
          <w:rFonts w:ascii="Times New Roman" w:hAnsi="Times New Roman" w:cs="Times New Roman"/>
          <w:sz w:val="24"/>
          <w:szCs w:val="24"/>
        </w:rPr>
        <w:t>p.</w:t>
      </w:r>
      <w:r w:rsidRPr="00A53C08">
        <w:rPr>
          <w:rFonts w:ascii="Arial" w:hAnsi="Arial" w:cs="Arial"/>
          <w:color w:val="FF99CC"/>
          <w:sz w:val="24"/>
          <w:szCs w:val="24"/>
        </w:rPr>
        <w:t xml:space="preserve"> [/ref]</w:t>
      </w:r>
    </w:p>
    <w:p w:rsidR="00AA0336" w:rsidRDefault="00AA0336" w:rsidP="00AA0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AEC" w:rsidRPr="00875857" w:rsidRDefault="001277FC" w:rsidP="00D02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6" w:name="mkp_ref_008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6"/>
      <w:r>
        <w:rPr>
          <w:rFonts w:ascii="Arial" w:hAnsi="Arial" w:cs="Arial"/>
          <w:color w:val="FF99CC"/>
          <w:sz w:val="24"/>
          <w:szCs w:val="24"/>
        </w:rPr>
        <w:t>"r8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231143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231143" w:rsidRPr="00231143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231143" w:rsidRPr="00231143">
        <w:rPr>
          <w:rFonts w:ascii="Arial" w:hAnsi="Arial" w:cs="Arial"/>
          <w:color w:val="FF0000"/>
          <w:sz w:val="24"/>
          <w:szCs w:val="24"/>
        </w:rPr>
        <w:t>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231143" w:rsidRPr="00231143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Hijmans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R.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Cameron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S.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Parra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Jones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P.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&amp; 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[pauthor]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Jarvis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A.</w:t>
      </w:r>
      <w:r w:rsidR="00231143" w:rsidRPr="00231143">
        <w:rPr>
          <w:rFonts w:ascii="Arial" w:hAnsi="Arial" w:cs="Arial"/>
          <w:color w:val="FF99CC"/>
          <w:sz w:val="24"/>
          <w:szCs w:val="24"/>
        </w:rPr>
        <w:t>[/fname]</w:t>
      </w:r>
      <w:r w:rsidR="00231143" w:rsidRPr="00231143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231143" w:rsidRPr="00231143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[date dateiso="20050000" specyear="2005"]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2005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231143" w:rsidRPr="00231143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231143" w:rsidRPr="00231143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Very</w:t>
      </w:r>
      <w:r w:rsidR="00AA0336">
        <w:rPr>
          <w:rFonts w:ascii="Times New Roman" w:hAnsi="Times New Roman" w:cs="Times New Roman"/>
          <w:sz w:val="24"/>
          <w:szCs w:val="24"/>
        </w:rPr>
        <w:t xml:space="preserve"> </w:t>
      </w:r>
      <w:r w:rsidR="00D02AEC">
        <w:rPr>
          <w:rFonts w:ascii="Times New Roman" w:hAnsi="Times New Roman" w:cs="Times New Roman"/>
          <w:sz w:val="24"/>
          <w:szCs w:val="24"/>
        </w:rPr>
        <w:t xml:space="preserve"> </w:t>
      </w:r>
      <w:r w:rsidR="00D02AEC" w:rsidRPr="00875857">
        <w:rPr>
          <w:rFonts w:ascii="Times New Roman" w:hAnsi="Times New Roman" w:cs="Times New Roman"/>
          <w:sz w:val="24"/>
          <w:szCs w:val="24"/>
        </w:rPr>
        <w:t>High Resolution Interpolated Climate Surfaces for Global Land Areas</w:t>
      </w:r>
      <w:proofErr w:type="gramStart"/>
      <w:r w:rsidR="00D02AEC" w:rsidRPr="00875857">
        <w:rPr>
          <w:rFonts w:ascii="Times New Roman" w:hAnsi="Times New Roman" w:cs="Times New Roman"/>
          <w:sz w:val="24"/>
          <w:szCs w:val="24"/>
        </w:rPr>
        <w:t>.</w:t>
      </w:r>
      <w:r w:rsidR="00231143" w:rsidRPr="00231143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231143" w:rsidRPr="00231143">
        <w:rPr>
          <w:rFonts w:ascii="Arial" w:hAnsi="Arial" w:cs="Arial"/>
          <w:color w:val="008080"/>
          <w:sz w:val="24"/>
          <w:szCs w:val="24"/>
        </w:rPr>
        <w:t>/arttitle]</w:t>
      </w:r>
    </w:p>
    <w:p w:rsidR="00D02AEC" w:rsidRDefault="00231143" w:rsidP="00D02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143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Pr="00231143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Pr="00231143">
        <w:rPr>
          <w:rFonts w:ascii="Arial" w:hAnsi="Arial" w:cs="Arial"/>
          <w:color w:val="008080"/>
          <w:sz w:val="24"/>
          <w:szCs w:val="24"/>
        </w:rPr>
        <w:t>]</w:t>
      </w:r>
      <w:r w:rsidR="00D02AEC" w:rsidRPr="00875857">
        <w:rPr>
          <w:rFonts w:ascii="Times New Roman" w:hAnsi="Times New Roman" w:cs="Times New Roman"/>
          <w:sz w:val="24"/>
          <w:szCs w:val="24"/>
        </w:rPr>
        <w:t xml:space="preserve">International Journal of Climatology </w:t>
      </w:r>
      <w:r w:rsidRPr="00231143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Pr="00231143">
        <w:rPr>
          <w:rFonts w:ascii="Arial" w:hAnsi="Arial" w:cs="Arial"/>
          <w:color w:val="008080"/>
          <w:sz w:val="24"/>
          <w:szCs w:val="24"/>
        </w:rPr>
        <w:t>]</w:t>
      </w:r>
      <w:r w:rsidRPr="00231143">
        <w:rPr>
          <w:rFonts w:ascii="Arial" w:hAnsi="Arial" w:cs="Arial"/>
          <w:color w:val="800000"/>
          <w:sz w:val="24"/>
          <w:szCs w:val="24"/>
        </w:rPr>
        <w:t>[</w:t>
      </w:r>
      <w:proofErr w:type="gramEnd"/>
      <w:r w:rsidRPr="00231143">
        <w:rPr>
          <w:rFonts w:ascii="Arial" w:hAnsi="Arial" w:cs="Arial"/>
          <w:color w:val="800000"/>
          <w:sz w:val="24"/>
          <w:szCs w:val="24"/>
        </w:rPr>
        <w:t>volid]</w:t>
      </w:r>
      <w:r w:rsidR="00D02AEC" w:rsidRPr="00875857">
        <w:rPr>
          <w:rFonts w:ascii="Times New Roman" w:hAnsi="Times New Roman" w:cs="Times New Roman"/>
          <w:sz w:val="24"/>
          <w:szCs w:val="24"/>
        </w:rPr>
        <w:t>25</w:t>
      </w:r>
      <w:r w:rsidRPr="00231143">
        <w:rPr>
          <w:rFonts w:ascii="Arial" w:hAnsi="Arial" w:cs="Arial"/>
          <w:color w:val="800000"/>
          <w:sz w:val="24"/>
          <w:szCs w:val="24"/>
        </w:rPr>
        <w:t>[/volid]</w:t>
      </w:r>
      <w:r w:rsidR="00D02AEC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231143">
        <w:rPr>
          <w:rFonts w:ascii="Arial" w:hAnsi="Arial" w:cs="Arial"/>
          <w:color w:val="008000"/>
          <w:sz w:val="24"/>
          <w:szCs w:val="24"/>
        </w:rPr>
        <w:t>[pages]</w:t>
      </w:r>
      <w:r w:rsidR="00D02AEC" w:rsidRPr="00875857">
        <w:rPr>
          <w:rFonts w:ascii="Times New Roman" w:hAnsi="Times New Roman" w:cs="Times New Roman"/>
          <w:sz w:val="24"/>
          <w:szCs w:val="24"/>
        </w:rPr>
        <w:t>1965-1978</w:t>
      </w:r>
      <w:r w:rsidRPr="00231143">
        <w:rPr>
          <w:rFonts w:ascii="Arial" w:hAnsi="Arial" w:cs="Arial"/>
          <w:color w:val="008000"/>
          <w:sz w:val="24"/>
          <w:szCs w:val="24"/>
        </w:rPr>
        <w:t>[/pages]</w:t>
      </w:r>
      <w:r w:rsidR="00D02AEC" w:rsidRPr="00875857">
        <w:rPr>
          <w:rFonts w:ascii="Times New Roman" w:hAnsi="Times New Roman" w:cs="Times New Roman"/>
          <w:sz w:val="24"/>
          <w:szCs w:val="24"/>
        </w:rPr>
        <w:t>.</w:t>
      </w:r>
      <w:r w:rsidR="00D02AEC" w:rsidRPr="00D02AEC">
        <w:rPr>
          <w:rFonts w:ascii="Arial" w:hAnsi="Arial" w:cs="Arial"/>
          <w:color w:val="FF99CC"/>
          <w:sz w:val="24"/>
          <w:szCs w:val="24"/>
        </w:rPr>
        <w:t xml:space="preserve"> </w:t>
      </w:r>
      <w:r w:rsidR="00D02AEC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D02AEC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D02AEC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875857" w:rsidRPr="00875857" w:rsidRDefault="00D02AEC" w:rsidP="00D02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ED3" w:rsidRPr="00875857" w:rsidRDefault="001277FC" w:rsidP="00B62E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7" w:name="mkp_ref_009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7"/>
      <w:r>
        <w:rPr>
          <w:rFonts w:ascii="Arial" w:hAnsi="Arial" w:cs="Arial"/>
          <w:color w:val="FF99CC"/>
          <w:sz w:val="24"/>
          <w:szCs w:val="24"/>
        </w:rPr>
        <w:t>"r9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1D35A1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Kusangaya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S.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[pauthor]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Warburton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M.L.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[pauthor]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van Garderen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E.A.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&amp;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[pauthor]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Jewitt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G.P.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dateiso="20140000" specyear="2014"]</w:t>
      </w:r>
      <w:r w:rsidR="00875857" w:rsidRPr="00875857">
        <w:rPr>
          <w:rFonts w:ascii="Times New Roman" w:hAnsi="Times New Roman" w:cs="Times New Roman"/>
          <w:sz w:val="24"/>
          <w:szCs w:val="24"/>
        </w:rPr>
        <w:t>2014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>).</w:t>
      </w:r>
      <w:r w:rsidR="00D02AEC">
        <w:rPr>
          <w:rFonts w:ascii="Times New Roman" w:hAnsi="Times New Roman" w:cs="Times New Roman"/>
          <w:sz w:val="24"/>
          <w:szCs w:val="24"/>
        </w:rPr>
        <w:t xml:space="preserve"> 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B62ED3" w:rsidRPr="00875857">
        <w:rPr>
          <w:rFonts w:ascii="Times New Roman" w:hAnsi="Times New Roman" w:cs="Times New Roman"/>
          <w:sz w:val="24"/>
          <w:szCs w:val="24"/>
        </w:rPr>
        <w:t>Impacts of climate change on water resources in southern Africa: a</w:t>
      </w:r>
    </w:p>
    <w:p w:rsidR="00B62ED3" w:rsidRPr="00875857" w:rsidRDefault="00B62ED3" w:rsidP="00B62E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75857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Pr="00875857">
        <w:rPr>
          <w:rFonts w:ascii="Times New Roman" w:hAnsi="Times New Roman" w:cs="Times New Roman"/>
          <w:sz w:val="24"/>
          <w:szCs w:val="24"/>
        </w:rPr>
        <w:t xml:space="preserve">Phys. Chem. Earth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800000"/>
          <w:sz w:val="24"/>
          <w:szCs w:val="24"/>
        </w:rPr>
        <w:t>volid]</w:t>
      </w:r>
      <w:r w:rsidRPr="00875857">
        <w:rPr>
          <w:rFonts w:ascii="Times New Roman" w:hAnsi="Times New Roman" w:cs="Times New Roman"/>
          <w:sz w:val="24"/>
          <w:szCs w:val="24"/>
        </w:rPr>
        <w:t>67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[/volid]</w:t>
      </w:r>
      <w:r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[pages]</w:t>
      </w:r>
      <w:r w:rsidRPr="00875857">
        <w:rPr>
          <w:rFonts w:ascii="Times New Roman" w:hAnsi="Times New Roman" w:cs="Times New Roman"/>
          <w:sz w:val="24"/>
          <w:szCs w:val="24"/>
        </w:rPr>
        <w:t>47-54.</w:t>
      </w: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</w:t>
      </w:r>
      <w:proofErr w:type="gramEnd"/>
      <w:r w:rsidR="001D35A1" w:rsidRPr="001D35A1">
        <w:rPr>
          <w:rFonts w:ascii="Arial" w:hAnsi="Arial" w:cs="Arial"/>
          <w:color w:val="008000"/>
          <w:sz w:val="24"/>
          <w:szCs w:val="24"/>
        </w:rPr>
        <w:t>]</w:t>
      </w:r>
      <w:r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B62ED3" w:rsidRDefault="00B62ED3" w:rsidP="00B62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0E9" w:rsidRPr="00875857" w:rsidRDefault="001277FC" w:rsidP="00F13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8" w:name="mkp_ref_010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8"/>
      <w:r>
        <w:rPr>
          <w:rFonts w:ascii="Arial" w:hAnsi="Arial" w:cs="Arial"/>
          <w:color w:val="FF99CC"/>
          <w:sz w:val="24"/>
          <w:szCs w:val="24"/>
        </w:rPr>
        <w:t>"r10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Mata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R.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[pauthor]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Ramírez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dateiso="19990000" specyear="1999"]</w:t>
      </w:r>
      <w:r w:rsidR="00875857" w:rsidRPr="00875857">
        <w:rPr>
          <w:rFonts w:ascii="Times New Roman" w:hAnsi="Times New Roman" w:cs="Times New Roman"/>
          <w:sz w:val="24"/>
          <w:szCs w:val="24"/>
        </w:rPr>
        <w:t>1999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Estudio de caracterización de suelos y su</w:t>
      </w:r>
      <w:r w:rsidR="00B62ED3">
        <w:rPr>
          <w:rFonts w:ascii="Times New Roman" w:hAnsi="Times New Roman" w:cs="Times New Roman"/>
          <w:sz w:val="24"/>
          <w:szCs w:val="24"/>
        </w:rPr>
        <w:t xml:space="preserve"> </w:t>
      </w:r>
      <w:r w:rsidR="00EC7532" w:rsidRPr="00875857">
        <w:rPr>
          <w:rFonts w:ascii="Times New Roman" w:hAnsi="Times New Roman" w:cs="Times New Roman"/>
          <w:sz w:val="24"/>
          <w:szCs w:val="24"/>
        </w:rPr>
        <w:t>relación con el manejo del cultivo de Café en la provincia de Heredia.</w:t>
      </w:r>
      <w:r w:rsidR="00EC7532"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="00F130E9" w:rsidRPr="00875857">
        <w:rPr>
          <w:rFonts w:ascii="Times New Roman" w:hAnsi="Times New Roman" w:cs="Times New Roman"/>
          <w:sz w:val="24"/>
          <w:szCs w:val="24"/>
        </w:rPr>
        <w:t xml:space="preserve">San José, Costa </w:t>
      </w:r>
      <w:proofErr w:type="gramStart"/>
      <w:r w:rsidR="00F130E9" w:rsidRPr="00875857">
        <w:rPr>
          <w:rFonts w:ascii="Times New Roman" w:hAnsi="Times New Roman" w:cs="Times New Roman"/>
          <w:sz w:val="24"/>
          <w:szCs w:val="24"/>
        </w:rPr>
        <w:t>Rica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/publoc]</w:t>
      </w:r>
      <w:r w:rsidR="00F130E9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[pubname]</w:t>
      </w:r>
      <w:r w:rsidR="00F130E9" w:rsidRPr="00875857">
        <w:rPr>
          <w:rFonts w:ascii="Times New Roman" w:hAnsi="Times New Roman" w:cs="Times New Roman"/>
          <w:sz w:val="24"/>
          <w:szCs w:val="24"/>
        </w:rPr>
        <w:t>Instituto del Café de Costa Rica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[/pubname]</w:t>
      </w:r>
      <w:r w:rsidR="00F130E9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F130E9" w:rsidRPr="00875857">
        <w:rPr>
          <w:rFonts w:ascii="Times New Roman" w:hAnsi="Times New Roman" w:cs="Times New Roman"/>
          <w:sz w:val="24"/>
          <w:szCs w:val="24"/>
        </w:rPr>
        <w:t xml:space="preserve">92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="00F130E9" w:rsidRPr="00875857">
        <w:rPr>
          <w:rFonts w:ascii="Times New Roman" w:hAnsi="Times New Roman" w:cs="Times New Roman"/>
          <w:sz w:val="24"/>
          <w:szCs w:val="24"/>
        </w:rPr>
        <w:t>p.</w:t>
      </w:r>
    </w:p>
    <w:p w:rsidR="00EC7532" w:rsidRPr="00875857" w:rsidRDefault="00F130E9" w:rsidP="00F13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EC7532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EC7532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EC7532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EC7532" w:rsidRDefault="00EC7532" w:rsidP="00EC7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2A3" w:rsidRPr="00875857" w:rsidRDefault="00F130E9" w:rsidP="00A15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1277FC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277FC">
        <w:rPr>
          <w:rFonts w:ascii="Arial" w:hAnsi="Arial" w:cs="Arial"/>
          <w:color w:val="FF99CC"/>
          <w:sz w:val="24"/>
          <w:szCs w:val="24"/>
        </w:rPr>
        <w:t>ref</w:t>
      </w:r>
      <w:bookmarkStart w:id="9" w:name="mkp_ref_011"/>
      <w:proofErr w:type="gramEnd"/>
      <w:r w:rsidR="001277FC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9"/>
      <w:r w:rsidR="001277FC">
        <w:rPr>
          <w:rFonts w:ascii="Arial" w:hAnsi="Arial" w:cs="Arial"/>
          <w:color w:val="FF99CC"/>
          <w:sz w:val="24"/>
          <w:szCs w:val="24"/>
        </w:rPr>
        <w:t>"r11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Núñez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dateiso="19810000" specyear="1981"]</w:t>
      </w:r>
      <w:r w:rsidR="00875857" w:rsidRPr="00875857">
        <w:rPr>
          <w:rFonts w:ascii="Times New Roman" w:hAnsi="Times New Roman" w:cs="Times New Roman"/>
          <w:sz w:val="24"/>
          <w:szCs w:val="24"/>
        </w:rPr>
        <w:t>1981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Fundamentos de edafología.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San José, Costa 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Rica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/publoc]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[pubname]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EUNED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[/pubname]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A152A3" w:rsidRPr="00875857">
        <w:rPr>
          <w:rFonts w:ascii="Times New Roman" w:hAnsi="Times New Roman" w:cs="Times New Roman"/>
          <w:sz w:val="24"/>
          <w:szCs w:val="24"/>
        </w:rPr>
        <w:t xml:space="preserve">220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="00A152A3" w:rsidRPr="00875857">
        <w:rPr>
          <w:rFonts w:ascii="Times New Roman" w:hAnsi="Times New Roman" w:cs="Times New Roman"/>
          <w:sz w:val="24"/>
          <w:szCs w:val="24"/>
        </w:rPr>
        <w:t>p.</w:t>
      </w:r>
      <w:r w:rsidR="00A152A3" w:rsidRPr="00A53C08">
        <w:rPr>
          <w:rFonts w:ascii="Arial" w:hAnsi="Arial" w:cs="Arial"/>
          <w:color w:val="FF99CC"/>
          <w:sz w:val="24"/>
          <w:szCs w:val="24"/>
        </w:rPr>
        <w:t xml:space="preserve"> [/ref]</w:t>
      </w:r>
    </w:p>
    <w:p w:rsidR="00A152A3" w:rsidRDefault="00A152A3" w:rsidP="00A15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D2E" w:rsidRDefault="001277FC" w:rsidP="000F6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0" w:name="mkp_ref_012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0"/>
      <w:r>
        <w:rPr>
          <w:rFonts w:ascii="Arial" w:hAnsi="Arial" w:cs="Arial"/>
          <w:color w:val="FF99CC"/>
          <w:sz w:val="24"/>
          <w:szCs w:val="24"/>
        </w:rPr>
        <w:t>"r12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Pritchett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W.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dateiso="19860000" specyear="1986"]</w:t>
      </w:r>
      <w:r w:rsidR="00875857" w:rsidRPr="00875857">
        <w:rPr>
          <w:rFonts w:ascii="Times New Roman" w:hAnsi="Times New Roman" w:cs="Times New Roman"/>
          <w:sz w:val="24"/>
          <w:szCs w:val="24"/>
        </w:rPr>
        <w:t>1986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Suelos forestales: Propiedades, conservación y mejoramiento.</w:t>
      </w:r>
      <w:r w:rsidR="00A152A3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0F6D2E" w:rsidRPr="00875857">
        <w:rPr>
          <w:rFonts w:ascii="Times New Roman" w:hAnsi="Times New Roman" w:cs="Times New Roman"/>
          <w:sz w:val="24"/>
          <w:szCs w:val="24"/>
        </w:rPr>
        <w:t>México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/publoc]</w:t>
      </w:r>
      <w:r w:rsidR="000F6D2E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[pubname]</w:t>
      </w:r>
      <w:r w:rsidR="000F6D2E" w:rsidRPr="00875857">
        <w:rPr>
          <w:rFonts w:ascii="Times New Roman" w:hAnsi="Times New Roman" w:cs="Times New Roman"/>
          <w:sz w:val="24"/>
          <w:szCs w:val="24"/>
        </w:rPr>
        <w:t>Editorial Limusa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[/pubname]</w:t>
      </w:r>
      <w:r w:rsidR="000F6D2E" w:rsidRPr="00875857">
        <w:rPr>
          <w:rFonts w:ascii="Times New Roman" w:hAnsi="Times New Roman" w:cs="Times New Roman"/>
          <w:sz w:val="24"/>
          <w:szCs w:val="24"/>
        </w:rPr>
        <w:t>.</w:t>
      </w:r>
      <w:r w:rsidR="000F6D2E" w:rsidRPr="000F6D2E">
        <w:rPr>
          <w:rFonts w:ascii="Arial" w:hAnsi="Arial" w:cs="Arial"/>
          <w:color w:val="FF99CC"/>
          <w:sz w:val="24"/>
          <w:szCs w:val="24"/>
        </w:rPr>
        <w:t xml:space="preserve"> </w:t>
      </w:r>
      <w:r w:rsidR="000F6D2E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0F6D2E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0F6D2E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875857" w:rsidRPr="00875857" w:rsidRDefault="000F6D2E" w:rsidP="000F6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A53C08" w:rsidP="008758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Pr="00A53C08">
        <w:rPr>
          <w:rFonts w:ascii="Arial" w:hAnsi="Arial" w:cs="Arial"/>
          <w:color w:val="FF99CC"/>
          <w:sz w:val="24"/>
          <w:szCs w:val="24"/>
        </w:rPr>
        <w:t>ref</w:t>
      </w:r>
      <w:bookmarkStart w:id="11" w:name="mkp_ref_013"/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1"/>
      <w:r w:rsidRPr="00A53C08">
        <w:rPr>
          <w:rFonts w:ascii="Arial" w:hAnsi="Arial" w:cs="Arial"/>
          <w:color w:val="FF99CC"/>
          <w:sz w:val="24"/>
          <w:szCs w:val="24"/>
        </w:rPr>
        <w:t>"</w:t>
      </w:r>
      <w:r w:rsidR="001277FC">
        <w:rPr>
          <w:rFonts w:ascii="Arial" w:hAnsi="Arial" w:cs="Arial"/>
          <w:color w:val="FF99CC"/>
          <w:sz w:val="24"/>
          <w:szCs w:val="24"/>
        </w:rPr>
        <w:t>r13</w:t>
      </w:r>
      <w:r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Ramírez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dateiso="20070000" specyear="2007"]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2007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Recarga potencial del acuífero Colima y Barva, Valle</w:t>
      </w:r>
      <w:r w:rsidR="000F6D2E">
        <w:rPr>
          <w:rFonts w:ascii="Times New Roman" w:hAnsi="Times New Roman" w:cs="Times New Roman"/>
          <w:sz w:val="24"/>
          <w:szCs w:val="24"/>
        </w:rPr>
        <w:t xml:space="preserve"> </w:t>
      </w:r>
      <w:r w:rsidR="00E532E2" w:rsidRPr="00875857">
        <w:rPr>
          <w:rFonts w:ascii="Times New Roman" w:hAnsi="Times New Roman" w:cs="Times New Roman"/>
          <w:sz w:val="24"/>
          <w:szCs w:val="24"/>
        </w:rPr>
        <w:t xml:space="preserve">Central.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="00E532E2" w:rsidRPr="00875857">
        <w:rPr>
          <w:rFonts w:ascii="Times New Roman" w:hAnsi="Times New Roman" w:cs="Times New Roman"/>
          <w:sz w:val="24"/>
          <w:szCs w:val="24"/>
        </w:rPr>
        <w:t xml:space="preserve">Costa </w:t>
      </w:r>
      <w:proofErr w:type="gramStart"/>
      <w:r w:rsidR="00E532E2" w:rsidRPr="00875857">
        <w:rPr>
          <w:rFonts w:ascii="Times New Roman" w:hAnsi="Times New Roman" w:cs="Times New Roman"/>
          <w:sz w:val="24"/>
          <w:szCs w:val="24"/>
        </w:rPr>
        <w:t>Rica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/publoc]</w:t>
      </w:r>
      <w:r w:rsidR="00E532E2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[pubname]</w:t>
      </w:r>
      <w:r w:rsidR="00E532E2" w:rsidRPr="00875857">
        <w:rPr>
          <w:rFonts w:ascii="Times New Roman" w:hAnsi="Times New Roman" w:cs="Times New Roman"/>
          <w:sz w:val="24"/>
          <w:szCs w:val="24"/>
        </w:rPr>
        <w:t>SENARA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[/pubname]</w:t>
      </w:r>
      <w:r w:rsidR="00E532E2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E532E2" w:rsidRPr="00875857">
        <w:rPr>
          <w:rFonts w:ascii="Times New Roman" w:hAnsi="Times New Roman" w:cs="Times New Roman"/>
          <w:sz w:val="24"/>
          <w:szCs w:val="24"/>
        </w:rPr>
        <w:t xml:space="preserve">41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="00E532E2" w:rsidRPr="00875857">
        <w:rPr>
          <w:rFonts w:ascii="Times New Roman" w:hAnsi="Times New Roman" w:cs="Times New Roman"/>
          <w:sz w:val="24"/>
          <w:szCs w:val="24"/>
        </w:rPr>
        <w:t>p.</w:t>
      </w:r>
      <w:r w:rsidR="00E532E2"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Pr="00A53C08">
        <w:rPr>
          <w:rFonts w:ascii="Arial" w:hAnsi="Arial" w:cs="Arial"/>
          <w:color w:val="FF99CC"/>
          <w:sz w:val="24"/>
          <w:szCs w:val="24"/>
        </w:rPr>
        <w:t>[/ref]</w:t>
      </w:r>
    </w:p>
    <w:p w:rsidR="00875857" w:rsidRDefault="000F6D2E" w:rsidP="00875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C7" w:rsidRPr="00875857" w:rsidRDefault="001277FC" w:rsidP="003D5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2" w:name="mkp_ref_014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2"/>
      <w:r>
        <w:rPr>
          <w:rFonts w:ascii="Arial" w:hAnsi="Arial" w:cs="Arial"/>
          <w:color w:val="FF99CC"/>
          <w:sz w:val="24"/>
          <w:szCs w:val="24"/>
        </w:rPr>
        <w:t>"r14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Reynolds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J.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dateiso="20020000" specyear="2002"]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2002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Manejo integrado de aguas subterráneas: un reto para</w:t>
      </w:r>
      <w:r w:rsidR="00E532E2">
        <w:rPr>
          <w:rFonts w:ascii="Times New Roman" w:hAnsi="Times New Roman" w:cs="Times New Roman"/>
          <w:sz w:val="24"/>
          <w:szCs w:val="24"/>
        </w:rPr>
        <w:t xml:space="preserve"> </w:t>
      </w:r>
      <w:r w:rsidR="003D56C7" w:rsidRPr="00875857">
        <w:rPr>
          <w:rFonts w:ascii="Times New Roman" w:hAnsi="Times New Roman" w:cs="Times New Roman"/>
          <w:sz w:val="24"/>
          <w:szCs w:val="24"/>
        </w:rPr>
        <w:t xml:space="preserve">el futuro.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="003D56C7" w:rsidRPr="00875857">
        <w:rPr>
          <w:rFonts w:ascii="Times New Roman" w:hAnsi="Times New Roman" w:cs="Times New Roman"/>
          <w:sz w:val="24"/>
          <w:szCs w:val="24"/>
        </w:rPr>
        <w:t>San José, Costa Rica</w:t>
      </w:r>
      <w:proofErr w:type="gramStart"/>
      <w:r w:rsidR="003D56C7" w:rsidRPr="00875857">
        <w:rPr>
          <w:rFonts w:ascii="Times New Roman" w:hAnsi="Times New Roman" w:cs="Times New Roman"/>
          <w:sz w:val="24"/>
          <w:szCs w:val="24"/>
        </w:rPr>
        <w:t>,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/publoc]</w:t>
      </w:r>
      <w:r w:rsidR="003D56C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[pubname]</w:t>
      </w:r>
      <w:r w:rsidR="003D56C7" w:rsidRPr="00875857">
        <w:rPr>
          <w:rFonts w:ascii="Times New Roman" w:hAnsi="Times New Roman" w:cs="Times New Roman"/>
          <w:sz w:val="24"/>
          <w:szCs w:val="24"/>
        </w:rPr>
        <w:t>EUNED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[/pubname]</w:t>
      </w:r>
      <w:r w:rsidR="003D56C7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3D56C7" w:rsidRPr="00875857">
        <w:rPr>
          <w:rFonts w:ascii="Times New Roman" w:hAnsi="Times New Roman" w:cs="Times New Roman"/>
          <w:sz w:val="24"/>
          <w:szCs w:val="24"/>
        </w:rPr>
        <w:t xml:space="preserve">325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="003D56C7" w:rsidRPr="00875857">
        <w:rPr>
          <w:rFonts w:ascii="Times New Roman" w:hAnsi="Times New Roman" w:cs="Times New Roman"/>
          <w:sz w:val="24"/>
          <w:szCs w:val="24"/>
        </w:rPr>
        <w:t>p.</w:t>
      </w:r>
      <w:r w:rsidR="003D56C7" w:rsidRPr="00A53C08">
        <w:rPr>
          <w:rFonts w:ascii="Arial" w:hAnsi="Arial" w:cs="Arial"/>
          <w:color w:val="FF99CC"/>
          <w:sz w:val="24"/>
          <w:szCs w:val="24"/>
        </w:rPr>
        <w:t xml:space="preserve"> [/ref]</w:t>
      </w:r>
    </w:p>
    <w:p w:rsidR="003D56C7" w:rsidRDefault="003D56C7" w:rsidP="003D5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C7" w:rsidRDefault="003D56C7" w:rsidP="003D5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CB5" w:rsidRPr="00875857" w:rsidRDefault="001277FC" w:rsidP="00A30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3" w:name="mkp_ref_015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3"/>
      <w:r>
        <w:rPr>
          <w:rFonts w:ascii="Arial" w:hAnsi="Arial" w:cs="Arial"/>
          <w:color w:val="FF99CC"/>
          <w:sz w:val="24"/>
          <w:szCs w:val="24"/>
        </w:rPr>
        <w:t>"r15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1D35A1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Schosinsky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G.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[pauthor]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Losilla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M.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dateiso="20000000" specyear="2000"]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2000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Modelo analítico para determinar</w:t>
      </w:r>
      <w:r w:rsidR="003D56C7">
        <w:rPr>
          <w:rFonts w:ascii="Times New Roman" w:hAnsi="Times New Roman" w:cs="Times New Roman"/>
          <w:sz w:val="24"/>
          <w:szCs w:val="24"/>
        </w:rPr>
        <w:t xml:space="preserve"> </w:t>
      </w:r>
      <w:r w:rsidR="00A30CB5" w:rsidRPr="00875857">
        <w:rPr>
          <w:rFonts w:ascii="Times New Roman" w:hAnsi="Times New Roman" w:cs="Times New Roman"/>
          <w:sz w:val="24"/>
          <w:szCs w:val="24"/>
        </w:rPr>
        <w:t xml:space="preserve">la infiltración con base en la lluvia mensual.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A30CB5" w:rsidRPr="00875857">
        <w:rPr>
          <w:rFonts w:ascii="Times New Roman" w:hAnsi="Times New Roman" w:cs="Times New Roman"/>
          <w:sz w:val="24"/>
          <w:szCs w:val="24"/>
        </w:rPr>
        <w:t>Revista Geológica de</w:t>
      </w:r>
    </w:p>
    <w:p w:rsidR="00A30CB5" w:rsidRPr="00875857" w:rsidRDefault="00A30CB5" w:rsidP="00A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857">
        <w:rPr>
          <w:rFonts w:ascii="Times New Roman" w:hAnsi="Times New Roman" w:cs="Times New Roman"/>
          <w:sz w:val="24"/>
          <w:szCs w:val="24"/>
        </w:rPr>
        <w:t xml:space="preserve">América Central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Pr="008758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D35A1" w:rsidRPr="001D35A1">
        <w:rPr>
          <w:rFonts w:ascii="Arial" w:hAnsi="Arial" w:cs="Arial"/>
          <w:color w:val="800000"/>
          <w:sz w:val="24"/>
          <w:szCs w:val="24"/>
        </w:rPr>
        <w:t>[issueno]</w:t>
      </w:r>
      <w:r w:rsidRPr="00875857">
        <w:rPr>
          <w:rFonts w:ascii="Times New Roman" w:hAnsi="Times New Roman" w:cs="Times New Roman"/>
          <w:sz w:val="24"/>
          <w:szCs w:val="24"/>
        </w:rPr>
        <w:t>23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[/issueno]</w:t>
      </w:r>
      <w:r w:rsidRPr="00875857">
        <w:rPr>
          <w:rFonts w:ascii="Times New Roman" w:hAnsi="Times New Roman" w:cs="Times New Roman"/>
          <w:sz w:val="24"/>
          <w:szCs w:val="24"/>
        </w:rPr>
        <w:t xml:space="preserve">):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[pages]</w:t>
      </w:r>
      <w:r w:rsidRPr="00875857">
        <w:rPr>
          <w:rFonts w:ascii="Times New Roman" w:hAnsi="Times New Roman" w:cs="Times New Roman"/>
          <w:sz w:val="24"/>
          <w:szCs w:val="24"/>
        </w:rPr>
        <w:t>43-55.</w:t>
      </w:r>
      <w:r w:rsidRPr="00A30CB5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</w:t>
      </w:r>
      <w:proofErr w:type="gramEnd"/>
      <w:r w:rsidR="001D35A1" w:rsidRPr="001D35A1">
        <w:rPr>
          <w:rFonts w:ascii="Arial" w:hAnsi="Arial" w:cs="Arial"/>
          <w:color w:val="008000"/>
          <w:sz w:val="24"/>
          <w:szCs w:val="24"/>
        </w:rPr>
        <w:t>]</w:t>
      </w:r>
    </w:p>
    <w:p w:rsidR="00A30CB5" w:rsidRPr="00875857" w:rsidRDefault="00A30CB5" w:rsidP="00A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A30CB5" w:rsidRDefault="00A30CB5" w:rsidP="00A30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93A" w:rsidRPr="00875857" w:rsidRDefault="001277FC" w:rsidP="00BD6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4" w:name="mkp_ref_016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4"/>
      <w:r>
        <w:rPr>
          <w:rFonts w:ascii="Arial" w:hAnsi="Arial" w:cs="Arial"/>
          <w:color w:val="FF99CC"/>
          <w:sz w:val="24"/>
          <w:szCs w:val="24"/>
        </w:rPr>
        <w:t>"r16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1D35A1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Schosinsky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G.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dateiso="20060000" specyear="2006"]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2006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Cálculo de la recarga potencial de acuíferos mediante</w:t>
      </w:r>
      <w:r w:rsidR="00A30CB5">
        <w:rPr>
          <w:rFonts w:ascii="Times New Roman" w:hAnsi="Times New Roman" w:cs="Times New Roman"/>
          <w:sz w:val="24"/>
          <w:szCs w:val="24"/>
        </w:rPr>
        <w:t xml:space="preserve"> </w:t>
      </w:r>
      <w:r w:rsidR="00BD693A" w:rsidRPr="00875857">
        <w:rPr>
          <w:rFonts w:ascii="Times New Roman" w:hAnsi="Times New Roman" w:cs="Times New Roman"/>
          <w:sz w:val="24"/>
          <w:szCs w:val="24"/>
        </w:rPr>
        <w:t>un balance hídrico de suelos</w:t>
      </w:r>
      <w:proofErr w:type="gramStart"/>
      <w:r w:rsidR="00BD693A" w:rsidRPr="00875857">
        <w:rPr>
          <w:rFonts w:ascii="Times New Roman" w:hAnsi="Times New Roman" w:cs="Times New Roman"/>
          <w:sz w:val="24"/>
          <w:szCs w:val="24"/>
        </w:rPr>
        <w:t>.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/arttitle]</w:t>
      </w:r>
      <w:r w:rsidR="00BD693A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[source]</w:t>
      </w:r>
      <w:r w:rsidR="00BD693A" w:rsidRPr="00875857">
        <w:rPr>
          <w:rFonts w:ascii="Times New Roman" w:hAnsi="Times New Roman" w:cs="Times New Roman"/>
          <w:sz w:val="24"/>
          <w:szCs w:val="24"/>
        </w:rPr>
        <w:t>Revista Geológica de América</w:t>
      </w:r>
    </w:p>
    <w:p w:rsidR="00BD693A" w:rsidRPr="00875857" w:rsidRDefault="00BD693A" w:rsidP="00BD69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75857">
        <w:rPr>
          <w:rFonts w:ascii="Times New Roman" w:hAnsi="Times New Roman" w:cs="Times New Roman"/>
          <w:sz w:val="24"/>
          <w:szCs w:val="24"/>
        </w:rPr>
        <w:t>Central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/source]</w:t>
      </w:r>
      <w:r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[issueno]</w:t>
      </w:r>
      <w:r w:rsidRPr="00875857">
        <w:rPr>
          <w:rFonts w:ascii="Times New Roman" w:hAnsi="Times New Roman" w:cs="Times New Roman"/>
          <w:sz w:val="24"/>
          <w:szCs w:val="24"/>
        </w:rPr>
        <w:t>(34-35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[/issueno]</w:t>
      </w:r>
      <w:r w:rsidRPr="00875857">
        <w:rPr>
          <w:rFonts w:ascii="Times New Roman" w:hAnsi="Times New Roman" w:cs="Times New Roman"/>
          <w:sz w:val="24"/>
          <w:szCs w:val="24"/>
        </w:rPr>
        <w:t xml:space="preserve">):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[pages]</w:t>
      </w:r>
      <w:r w:rsidRPr="00875857">
        <w:rPr>
          <w:rFonts w:ascii="Times New Roman" w:hAnsi="Times New Roman" w:cs="Times New Roman"/>
          <w:sz w:val="24"/>
          <w:szCs w:val="24"/>
        </w:rPr>
        <w:t>13-30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Pr="00875857">
        <w:rPr>
          <w:rFonts w:ascii="Times New Roman" w:hAnsi="Times New Roman" w:cs="Times New Roman"/>
          <w:sz w:val="24"/>
          <w:szCs w:val="24"/>
        </w:rPr>
        <w:t>.</w:t>
      </w:r>
      <w:r w:rsidRPr="00A53C08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BD693A" w:rsidRDefault="00BD693A" w:rsidP="00BD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350" w:rsidRPr="00875857" w:rsidRDefault="001277FC" w:rsidP="00B60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5" w:name="mkp_ref_017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5"/>
      <w:r>
        <w:rPr>
          <w:rFonts w:ascii="Arial" w:hAnsi="Arial" w:cs="Arial"/>
          <w:color w:val="FF99CC"/>
          <w:sz w:val="24"/>
          <w:szCs w:val="24"/>
        </w:rPr>
        <w:t>"r17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1D35A1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SENARA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B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date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 xml:space="preserve"> dateiso="19850000" specyear="1985"]</w:t>
      </w:r>
      <w:r w:rsidR="00875857" w:rsidRPr="00875857">
        <w:rPr>
          <w:rFonts w:ascii="Times New Roman" w:hAnsi="Times New Roman" w:cs="Times New Roman"/>
          <w:sz w:val="24"/>
          <w:szCs w:val="24"/>
        </w:rPr>
        <w:t>1985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Mapa hidrogeológico del Valle Central de Costa</w:t>
      </w:r>
      <w:r w:rsidR="00BD69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0350" w:rsidRPr="00875857">
        <w:rPr>
          <w:rFonts w:ascii="Times New Roman" w:hAnsi="Times New Roman" w:cs="Times New Roman"/>
          <w:sz w:val="24"/>
          <w:szCs w:val="24"/>
        </w:rPr>
        <w:t>Rica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/arttitle]</w:t>
      </w:r>
      <w:r w:rsidR="00B60350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proofErr w:type="gramStart"/>
      <w:r w:rsidR="00B60350" w:rsidRPr="00875857">
        <w:rPr>
          <w:rFonts w:ascii="Times New Roman" w:hAnsi="Times New Roman" w:cs="Times New Roman"/>
          <w:sz w:val="24"/>
          <w:szCs w:val="24"/>
        </w:rPr>
        <w:t>Escala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/source]</w:t>
      </w:r>
      <w:r w:rsidR="00B60350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[volid]</w:t>
      </w:r>
      <w:r w:rsidR="00B60350" w:rsidRPr="00875857">
        <w:rPr>
          <w:rFonts w:ascii="Times New Roman" w:hAnsi="Times New Roman" w:cs="Times New Roman"/>
          <w:sz w:val="24"/>
          <w:szCs w:val="24"/>
        </w:rPr>
        <w:t>1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[/volid]</w:t>
      </w:r>
      <w:r w:rsidR="00B60350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[issueno]</w:t>
      </w:r>
      <w:r w:rsidR="00B60350" w:rsidRPr="00875857">
        <w:rPr>
          <w:rFonts w:ascii="Times New Roman" w:hAnsi="Times New Roman" w:cs="Times New Roman"/>
          <w:sz w:val="24"/>
          <w:szCs w:val="24"/>
        </w:rPr>
        <w:t>50</w:t>
      </w:r>
      <w:r w:rsidR="001D35A1" w:rsidRPr="001D35A1">
        <w:rPr>
          <w:rFonts w:ascii="Arial" w:hAnsi="Arial" w:cs="Arial"/>
          <w:color w:val="800000"/>
          <w:sz w:val="24"/>
          <w:szCs w:val="24"/>
        </w:rPr>
        <w:t>[/issueno]</w:t>
      </w:r>
      <w:r w:rsidR="00B60350" w:rsidRPr="00875857">
        <w:rPr>
          <w:rFonts w:ascii="Times New Roman" w:hAnsi="Times New Roman" w:cs="Times New Roman"/>
          <w:sz w:val="24"/>
          <w:szCs w:val="24"/>
        </w:rPr>
        <w:t xml:space="preserve">),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[pages]</w:t>
      </w:r>
      <w:r w:rsidR="00B60350" w:rsidRPr="00875857">
        <w:rPr>
          <w:rFonts w:ascii="Times New Roman" w:hAnsi="Times New Roman" w:cs="Times New Roman"/>
          <w:sz w:val="24"/>
          <w:szCs w:val="24"/>
        </w:rPr>
        <w:t>000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="00B60350" w:rsidRPr="00875857">
        <w:rPr>
          <w:rFonts w:ascii="Times New Roman" w:hAnsi="Times New Roman" w:cs="Times New Roman"/>
          <w:sz w:val="24"/>
          <w:szCs w:val="24"/>
        </w:rPr>
        <w:t>.</w:t>
      </w:r>
      <w:r w:rsidR="00B60350" w:rsidRPr="00A53C08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="00B60350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B60350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B60350" w:rsidRDefault="00B60350" w:rsidP="00B6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C09" w:rsidRPr="00875857" w:rsidRDefault="001277FC" w:rsidP="00E33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6" w:name="mkp_ref_018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6"/>
      <w:r>
        <w:rPr>
          <w:rFonts w:ascii="Arial" w:hAnsi="Arial" w:cs="Arial"/>
          <w:color w:val="FF99CC"/>
          <w:sz w:val="24"/>
          <w:szCs w:val="24"/>
        </w:rPr>
        <w:t>"r18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Sibaja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P.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[date dateiso="20130000" specyear="2013"]</w:t>
      </w:r>
      <w:r w:rsidR="00875857" w:rsidRPr="00875857">
        <w:rPr>
          <w:rFonts w:ascii="Times New Roman" w:hAnsi="Times New Roman" w:cs="Times New Roman"/>
          <w:sz w:val="24"/>
          <w:szCs w:val="24"/>
        </w:rPr>
        <w:t>2013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El crecimiento urbano y la producción hídrica en la</w:t>
      </w:r>
      <w:r w:rsidR="00B60350">
        <w:rPr>
          <w:rFonts w:ascii="Times New Roman" w:hAnsi="Times New Roman" w:cs="Times New Roman"/>
          <w:sz w:val="24"/>
          <w:szCs w:val="24"/>
        </w:rPr>
        <w:t xml:space="preserve"> </w:t>
      </w:r>
      <w:r w:rsidR="00E33C09" w:rsidRPr="00875857">
        <w:rPr>
          <w:rFonts w:ascii="Times New Roman" w:hAnsi="Times New Roman" w:cs="Times New Roman"/>
          <w:sz w:val="24"/>
          <w:szCs w:val="24"/>
        </w:rPr>
        <w:t>cuenca del río Porrosatí, provincia de Heredia, Costa Rica. (Tesis</w:t>
      </w:r>
    </w:p>
    <w:p w:rsidR="00E33C09" w:rsidRPr="00875857" w:rsidRDefault="00E33C09" w:rsidP="00E33C0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7585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75857">
        <w:rPr>
          <w:rFonts w:ascii="Times New Roman" w:hAnsi="Times New Roman" w:cs="Times New Roman"/>
          <w:sz w:val="24"/>
          <w:szCs w:val="24"/>
        </w:rPr>
        <w:t xml:space="preserve"> Licenciatura de Ciencias Geográficas). </w:t>
      </w:r>
      <w:r w:rsidR="001D35A1" w:rsidRPr="001D35A1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1D35A1" w:rsidRPr="001D35A1">
        <w:rPr>
          <w:rFonts w:ascii="Arial" w:hAnsi="Arial" w:cs="Arial"/>
          <w:color w:val="00808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Pr="00875857">
        <w:rPr>
          <w:rFonts w:ascii="Times New Roman" w:hAnsi="Times New Roman" w:cs="Times New Roman"/>
          <w:sz w:val="24"/>
          <w:szCs w:val="24"/>
        </w:rPr>
        <w:t xml:space="preserve">San José, Costa Rica,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[/publoc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0000FF"/>
          <w:sz w:val="24"/>
          <w:szCs w:val="24"/>
        </w:rPr>
        <w:t>pubname]</w:t>
      </w:r>
      <w:r w:rsidRPr="00875857">
        <w:rPr>
          <w:rFonts w:ascii="Times New Roman" w:hAnsi="Times New Roman" w:cs="Times New Roman"/>
          <w:sz w:val="24"/>
          <w:szCs w:val="24"/>
        </w:rPr>
        <w:t>Universidad</w:t>
      </w:r>
    </w:p>
    <w:p w:rsidR="00E33C09" w:rsidRDefault="00E33C09" w:rsidP="00E33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857">
        <w:rPr>
          <w:rFonts w:ascii="Times New Roman" w:hAnsi="Times New Roman" w:cs="Times New Roman"/>
          <w:sz w:val="24"/>
          <w:szCs w:val="24"/>
        </w:rPr>
        <w:t xml:space="preserve">Nacional de Costa Rica. </w:t>
      </w:r>
      <w:r w:rsidR="001D35A1" w:rsidRPr="001D35A1">
        <w:rPr>
          <w:rFonts w:ascii="Arial" w:hAnsi="Arial" w:cs="Arial"/>
          <w:color w:val="0000FF"/>
          <w:sz w:val="24"/>
          <w:szCs w:val="24"/>
        </w:rPr>
        <w:t>[/</w:t>
      </w:r>
      <w:proofErr w:type="gramStart"/>
      <w:r w:rsidR="001D35A1" w:rsidRPr="001D35A1">
        <w:rPr>
          <w:rFonts w:ascii="Arial" w:hAnsi="Arial" w:cs="Arial"/>
          <w:color w:val="0000FF"/>
          <w:sz w:val="24"/>
          <w:szCs w:val="24"/>
        </w:rPr>
        <w:t>pubname</w:t>
      </w:r>
      <w:proofErr w:type="gramEnd"/>
      <w:r w:rsidR="001D35A1" w:rsidRPr="001D35A1">
        <w:rPr>
          <w:rFonts w:ascii="Arial" w:hAnsi="Arial" w:cs="Arial"/>
          <w:color w:val="0000FF"/>
          <w:sz w:val="24"/>
          <w:szCs w:val="24"/>
        </w:rPr>
        <w:t>]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Pr="00875857">
        <w:rPr>
          <w:rFonts w:ascii="Times New Roman" w:hAnsi="Times New Roman" w:cs="Times New Roman"/>
          <w:sz w:val="24"/>
          <w:szCs w:val="24"/>
        </w:rPr>
        <w:t xml:space="preserve">150 </w:t>
      </w:r>
      <w:r w:rsidR="001D35A1" w:rsidRPr="001D35A1">
        <w:rPr>
          <w:rFonts w:ascii="Arial" w:hAnsi="Arial" w:cs="Arial"/>
          <w:color w:val="008000"/>
          <w:sz w:val="24"/>
          <w:szCs w:val="24"/>
        </w:rPr>
        <w:t>[/pages]</w:t>
      </w:r>
      <w:r w:rsidRPr="00875857">
        <w:rPr>
          <w:rFonts w:ascii="Times New Roman" w:hAnsi="Times New Roman" w:cs="Times New Roman"/>
          <w:sz w:val="24"/>
          <w:szCs w:val="24"/>
        </w:rPr>
        <w:t>p.</w:t>
      </w:r>
      <w:r w:rsidRPr="00E33C09">
        <w:rPr>
          <w:rFonts w:ascii="Arial" w:hAnsi="Arial" w:cs="Arial"/>
          <w:color w:val="FF99CC"/>
          <w:sz w:val="24"/>
          <w:szCs w:val="24"/>
        </w:rPr>
        <w:t xml:space="preserve"> </w:t>
      </w:r>
      <w:r w:rsidRPr="00A53C08">
        <w:rPr>
          <w:rFonts w:ascii="Arial" w:hAnsi="Arial" w:cs="Arial"/>
          <w:color w:val="FF99CC"/>
          <w:sz w:val="24"/>
          <w:szCs w:val="24"/>
        </w:rPr>
        <w:t>[/ref]</w:t>
      </w:r>
    </w:p>
    <w:p w:rsidR="00875857" w:rsidRPr="00875857" w:rsidRDefault="00E33C09" w:rsidP="00E33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B9B" w:rsidRPr="00875857" w:rsidRDefault="001277FC" w:rsidP="00743B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7" w:name="mkp_ref_019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7"/>
      <w:r>
        <w:rPr>
          <w:rFonts w:ascii="Arial" w:hAnsi="Arial" w:cs="Arial"/>
          <w:color w:val="FF99CC"/>
          <w:sz w:val="24"/>
          <w:szCs w:val="24"/>
        </w:rPr>
        <w:t>"r19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8B7095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1D35A1" w:rsidRPr="001D35A1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1D35A1" w:rsidRPr="001D35A1">
        <w:rPr>
          <w:rFonts w:ascii="Arial" w:hAnsi="Arial" w:cs="Arial"/>
          <w:color w:val="FF0000"/>
          <w:sz w:val="24"/>
          <w:szCs w:val="24"/>
        </w:rPr>
        <w:t>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1D35A1" w:rsidRPr="001D35A1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Smith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1D35A1" w:rsidRPr="001D35A1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A.B.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[pauthor]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Katz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R.W</w:t>
      </w:r>
      <w:r w:rsidR="001D35A1" w:rsidRPr="001D35A1">
        <w:rPr>
          <w:rFonts w:ascii="Arial" w:hAnsi="Arial" w:cs="Arial"/>
          <w:color w:val="FF99CC"/>
          <w:sz w:val="24"/>
          <w:szCs w:val="24"/>
        </w:rPr>
        <w:t>[/fname]</w:t>
      </w:r>
      <w:r w:rsidR="001D35A1" w:rsidRPr="001D35A1">
        <w:rPr>
          <w:rFonts w:ascii="Arial" w:hAnsi="Arial" w:cs="Arial"/>
          <w:color w:val="FF0000"/>
          <w:sz w:val="24"/>
          <w:szCs w:val="24"/>
        </w:rPr>
        <w:t>[/pauthor]</w:t>
      </w:r>
      <w:r w:rsidR="001D35A1" w:rsidRPr="001D35A1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. (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date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 xml:space="preserve"> dateiso="20130000" specyear="2013"]</w:t>
      </w:r>
      <w:r w:rsidR="00875857" w:rsidRPr="00875857">
        <w:rPr>
          <w:rFonts w:ascii="Times New Roman" w:hAnsi="Times New Roman" w:cs="Times New Roman"/>
          <w:sz w:val="24"/>
          <w:szCs w:val="24"/>
        </w:rPr>
        <w:t>2013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US billion-dollar weather and climate</w:t>
      </w:r>
      <w:r w:rsidR="00E33C09">
        <w:rPr>
          <w:rFonts w:ascii="Times New Roman" w:hAnsi="Times New Roman" w:cs="Times New Roman"/>
          <w:sz w:val="24"/>
          <w:szCs w:val="24"/>
        </w:rPr>
        <w:t xml:space="preserve"> </w:t>
      </w:r>
      <w:r w:rsidR="00743B9B" w:rsidRPr="00875857">
        <w:rPr>
          <w:rFonts w:ascii="Times New Roman" w:hAnsi="Times New Roman" w:cs="Times New Roman"/>
          <w:sz w:val="24"/>
          <w:szCs w:val="24"/>
        </w:rPr>
        <w:t xml:space="preserve">disasters: data sources, trends, accuracy and biases. 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]</w:t>
      </w:r>
      <w:r w:rsidR="00743B9B" w:rsidRPr="00875857">
        <w:rPr>
          <w:rFonts w:ascii="Times New Roman" w:hAnsi="Times New Roman" w:cs="Times New Roman"/>
          <w:sz w:val="24"/>
          <w:szCs w:val="24"/>
        </w:rPr>
        <w:t xml:space="preserve">Nat. </w:t>
      </w:r>
      <w:proofErr w:type="gramStart"/>
      <w:r w:rsidR="00743B9B" w:rsidRPr="00875857">
        <w:rPr>
          <w:rFonts w:ascii="Times New Roman" w:hAnsi="Times New Roman" w:cs="Times New Roman"/>
          <w:sz w:val="24"/>
          <w:szCs w:val="24"/>
        </w:rPr>
        <w:t>Hazards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/source]</w:t>
      </w:r>
      <w:r w:rsidR="00743B9B" w:rsidRPr="00875857">
        <w:rPr>
          <w:rFonts w:ascii="Times New Roman" w:hAnsi="Times New Roman" w:cs="Times New Roman"/>
          <w:sz w:val="24"/>
          <w:szCs w:val="24"/>
        </w:rPr>
        <w:t>,</w:t>
      </w:r>
    </w:p>
    <w:p w:rsidR="00743B9B" w:rsidRDefault="008B7095" w:rsidP="00743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095">
        <w:rPr>
          <w:rFonts w:ascii="Arial" w:hAnsi="Arial" w:cs="Arial"/>
          <w:color w:val="800000"/>
          <w:sz w:val="24"/>
          <w:szCs w:val="24"/>
        </w:rPr>
        <w:t>[</w:t>
      </w:r>
      <w:proofErr w:type="gramStart"/>
      <w:r w:rsidRPr="008B7095">
        <w:rPr>
          <w:rFonts w:ascii="Arial" w:hAnsi="Arial" w:cs="Arial"/>
          <w:color w:val="800000"/>
          <w:sz w:val="24"/>
          <w:szCs w:val="24"/>
        </w:rPr>
        <w:t>volid]</w:t>
      </w:r>
      <w:proofErr w:type="gramEnd"/>
      <w:r w:rsidR="00743B9B" w:rsidRPr="00875857">
        <w:rPr>
          <w:rFonts w:ascii="Times New Roman" w:hAnsi="Times New Roman" w:cs="Times New Roman"/>
          <w:sz w:val="24"/>
          <w:szCs w:val="24"/>
        </w:rPr>
        <w:t>67</w:t>
      </w:r>
      <w:r w:rsidRPr="008B7095">
        <w:rPr>
          <w:rFonts w:ascii="Arial" w:hAnsi="Arial" w:cs="Arial"/>
          <w:color w:val="800000"/>
          <w:sz w:val="24"/>
          <w:szCs w:val="24"/>
        </w:rPr>
        <w:t>[/volid]</w:t>
      </w:r>
      <w:r w:rsidR="00743B9B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Pr="008B7095">
        <w:rPr>
          <w:rFonts w:ascii="Arial" w:hAnsi="Arial" w:cs="Arial"/>
          <w:color w:val="008000"/>
          <w:sz w:val="24"/>
          <w:szCs w:val="24"/>
        </w:rPr>
        <w:t>[pages]</w:t>
      </w:r>
      <w:r w:rsidR="00743B9B" w:rsidRPr="00875857">
        <w:rPr>
          <w:rFonts w:ascii="Times New Roman" w:hAnsi="Times New Roman" w:cs="Times New Roman"/>
          <w:sz w:val="24"/>
          <w:szCs w:val="24"/>
        </w:rPr>
        <w:t>387</w:t>
      </w:r>
      <w:r w:rsidR="00743B9B">
        <w:rPr>
          <w:rFonts w:ascii="Times New Roman" w:hAnsi="Times New Roman" w:cs="Times New Roman"/>
          <w:sz w:val="24"/>
          <w:szCs w:val="24"/>
        </w:rPr>
        <w:t>-</w:t>
      </w:r>
      <w:r w:rsidR="00743B9B" w:rsidRPr="00875857">
        <w:rPr>
          <w:rFonts w:ascii="Times New Roman" w:hAnsi="Times New Roman" w:cs="Times New Roman"/>
          <w:sz w:val="24"/>
          <w:szCs w:val="24"/>
        </w:rPr>
        <w:t>410</w:t>
      </w:r>
      <w:r w:rsidRPr="008B7095">
        <w:rPr>
          <w:rFonts w:ascii="Arial" w:hAnsi="Arial" w:cs="Arial"/>
          <w:color w:val="008000"/>
          <w:sz w:val="24"/>
          <w:szCs w:val="24"/>
        </w:rPr>
        <w:t>[/pages]</w:t>
      </w:r>
      <w:r w:rsidR="00743B9B" w:rsidRPr="00875857">
        <w:rPr>
          <w:rFonts w:ascii="Times New Roman" w:hAnsi="Times New Roman" w:cs="Times New Roman"/>
          <w:sz w:val="24"/>
          <w:szCs w:val="24"/>
        </w:rPr>
        <w:t>.</w:t>
      </w:r>
      <w:r w:rsidR="00743B9B" w:rsidRPr="00743B9B">
        <w:rPr>
          <w:rFonts w:ascii="Arial" w:hAnsi="Arial" w:cs="Arial"/>
          <w:color w:val="FF99CC"/>
          <w:sz w:val="24"/>
          <w:szCs w:val="24"/>
        </w:rPr>
        <w:t xml:space="preserve"> </w:t>
      </w:r>
      <w:r w:rsidR="00743B9B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743B9B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743B9B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875857" w:rsidRPr="00875857" w:rsidRDefault="00743B9B" w:rsidP="00743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875857" w:rsidRDefault="00E33C09" w:rsidP="00743B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 xml:space="preserve"> </w:t>
      </w: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7ED" w:rsidRPr="00875857" w:rsidRDefault="001277FC" w:rsidP="005527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8" w:name="mkp_ref_020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8"/>
      <w:r>
        <w:rPr>
          <w:rFonts w:ascii="Arial" w:hAnsi="Arial" w:cs="Arial"/>
          <w:color w:val="FF99CC"/>
          <w:sz w:val="24"/>
          <w:szCs w:val="24"/>
        </w:rPr>
        <w:t>"r20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8B7095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8B7095" w:rsidRPr="008B7095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B7095" w:rsidRPr="008B7095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8B7095" w:rsidRPr="008B7095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8B7095" w:rsidRPr="008B7095">
        <w:rPr>
          <w:rFonts w:ascii="Arial" w:hAnsi="Arial" w:cs="Arial"/>
          <w:color w:val="FF0000"/>
          <w:sz w:val="24"/>
          <w:szCs w:val="24"/>
        </w:rPr>
        <w:t>]</w:t>
      </w:r>
      <w:r w:rsidR="008B7095" w:rsidRPr="008B7095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8B7095" w:rsidRPr="008B7095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Thornthwaite</w:t>
      </w:r>
      <w:r w:rsidR="008B7095" w:rsidRPr="008B7095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8B7095" w:rsidRPr="008B7095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8B7095" w:rsidRPr="008B7095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C. W.</w:t>
      </w:r>
      <w:r w:rsidR="008B7095" w:rsidRPr="008B7095">
        <w:rPr>
          <w:rFonts w:ascii="Arial" w:hAnsi="Arial" w:cs="Arial"/>
          <w:color w:val="FF99CC"/>
          <w:sz w:val="24"/>
          <w:szCs w:val="24"/>
        </w:rPr>
        <w:t>[/fname]</w:t>
      </w:r>
      <w:r w:rsidR="008B7095" w:rsidRPr="008B7095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8B7095" w:rsidRPr="008B7095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[date dateiso="19480000" specyear="1948"]</w:t>
      </w:r>
      <w:r w:rsidR="00875857" w:rsidRPr="00875857">
        <w:rPr>
          <w:rFonts w:ascii="Times New Roman" w:hAnsi="Times New Roman" w:cs="Times New Roman"/>
          <w:sz w:val="24"/>
          <w:szCs w:val="24"/>
        </w:rPr>
        <w:t>1948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An approach toward a rational classification</w:t>
      </w:r>
      <w:r w:rsidR="005527ED">
        <w:rPr>
          <w:rFonts w:ascii="Arial" w:hAnsi="Arial" w:cs="Arial"/>
          <w:color w:val="FF99CC"/>
          <w:sz w:val="24"/>
          <w:szCs w:val="24"/>
        </w:rPr>
        <w:t xml:space="preserve"> </w:t>
      </w:r>
      <w:r w:rsidR="005527ED" w:rsidRPr="00875857">
        <w:rPr>
          <w:rFonts w:ascii="Times New Roman" w:hAnsi="Times New Roman" w:cs="Times New Roman"/>
          <w:sz w:val="24"/>
          <w:szCs w:val="24"/>
        </w:rPr>
        <w:t xml:space="preserve">of climate. 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8B7095" w:rsidRPr="008B7095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]</w:t>
      </w:r>
      <w:r w:rsidR="005527ED" w:rsidRPr="00875857">
        <w:rPr>
          <w:rFonts w:ascii="Times New Roman" w:hAnsi="Times New Roman" w:cs="Times New Roman"/>
          <w:sz w:val="24"/>
          <w:szCs w:val="24"/>
        </w:rPr>
        <w:t xml:space="preserve">Geographical </w:t>
      </w:r>
      <w:proofErr w:type="gramStart"/>
      <w:r w:rsidR="005527ED" w:rsidRPr="00875857">
        <w:rPr>
          <w:rFonts w:ascii="Times New Roman" w:hAnsi="Times New Roman" w:cs="Times New Roman"/>
          <w:sz w:val="24"/>
          <w:szCs w:val="24"/>
        </w:rPr>
        <w:t>review</w:t>
      </w:r>
      <w:r w:rsidR="008B7095" w:rsidRPr="008B7095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8B7095" w:rsidRPr="008B7095">
        <w:rPr>
          <w:rFonts w:ascii="Arial" w:hAnsi="Arial" w:cs="Arial"/>
          <w:color w:val="008080"/>
          <w:sz w:val="24"/>
          <w:szCs w:val="24"/>
        </w:rPr>
        <w:t>/source]</w:t>
      </w:r>
      <w:r w:rsidR="005527ED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8B7095" w:rsidRPr="008B7095">
        <w:rPr>
          <w:rFonts w:ascii="Arial" w:hAnsi="Arial" w:cs="Arial"/>
          <w:color w:val="800000"/>
          <w:sz w:val="24"/>
          <w:szCs w:val="24"/>
        </w:rPr>
        <w:t>[volid]</w:t>
      </w:r>
      <w:r w:rsidR="005527ED" w:rsidRPr="00875857">
        <w:rPr>
          <w:rFonts w:ascii="Times New Roman" w:hAnsi="Times New Roman" w:cs="Times New Roman"/>
          <w:sz w:val="24"/>
          <w:szCs w:val="24"/>
        </w:rPr>
        <w:t>38</w:t>
      </w:r>
      <w:r w:rsidR="008B7095" w:rsidRPr="008B7095">
        <w:rPr>
          <w:rFonts w:ascii="Arial" w:hAnsi="Arial" w:cs="Arial"/>
          <w:color w:val="800000"/>
          <w:sz w:val="24"/>
          <w:szCs w:val="24"/>
        </w:rPr>
        <w:t>[/volid]</w:t>
      </w:r>
      <w:r w:rsidR="005527ED" w:rsidRPr="00875857">
        <w:rPr>
          <w:rFonts w:ascii="Times New Roman" w:hAnsi="Times New Roman" w:cs="Times New Roman"/>
          <w:sz w:val="24"/>
          <w:szCs w:val="24"/>
        </w:rPr>
        <w:t>(</w:t>
      </w:r>
      <w:r w:rsidR="008B7095" w:rsidRPr="008B7095">
        <w:rPr>
          <w:rFonts w:ascii="Arial" w:hAnsi="Arial" w:cs="Arial"/>
          <w:color w:val="800000"/>
          <w:sz w:val="24"/>
          <w:szCs w:val="24"/>
        </w:rPr>
        <w:t>[issueno]</w:t>
      </w:r>
      <w:r w:rsidR="005527ED" w:rsidRPr="00875857">
        <w:rPr>
          <w:rFonts w:ascii="Times New Roman" w:hAnsi="Times New Roman" w:cs="Times New Roman"/>
          <w:sz w:val="24"/>
          <w:szCs w:val="24"/>
        </w:rPr>
        <w:t>1</w:t>
      </w:r>
      <w:r w:rsidR="008B7095" w:rsidRPr="008B7095">
        <w:rPr>
          <w:rFonts w:ascii="Arial" w:hAnsi="Arial" w:cs="Arial"/>
          <w:color w:val="800000"/>
          <w:sz w:val="24"/>
          <w:szCs w:val="24"/>
        </w:rPr>
        <w:t>[/issueno]</w:t>
      </w:r>
      <w:r w:rsidR="005527ED" w:rsidRPr="00875857">
        <w:rPr>
          <w:rFonts w:ascii="Times New Roman" w:hAnsi="Times New Roman" w:cs="Times New Roman"/>
          <w:sz w:val="24"/>
          <w:szCs w:val="24"/>
        </w:rPr>
        <w:t xml:space="preserve">), </w:t>
      </w:r>
      <w:r w:rsidR="008B7095" w:rsidRPr="008B7095">
        <w:rPr>
          <w:rFonts w:ascii="Arial" w:hAnsi="Arial" w:cs="Arial"/>
          <w:color w:val="008000"/>
          <w:sz w:val="24"/>
          <w:szCs w:val="24"/>
        </w:rPr>
        <w:t>[pages]</w:t>
      </w:r>
      <w:r w:rsidR="005527ED" w:rsidRPr="00875857">
        <w:rPr>
          <w:rFonts w:ascii="Times New Roman" w:hAnsi="Times New Roman" w:cs="Times New Roman"/>
          <w:sz w:val="24"/>
          <w:szCs w:val="24"/>
        </w:rPr>
        <w:t>55-94.</w:t>
      </w:r>
      <w:r w:rsidR="005527ED">
        <w:rPr>
          <w:rFonts w:ascii="Times New Roman" w:hAnsi="Times New Roman" w:cs="Times New Roman"/>
          <w:sz w:val="24"/>
          <w:szCs w:val="24"/>
        </w:rPr>
        <w:t xml:space="preserve"> </w:t>
      </w:r>
      <w:r w:rsidR="008B7095" w:rsidRPr="008B7095">
        <w:rPr>
          <w:rFonts w:ascii="Arial" w:hAnsi="Arial" w:cs="Arial"/>
          <w:color w:val="008000"/>
          <w:sz w:val="24"/>
          <w:szCs w:val="24"/>
        </w:rPr>
        <w:t>[/</w:t>
      </w:r>
      <w:proofErr w:type="gramStart"/>
      <w:r w:rsidR="008B7095" w:rsidRPr="008B7095">
        <w:rPr>
          <w:rFonts w:ascii="Arial" w:hAnsi="Arial" w:cs="Arial"/>
          <w:color w:val="008000"/>
          <w:sz w:val="24"/>
          <w:szCs w:val="24"/>
        </w:rPr>
        <w:t>pages</w:t>
      </w:r>
      <w:proofErr w:type="gramEnd"/>
      <w:r w:rsidR="008B7095" w:rsidRPr="008B7095">
        <w:rPr>
          <w:rFonts w:ascii="Arial" w:hAnsi="Arial" w:cs="Arial"/>
          <w:color w:val="008000"/>
          <w:sz w:val="24"/>
          <w:szCs w:val="24"/>
        </w:rPr>
        <w:t>]</w:t>
      </w:r>
      <w:r w:rsidR="005527ED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5527ED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5527ED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5527ED" w:rsidRDefault="005527ED" w:rsidP="005527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A69" w:rsidRPr="00875857" w:rsidRDefault="001277FC" w:rsidP="00C01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19" w:name="mkp_ref_021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19"/>
      <w:r>
        <w:rPr>
          <w:rFonts w:ascii="Arial" w:hAnsi="Arial" w:cs="Arial"/>
          <w:color w:val="FF99CC"/>
          <w:sz w:val="24"/>
          <w:szCs w:val="24"/>
        </w:rPr>
        <w:t>"r21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8B7095" w:rsidRPr="008B7095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8B7095" w:rsidRPr="008B7095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B7095" w:rsidRPr="008B7095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DA3D16" w:rsidRPr="00DA3D1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0000FF"/>
          <w:sz w:val="24"/>
          <w:szCs w:val="24"/>
        </w:rPr>
        <w:t>cauthor</w:t>
      </w:r>
      <w:proofErr w:type="gramEnd"/>
      <w:r w:rsidR="00DA3D16" w:rsidRPr="00DA3D16">
        <w:rPr>
          <w:rFonts w:ascii="Arial" w:hAnsi="Arial" w:cs="Arial"/>
          <w:color w:val="0000FF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U.S. Geological Survey (USGS). </w:t>
      </w:r>
      <w:r w:rsidR="00DA3D16" w:rsidRPr="00DA3D16">
        <w:rPr>
          <w:rFonts w:ascii="Arial" w:hAnsi="Arial" w:cs="Arial"/>
          <w:color w:val="0000FF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0000FF"/>
          <w:sz w:val="24"/>
          <w:szCs w:val="24"/>
        </w:rPr>
        <w:t>cauthor</w:t>
      </w:r>
      <w:proofErr w:type="gramEnd"/>
      <w:r w:rsidR="00DA3D16" w:rsidRPr="00DA3D16">
        <w:rPr>
          <w:rFonts w:ascii="Arial" w:hAnsi="Arial" w:cs="Arial"/>
          <w:color w:val="0000FF"/>
          <w:sz w:val="24"/>
          <w:szCs w:val="24"/>
        </w:rPr>
        <w:t>]</w:t>
      </w:r>
      <w:r w:rsidR="008B7095" w:rsidRPr="008B7095">
        <w:rPr>
          <w:rFonts w:ascii="Arial" w:hAnsi="Arial" w:cs="Arial"/>
          <w:color w:val="FF00FF"/>
          <w:sz w:val="24"/>
          <w:szCs w:val="24"/>
        </w:rPr>
        <w:t>[/</w:t>
      </w:r>
      <w:proofErr w:type="gramStart"/>
      <w:r w:rsidR="008B7095" w:rsidRPr="008B7095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8B7095" w:rsidRPr="008B7095">
        <w:rPr>
          <w:rFonts w:ascii="Arial" w:hAnsi="Arial" w:cs="Arial"/>
          <w:color w:val="FF00FF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date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 xml:space="preserve"> dateiso="19970000" specyear="1997"]</w:t>
      </w:r>
      <w:r w:rsidR="00875857" w:rsidRPr="00875857">
        <w:rPr>
          <w:rFonts w:ascii="Times New Roman" w:hAnsi="Times New Roman" w:cs="Times New Roman"/>
          <w:sz w:val="24"/>
          <w:szCs w:val="24"/>
        </w:rPr>
        <w:t>1997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Geology and resource assessment</w:t>
      </w:r>
      <w:r w:rsidR="00C01A69">
        <w:rPr>
          <w:rFonts w:ascii="Times New Roman" w:hAnsi="Times New Roman" w:cs="Times New Roman"/>
          <w:sz w:val="24"/>
          <w:szCs w:val="24"/>
        </w:rPr>
        <w:t xml:space="preserve"> </w:t>
      </w:r>
      <w:r w:rsidR="00C01A69" w:rsidRPr="00875857">
        <w:rPr>
          <w:rFonts w:ascii="Times New Roman" w:hAnsi="Times New Roman" w:cs="Times New Roman"/>
          <w:sz w:val="24"/>
          <w:szCs w:val="24"/>
        </w:rPr>
        <w:t>of Costa Rica at 1:500,000 scale; a digital representation of maps of</w:t>
      </w:r>
      <w:r w:rsidR="00C01A69" w:rsidRPr="00C01A69">
        <w:rPr>
          <w:rFonts w:ascii="Times New Roman" w:hAnsi="Times New Roman" w:cs="Times New Roman"/>
          <w:sz w:val="24"/>
          <w:szCs w:val="24"/>
        </w:rPr>
        <w:t xml:space="preserve"> </w:t>
      </w:r>
      <w:r w:rsidR="00C01A69" w:rsidRPr="00875857">
        <w:rPr>
          <w:rFonts w:ascii="Times New Roman" w:hAnsi="Times New Roman" w:cs="Times New Roman"/>
          <w:sz w:val="24"/>
          <w:szCs w:val="24"/>
        </w:rPr>
        <w:t>the U.S. Geological Survey's 1987 folio I-1865</w:t>
      </w:r>
      <w:proofErr w:type="gramStart"/>
      <w:r w:rsidR="00C01A69" w:rsidRPr="00875857">
        <w:rPr>
          <w:rFonts w:ascii="Times New Roman" w:hAnsi="Times New Roman" w:cs="Times New Roman"/>
          <w:sz w:val="24"/>
          <w:szCs w:val="24"/>
        </w:rPr>
        <w:t>.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/source]</w:t>
      </w:r>
      <w:r w:rsidR="00C01A69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DA3D16" w:rsidRPr="00DA3D16">
        <w:rPr>
          <w:rFonts w:ascii="Arial" w:hAnsi="Arial" w:cs="Arial"/>
          <w:color w:val="0000FF"/>
          <w:sz w:val="24"/>
          <w:szCs w:val="24"/>
        </w:rPr>
        <w:t>[pubname]</w:t>
      </w:r>
      <w:r w:rsidR="00C01A69" w:rsidRPr="00875857">
        <w:rPr>
          <w:rFonts w:ascii="Times New Roman" w:hAnsi="Times New Roman" w:cs="Times New Roman"/>
          <w:sz w:val="24"/>
          <w:szCs w:val="24"/>
        </w:rPr>
        <w:t>Dirección General de</w:t>
      </w:r>
    </w:p>
    <w:p w:rsidR="00C01A69" w:rsidRPr="00875857" w:rsidRDefault="00C01A69" w:rsidP="00C01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857">
        <w:rPr>
          <w:rFonts w:ascii="Times New Roman" w:hAnsi="Times New Roman" w:cs="Times New Roman"/>
          <w:sz w:val="24"/>
          <w:szCs w:val="24"/>
        </w:rPr>
        <w:t>Geología y Minas e Hidrocarburos; Universidad de Costa Rica</w:t>
      </w: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DA3D16" w:rsidRPr="00DA3D16">
        <w:rPr>
          <w:rFonts w:ascii="Arial" w:hAnsi="Arial" w:cs="Arial"/>
          <w:color w:val="0000FF"/>
          <w:sz w:val="24"/>
          <w:szCs w:val="24"/>
        </w:rPr>
        <w:t>[/pubname</w:t>
      </w:r>
      <w:proofErr w:type="gramStart"/>
      <w:r w:rsidR="00DA3D16" w:rsidRPr="00DA3D16">
        <w:rPr>
          <w:rFonts w:ascii="Arial" w:hAnsi="Arial" w:cs="Arial"/>
          <w:color w:val="0000FF"/>
          <w:sz w:val="24"/>
          <w:szCs w:val="24"/>
        </w:rPr>
        <w:t>]</w:t>
      </w:r>
      <w:r w:rsidRPr="00A53C08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Pr="00A53C08">
        <w:rPr>
          <w:rFonts w:ascii="Arial" w:hAnsi="Arial" w:cs="Arial"/>
          <w:color w:val="FF99CC"/>
          <w:sz w:val="24"/>
          <w:szCs w:val="24"/>
        </w:rPr>
        <w:t>/ref]</w:t>
      </w:r>
    </w:p>
    <w:p w:rsidR="00C01A69" w:rsidRPr="00875857" w:rsidRDefault="00C01A69" w:rsidP="00C01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A69" w:rsidRPr="00875857" w:rsidRDefault="00C01A69" w:rsidP="00C01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8B3" w:rsidRPr="00875857" w:rsidRDefault="001277FC" w:rsidP="00D50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lastRenderedPageBreak/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0" w:name="mkp_ref_022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0"/>
      <w:r>
        <w:rPr>
          <w:rFonts w:ascii="Arial" w:hAnsi="Arial" w:cs="Arial"/>
          <w:color w:val="FF99CC"/>
          <w:sz w:val="24"/>
          <w:szCs w:val="24"/>
        </w:rPr>
        <w:t>"r22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 reftype="book"]</w:t>
      </w:r>
      <w:r w:rsidR="00DA3D16" w:rsidRPr="00DA3D16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DA3D16" w:rsidRPr="00DA3D16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DA3D16" w:rsidRPr="00DA3D16">
        <w:rPr>
          <w:rFonts w:ascii="Arial" w:hAnsi="Arial" w:cs="Arial"/>
          <w:color w:val="FF0000"/>
          <w:sz w:val="24"/>
          <w:szCs w:val="24"/>
        </w:rPr>
        <w:t>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  <w:proofErr w:type="gramStart"/>
      <w:r w:rsidR="00875857" w:rsidRPr="00875857">
        <w:rPr>
          <w:rFonts w:ascii="Times New Roman" w:hAnsi="Times New Roman" w:cs="Times New Roman"/>
          <w:sz w:val="24"/>
          <w:szCs w:val="24"/>
        </w:rPr>
        <w:t>Ureña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N.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DA3D16" w:rsidRPr="00DA3D16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[date dateiso="20050000" specyear="2005"]</w:t>
      </w:r>
      <w:r w:rsidR="00875857" w:rsidRPr="00875857">
        <w:rPr>
          <w:rFonts w:ascii="Times New Roman" w:hAnsi="Times New Roman" w:cs="Times New Roman"/>
          <w:sz w:val="24"/>
          <w:szCs w:val="24"/>
        </w:rPr>
        <w:t>2005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Efectos del aumento poblacional y del cambio del uso</w:t>
      </w:r>
      <w:r w:rsidR="00C01A69">
        <w:rPr>
          <w:rFonts w:ascii="Times New Roman" w:hAnsi="Times New Roman" w:cs="Times New Roman"/>
          <w:sz w:val="24"/>
          <w:szCs w:val="24"/>
        </w:rPr>
        <w:t xml:space="preserve"> </w:t>
      </w:r>
      <w:r w:rsidR="00C01A69" w:rsidRPr="00875857">
        <w:rPr>
          <w:rFonts w:ascii="Times New Roman" w:hAnsi="Times New Roman" w:cs="Times New Roman"/>
          <w:sz w:val="24"/>
          <w:szCs w:val="24"/>
        </w:rPr>
        <w:t>del suelo sobre los recursos hídricos en la microcuenca del río Ciruelas,</w:t>
      </w:r>
      <w:r w:rsidR="00D508B3" w:rsidRPr="00D508B3">
        <w:rPr>
          <w:rFonts w:ascii="Times New Roman" w:hAnsi="Times New Roman" w:cs="Times New Roman"/>
          <w:sz w:val="24"/>
          <w:szCs w:val="24"/>
        </w:rPr>
        <w:t xml:space="preserve"> </w:t>
      </w:r>
      <w:r w:rsidR="00D508B3" w:rsidRPr="00875857">
        <w:rPr>
          <w:rFonts w:ascii="Times New Roman" w:hAnsi="Times New Roman" w:cs="Times New Roman"/>
          <w:sz w:val="24"/>
          <w:szCs w:val="24"/>
        </w:rPr>
        <w:t xml:space="preserve">Costa Rica. (Tesis de Maestría).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publoc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  <w:r w:rsidR="00D508B3" w:rsidRPr="00875857">
        <w:rPr>
          <w:rFonts w:ascii="Times New Roman" w:hAnsi="Times New Roman" w:cs="Times New Roman"/>
          <w:sz w:val="24"/>
          <w:szCs w:val="24"/>
        </w:rPr>
        <w:t>Turrialba, Cartago, Costa Rica</w:t>
      </w:r>
      <w:proofErr w:type="gramStart"/>
      <w:r w:rsidR="00D508B3" w:rsidRPr="00875857">
        <w:rPr>
          <w:rFonts w:ascii="Times New Roman" w:hAnsi="Times New Roman" w:cs="Times New Roman"/>
          <w:sz w:val="24"/>
          <w:szCs w:val="24"/>
        </w:rPr>
        <w:t>,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/publoc]</w:t>
      </w:r>
    </w:p>
    <w:p w:rsidR="00D508B3" w:rsidRPr="00875857" w:rsidRDefault="00DA3D16" w:rsidP="00D50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0000FF"/>
          <w:sz w:val="24"/>
          <w:szCs w:val="24"/>
        </w:rPr>
        <w:t>[</w:t>
      </w:r>
      <w:proofErr w:type="gramStart"/>
      <w:r w:rsidRPr="00DA3D16">
        <w:rPr>
          <w:rFonts w:ascii="Arial" w:hAnsi="Arial" w:cs="Arial"/>
          <w:color w:val="0000FF"/>
          <w:sz w:val="24"/>
          <w:szCs w:val="24"/>
        </w:rPr>
        <w:t>pubname</w:t>
      </w:r>
      <w:proofErr w:type="gramEnd"/>
      <w:r w:rsidRPr="00DA3D16">
        <w:rPr>
          <w:rFonts w:ascii="Arial" w:hAnsi="Arial" w:cs="Arial"/>
          <w:color w:val="0000FF"/>
          <w:sz w:val="24"/>
          <w:szCs w:val="24"/>
        </w:rPr>
        <w:t>]</w:t>
      </w:r>
      <w:proofErr w:type="gramStart"/>
      <w:r w:rsidR="00D508B3" w:rsidRPr="00875857">
        <w:rPr>
          <w:rFonts w:ascii="Times New Roman" w:hAnsi="Times New Roman" w:cs="Times New Roman"/>
          <w:sz w:val="24"/>
          <w:szCs w:val="24"/>
        </w:rPr>
        <w:t>CATIE</w:t>
      </w:r>
      <w:r w:rsidRPr="00DA3D16">
        <w:rPr>
          <w:rFonts w:ascii="Arial" w:hAnsi="Arial" w:cs="Arial"/>
          <w:color w:val="0000FF"/>
          <w:sz w:val="24"/>
          <w:szCs w:val="24"/>
        </w:rPr>
        <w:t>[</w:t>
      </w:r>
      <w:proofErr w:type="gramEnd"/>
      <w:r w:rsidRPr="00DA3D16">
        <w:rPr>
          <w:rFonts w:ascii="Arial" w:hAnsi="Arial" w:cs="Arial"/>
          <w:color w:val="0000FF"/>
          <w:sz w:val="24"/>
          <w:szCs w:val="24"/>
        </w:rPr>
        <w:t>/pubname]</w:t>
      </w:r>
      <w:r w:rsidR="00D508B3" w:rsidRPr="00875857">
        <w:rPr>
          <w:rFonts w:ascii="Times New Roman" w:hAnsi="Times New Roman" w:cs="Times New Roman"/>
          <w:sz w:val="24"/>
          <w:szCs w:val="24"/>
        </w:rPr>
        <w:t xml:space="preserve">. </w:t>
      </w:r>
      <w:r w:rsidRPr="00DA3D16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DA3D16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D508B3" w:rsidRPr="00875857">
        <w:rPr>
          <w:rFonts w:ascii="Times New Roman" w:hAnsi="Times New Roman" w:cs="Times New Roman"/>
          <w:sz w:val="24"/>
          <w:szCs w:val="24"/>
        </w:rPr>
        <w:t xml:space="preserve">170 </w:t>
      </w:r>
      <w:r w:rsidRPr="00DA3D16">
        <w:rPr>
          <w:rFonts w:ascii="Arial" w:hAnsi="Arial" w:cs="Arial"/>
          <w:color w:val="008000"/>
          <w:sz w:val="24"/>
          <w:szCs w:val="24"/>
        </w:rPr>
        <w:t>[/pages]</w:t>
      </w:r>
      <w:r w:rsidR="00D508B3" w:rsidRPr="00875857">
        <w:rPr>
          <w:rFonts w:ascii="Times New Roman" w:hAnsi="Times New Roman" w:cs="Times New Roman"/>
          <w:sz w:val="24"/>
          <w:szCs w:val="24"/>
        </w:rPr>
        <w:t>p.</w:t>
      </w:r>
      <w:r w:rsidR="00D508B3" w:rsidRPr="00A53C08">
        <w:rPr>
          <w:rFonts w:ascii="Arial" w:hAnsi="Arial" w:cs="Arial"/>
          <w:color w:val="FF99CC"/>
          <w:sz w:val="24"/>
          <w:szCs w:val="24"/>
        </w:rPr>
        <w:t xml:space="preserve"> [/ref]</w:t>
      </w:r>
    </w:p>
    <w:p w:rsidR="00D508B3" w:rsidRDefault="00D508B3" w:rsidP="00D508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857" w:rsidRPr="00875857" w:rsidRDefault="0087585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E75" w:rsidRPr="00875857" w:rsidRDefault="001277FC" w:rsidP="00547E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1" w:name="mkp_ref_023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1"/>
      <w:r>
        <w:rPr>
          <w:rFonts w:ascii="Arial" w:hAnsi="Arial" w:cs="Arial"/>
          <w:color w:val="FF99CC"/>
          <w:sz w:val="24"/>
          <w:szCs w:val="24"/>
        </w:rPr>
        <w:t>"r23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DA3D16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DA3D16" w:rsidRPr="00DA3D16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DA3D16" w:rsidRPr="00DA3D16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DA3D16" w:rsidRPr="00DA3D16">
        <w:rPr>
          <w:rFonts w:ascii="Arial" w:hAnsi="Arial" w:cs="Arial"/>
          <w:color w:val="FF0000"/>
          <w:sz w:val="24"/>
          <w:szCs w:val="24"/>
        </w:rPr>
        <w:t>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Van der Velde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M.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[pauthor]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Tubiello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F.N.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[pauthor]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Vrieling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A.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y 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[pauthor]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Bouraoui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F.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DA3D16" w:rsidRPr="00DA3D16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[date dateiso="20120000" specyear="2012"]</w:t>
      </w:r>
      <w:r w:rsidR="00875857" w:rsidRPr="00875857">
        <w:rPr>
          <w:rFonts w:ascii="Times New Roman" w:hAnsi="Times New Roman" w:cs="Times New Roman"/>
          <w:sz w:val="24"/>
          <w:szCs w:val="24"/>
        </w:rPr>
        <w:t>2012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Impacts</w:t>
      </w:r>
      <w:r w:rsidR="00D508B3">
        <w:rPr>
          <w:rFonts w:ascii="Times New Roman" w:hAnsi="Times New Roman" w:cs="Times New Roman"/>
          <w:sz w:val="24"/>
          <w:szCs w:val="24"/>
        </w:rPr>
        <w:t xml:space="preserve"> </w:t>
      </w:r>
      <w:r w:rsidR="00547E75" w:rsidRPr="00875857">
        <w:rPr>
          <w:rFonts w:ascii="Times New Roman" w:hAnsi="Times New Roman" w:cs="Times New Roman"/>
          <w:sz w:val="24"/>
          <w:szCs w:val="24"/>
        </w:rPr>
        <w:t>of extreme weather on wheat and maize in France: evaluating</w:t>
      </w:r>
      <w:r w:rsidR="00547E75" w:rsidRPr="00547E75">
        <w:rPr>
          <w:rFonts w:ascii="Times New Roman" w:hAnsi="Times New Roman" w:cs="Times New Roman"/>
          <w:sz w:val="24"/>
          <w:szCs w:val="24"/>
        </w:rPr>
        <w:t xml:space="preserve"> </w:t>
      </w:r>
      <w:r w:rsidR="00547E75" w:rsidRPr="00875857">
        <w:rPr>
          <w:rFonts w:ascii="Times New Roman" w:hAnsi="Times New Roman" w:cs="Times New Roman"/>
          <w:sz w:val="24"/>
          <w:szCs w:val="24"/>
        </w:rPr>
        <w:t xml:space="preserve">regional crop simulations against observed data.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547E75" w:rsidRPr="00875857">
        <w:rPr>
          <w:rFonts w:ascii="Times New Roman" w:hAnsi="Times New Roman" w:cs="Times New Roman"/>
          <w:sz w:val="24"/>
          <w:szCs w:val="24"/>
        </w:rPr>
        <w:t xml:space="preserve">Clim. Change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DA3D16" w:rsidRPr="00DA3D16">
        <w:rPr>
          <w:rFonts w:ascii="Arial" w:hAnsi="Arial" w:cs="Arial"/>
          <w:color w:val="800000"/>
          <w:sz w:val="24"/>
          <w:szCs w:val="24"/>
        </w:rPr>
        <w:t>[</w:t>
      </w:r>
      <w:proofErr w:type="gramEnd"/>
      <w:r w:rsidR="00DA3D16" w:rsidRPr="00DA3D16">
        <w:rPr>
          <w:rFonts w:ascii="Arial" w:hAnsi="Arial" w:cs="Arial"/>
          <w:color w:val="800000"/>
          <w:sz w:val="24"/>
          <w:szCs w:val="24"/>
        </w:rPr>
        <w:t>volid]</w:t>
      </w:r>
      <w:r w:rsidR="00547E75" w:rsidRPr="00875857">
        <w:rPr>
          <w:rFonts w:ascii="Times New Roman" w:hAnsi="Times New Roman" w:cs="Times New Roman"/>
          <w:sz w:val="24"/>
          <w:szCs w:val="24"/>
        </w:rPr>
        <w:t>113</w:t>
      </w:r>
      <w:r w:rsidR="00DA3D16" w:rsidRPr="00DA3D16">
        <w:rPr>
          <w:rFonts w:ascii="Arial" w:hAnsi="Arial" w:cs="Arial"/>
          <w:color w:val="800000"/>
          <w:sz w:val="24"/>
          <w:szCs w:val="24"/>
        </w:rPr>
        <w:t>[/volid]</w:t>
      </w:r>
      <w:r w:rsidR="00547E75" w:rsidRPr="00875857">
        <w:rPr>
          <w:rFonts w:ascii="Times New Roman" w:hAnsi="Times New Roman" w:cs="Times New Roman"/>
          <w:sz w:val="24"/>
          <w:szCs w:val="24"/>
        </w:rPr>
        <w:t>,</w:t>
      </w:r>
    </w:p>
    <w:p w:rsidR="00547E75" w:rsidRPr="00875857" w:rsidRDefault="00DA3D16" w:rsidP="00547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3D16">
        <w:rPr>
          <w:rFonts w:ascii="Arial" w:hAnsi="Arial" w:cs="Arial"/>
          <w:color w:val="008000"/>
          <w:sz w:val="24"/>
          <w:szCs w:val="24"/>
        </w:rPr>
        <w:t>[</w:t>
      </w:r>
      <w:proofErr w:type="gramStart"/>
      <w:r w:rsidRPr="00DA3D16">
        <w:rPr>
          <w:rFonts w:ascii="Arial" w:hAnsi="Arial" w:cs="Arial"/>
          <w:color w:val="008000"/>
          <w:sz w:val="24"/>
          <w:szCs w:val="24"/>
        </w:rPr>
        <w:t>pages]</w:t>
      </w:r>
      <w:proofErr w:type="gramEnd"/>
      <w:r w:rsidR="00547E75" w:rsidRPr="00875857">
        <w:rPr>
          <w:rFonts w:ascii="Times New Roman" w:hAnsi="Times New Roman" w:cs="Times New Roman"/>
          <w:sz w:val="24"/>
          <w:szCs w:val="24"/>
        </w:rPr>
        <w:t>751</w:t>
      </w:r>
      <w:r w:rsidR="00547E75">
        <w:rPr>
          <w:rFonts w:ascii="Times New Roman" w:hAnsi="Times New Roman" w:cs="Times New Roman"/>
          <w:sz w:val="24"/>
          <w:szCs w:val="24"/>
        </w:rPr>
        <w:t>-</w:t>
      </w:r>
      <w:r w:rsidR="00547E75" w:rsidRPr="00875857">
        <w:rPr>
          <w:rFonts w:ascii="Times New Roman" w:hAnsi="Times New Roman" w:cs="Times New Roman"/>
          <w:sz w:val="24"/>
          <w:szCs w:val="24"/>
        </w:rPr>
        <w:t>765</w:t>
      </w:r>
      <w:r w:rsidRPr="00DA3D16">
        <w:rPr>
          <w:rFonts w:ascii="Arial" w:hAnsi="Arial" w:cs="Arial"/>
          <w:color w:val="008000"/>
          <w:sz w:val="24"/>
          <w:szCs w:val="24"/>
        </w:rPr>
        <w:t>[/pages]</w:t>
      </w:r>
      <w:r w:rsidR="00547E75" w:rsidRPr="00875857">
        <w:rPr>
          <w:rFonts w:ascii="Times New Roman" w:hAnsi="Times New Roman" w:cs="Times New Roman"/>
          <w:sz w:val="24"/>
          <w:szCs w:val="24"/>
        </w:rPr>
        <w:t>.</w:t>
      </w:r>
      <w:r w:rsidR="00547E75" w:rsidRPr="00A53C08">
        <w:rPr>
          <w:rFonts w:ascii="Arial" w:hAnsi="Arial" w:cs="Arial"/>
          <w:color w:val="FF99CC"/>
          <w:sz w:val="24"/>
          <w:szCs w:val="24"/>
        </w:rPr>
        <w:t xml:space="preserve"> [/</w:t>
      </w:r>
      <w:proofErr w:type="gramStart"/>
      <w:r w:rsidR="00547E75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547E75" w:rsidRPr="00A53C08">
        <w:rPr>
          <w:rFonts w:ascii="Arial" w:hAnsi="Arial" w:cs="Arial"/>
          <w:color w:val="FF99CC"/>
          <w:sz w:val="24"/>
          <w:szCs w:val="24"/>
        </w:rPr>
        <w:t>]</w:t>
      </w:r>
    </w:p>
    <w:p w:rsidR="00547E75" w:rsidRPr="00875857" w:rsidRDefault="00547E75" w:rsidP="00547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E75" w:rsidRPr="00875857" w:rsidRDefault="00547E75" w:rsidP="00547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E75" w:rsidRDefault="00547E75" w:rsidP="00547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7FC" w:rsidRPr="00875857" w:rsidRDefault="001277FC" w:rsidP="00127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>
        <w:rPr>
          <w:rFonts w:ascii="Arial" w:hAnsi="Arial" w:cs="Arial"/>
          <w:color w:val="FF99CC"/>
          <w:sz w:val="24"/>
          <w:szCs w:val="24"/>
        </w:rPr>
        <w:t>ref</w:t>
      </w:r>
      <w:bookmarkStart w:id="22" w:name="mkp_ref_024"/>
      <w:proofErr w:type="gramEnd"/>
      <w:r>
        <w:rPr>
          <w:rFonts w:ascii="Arial" w:hAnsi="Arial" w:cs="Arial"/>
          <w:color w:val="FF99CC"/>
          <w:sz w:val="24"/>
          <w:szCs w:val="24"/>
        </w:rPr>
        <w:t xml:space="preserve"> id=</w:t>
      </w:r>
      <w:bookmarkEnd w:id="22"/>
      <w:r>
        <w:rPr>
          <w:rFonts w:ascii="Arial" w:hAnsi="Arial" w:cs="Arial"/>
          <w:color w:val="FF99CC"/>
          <w:sz w:val="24"/>
          <w:szCs w:val="24"/>
        </w:rPr>
        <w:t>"r24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 xml:space="preserve">" </w:t>
      </w:r>
      <w:r w:rsidR="00DA3D16">
        <w:rPr>
          <w:rFonts w:ascii="Arial" w:hAnsi="Arial" w:cs="Arial"/>
          <w:color w:val="FF99CC"/>
          <w:sz w:val="24"/>
          <w:szCs w:val="24"/>
        </w:rPr>
        <w:t>reftype=“journal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"]</w:t>
      </w:r>
      <w:r w:rsidR="00DA3D16" w:rsidRPr="00DA3D16">
        <w:rPr>
          <w:rFonts w:ascii="Arial" w:hAnsi="Arial" w:cs="Arial"/>
          <w:color w:val="FF00FF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00FF"/>
          <w:sz w:val="24"/>
          <w:szCs w:val="24"/>
        </w:rPr>
        <w:t>authors</w:t>
      </w:r>
      <w:proofErr w:type="gramEnd"/>
      <w:r w:rsidR="00DA3D16" w:rsidRPr="00DA3D16">
        <w:rPr>
          <w:rFonts w:ascii="Arial" w:hAnsi="Arial" w:cs="Arial"/>
          <w:color w:val="FF00FF"/>
          <w:sz w:val="24"/>
          <w:szCs w:val="24"/>
        </w:rPr>
        <w:t xml:space="preserve"> role="nd"]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0000"/>
          <w:sz w:val="24"/>
          <w:szCs w:val="24"/>
        </w:rPr>
        <w:t>pauthor</w:t>
      </w:r>
      <w:proofErr w:type="gramEnd"/>
      <w:r w:rsidR="00DA3D16" w:rsidRPr="00DA3D16">
        <w:rPr>
          <w:rFonts w:ascii="Arial" w:hAnsi="Arial" w:cs="Arial"/>
          <w:color w:val="FF0000"/>
          <w:sz w:val="24"/>
          <w:szCs w:val="24"/>
        </w:rPr>
        <w:t>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FF99CC"/>
          <w:sz w:val="24"/>
          <w:szCs w:val="24"/>
        </w:rPr>
        <w:t>surname</w:t>
      </w:r>
      <w:proofErr w:type="gramEnd"/>
      <w:r w:rsidR="00DA3D16" w:rsidRPr="00DA3D16">
        <w:rPr>
          <w:rFonts w:ascii="Arial" w:hAnsi="Arial" w:cs="Arial"/>
          <w:color w:val="FF99CC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Zhou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Y.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[pauthor]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Zwahlen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F.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[pauthor]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Wang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Y.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[pauthor]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Li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[/surname]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, 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[fname]</w:t>
      </w:r>
      <w:r w:rsidR="00875857" w:rsidRPr="00875857">
        <w:rPr>
          <w:rFonts w:ascii="Times New Roman" w:hAnsi="Times New Roman" w:cs="Times New Roman"/>
          <w:sz w:val="24"/>
          <w:szCs w:val="24"/>
        </w:rPr>
        <w:t>Y.</w:t>
      </w:r>
      <w:r w:rsidR="00DA3D16" w:rsidRPr="00DA3D16">
        <w:rPr>
          <w:rFonts w:ascii="Arial" w:hAnsi="Arial" w:cs="Arial"/>
          <w:color w:val="FF99CC"/>
          <w:sz w:val="24"/>
          <w:szCs w:val="24"/>
        </w:rPr>
        <w:t>[/fname]</w:t>
      </w:r>
      <w:r w:rsidR="00DA3D16" w:rsidRPr="00DA3D16">
        <w:rPr>
          <w:rFonts w:ascii="Arial" w:hAnsi="Arial" w:cs="Arial"/>
          <w:color w:val="FF0000"/>
          <w:sz w:val="24"/>
          <w:szCs w:val="24"/>
        </w:rPr>
        <w:t>[/pauthor]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 </w:t>
      </w:r>
      <w:r w:rsidR="00DA3D16" w:rsidRPr="00DA3D16">
        <w:rPr>
          <w:rFonts w:ascii="Arial" w:hAnsi="Arial" w:cs="Arial"/>
          <w:color w:val="FF00FF"/>
          <w:sz w:val="24"/>
          <w:szCs w:val="24"/>
        </w:rPr>
        <w:t>[/authors]</w:t>
      </w:r>
      <w:r w:rsidR="00875857" w:rsidRPr="00875857">
        <w:rPr>
          <w:rFonts w:ascii="Times New Roman" w:hAnsi="Times New Roman" w:cs="Times New Roman"/>
          <w:sz w:val="24"/>
          <w:szCs w:val="24"/>
        </w:rPr>
        <w:t>(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[date dateiso="20100000" specyear="2010"]</w:t>
      </w:r>
      <w:r w:rsidR="00875857" w:rsidRPr="00875857">
        <w:rPr>
          <w:rFonts w:ascii="Times New Roman" w:hAnsi="Times New Roman" w:cs="Times New Roman"/>
          <w:sz w:val="24"/>
          <w:szCs w:val="24"/>
        </w:rPr>
        <w:t>2010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[/date]</w:t>
      </w:r>
      <w:r w:rsidR="00875857" w:rsidRPr="00875857">
        <w:rPr>
          <w:rFonts w:ascii="Times New Roman" w:hAnsi="Times New Roman" w:cs="Times New Roman"/>
          <w:sz w:val="24"/>
          <w:szCs w:val="24"/>
        </w:rPr>
        <w:t xml:space="preserve">).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875857" w:rsidRPr="00875857">
        <w:rPr>
          <w:rFonts w:ascii="Times New Roman" w:hAnsi="Times New Roman" w:cs="Times New Roman"/>
          <w:sz w:val="24"/>
          <w:szCs w:val="24"/>
        </w:rPr>
        <w:t>Impact of climate change</w:t>
      </w:r>
      <w:r w:rsidR="00547E75">
        <w:rPr>
          <w:rFonts w:ascii="Times New Roman" w:hAnsi="Times New Roman" w:cs="Times New Roman"/>
          <w:sz w:val="24"/>
          <w:szCs w:val="24"/>
        </w:rPr>
        <w:t xml:space="preserve"> </w:t>
      </w:r>
      <w:r w:rsidRPr="00875857">
        <w:rPr>
          <w:rFonts w:ascii="Times New Roman" w:hAnsi="Times New Roman" w:cs="Times New Roman"/>
          <w:sz w:val="24"/>
          <w:szCs w:val="24"/>
        </w:rPr>
        <w:t xml:space="preserve">on irrigation requirements in terms of groundwater resources.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arttitle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][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source</w:t>
      </w:r>
      <w:proofErr w:type="gramEnd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Pr="00875857">
        <w:rPr>
          <w:rFonts w:ascii="Times New Roman" w:hAnsi="Times New Roman" w:cs="Times New Roman"/>
          <w:sz w:val="24"/>
          <w:szCs w:val="24"/>
        </w:rPr>
        <w:t>Hydrogeology</w:t>
      </w:r>
    </w:p>
    <w:p w:rsidR="001277FC" w:rsidRDefault="001277FC" w:rsidP="00127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857">
        <w:rPr>
          <w:rFonts w:ascii="Times New Roman" w:hAnsi="Times New Roman" w:cs="Times New Roman"/>
          <w:sz w:val="24"/>
          <w:szCs w:val="24"/>
        </w:rPr>
        <w:t xml:space="preserve">Journal </w:t>
      </w:r>
      <w:r w:rsidR="00DA3D16" w:rsidRPr="00DA3D16">
        <w:rPr>
          <w:rFonts w:ascii="Arial" w:hAnsi="Arial" w:cs="Arial"/>
          <w:color w:val="008080"/>
          <w:sz w:val="24"/>
          <w:szCs w:val="24"/>
        </w:rPr>
        <w:t>[/source</w:t>
      </w:r>
      <w:proofErr w:type="gramStart"/>
      <w:r w:rsidR="00DA3D16" w:rsidRPr="00DA3D16">
        <w:rPr>
          <w:rFonts w:ascii="Arial" w:hAnsi="Arial" w:cs="Arial"/>
          <w:color w:val="008080"/>
          <w:sz w:val="24"/>
          <w:szCs w:val="24"/>
        </w:rPr>
        <w:t>]</w:t>
      </w:r>
      <w:r w:rsidR="00DA3D16" w:rsidRPr="00DA3D16">
        <w:rPr>
          <w:rFonts w:ascii="Arial" w:hAnsi="Arial" w:cs="Arial"/>
          <w:color w:val="800000"/>
          <w:sz w:val="24"/>
          <w:szCs w:val="24"/>
        </w:rPr>
        <w:t>[</w:t>
      </w:r>
      <w:proofErr w:type="gramEnd"/>
      <w:r w:rsidR="00DA3D16" w:rsidRPr="00DA3D16">
        <w:rPr>
          <w:rFonts w:ascii="Arial" w:hAnsi="Arial" w:cs="Arial"/>
          <w:color w:val="800000"/>
          <w:sz w:val="24"/>
          <w:szCs w:val="24"/>
        </w:rPr>
        <w:t>volid]</w:t>
      </w:r>
      <w:r w:rsidRPr="00875857">
        <w:rPr>
          <w:rFonts w:ascii="Times New Roman" w:hAnsi="Times New Roman" w:cs="Times New Roman"/>
          <w:sz w:val="24"/>
          <w:szCs w:val="24"/>
        </w:rPr>
        <w:t>18</w:t>
      </w:r>
      <w:r w:rsidR="00DA3D16" w:rsidRPr="00DA3D16">
        <w:rPr>
          <w:rFonts w:ascii="Arial" w:hAnsi="Arial" w:cs="Arial"/>
          <w:color w:val="800000"/>
          <w:sz w:val="24"/>
          <w:szCs w:val="24"/>
        </w:rPr>
        <w:t>[/volid]</w:t>
      </w:r>
      <w:r w:rsidRPr="00875857">
        <w:rPr>
          <w:rFonts w:ascii="Times New Roman" w:hAnsi="Times New Roman" w:cs="Times New Roman"/>
          <w:sz w:val="24"/>
          <w:szCs w:val="24"/>
        </w:rPr>
        <w:t xml:space="preserve">: </w:t>
      </w:r>
      <w:r w:rsidR="00DA3D16" w:rsidRPr="00DA3D16">
        <w:rPr>
          <w:rFonts w:ascii="Arial" w:hAnsi="Arial" w:cs="Arial"/>
          <w:color w:val="008000"/>
          <w:sz w:val="24"/>
          <w:szCs w:val="24"/>
        </w:rPr>
        <w:t>[pages]</w:t>
      </w:r>
      <w:r w:rsidRPr="00875857">
        <w:rPr>
          <w:rFonts w:ascii="Times New Roman" w:hAnsi="Times New Roman" w:cs="Times New Roman"/>
          <w:sz w:val="24"/>
          <w:szCs w:val="24"/>
        </w:rPr>
        <w:t>1571-1582</w:t>
      </w:r>
      <w:r w:rsidR="00DA3D16" w:rsidRPr="00DA3D16">
        <w:rPr>
          <w:rFonts w:ascii="Arial" w:hAnsi="Arial" w:cs="Arial"/>
          <w:color w:val="008000"/>
          <w:sz w:val="24"/>
          <w:szCs w:val="24"/>
        </w:rPr>
        <w:t>[/pages]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3C08">
        <w:rPr>
          <w:rFonts w:ascii="Arial" w:hAnsi="Arial" w:cs="Arial"/>
          <w:color w:val="FF99CC"/>
          <w:sz w:val="24"/>
          <w:szCs w:val="24"/>
        </w:rPr>
        <w:t xml:space="preserve"> </w:t>
      </w:r>
      <w:r w:rsidR="00A53C08" w:rsidRPr="00A53C08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="00A53C08" w:rsidRPr="00A53C08">
        <w:rPr>
          <w:rFonts w:ascii="Arial" w:hAnsi="Arial" w:cs="Arial"/>
          <w:color w:val="FF99CC"/>
          <w:sz w:val="24"/>
          <w:szCs w:val="24"/>
        </w:rPr>
        <w:t>ref</w:t>
      </w:r>
      <w:proofErr w:type="gramEnd"/>
      <w:r w:rsidR="00A53C08" w:rsidRPr="00A53C08">
        <w:rPr>
          <w:rFonts w:ascii="Arial" w:hAnsi="Arial" w:cs="Arial"/>
          <w:color w:val="FF99CC"/>
          <w:sz w:val="24"/>
          <w:szCs w:val="24"/>
        </w:rPr>
        <w:t>]</w:t>
      </w:r>
      <w:r w:rsidRPr="001277FC">
        <w:rPr>
          <w:rFonts w:ascii="Arial" w:hAnsi="Arial" w:cs="Arial"/>
          <w:color w:val="00FFFF"/>
          <w:sz w:val="24"/>
          <w:szCs w:val="24"/>
        </w:rPr>
        <w:t xml:space="preserve"> </w:t>
      </w:r>
      <w:r w:rsidRPr="00A53C08">
        <w:rPr>
          <w:rFonts w:ascii="Arial" w:hAnsi="Arial" w:cs="Arial"/>
          <w:color w:val="00FFFF"/>
          <w:sz w:val="24"/>
          <w:szCs w:val="24"/>
        </w:rPr>
        <w:t>[/</w:t>
      </w:r>
      <w:proofErr w:type="gramStart"/>
      <w:r w:rsidRPr="00A53C08">
        <w:rPr>
          <w:rFonts w:ascii="Arial" w:hAnsi="Arial" w:cs="Arial"/>
          <w:color w:val="00FFFF"/>
          <w:sz w:val="24"/>
          <w:szCs w:val="24"/>
        </w:rPr>
        <w:t>refs</w:t>
      </w:r>
      <w:proofErr w:type="gramEnd"/>
      <w:r w:rsidRPr="00A53C08">
        <w:rPr>
          <w:rFonts w:ascii="Arial" w:hAnsi="Arial" w:cs="Arial"/>
          <w:color w:val="00FFFF"/>
          <w:sz w:val="24"/>
          <w:szCs w:val="24"/>
        </w:rPr>
        <w:t>]</w:t>
      </w:r>
    </w:p>
    <w:p w:rsidR="00875857" w:rsidRPr="00875857" w:rsidRDefault="00875857" w:rsidP="00127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C27" w:rsidRDefault="007D2C27" w:rsidP="008758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C27" w:rsidRPr="00561D10" w:rsidRDefault="001277FC" w:rsidP="007D2C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_GoBack"/>
      <w:bookmarkEnd w:id="23"/>
      <w:r w:rsidRPr="001277FC">
        <w:rPr>
          <w:rFonts w:ascii="Arial" w:hAnsi="Arial" w:cs="Arial"/>
          <w:color w:val="FF6600"/>
          <w:sz w:val="24"/>
          <w:szCs w:val="24"/>
        </w:rPr>
        <w:t>[fngrp]</w:t>
      </w:r>
      <w:r>
        <w:rPr>
          <w:rFonts w:ascii="Arial" w:hAnsi="Arial" w:cs="Arial"/>
          <w:color w:val="800000"/>
          <w:sz w:val="24"/>
          <w:szCs w:val="24"/>
        </w:rPr>
        <w:t>[fn id="fn1</w:t>
      </w:r>
      <w:r w:rsidRPr="001277FC">
        <w:rPr>
          <w:rFonts w:ascii="Arial" w:hAnsi="Arial" w:cs="Arial"/>
          <w:color w:val="800000"/>
          <w:sz w:val="24"/>
          <w:szCs w:val="24"/>
        </w:rPr>
        <w:t>" fntype="other"]</w:t>
      </w:r>
      <w:r w:rsidR="00A74369">
        <w:rPr>
          <w:rFonts w:ascii="Arial" w:hAnsi="Arial" w:cs="Arial"/>
          <w:color w:val="800000"/>
          <w:sz w:val="24"/>
          <w:szCs w:val="24"/>
        </w:rPr>
        <w:t xml:space="preserve"> </w:t>
      </w:r>
      <w:r w:rsidR="00A74369" w:rsidRPr="00A74369">
        <w:rPr>
          <w:rFonts w:ascii="Times New Roman" w:hAnsi="Times New Roman" w:cs="Times New Roman"/>
          <w:color w:val="000000" w:themeColor="text1"/>
          <w:sz w:val="24"/>
          <w:szCs w:val="24"/>
        </w:rPr>
        <w:t>Dio del artículo</w:t>
      </w:r>
      <w:r w:rsidR="00A74369">
        <w:rPr>
          <w:rFonts w:ascii="Arial" w:hAnsi="Arial" w:cs="Arial"/>
          <w:color w:val="800000"/>
          <w:sz w:val="24"/>
          <w:szCs w:val="24"/>
        </w:rPr>
        <w:t xml:space="preserve">: </w:t>
      </w:r>
      <w:r w:rsidR="007D2C27" w:rsidRPr="00561D10">
        <w:rPr>
          <w:rFonts w:ascii="Times New Roman" w:hAnsi="Times New Roman" w:cs="Times New Roman"/>
          <w:sz w:val="24"/>
          <w:szCs w:val="24"/>
        </w:rPr>
        <w:t>10.15359/rgac.62-1.3</w:t>
      </w:r>
      <w:r w:rsidRPr="001277FC">
        <w:rPr>
          <w:rFonts w:ascii="Arial" w:hAnsi="Arial" w:cs="Arial"/>
          <w:color w:val="800000"/>
          <w:sz w:val="24"/>
          <w:szCs w:val="24"/>
        </w:rPr>
        <w:t>[/fn]</w:t>
      </w:r>
      <w:r w:rsidRPr="001277FC">
        <w:rPr>
          <w:rFonts w:ascii="Arial" w:hAnsi="Arial" w:cs="Arial"/>
          <w:color w:val="FF6600"/>
          <w:sz w:val="24"/>
          <w:szCs w:val="24"/>
        </w:rPr>
        <w:t>[/fngrp]</w:t>
      </w:r>
    </w:p>
    <w:p w:rsidR="007D2C27" w:rsidRPr="003D789D" w:rsidRDefault="007D2C27" w:rsidP="008758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C27">
        <w:rPr>
          <w:rFonts w:ascii="Arial" w:hAnsi="Arial" w:cs="Arial"/>
          <w:color w:val="FF99CC"/>
          <w:sz w:val="24"/>
          <w:szCs w:val="24"/>
        </w:rPr>
        <w:t>[/</w:t>
      </w:r>
      <w:proofErr w:type="gramStart"/>
      <w:r w:rsidRPr="007D2C27">
        <w:rPr>
          <w:rFonts w:ascii="Arial" w:hAnsi="Arial" w:cs="Arial"/>
          <w:color w:val="FF99CC"/>
          <w:sz w:val="24"/>
          <w:szCs w:val="24"/>
        </w:rPr>
        <w:t>doc</w:t>
      </w:r>
      <w:proofErr w:type="gramEnd"/>
      <w:r w:rsidRPr="007D2C27">
        <w:rPr>
          <w:rFonts w:ascii="Arial" w:hAnsi="Arial" w:cs="Arial"/>
          <w:color w:val="FF99CC"/>
          <w:sz w:val="24"/>
          <w:szCs w:val="24"/>
        </w:rPr>
        <w:t>]</w:t>
      </w:r>
    </w:p>
    <w:sectPr w:rsidR="007D2C27" w:rsidRPr="003D789D" w:rsidSect="00465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hyphenationZone w:val="425"/>
  <w:characterSpacingControl w:val="doNotCompress"/>
  <w:compat/>
  <w:rsids>
    <w:rsidRoot w:val="00A13156"/>
    <w:rsid w:val="00021F66"/>
    <w:rsid w:val="00034BC8"/>
    <w:rsid w:val="0005061A"/>
    <w:rsid w:val="000A5AD3"/>
    <w:rsid w:val="000F6D2E"/>
    <w:rsid w:val="0011000D"/>
    <w:rsid w:val="00114085"/>
    <w:rsid w:val="00114F47"/>
    <w:rsid w:val="001277FC"/>
    <w:rsid w:val="001426CE"/>
    <w:rsid w:val="00143267"/>
    <w:rsid w:val="00170D15"/>
    <w:rsid w:val="001C02E5"/>
    <w:rsid w:val="001C4372"/>
    <w:rsid w:val="001D35A1"/>
    <w:rsid w:val="00200054"/>
    <w:rsid w:val="002004D1"/>
    <w:rsid w:val="00231143"/>
    <w:rsid w:val="0026000C"/>
    <w:rsid w:val="00280262"/>
    <w:rsid w:val="002B10F9"/>
    <w:rsid w:val="002C7512"/>
    <w:rsid w:val="002D65F2"/>
    <w:rsid w:val="002E7A48"/>
    <w:rsid w:val="003A6783"/>
    <w:rsid w:val="003B13E2"/>
    <w:rsid w:val="003B3478"/>
    <w:rsid w:val="003D56C7"/>
    <w:rsid w:val="003D789D"/>
    <w:rsid w:val="00414E8B"/>
    <w:rsid w:val="00415936"/>
    <w:rsid w:val="0043482C"/>
    <w:rsid w:val="00457A5F"/>
    <w:rsid w:val="00465188"/>
    <w:rsid w:val="00465353"/>
    <w:rsid w:val="004B3B50"/>
    <w:rsid w:val="00525818"/>
    <w:rsid w:val="00547E75"/>
    <w:rsid w:val="00551763"/>
    <w:rsid w:val="005527ED"/>
    <w:rsid w:val="00554A47"/>
    <w:rsid w:val="00561D10"/>
    <w:rsid w:val="005770CD"/>
    <w:rsid w:val="00596D4F"/>
    <w:rsid w:val="005B027F"/>
    <w:rsid w:val="005B2FAC"/>
    <w:rsid w:val="00661B95"/>
    <w:rsid w:val="00661FB7"/>
    <w:rsid w:val="00676C53"/>
    <w:rsid w:val="006928F4"/>
    <w:rsid w:val="006A3D24"/>
    <w:rsid w:val="006A60A0"/>
    <w:rsid w:val="006B1823"/>
    <w:rsid w:val="006D0720"/>
    <w:rsid w:val="00704E0B"/>
    <w:rsid w:val="00726880"/>
    <w:rsid w:val="007428CD"/>
    <w:rsid w:val="00743B9B"/>
    <w:rsid w:val="007562B6"/>
    <w:rsid w:val="00772A03"/>
    <w:rsid w:val="00794369"/>
    <w:rsid w:val="007943A8"/>
    <w:rsid w:val="007D2C27"/>
    <w:rsid w:val="008472F3"/>
    <w:rsid w:val="008523D4"/>
    <w:rsid w:val="00854380"/>
    <w:rsid w:val="008720AA"/>
    <w:rsid w:val="00872683"/>
    <w:rsid w:val="00875857"/>
    <w:rsid w:val="008834C5"/>
    <w:rsid w:val="008B3EC6"/>
    <w:rsid w:val="008B7095"/>
    <w:rsid w:val="009060D8"/>
    <w:rsid w:val="00930B11"/>
    <w:rsid w:val="00971F74"/>
    <w:rsid w:val="00983BFA"/>
    <w:rsid w:val="009A7B5A"/>
    <w:rsid w:val="009D09CC"/>
    <w:rsid w:val="009E6244"/>
    <w:rsid w:val="00A00852"/>
    <w:rsid w:val="00A13156"/>
    <w:rsid w:val="00A152A3"/>
    <w:rsid w:val="00A30CB5"/>
    <w:rsid w:val="00A420A3"/>
    <w:rsid w:val="00A53C08"/>
    <w:rsid w:val="00A609B1"/>
    <w:rsid w:val="00A74369"/>
    <w:rsid w:val="00A92FBD"/>
    <w:rsid w:val="00AA0336"/>
    <w:rsid w:val="00AA12BA"/>
    <w:rsid w:val="00AC7D3C"/>
    <w:rsid w:val="00AF1670"/>
    <w:rsid w:val="00B1077B"/>
    <w:rsid w:val="00B40408"/>
    <w:rsid w:val="00B4080A"/>
    <w:rsid w:val="00B60350"/>
    <w:rsid w:val="00B62ED3"/>
    <w:rsid w:val="00B63070"/>
    <w:rsid w:val="00B655BC"/>
    <w:rsid w:val="00BA7798"/>
    <w:rsid w:val="00BB109D"/>
    <w:rsid w:val="00BD693A"/>
    <w:rsid w:val="00C01A69"/>
    <w:rsid w:val="00C20159"/>
    <w:rsid w:val="00C232DD"/>
    <w:rsid w:val="00C378A1"/>
    <w:rsid w:val="00C51B86"/>
    <w:rsid w:val="00CB72A2"/>
    <w:rsid w:val="00CD3398"/>
    <w:rsid w:val="00CE14DA"/>
    <w:rsid w:val="00D02AEC"/>
    <w:rsid w:val="00D1317E"/>
    <w:rsid w:val="00D1666F"/>
    <w:rsid w:val="00D26428"/>
    <w:rsid w:val="00D4194C"/>
    <w:rsid w:val="00D428D6"/>
    <w:rsid w:val="00D43636"/>
    <w:rsid w:val="00D508B3"/>
    <w:rsid w:val="00D87BB4"/>
    <w:rsid w:val="00D911BC"/>
    <w:rsid w:val="00DA3D16"/>
    <w:rsid w:val="00DB3336"/>
    <w:rsid w:val="00DB6F14"/>
    <w:rsid w:val="00DC4489"/>
    <w:rsid w:val="00DE7DED"/>
    <w:rsid w:val="00E03513"/>
    <w:rsid w:val="00E07AAB"/>
    <w:rsid w:val="00E33C09"/>
    <w:rsid w:val="00E43D5C"/>
    <w:rsid w:val="00E532E2"/>
    <w:rsid w:val="00E8126C"/>
    <w:rsid w:val="00EA2B56"/>
    <w:rsid w:val="00EC7532"/>
    <w:rsid w:val="00EE7F97"/>
    <w:rsid w:val="00F003EB"/>
    <w:rsid w:val="00F13022"/>
    <w:rsid w:val="00F130E9"/>
    <w:rsid w:val="00F43F4A"/>
    <w:rsid w:val="00F6790F"/>
    <w:rsid w:val="00FA6090"/>
    <w:rsid w:val="00FE16E5"/>
    <w:rsid w:val="00FF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1D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1D1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0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7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26</Pages>
  <Words>6289</Words>
  <Characters>53335</Characters>
  <Application>Microsoft Office Word</Application>
  <DocSecurity>0</DocSecurity>
  <Lines>1088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103</cp:revision>
  <dcterms:created xsi:type="dcterms:W3CDTF">2019-11-06T17:33:00Z</dcterms:created>
  <dcterms:modified xsi:type="dcterms:W3CDTF">2020-01-22T16:29:00Z</dcterms:modified>
</cp:coreProperties>
</file>