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1CD2C" w14:textId="6067ECEA" w:rsidR="00A91014" w:rsidRPr="003278D4" w:rsidRDefault="0071093C" w:rsidP="006109E8">
      <w:pPr>
        <w:spacing w:after="0"/>
        <w:jc w:val="center"/>
        <w:rPr>
          <w:rFonts w:cs="Times New Roman"/>
          <w:b/>
          <w:bCs/>
          <w:sz w:val="28"/>
          <w:szCs w:val="28"/>
          <w:lang w:val="en-US"/>
        </w:rPr>
      </w:pPr>
      <w:bookmarkStart w:id="0" w:name="_Hlk31898451"/>
      <w:r w:rsidRPr="0071093C">
        <w:rPr>
          <w:rFonts w:cs="Times New Roman"/>
          <w:b/>
          <w:bCs/>
          <w:sz w:val="28"/>
          <w:szCs w:val="28"/>
          <w:lang w:val="en-US"/>
        </w:rPr>
        <w:t>Secondary Tropical Dry Forests Are Important to Cattle Ranchers in Northwestern Costa Rica</w:t>
      </w:r>
    </w:p>
    <w:bookmarkEnd w:id="0"/>
    <w:p w14:paraId="16A8802C" w14:textId="77777777" w:rsidR="006109E8" w:rsidRPr="00916203" w:rsidRDefault="006109E8" w:rsidP="006109E8">
      <w:pPr>
        <w:spacing w:after="0"/>
        <w:jc w:val="center"/>
        <w:rPr>
          <w:rFonts w:cs="Times New Roman"/>
          <w:b/>
          <w:bCs/>
          <w:sz w:val="28"/>
          <w:szCs w:val="28"/>
          <w:lang w:val="en-US"/>
        </w:rPr>
      </w:pPr>
    </w:p>
    <w:p w14:paraId="6318751C" w14:textId="0D83DC56" w:rsidR="007F0A24" w:rsidRPr="00DE7D65" w:rsidRDefault="00A91014" w:rsidP="006109E8">
      <w:pPr>
        <w:spacing w:after="0"/>
        <w:jc w:val="center"/>
        <w:rPr>
          <w:rFonts w:cs="Times New Roman"/>
          <w:b/>
          <w:bCs/>
          <w:sz w:val="28"/>
          <w:szCs w:val="28"/>
        </w:rPr>
      </w:pPr>
      <w:r>
        <w:rPr>
          <w:rFonts w:cs="Times New Roman"/>
          <w:b/>
          <w:bCs/>
          <w:sz w:val="28"/>
          <w:szCs w:val="28"/>
        </w:rPr>
        <w:t>Bosques tropicales estacionalmente secos son importantes para ganaderos en el noroeste costarricense</w:t>
      </w:r>
    </w:p>
    <w:p w14:paraId="0292F710" w14:textId="77777777" w:rsidR="006109E8" w:rsidRDefault="006109E8" w:rsidP="006109E8">
      <w:pPr>
        <w:spacing w:after="0"/>
        <w:jc w:val="center"/>
        <w:rPr>
          <w:rFonts w:cs="Times New Roman"/>
          <w:b/>
          <w:bCs/>
          <w:szCs w:val="24"/>
        </w:rPr>
      </w:pPr>
    </w:p>
    <w:p w14:paraId="218707A6" w14:textId="5949E2E9" w:rsidR="007F0A24" w:rsidRPr="00DE7D65" w:rsidRDefault="0003153C" w:rsidP="006109E8">
      <w:pPr>
        <w:spacing w:after="0"/>
        <w:jc w:val="center"/>
        <w:rPr>
          <w:rFonts w:cs="Times New Roman"/>
          <w:b/>
          <w:bCs/>
          <w:szCs w:val="24"/>
        </w:rPr>
      </w:pPr>
      <w:proofErr w:type="spellStart"/>
      <w:r w:rsidRPr="00DE7D65">
        <w:rPr>
          <w:rFonts w:cs="Times New Roman"/>
          <w:b/>
          <w:bCs/>
          <w:szCs w:val="24"/>
        </w:rPr>
        <w:t>Florent</w:t>
      </w:r>
      <w:proofErr w:type="spellEnd"/>
      <w:r w:rsidRPr="00DE7D65">
        <w:rPr>
          <w:rFonts w:cs="Times New Roman"/>
          <w:b/>
          <w:bCs/>
          <w:szCs w:val="24"/>
        </w:rPr>
        <w:t xml:space="preserve"> </w:t>
      </w:r>
      <w:proofErr w:type="spellStart"/>
      <w:r w:rsidRPr="00DE7D65">
        <w:rPr>
          <w:rFonts w:cs="Times New Roman"/>
          <w:b/>
          <w:bCs/>
          <w:szCs w:val="24"/>
        </w:rPr>
        <w:t>Godinot</w:t>
      </w:r>
      <w:proofErr w:type="spellEnd"/>
      <w:r w:rsidR="00107391" w:rsidRPr="00BC4259">
        <w:rPr>
          <w:rStyle w:val="Refdenotaalpie"/>
        </w:rPr>
        <w:footnoteReference w:id="1"/>
      </w:r>
      <w:r w:rsidRPr="00DE7D65">
        <w:rPr>
          <w:rFonts w:cs="Times New Roman"/>
          <w:b/>
          <w:bCs/>
          <w:szCs w:val="24"/>
        </w:rPr>
        <w:t>, Eduardo Somarriba</w:t>
      </w:r>
      <w:r w:rsidR="00107391" w:rsidRPr="00BC4259">
        <w:rPr>
          <w:rStyle w:val="Refdenotaalpie"/>
        </w:rPr>
        <w:footnoteReference w:id="2"/>
      </w:r>
      <w:r w:rsidRPr="00DE7D65">
        <w:rPr>
          <w:rFonts w:cs="Times New Roman"/>
          <w:b/>
          <w:bCs/>
          <w:szCs w:val="24"/>
        </w:rPr>
        <w:t>, Brya</w:t>
      </w:r>
      <w:r>
        <w:rPr>
          <w:rFonts w:cs="Times New Roman"/>
          <w:b/>
          <w:bCs/>
          <w:szCs w:val="24"/>
        </w:rPr>
        <w:t>n Finegan</w:t>
      </w:r>
      <w:r w:rsidR="00107391" w:rsidRPr="00BC4259">
        <w:rPr>
          <w:rStyle w:val="Refdenotaalpie"/>
        </w:rPr>
        <w:footnoteReference w:id="3"/>
      </w:r>
      <w:r>
        <w:rPr>
          <w:rFonts w:cs="Times New Roman"/>
          <w:b/>
          <w:bCs/>
          <w:szCs w:val="24"/>
        </w:rPr>
        <w:t>, Diego Delgado-Rodríguez</w:t>
      </w:r>
      <w:r w:rsidR="00107391" w:rsidRPr="00BC4259">
        <w:rPr>
          <w:rStyle w:val="Refdenotaalpie"/>
        </w:rPr>
        <w:footnoteReference w:id="4"/>
      </w:r>
    </w:p>
    <w:p w14:paraId="7DE9CDAA" w14:textId="5620937C" w:rsidR="006109E8" w:rsidRDefault="006109E8" w:rsidP="006109E8">
      <w:pPr>
        <w:spacing w:after="0"/>
        <w:jc w:val="both"/>
        <w:rPr>
          <w:rFonts w:cs="Times New Roman"/>
          <w:b/>
          <w:bCs/>
          <w:szCs w:val="24"/>
        </w:rPr>
      </w:pPr>
    </w:p>
    <w:p w14:paraId="04816598" w14:textId="23B6474D" w:rsidR="0094428A" w:rsidRDefault="0094428A" w:rsidP="0094428A">
      <w:pPr>
        <w:spacing w:after="0"/>
        <w:jc w:val="center"/>
        <w:rPr>
          <w:bCs/>
          <w:sz w:val="16"/>
          <w:lang w:val="en-US"/>
        </w:rPr>
      </w:pPr>
      <w:r>
        <w:rPr>
          <w:bCs/>
          <w:sz w:val="16"/>
          <w:lang w:val="en-US"/>
        </w:rPr>
        <w:t>[</w:t>
      </w:r>
      <w:r>
        <w:rPr>
          <w:b/>
          <w:sz w:val="16"/>
          <w:lang w:val="en-US"/>
        </w:rPr>
        <w:t>Received</w:t>
      </w:r>
      <w:r>
        <w:rPr>
          <w:bCs/>
          <w:sz w:val="16"/>
          <w:lang w:val="en-US"/>
        </w:rPr>
        <w:t xml:space="preserve">: </w:t>
      </w:r>
      <w:r>
        <w:rPr>
          <w:bCs/>
          <w:sz w:val="16"/>
          <w:lang w:val="en-US"/>
        </w:rPr>
        <w:t>August 28</w:t>
      </w:r>
      <w:r>
        <w:rPr>
          <w:bCs/>
          <w:sz w:val="16"/>
          <w:lang w:val="en-US"/>
        </w:rPr>
        <w:t>, 2019</w:t>
      </w:r>
      <w:r w:rsidR="009C745E">
        <w:rPr>
          <w:bCs/>
          <w:sz w:val="16"/>
          <w:lang w:val="en-US"/>
        </w:rPr>
        <w:t>,</w:t>
      </w:r>
      <w:r>
        <w:rPr>
          <w:bCs/>
          <w:sz w:val="16"/>
          <w:lang w:val="en-US"/>
        </w:rPr>
        <w:t xml:space="preserve"> </w:t>
      </w:r>
      <w:proofErr w:type="gramStart"/>
      <w:r w:rsidR="009C745E" w:rsidRPr="009C745E">
        <w:rPr>
          <w:b/>
          <w:sz w:val="16"/>
          <w:lang w:val="en-US"/>
        </w:rPr>
        <w:t>A</w:t>
      </w:r>
      <w:r w:rsidR="009C745E">
        <w:rPr>
          <w:b/>
          <w:sz w:val="16"/>
          <w:lang w:val="en-US"/>
        </w:rPr>
        <w:t>ccepted</w:t>
      </w:r>
      <w:proofErr w:type="gramEnd"/>
      <w:r>
        <w:rPr>
          <w:bCs/>
          <w:sz w:val="16"/>
          <w:lang w:val="en-US"/>
        </w:rPr>
        <w:t xml:space="preserve">: </w:t>
      </w:r>
      <w:r>
        <w:rPr>
          <w:bCs/>
          <w:sz w:val="16"/>
          <w:lang w:val="en-US"/>
        </w:rPr>
        <w:t>January 2</w:t>
      </w:r>
      <w:r>
        <w:rPr>
          <w:bCs/>
          <w:sz w:val="16"/>
          <w:lang w:val="en-US"/>
        </w:rPr>
        <w:t>9, 2020</w:t>
      </w:r>
      <w:r w:rsidR="009C745E">
        <w:rPr>
          <w:bCs/>
          <w:sz w:val="16"/>
          <w:lang w:val="en-US"/>
        </w:rPr>
        <w:t>,</w:t>
      </w:r>
      <w:r>
        <w:rPr>
          <w:bCs/>
          <w:sz w:val="16"/>
          <w:lang w:val="en-US"/>
        </w:rPr>
        <w:t xml:space="preserve"> </w:t>
      </w:r>
      <w:r w:rsidRPr="0094428A">
        <w:rPr>
          <w:b/>
          <w:sz w:val="16"/>
          <w:lang w:val="en-US"/>
        </w:rPr>
        <w:t>R</w:t>
      </w:r>
      <w:r>
        <w:rPr>
          <w:b/>
          <w:sz w:val="16"/>
          <w:lang w:val="en-US"/>
        </w:rPr>
        <w:t>evised</w:t>
      </w:r>
      <w:r>
        <w:rPr>
          <w:bCs/>
          <w:sz w:val="16"/>
          <w:lang w:val="en-US"/>
        </w:rPr>
        <w:t xml:space="preserve">: </w:t>
      </w:r>
      <w:r>
        <w:rPr>
          <w:bCs/>
          <w:sz w:val="16"/>
          <w:lang w:val="en-US"/>
        </w:rPr>
        <w:t>February 18</w:t>
      </w:r>
      <w:r>
        <w:rPr>
          <w:bCs/>
          <w:sz w:val="16"/>
          <w:lang w:val="en-US"/>
        </w:rPr>
        <w:t>, 2020</w:t>
      </w:r>
      <w:r w:rsidR="009C745E">
        <w:rPr>
          <w:bCs/>
          <w:sz w:val="16"/>
          <w:lang w:val="en-US"/>
        </w:rPr>
        <w:t>,</w:t>
      </w:r>
      <w:r>
        <w:rPr>
          <w:bCs/>
          <w:sz w:val="16"/>
          <w:lang w:val="en-US"/>
        </w:rPr>
        <w:t xml:space="preserve"> </w:t>
      </w:r>
      <w:r>
        <w:rPr>
          <w:b/>
          <w:sz w:val="16"/>
          <w:lang w:val="en-US"/>
        </w:rPr>
        <w:t>Published</w:t>
      </w:r>
      <w:r>
        <w:rPr>
          <w:bCs/>
          <w:sz w:val="16"/>
          <w:lang w:val="en-US"/>
        </w:rPr>
        <w:t>: July 1, 2020]</w:t>
      </w:r>
    </w:p>
    <w:p w14:paraId="5C8785D8" w14:textId="77777777" w:rsidR="0094428A" w:rsidRPr="0094428A" w:rsidRDefault="0094428A" w:rsidP="006109E8">
      <w:pPr>
        <w:spacing w:after="0"/>
        <w:jc w:val="both"/>
        <w:rPr>
          <w:rFonts w:cs="Times New Roman"/>
          <w:b/>
          <w:bCs/>
          <w:szCs w:val="24"/>
          <w:lang w:val="en-US"/>
        </w:rPr>
      </w:pPr>
    </w:p>
    <w:p w14:paraId="13C4ACC8" w14:textId="62A8B9B9" w:rsidR="00832DDF" w:rsidRPr="00D20B68" w:rsidRDefault="00832DDF" w:rsidP="006109E8">
      <w:pPr>
        <w:spacing w:after="0"/>
        <w:jc w:val="both"/>
        <w:rPr>
          <w:rFonts w:cs="Times New Roman"/>
          <w:b/>
          <w:bCs/>
          <w:szCs w:val="24"/>
          <w:lang w:val="en-US"/>
        </w:rPr>
      </w:pPr>
      <w:r w:rsidRPr="00D20B68">
        <w:rPr>
          <w:rFonts w:cs="Times New Roman"/>
          <w:b/>
          <w:bCs/>
          <w:szCs w:val="24"/>
          <w:lang w:val="en-US"/>
        </w:rPr>
        <w:t>Abstract</w:t>
      </w:r>
    </w:p>
    <w:p w14:paraId="7B253ED5" w14:textId="23298271" w:rsidR="00832DDF" w:rsidRPr="00D20B68" w:rsidRDefault="00564D7B" w:rsidP="006109E8">
      <w:pPr>
        <w:spacing w:after="0"/>
        <w:jc w:val="both"/>
        <w:rPr>
          <w:rFonts w:cs="Times New Roman"/>
          <w:szCs w:val="24"/>
          <w:lang w:val="en-US"/>
        </w:rPr>
      </w:pPr>
      <w:r w:rsidRPr="00321D3B">
        <w:rPr>
          <w:rFonts w:cs="Times New Roman"/>
          <w:b/>
          <w:bCs/>
          <w:szCs w:val="24"/>
          <w:lang w:val="en-US"/>
        </w:rPr>
        <w:t>[</w:t>
      </w:r>
      <w:r w:rsidRPr="00AF4F68">
        <w:rPr>
          <w:rFonts w:cs="Times New Roman"/>
          <w:b/>
          <w:bCs/>
          <w:sz w:val="22"/>
          <w:lang w:val="en-US"/>
        </w:rPr>
        <w:t>Introduction]:</w:t>
      </w:r>
      <w:r w:rsidRPr="00AF4F68">
        <w:rPr>
          <w:rFonts w:cs="Times New Roman"/>
          <w:sz w:val="22"/>
          <w:lang w:val="en-US"/>
        </w:rPr>
        <w:t xml:space="preserve"> </w:t>
      </w:r>
      <w:r w:rsidR="004B7368" w:rsidRPr="00AF4F68">
        <w:rPr>
          <w:rFonts w:cs="Times New Roman"/>
          <w:sz w:val="22"/>
          <w:lang w:val="en-US"/>
        </w:rPr>
        <w:t>I</w:t>
      </w:r>
      <w:r w:rsidR="00832DDF" w:rsidRPr="00AF4F68">
        <w:rPr>
          <w:rFonts w:cs="Times New Roman"/>
          <w:sz w:val="22"/>
          <w:lang w:val="en-US"/>
        </w:rPr>
        <w:t xml:space="preserve">n the dry regions of Central America, </w:t>
      </w:r>
      <w:r w:rsidR="004B7368" w:rsidRPr="00AF4F68">
        <w:rPr>
          <w:rFonts w:cs="Times New Roman"/>
          <w:sz w:val="22"/>
          <w:lang w:val="en-US"/>
        </w:rPr>
        <w:t xml:space="preserve">forests in cattle ranches are used as a </w:t>
      </w:r>
      <w:r w:rsidR="0092502D" w:rsidRPr="00AF4F68">
        <w:rPr>
          <w:rFonts w:cs="Times New Roman"/>
          <w:sz w:val="22"/>
          <w:lang w:val="en-US"/>
        </w:rPr>
        <w:t xml:space="preserve">refuge </w:t>
      </w:r>
      <w:r w:rsidR="004B7368" w:rsidRPr="00AF4F68">
        <w:rPr>
          <w:rFonts w:cs="Times New Roman"/>
          <w:sz w:val="22"/>
          <w:lang w:val="en-US"/>
        </w:rPr>
        <w:t>for cattle during the dry season</w:t>
      </w:r>
      <w:r w:rsidR="00D36EDF" w:rsidRPr="00AF4F68">
        <w:rPr>
          <w:rFonts w:cs="Times New Roman"/>
          <w:sz w:val="22"/>
          <w:lang w:val="en-US"/>
        </w:rPr>
        <w:t>, and little is known about this practice</w:t>
      </w:r>
      <w:r w:rsidR="00832DDF" w:rsidRPr="00AF4F68">
        <w:rPr>
          <w:rFonts w:cs="Times New Roman"/>
          <w:sz w:val="22"/>
          <w:lang w:val="en-US"/>
        </w:rPr>
        <w:t xml:space="preserve">. </w:t>
      </w:r>
      <w:r w:rsidR="00D36EDF" w:rsidRPr="00AF4F68">
        <w:rPr>
          <w:rFonts w:cs="Times New Roman"/>
          <w:b/>
          <w:bCs/>
          <w:sz w:val="22"/>
          <w:lang w:val="en-US"/>
        </w:rPr>
        <w:t>[Objective]:</w:t>
      </w:r>
      <w:r w:rsidR="00D36EDF" w:rsidRPr="00AF4F68">
        <w:rPr>
          <w:rFonts w:cs="Times New Roman"/>
          <w:sz w:val="22"/>
          <w:lang w:val="en-US"/>
        </w:rPr>
        <w:t xml:space="preserve"> Determine the frequency of this</w:t>
      </w:r>
      <w:r w:rsidR="004B7368" w:rsidRPr="00AF4F68">
        <w:rPr>
          <w:rFonts w:cs="Times New Roman"/>
          <w:sz w:val="22"/>
          <w:lang w:val="en-US"/>
        </w:rPr>
        <w:t xml:space="preserve"> practice</w:t>
      </w:r>
      <w:r w:rsidR="004A3422" w:rsidRPr="00AF4F68">
        <w:rPr>
          <w:rFonts w:cs="Times New Roman"/>
          <w:sz w:val="22"/>
          <w:lang w:val="en-US"/>
        </w:rPr>
        <w:t xml:space="preserve"> </w:t>
      </w:r>
      <w:r w:rsidR="00D36EDF" w:rsidRPr="00AF4F68">
        <w:rPr>
          <w:rFonts w:cs="Times New Roman"/>
          <w:sz w:val="22"/>
          <w:lang w:val="en-US"/>
        </w:rPr>
        <w:t>and</w:t>
      </w:r>
      <w:r w:rsidR="009170A4" w:rsidRPr="00AF4F68">
        <w:rPr>
          <w:rFonts w:cs="Times New Roman"/>
          <w:sz w:val="22"/>
          <w:lang w:val="en-US"/>
        </w:rPr>
        <w:t xml:space="preserve"> how it fits in farm management</w:t>
      </w:r>
      <w:r w:rsidR="00832DDF" w:rsidRPr="00AF4F68">
        <w:rPr>
          <w:rFonts w:cs="Times New Roman"/>
          <w:sz w:val="22"/>
          <w:lang w:val="en-US"/>
        </w:rPr>
        <w:t xml:space="preserve">. </w:t>
      </w:r>
      <w:r w:rsidR="00D36EDF" w:rsidRPr="00AF4F68">
        <w:rPr>
          <w:rFonts w:cs="Times New Roman"/>
          <w:b/>
          <w:bCs/>
          <w:sz w:val="22"/>
          <w:lang w:val="en-US"/>
        </w:rPr>
        <w:t>[Methodology]:</w:t>
      </w:r>
      <w:r w:rsidR="00D36EDF" w:rsidRPr="00AF4F68">
        <w:rPr>
          <w:rFonts w:cs="Times New Roman"/>
          <w:sz w:val="22"/>
          <w:lang w:val="en-US"/>
        </w:rPr>
        <w:t xml:space="preserve"> </w:t>
      </w:r>
      <w:r w:rsidR="00832DDF" w:rsidRPr="00AF4F68">
        <w:rPr>
          <w:rFonts w:cs="Times New Roman"/>
          <w:sz w:val="22"/>
          <w:lang w:val="en-US"/>
        </w:rPr>
        <w:t xml:space="preserve">We conducted a set of semi-structured interviews with cattle ranchers </w:t>
      </w:r>
      <w:r w:rsidR="0092502D" w:rsidRPr="00AF4F68">
        <w:rPr>
          <w:rFonts w:cs="Times New Roman"/>
          <w:sz w:val="22"/>
          <w:lang w:val="en-US"/>
        </w:rPr>
        <w:t xml:space="preserve">in 43 farms </w:t>
      </w:r>
      <w:r w:rsidR="000C2C07" w:rsidRPr="00AF4F68">
        <w:rPr>
          <w:rFonts w:cs="Times New Roman"/>
          <w:sz w:val="22"/>
          <w:lang w:val="en-US"/>
        </w:rPr>
        <w:t>in</w:t>
      </w:r>
      <w:r w:rsidR="00832DDF" w:rsidRPr="00AF4F68">
        <w:rPr>
          <w:rFonts w:cs="Times New Roman"/>
          <w:sz w:val="22"/>
          <w:lang w:val="en-US"/>
        </w:rPr>
        <w:t xml:space="preserve"> </w:t>
      </w:r>
      <w:r w:rsidR="008C38DB">
        <w:rPr>
          <w:rFonts w:cs="Times New Roman"/>
          <w:sz w:val="22"/>
          <w:lang w:val="en-US"/>
        </w:rPr>
        <w:t xml:space="preserve">Liberia </w:t>
      </w:r>
      <w:proofErr w:type="spellStart"/>
      <w:r w:rsidR="008C38DB">
        <w:rPr>
          <w:rFonts w:cs="Times New Roman"/>
          <w:sz w:val="22"/>
          <w:lang w:val="en-US"/>
        </w:rPr>
        <w:t>County</w:t>
      </w:r>
      <w:r w:rsidR="003A5191">
        <w:rPr>
          <w:rFonts w:cs="Times New Roman"/>
          <w:sz w:val="22"/>
          <w:lang w:val="en-US"/>
        </w:rPr>
        <w:t>C</w:t>
      </w:r>
      <w:r w:rsidR="003A5191" w:rsidRPr="00AF4F68">
        <w:rPr>
          <w:rFonts w:cs="Times New Roman"/>
          <w:sz w:val="22"/>
          <w:lang w:val="en-US"/>
        </w:rPr>
        <w:t>ounty</w:t>
      </w:r>
      <w:proofErr w:type="spellEnd"/>
      <w:r w:rsidR="00832DDF" w:rsidRPr="00AF4F68">
        <w:rPr>
          <w:rFonts w:cs="Times New Roman"/>
          <w:sz w:val="22"/>
          <w:lang w:val="en-US"/>
        </w:rPr>
        <w:t xml:space="preserve">, Guanacaste, Costa Rica. </w:t>
      </w:r>
      <w:r w:rsidR="00D36EDF" w:rsidRPr="00AF4F68">
        <w:rPr>
          <w:rFonts w:cs="Times New Roman"/>
          <w:b/>
          <w:bCs/>
          <w:sz w:val="22"/>
          <w:lang w:val="en-US"/>
        </w:rPr>
        <w:t>[Results]:</w:t>
      </w:r>
      <w:r w:rsidR="00D36EDF" w:rsidRPr="00AF4F68">
        <w:rPr>
          <w:rFonts w:cs="Times New Roman"/>
          <w:sz w:val="22"/>
          <w:lang w:val="en-US"/>
        </w:rPr>
        <w:t xml:space="preserve"> </w:t>
      </w:r>
      <w:r w:rsidR="000C2C07" w:rsidRPr="00AF4F68">
        <w:rPr>
          <w:rFonts w:cs="Times New Roman"/>
          <w:sz w:val="22"/>
          <w:lang w:val="en-US"/>
        </w:rPr>
        <w:t>Cattle f</w:t>
      </w:r>
      <w:r w:rsidR="00832DDF" w:rsidRPr="00AF4F68">
        <w:rPr>
          <w:rFonts w:cs="Times New Roman"/>
          <w:sz w:val="22"/>
          <w:lang w:val="en-US"/>
        </w:rPr>
        <w:t xml:space="preserve">armers suffered from the loss of profitability </w:t>
      </w:r>
      <w:r w:rsidR="000C2C07" w:rsidRPr="00AF4F68">
        <w:rPr>
          <w:rFonts w:cs="Times New Roman"/>
          <w:sz w:val="22"/>
          <w:lang w:val="en-US"/>
        </w:rPr>
        <w:t>due to</w:t>
      </w:r>
      <w:r w:rsidR="00832DDF" w:rsidRPr="00AF4F68">
        <w:rPr>
          <w:rFonts w:cs="Times New Roman"/>
          <w:sz w:val="22"/>
          <w:lang w:val="en-US"/>
        </w:rPr>
        <w:t xml:space="preserve"> droughts, </w:t>
      </w:r>
      <w:proofErr w:type="gramStart"/>
      <w:r w:rsidR="00832DDF" w:rsidRPr="00AF4F68">
        <w:rPr>
          <w:rFonts w:cs="Times New Roman"/>
          <w:sz w:val="22"/>
          <w:lang w:val="en-US"/>
        </w:rPr>
        <w:t>fire</w:t>
      </w:r>
      <w:proofErr w:type="gramEnd"/>
      <w:r w:rsidR="00832DDF" w:rsidRPr="00AF4F68">
        <w:rPr>
          <w:rFonts w:cs="Times New Roman"/>
          <w:sz w:val="22"/>
          <w:lang w:val="en-US"/>
        </w:rPr>
        <w:t xml:space="preserve"> and cattle theft. Cattle browsing in forest</w:t>
      </w:r>
      <w:r w:rsidR="00DC0CE2">
        <w:rPr>
          <w:rFonts w:cs="Times New Roman"/>
          <w:sz w:val="22"/>
          <w:lang w:val="en-US"/>
        </w:rPr>
        <w:t>s</w:t>
      </w:r>
      <w:r w:rsidR="00832DDF" w:rsidRPr="00AF4F68">
        <w:rPr>
          <w:rFonts w:cs="Times New Roman"/>
          <w:sz w:val="22"/>
          <w:lang w:val="en-US"/>
        </w:rPr>
        <w:t xml:space="preserve"> was used by </w:t>
      </w:r>
      <w:r w:rsidR="00BA1CA0" w:rsidRPr="00AF4F68">
        <w:rPr>
          <w:rFonts w:cs="Times New Roman"/>
          <w:sz w:val="22"/>
          <w:lang w:val="en-US"/>
        </w:rPr>
        <w:t>70</w:t>
      </w:r>
      <w:r w:rsidR="009C745E">
        <w:rPr>
          <w:rFonts w:cs="Times New Roman"/>
          <w:sz w:val="22"/>
          <w:lang w:val="en-US"/>
        </w:rPr>
        <w:t xml:space="preserve"> </w:t>
      </w:r>
      <w:r w:rsidR="00832DDF" w:rsidRPr="00AF4F68">
        <w:rPr>
          <w:rFonts w:cs="Times New Roman"/>
          <w:sz w:val="22"/>
          <w:lang w:val="en-US"/>
        </w:rPr>
        <w:t xml:space="preserve">% of farms, mostly between March </w:t>
      </w:r>
      <w:r w:rsidR="004A3422" w:rsidRPr="00AF4F68">
        <w:rPr>
          <w:rFonts w:cs="Times New Roman"/>
          <w:sz w:val="22"/>
          <w:lang w:val="en-US"/>
        </w:rPr>
        <w:t>and</w:t>
      </w:r>
      <w:r w:rsidR="00832DDF" w:rsidRPr="00AF4F68">
        <w:rPr>
          <w:rFonts w:cs="Times New Roman"/>
          <w:sz w:val="22"/>
          <w:lang w:val="en-US"/>
        </w:rPr>
        <w:t xml:space="preserve"> May. No type of farm or </w:t>
      </w:r>
      <w:r w:rsidR="00D36EDF" w:rsidRPr="00AF4F68">
        <w:rPr>
          <w:rFonts w:cs="Times New Roman"/>
          <w:sz w:val="22"/>
          <w:lang w:val="en-US"/>
        </w:rPr>
        <w:t>feeding strategy</w:t>
      </w:r>
      <w:r w:rsidR="00832DDF" w:rsidRPr="00AF4F68">
        <w:rPr>
          <w:rFonts w:cs="Times New Roman"/>
          <w:sz w:val="22"/>
          <w:lang w:val="en-US"/>
        </w:rPr>
        <w:t xml:space="preserve"> was associated with forest browsing. The </w:t>
      </w:r>
      <w:r w:rsidR="00321D3B" w:rsidRPr="00AF4F68">
        <w:rPr>
          <w:rFonts w:cs="Times New Roman"/>
          <w:sz w:val="22"/>
          <w:lang w:val="en-US"/>
        </w:rPr>
        <w:t xml:space="preserve">high </w:t>
      </w:r>
      <w:r w:rsidR="00832DDF" w:rsidRPr="00AF4F68">
        <w:rPr>
          <w:rFonts w:cs="Times New Roman"/>
          <w:sz w:val="22"/>
          <w:lang w:val="en-US"/>
        </w:rPr>
        <w:t>variability</w:t>
      </w:r>
      <w:r w:rsidR="00321D3B" w:rsidRPr="00AF4F68">
        <w:rPr>
          <w:rFonts w:cs="Times New Roman"/>
          <w:sz w:val="22"/>
          <w:lang w:val="en-US"/>
        </w:rPr>
        <w:t xml:space="preserve"> in</w:t>
      </w:r>
      <w:r w:rsidR="00832DDF" w:rsidRPr="00AF4F68">
        <w:rPr>
          <w:rFonts w:cs="Times New Roman"/>
          <w:sz w:val="22"/>
          <w:lang w:val="en-US"/>
        </w:rPr>
        <w:t xml:space="preserve"> farm</w:t>
      </w:r>
      <w:r w:rsidR="00D36EDF" w:rsidRPr="00AF4F68">
        <w:rPr>
          <w:rFonts w:cs="Times New Roman"/>
          <w:sz w:val="22"/>
          <w:lang w:val="en-US"/>
        </w:rPr>
        <w:t xml:space="preserve"> management</w:t>
      </w:r>
      <w:r w:rsidR="00832DDF" w:rsidRPr="00AF4F68">
        <w:rPr>
          <w:rFonts w:cs="Times New Roman"/>
          <w:sz w:val="22"/>
          <w:lang w:val="en-US"/>
        </w:rPr>
        <w:t xml:space="preserve"> did not provide a distinct classification of </w:t>
      </w:r>
      <w:r w:rsidR="00D36EDF" w:rsidRPr="00AF4F68">
        <w:rPr>
          <w:rFonts w:cs="Times New Roman"/>
          <w:sz w:val="22"/>
          <w:lang w:val="en-US"/>
        </w:rPr>
        <w:t xml:space="preserve">feeding </w:t>
      </w:r>
      <w:r w:rsidR="00832DDF" w:rsidRPr="00AF4F68">
        <w:rPr>
          <w:rFonts w:cs="Times New Roman"/>
          <w:sz w:val="22"/>
          <w:lang w:val="en-US"/>
        </w:rPr>
        <w:t xml:space="preserve">strategies. We </w:t>
      </w:r>
      <w:r w:rsidR="004A3422" w:rsidRPr="00AF4F68">
        <w:rPr>
          <w:rFonts w:cs="Times New Roman"/>
          <w:sz w:val="22"/>
          <w:lang w:val="en-US"/>
        </w:rPr>
        <w:t>found</w:t>
      </w:r>
      <w:r w:rsidR="00832DDF" w:rsidRPr="00AF4F68">
        <w:rPr>
          <w:rFonts w:cs="Times New Roman"/>
          <w:sz w:val="22"/>
          <w:lang w:val="en-US"/>
        </w:rPr>
        <w:t xml:space="preserve"> a difference in farm structure and </w:t>
      </w:r>
      <w:r w:rsidR="00D36EDF" w:rsidRPr="00AF4F68">
        <w:rPr>
          <w:rFonts w:cs="Times New Roman"/>
          <w:sz w:val="22"/>
          <w:lang w:val="en-US"/>
        </w:rPr>
        <w:t xml:space="preserve">feed </w:t>
      </w:r>
      <w:r w:rsidR="00832DDF" w:rsidRPr="00AF4F68">
        <w:rPr>
          <w:rFonts w:cs="Times New Roman"/>
          <w:sz w:val="22"/>
          <w:lang w:val="en-US"/>
        </w:rPr>
        <w:t xml:space="preserve">types between ranches in the plains and </w:t>
      </w:r>
      <w:r w:rsidR="004A3422" w:rsidRPr="00AF4F68">
        <w:rPr>
          <w:rFonts w:cs="Times New Roman"/>
          <w:sz w:val="22"/>
          <w:lang w:val="en-US"/>
        </w:rPr>
        <w:t>mountain slopes</w:t>
      </w:r>
      <w:r w:rsidR="00832DDF" w:rsidRPr="00AF4F68">
        <w:rPr>
          <w:rFonts w:cs="Times New Roman"/>
          <w:sz w:val="22"/>
          <w:lang w:val="en-US"/>
        </w:rPr>
        <w:t xml:space="preserve">. </w:t>
      </w:r>
      <w:r w:rsidR="009170A4" w:rsidRPr="00AF4F68">
        <w:rPr>
          <w:rFonts w:cs="Times New Roman"/>
          <w:sz w:val="22"/>
          <w:lang w:val="en-US"/>
        </w:rPr>
        <w:t xml:space="preserve">The decision to use forests for browse seemed to rely </w:t>
      </w:r>
      <w:r w:rsidR="003A5191">
        <w:rPr>
          <w:rFonts w:cs="Times New Roman"/>
          <w:sz w:val="22"/>
          <w:lang w:val="en-US"/>
        </w:rPr>
        <w:t>o</w:t>
      </w:r>
      <w:r w:rsidR="003A5191" w:rsidRPr="00AF4F68">
        <w:rPr>
          <w:rFonts w:cs="Times New Roman"/>
          <w:sz w:val="22"/>
          <w:lang w:val="en-US"/>
        </w:rPr>
        <w:t xml:space="preserve">n </w:t>
      </w:r>
      <w:r w:rsidR="009170A4" w:rsidRPr="00AF4F68">
        <w:rPr>
          <w:rFonts w:cs="Times New Roman"/>
          <w:sz w:val="22"/>
          <w:lang w:val="en-US"/>
        </w:rPr>
        <w:t>a trade-off between animal welfare and ease of management</w:t>
      </w:r>
      <w:r w:rsidR="00832DDF" w:rsidRPr="00AF4F68">
        <w:rPr>
          <w:rFonts w:cs="Times New Roman"/>
          <w:sz w:val="22"/>
          <w:lang w:val="en-US"/>
        </w:rPr>
        <w:t xml:space="preserve">. </w:t>
      </w:r>
      <w:r w:rsidR="009170A4" w:rsidRPr="00AF4F68">
        <w:rPr>
          <w:rFonts w:cs="Times New Roman"/>
          <w:sz w:val="22"/>
          <w:lang w:val="en-US"/>
        </w:rPr>
        <w:t xml:space="preserve">Traditional knowledge about cattle behavior </w:t>
      </w:r>
      <w:r w:rsidR="004A3422" w:rsidRPr="00AF4F68">
        <w:rPr>
          <w:rFonts w:cs="Times New Roman"/>
          <w:sz w:val="22"/>
          <w:lang w:val="en-US"/>
        </w:rPr>
        <w:t>in forests</w:t>
      </w:r>
      <w:r w:rsidR="009170A4" w:rsidRPr="00AF4F68">
        <w:rPr>
          <w:rFonts w:cs="Times New Roman"/>
          <w:sz w:val="22"/>
          <w:lang w:val="en-US"/>
        </w:rPr>
        <w:t xml:space="preserve"> was variable and often limited to forest edges and pastures</w:t>
      </w:r>
      <w:r w:rsidR="00832DDF" w:rsidRPr="00AF4F68">
        <w:rPr>
          <w:rFonts w:cs="Times New Roman"/>
          <w:sz w:val="22"/>
          <w:lang w:val="en-US"/>
        </w:rPr>
        <w:t xml:space="preserve">. </w:t>
      </w:r>
      <w:r w:rsidR="00D36EDF" w:rsidRPr="00AF4F68">
        <w:rPr>
          <w:rFonts w:cs="Times New Roman"/>
          <w:b/>
          <w:bCs/>
          <w:sz w:val="22"/>
          <w:lang w:val="en-US"/>
        </w:rPr>
        <w:t>[Conclusions]:</w:t>
      </w:r>
      <w:r w:rsidR="00D36EDF" w:rsidRPr="00AF4F68">
        <w:rPr>
          <w:rFonts w:cs="Times New Roman"/>
          <w:sz w:val="22"/>
          <w:lang w:val="en-US"/>
        </w:rPr>
        <w:t xml:space="preserve"> </w:t>
      </w:r>
      <w:r w:rsidR="00321D3B" w:rsidRPr="00AF4F68">
        <w:rPr>
          <w:rFonts w:cs="Times New Roman"/>
          <w:sz w:val="22"/>
          <w:lang w:val="en-US"/>
        </w:rPr>
        <w:t xml:space="preserve">This research shows that forests must be considered when analyzing cattle ranching in dry regions of Central America. </w:t>
      </w:r>
      <w:r w:rsidR="00832DDF" w:rsidRPr="00AF4F68">
        <w:rPr>
          <w:rFonts w:cs="Times New Roman"/>
          <w:sz w:val="22"/>
          <w:lang w:val="en-US"/>
        </w:rPr>
        <w:t xml:space="preserve">We recommend </w:t>
      </w:r>
      <w:r w:rsidR="004A3422" w:rsidRPr="00AF4F68">
        <w:rPr>
          <w:rFonts w:cs="Times New Roman"/>
          <w:sz w:val="22"/>
          <w:lang w:val="en-US"/>
        </w:rPr>
        <w:t>a</w:t>
      </w:r>
      <w:r w:rsidR="00832DDF" w:rsidRPr="00AF4F68">
        <w:rPr>
          <w:rFonts w:cs="Times New Roman"/>
          <w:sz w:val="22"/>
          <w:lang w:val="en-US"/>
        </w:rPr>
        <w:t xml:space="preserve"> </w:t>
      </w:r>
      <w:r w:rsidR="00321D3B" w:rsidRPr="00AF4F68">
        <w:rPr>
          <w:rFonts w:cs="Times New Roman"/>
          <w:sz w:val="22"/>
          <w:lang w:val="en-US"/>
        </w:rPr>
        <w:t>further study on</w:t>
      </w:r>
      <w:r w:rsidR="00832DDF" w:rsidRPr="00AF4F68">
        <w:rPr>
          <w:rFonts w:cs="Times New Roman"/>
          <w:sz w:val="22"/>
          <w:lang w:val="en-US"/>
        </w:rPr>
        <w:t xml:space="preserve"> </w:t>
      </w:r>
      <w:r w:rsidR="00D36EDF" w:rsidRPr="00AF4F68">
        <w:rPr>
          <w:rFonts w:cs="Times New Roman"/>
          <w:sz w:val="22"/>
          <w:lang w:val="en-US"/>
        </w:rPr>
        <w:t>feeding strategies</w:t>
      </w:r>
      <w:r w:rsidR="004A3422" w:rsidRPr="00AF4F68">
        <w:rPr>
          <w:rFonts w:cs="Times New Roman"/>
          <w:sz w:val="22"/>
          <w:lang w:val="en-US"/>
        </w:rPr>
        <w:t xml:space="preserve"> </w:t>
      </w:r>
      <w:r w:rsidR="00321D3B" w:rsidRPr="00AF4F68">
        <w:rPr>
          <w:rFonts w:cs="Times New Roman"/>
          <w:sz w:val="22"/>
          <w:lang w:val="en-US"/>
        </w:rPr>
        <w:t>and the</w:t>
      </w:r>
      <w:r w:rsidR="009170A4" w:rsidRPr="00AF4F68">
        <w:rPr>
          <w:rFonts w:cs="Times New Roman"/>
          <w:sz w:val="22"/>
          <w:lang w:val="en-US"/>
        </w:rPr>
        <w:t xml:space="preserve"> impact of cattle on forest integrity, to determine if </w:t>
      </w:r>
      <w:r w:rsidR="003F37B2" w:rsidRPr="00AF4F68">
        <w:rPr>
          <w:rFonts w:cs="Times New Roman"/>
          <w:sz w:val="22"/>
          <w:lang w:val="en-US"/>
        </w:rPr>
        <w:t xml:space="preserve">these </w:t>
      </w:r>
      <w:r w:rsidR="009170A4" w:rsidRPr="00AF4F68">
        <w:rPr>
          <w:rFonts w:cs="Times New Roman"/>
          <w:sz w:val="22"/>
          <w:lang w:val="en-US"/>
        </w:rPr>
        <w:t xml:space="preserve">low-costs alternatives should be fostered by agricultural </w:t>
      </w:r>
      <w:r w:rsidR="000C2C07" w:rsidRPr="00AF4F68">
        <w:rPr>
          <w:rFonts w:cs="Times New Roman"/>
          <w:sz w:val="22"/>
          <w:lang w:val="en-US"/>
        </w:rPr>
        <w:t>policymakers</w:t>
      </w:r>
      <w:r w:rsidR="00832DDF" w:rsidRPr="00AF4F68">
        <w:rPr>
          <w:rFonts w:cs="Times New Roman"/>
          <w:sz w:val="22"/>
          <w:lang w:val="en-US"/>
        </w:rPr>
        <w:t>.</w:t>
      </w:r>
    </w:p>
    <w:p w14:paraId="7E22745F" w14:textId="77777777" w:rsidR="006109E8" w:rsidRDefault="006109E8" w:rsidP="006109E8">
      <w:pPr>
        <w:spacing w:after="0"/>
        <w:jc w:val="both"/>
        <w:rPr>
          <w:rFonts w:cs="Times New Roman"/>
          <w:b/>
          <w:bCs/>
          <w:szCs w:val="24"/>
          <w:lang w:val="en-US"/>
        </w:rPr>
      </w:pPr>
    </w:p>
    <w:p w14:paraId="5EE86AD6" w14:textId="7CF24AF3" w:rsidR="00832DDF" w:rsidRDefault="00832DDF" w:rsidP="006109E8">
      <w:pPr>
        <w:spacing w:after="0"/>
        <w:jc w:val="both"/>
        <w:rPr>
          <w:rFonts w:cs="Times New Roman"/>
          <w:szCs w:val="24"/>
          <w:lang w:val="en-US"/>
        </w:rPr>
      </w:pPr>
      <w:r w:rsidRPr="00D20B68">
        <w:rPr>
          <w:rFonts w:cs="Times New Roman"/>
          <w:b/>
          <w:bCs/>
          <w:szCs w:val="24"/>
          <w:lang w:val="en-US"/>
        </w:rPr>
        <w:t>Keywords:</w:t>
      </w:r>
      <w:r w:rsidRPr="00D20B68">
        <w:rPr>
          <w:rFonts w:cs="Times New Roman"/>
          <w:szCs w:val="24"/>
          <w:lang w:val="en-US"/>
        </w:rPr>
        <w:t xml:space="preserve"> </w:t>
      </w:r>
      <w:r w:rsidR="006109E8" w:rsidRPr="00D20B68">
        <w:rPr>
          <w:rFonts w:cs="Times New Roman"/>
          <w:szCs w:val="24"/>
          <w:lang w:val="en-US"/>
        </w:rPr>
        <w:t>Brows</w:t>
      </w:r>
      <w:r w:rsidR="006109E8">
        <w:rPr>
          <w:rFonts w:cs="Times New Roman"/>
          <w:szCs w:val="24"/>
          <w:lang w:val="en-US"/>
        </w:rPr>
        <w:t>ing;</w:t>
      </w:r>
      <w:r w:rsidR="006109E8" w:rsidRPr="00D20B68">
        <w:rPr>
          <w:rFonts w:cs="Times New Roman"/>
          <w:szCs w:val="24"/>
          <w:lang w:val="en-US"/>
        </w:rPr>
        <w:t xml:space="preserve"> </w:t>
      </w:r>
      <w:r w:rsidRPr="00D20B68">
        <w:rPr>
          <w:rFonts w:cs="Times New Roman"/>
          <w:szCs w:val="24"/>
          <w:lang w:val="en-US"/>
        </w:rPr>
        <w:t>Cattle ranching</w:t>
      </w:r>
      <w:r w:rsidR="004A3422" w:rsidRPr="00D20B68">
        <w:rPr>
          <w:rFonts w:cs="Times New Roman"/>
          <w:szCs w:val="24"/>
          <w:lang w:val="en-US"/>
        </w:rPr>
        <w:t>;</w:t>
      </w:r>
      <w:r w:rsidRPr="00D20B68">
        <w:rPr>
          <w:rFonts w:cs="Times New Roman"/>
          <w:szCs w:val="24"/>
          <w:lang w:val="en-US"/>
        </w:rPr>
        <w:t xml:space="preserve"> Ecosystem-based adaptation</w:t>
      </w:r>
      <w:r w:rsidR="004A3422" w:rsidRPr="00D20B68">
        <w:rPr>
          <w:rFonts w:cs="Times New Roman"/>
          <w:szCs w:val="24"/>
          <w:lang w:val="en-US"/>
        </w:rPr>
        <w:t>;</w:t>
      </w:r>
      <w:r w:rsidRPr="00D20B68">
        <w:rPr>
          <w:rFonts w:cs="Times New Roman"/>
          <w:szCs w:val="24"/>
          <w:lang w:val="en-US"/>
        </w:rPr>
        <w:t xml:space="preserve"> Mesoamerican </w:t>
      </w:r>
      <w:r w:rsidR="006109E8" w:rsidRPr="00D20B68">
        <w:rPr>
          <w:rFonts w:cs="Times New Roman"/>
          <w:szCs w:val="24"/>
          <w:lang w:val="en-US"/>
        </w:rPr>
        <w:t>Dry Corridor</w:t>
      </w:r>
      <w:r w:rsidR="006109E8">
        <w:rPr>
          <w:rFonts w:cs="Times New Roman"/>
          <w:szCs w:val="24"/>
          <w:lang w:val="en-US"/>
        </w:rPr>
        <w:t>;</w:t>
      </w:r>
      <w:r w:rsidR="006109E8" w:rsidRPr="006109E8">
        <w:rPr>
          <w:rFonts w:cs="Times New Roman"/>
          <w:szCs w:val="24"/>
          <w:lang w:val="en-US"/>
        </w:rPr>
        <w:t xml:space="preserve"> </w:t>
      </w:r>
      <w:r w:rsidR="006109E8" w:rsidRPr="00D20B68">
        <w:rPr>
          <w:rFonts w:cs="Times New Roman"/>
          <w:szCs w:val="24"/>
          <w:lang w:val="en-US"/>
        </w:rPr>
        <w:t>Seasonally dry tropical forests</w:t>
      </w:r>
      <w:r w:rsidR="006109E8">
        <w:rPr>
          <w:rFonts w:cs="Times New Roman"/>
          <w:szCs w:val="24"/>
          <w:lang w:val="en-US"/>
        </w:rPr>
        <w:t>.</w:t>
      </w:r>
    </w:p>
    <w:p w14:paraId="5078936B" w14:textId="77777777" w:rsidR="006109E8" w:rsidRDefault="006109E8" w:rsidP="006109E8">
      <w:pPr>
        <w:spacing w:after="0"/>
        <w:jc w:val="both"/>
        <w:rPr>
          <w:rFonts w:cs="Times New Roman"/>
          <w:b/>
          <w:bCs/>
          <w:szCs w:val="24"/>
          <w:lang w:val="en-US"/>
        </w:rPr>
      </w:pPr>
    </w:p>
    <w:p w14:paraId="15577E85" w14:textId="00C63F57" w:rsidR="00832DDF" w:rsidRPr="00D20B68" w:rsidRDefault="00832DDF" w:rsidP="006109E8">
      <w:pPr>
        <w:spacing w:after="0"/>
        <w:jc w:val="both"/>
        <w:rPr>
          <w:rFonts w:cs="Times New Roman"/>
          <w:b/>
          <w:bCs/>
          <w:szCs w:val="24"/>
        </w:rPr>
      </w:pPr>
      <w:r w:rsidRPr="00D20B68">
        <w:rPr>
          <w:rFonts w:cs="Times New Roman"/>
          <w:b/>
          <w:bCs/>
          <w:szCs w:val="24"/>
        </w:rPr>
        <w:t>Resumen</w:t>
      </w:r>
    </w:p>
    <w:p w14:paraId="589D6192" w14:textId="22DA1377" w:rsidR="00832DDF" w:rsidRPr="00AF4F68" w:rsidRDefault="00D36EDF" w:rsidP="006109E8">
      <w:pPr>
        <w:spacing w:after="0"/>
        <w:jc w:val="both"/>
        <w:rPr>
          <w:rFonts w:cs="Times New Roman"/>
          <w:sz w:val="22"/>
        </w:rPr>
      </w:pPr>
      <w:r w:rsidRPr="00AF4F68">
        <w:rPr>
          <w:rFonts w:cs="Times New Roman"/>
          <w:b/>
          <w:bCs/>
          <w:sz w:val="22"/>
        </w:rPr>
        <w:t>[Introducción]:</w:t>
      </w:r>
      <w:r w:rsidRPr="00AF4F68">
        <w:rPr>
          <w:rFonts w:cs="Times New Roman"/>
          <w:sz w:val="22"/>
        </w:rPr>
        <w:t xml:space="preserve"> </w:t>
      </w:r>
      <w:r w:rsidR="000D0F7B" w:rsidRPr="00AF4F68">
        <w:rPr>
          <w:rFonts w:cs="Times New Roman"/>
          <w:sz w:val="22"/>
        </w:rPr>
        <w:t>E</w:t>
      </w:r>
      <w:r w:rsidR="00832DDF" w:rsidRPr="00AF4F68">
        <w:rPr>
          <w:rFonts w:cs="Times New Roman"/>
          <w:sz w:val="22"/>
        </w:rPr>
        <w:t>n las regiones secas de Centroamérica,</w:t>
      </w:r>
      <w:r w:rsidR="000D0F7B" w:rsidRPr="00AF4F68">
        <w:rPr>
          <w:rFonts w:cs="Times New Roman"/>
          <w:sz w:val="22"/>
        </w:rPr>
        <w:t xml:space="preserve"> </w:t>
      </w:r>
      <w:r w:rsidR="000C2C07" w:rsidRPr="00AF4F68">
        <w:rPr>
          <w:rFonts w:cs="Times New Roman"/>
          <w:sz w:val="22"/>
        </w:rPr>
        <w:t xml:space="preserve">los </w:t>
      </w:r>
      <w:r w:rsidR="000D0F7B" w:rsidRPr="00AF4F68">
        <w:rPr>
          <w:rFonts w:cs="Times New Roman"/>
          <w:sz w:val="22"/>
        </w:rPr>
        <w:t xml:space="preserve">ganaderos llevan su hato </w:t>
      </w:r>
      <w:r w:rsidR="000C2C07" w:rsidRPr="00AF4F68">
        <w:rPr>
          <w:rFonts w:cs="Times New Roman"/>
          <w:sz w:val="22"/>
        </w:rPr>
        <w:t xml:space="preserve">a </w:t>
      </w:r>
      <w:r w:rsidR="000D0F7B" w:rsidRPr="00AF4F68">
        <w:rPr>
          <w:rFonts w:cs="Times New Roman"/>
          <w:sz w:val="22"/>
        </w:rPr>
        <w:t xml:space="preserve">los bosques de sus fincas </w:t>
      </w:r>
      <w:r w:rsidR="000C2C07" w:rsidRPr="00AF4F68">
        <w:rPr>
          <w:rFonts w:cs="Times New Roman"/>
          <w:sz w:val="22"/>
        </w:rPr>
        <w:t>durante</w:t>
      </w:r>
      <w:r w:rsidR="000D0F7B" w:rsidRPr="00AF4F68">
        <w:rPr>
          <w:rFonts w:cs="Times New Roman"/>
          <w:sz w:val="22"/>
        </w:rPr>
        <w:t xml:space="preserve"> la temporada seca</w:t>
      </w:r>
      <w:r w:rsidRPr="00AF4F68">
        <w:rPr>
          <w:rFonts w:cs="Times New Roman"/>
          <w:sz w:val="22"/>
        </w:rPr>
        <w:t>, pero</w:t>
      </w:r>
      <w:r w:rsidR="00832DDF" w:rsidRPr="00AF4F68">
        <w:rPr>
          <w:rFonts w:cs="Times New Roman"/>
          <w:sz w:val="22"/>
        </w:rPr>
        <w:t xml:space="preserve"> </w:t>
      </w:r>
      <w:r w:rsidRPr="00AF4F68">
        <w:rPr>
          <w:rFonts w:cs="Times New Roman"/>
          <w:sz w:val="22"/>
        </w:rPr>
        <w:t>s</w:t>
      </w:r>
      <w:r w:rsidR="000D0F7B" w:rsidRPr="00AF4F68">
        <w:rPr>
          <w:rFonts w:cs="Times New Roman"/>
          <w:sz w:val="22"/>
        </w:rPr>
        <w:t xml:space="preserve">e sabe poco </w:t>
      </w:r>
      <w:r w:rsidR="000C2C07" w:rsidRPr="00AF4F68">
        <w:rPr>
          <w:rFonts w:cs="Times New Roman"/>
          <w:sz w:val="22"/>
        </w:rPr>
        <w:t>sobre</w:t>
      </w:r>
      <w:r w:rsidR="003259B7" w:rsidRPr="00AF4F68">
        <w:rPr>
          <w:rFonts w:cs="Times New Roman"/>
          <w:sz w:val="22"/>
        </w:rPr>
        <w:t xml:space="preserve"> es</w:t>
      </w:r>
      <w:r w:rsidR="00321D3B" w:rsidRPr="00AF4F68">
        <w:rPr>
          <w:rFonts w:cs="Times New Roman"/>
          <w:sz w:val="22"/>
        </w:rPr>
        <w:t>t</w:t>
      </w:r>
      <w:r w:rsidR="003259B7" w:rsidRPr="00AF4F68">
        <w:rPr>
          <w:rFonts w:cs="Times New Roman"/>
          <w:sz w:val="22"/>
        </w:rPr>
        <w:t>a</w:t>
      </w:r>
      <w:r w:rsidR="00321D3B" w:rsidRPr="00AF4F68">
        <w:rPr>
          <w:rFonts w:cs="Times New Roman"/>
          <w:sz w:val="22"/>
        </w:rPr>
        <w:t xml:space="preserve"> práctica</w:t>
      </w:r>
      <w:r w:rsidR="003259B7" w:rsidRPr="00AF4F68">
        <w:rPr>
          <w:rFonts w:cs="Times New Roman"/>
          <w:sz w:val="22"/>
        </w:rPr>
        <w:t xml:space="preserve">. </w:t>
      </w:r>
      <w:r w:rsidR="003259B7" w:rsidRPr="00AF4F68">
        <w:rPr>
          <w:rFonts w:cs="Times New Roman"/>
          <w:b/>
          <w:bCs/>
          <w:sz w:val="22"/>
        </w:rPr>
        <w:t>[Objetivo]:</w:t>
      </w:r>
      <w:r w:rsidR="003259B7" w:rsidRPr="00AF4F68">
        <w:rPr>
          <w:rFonts w:cs="Times New Roman"/>
          <w:sz w:val="22"/>
        </w:rPr>
        <w:t xml:space="preserve"> Determinar</w:t>
      </w:r>
      <w:r w:rsidR="000C2C07" w:rsidRPr="00AF4F68">
        <w:rPr>
          <w:rFonts w:cs="Times New Roman"/>
          <w:sz w:val="22"/>
        </w:rPr>
        <w:t xml:space="preserve"> la frecuencia</w:t>
      </w:r>
      <w:r w:rsidR="000D0F7B" w:rsidRPr="00AF4F68">
        <w:rPr>
          <w:rFonts w:cs="Times New Roman"/>
          <w:sz w:val="22"/>
        </w:rPr>
        <w:t xml:space="preserve"> de esta </w:t>
      </w:r>
      <w:r w:rsidR="00BA2635" w:rsidRPr="00AF4F68">
        <w:rPr>
          <w:rFonts w:cs="Times New Roman"/>
          <w:sz w:val="22"/>
        </w:rPr>
        <w:t>práctica</w:t>
      </w:r>
      <w:r w:rsidR="000D0F7B" w:rsidRPr="00AF4F68">
        <w:rPr>
          <w:rFonts w:cs="Times New Roman"/>
          <w:sz w:val="22"/>
        </w:rPr>
        <w:t>, y c</w:t>
      </w:r>
      <w:r w:rsidR="000C2C07" w:rsidRPr="00AF4F68">
        <w:rPr>
          <w:rFonts w:cs="Times New Roman"/>
          <w:sz w:val="22"/>
        </w:rPr>
        <w:t>ó</w:t>
      </w:r>
      <w:r w:rsidR="000D0F7B" w:rsidRPr="00AF4F68">
        <w:rPr>
          <w:rFonts w:cs="Times New Roman"/>
          <w:sz w:val="22"/>
        </w:rPr>
        <w:t xml:space="preserve">mo </w:t>
      </w:r>
      <w:r w:rsidR="000C2C07" w:rsidRPr="00AF4F68">
        <w:rPr>
          <w:rFonts w:cs="Times New Roman"/>
          <w:sz w:val="22"/>
        </w:rPr>
        <w:t xml:space="preserve">se ajusta al </w:t>
      </w:r>
      <w:r w:rsidR="000D0F7B" w:rsidRPr="00AF4F68">
        <w:rPr>
          <w:rFonts w:cs="Times New Roman"/>
          <w:sz w:val="22"/>
        </w:rPr>
        <w:t>manejo de fincas</w:t>
      </w:r>
      <w:r w:rsidR="00832DDF" w:rsidRPr="00AF4F68">
        <w:rPr>
          <w:rFonts w:cs="Times New Roman"/>
          <w:sz w:val="22"/>
        </w:rPr>
        <w:t xml:space="preserve">. </w:t>
      </w:r>
      <w:r w:rsidR="003259B7" w:rsidRPr="00AF4F68">
        <w:rPr>
          <w:rFonts w:cs="Times New Roman"/>
          <w:b/>
          <w:bCs/>
          <w:sz w:val="22"/>
        </w:rPr>
        <w:t>[Metodología]:</w:t>
      </w:r>
      <w:r w:rsidR="003259B7" w:rsidRPr="00AF4F68">
        <w:rPr>
          <w:rFonts w:cs="Times New Roman"/>
          <w:sz w:val="22"/>
        </w:rPr>
        <w:t xml:space="preserve"> </w:t>
      </w:r>
      <w:r w:rsidR="00832DDF" w:rsidRPr="00AF4F68">
        <w:rPr>
          <w:rFonts w:cs="Times New Roman"/>
          <w:sz w:val="22"/>
        </w:rPr>
        <w:t xml:space="preserve">Se administraron 43 entrevistas semiestructuradas </w:t>
      </w:r>
      <w:r w:rsidR="000C2C07" w:rsidRPr="00AF4F68">
        <w:rPr>
          <w:rFonts w:cs="Times New Roman"/>
          <w:sz w:val="22"/>
        </w:rPr>
        <w:t xml:space="preserve">a </w:t>
      </w:r>
      <w:r w:rsidR="00832DDF" w:rsidRPr="00AF4F68">
        <w:rPr>
          <w:rFonts w:cs="Times New Roman"/>
          <w:sz w:val="22"/>
        </w:rPr>
        <w:t>ganaderos del cantón de Liberia,</w:t>
      </w:r>
      <w:r w:rsidR="00BA2635" w:rsidRPr="00AF4F68">
        <w:rPr>
          <w:rFonts w:cs="Times New Roman"/>
          <w:sz w:val="22"/>
        </w:rPr>
        <w:t xml:space="preserve"> </w:t>
      </w:r>
      <w:r w:rsidR="00832DDF" w:rsidRPr="00AF4F68">
        <w:rPr>
          <w:rFonts w:cs="Times New Roman"/>
          <w:sz w:val="22"/>
        </w:rPr>
        <w:t xml:space="preserve">Guanacaste, Costa Rica. </w:t>
      </w:r>
      <w:r w:rsidR="003259B7" w:rsidRPr="00AF4F68">
        <w:rPr>
          <w:rFonts w:cs="Times New Roman"/>
          <w:b/>
          <w:bCs/>
          <w:sz w:val="22"/>
        </w:rPr>
        <w:t>[Resultados]:</w:t>
      </w:r>
      <w:r w:rsidR="003259B7" w:rsidRPr="00AF4F68">
        <w:rPr>
          <w:rFonts w:cs="Times New Roman"/>
          <w:sz w:val="22"/>
        </w:rPr>
        <w:t xml:space="preserve"> </w:t>
      </w:r>
      <w:r w:rsidR="000C2C07" w:rsidRPr="00AF4F68">
        <w:rPr>
          <w:rFonts w:cs="Times New Roman"/>
          <w:sz w:val="22"/>
        </w:rPr>
        <w:t>Los g</w:t>
      </w:r>
      <w:r w:rsidR="00832DDF" w:rsidRPr="00AF4F68">
        <w:rPr>
          <w:rFonts w:cs="Times New Roman"/>
          <w:sz w:val="22"/>
        </w:rPr>
        <w:t xml:space="preserve">anaderos padecían de la pérdida de rentabilidad de la </w:t>
      </w:r>
      <w:r w:rsidR="00D64767" w:rsidRPr="00AF4F68">
        <w:rPr>
          <w:rFonts w:cs="Times New Roman"/>
          <w:sz w:val="22"/>
        </w:rPr>
        <w:t>ganadería</w:t>
      </w:r>
      <w:r w:rsidR="00832DDF" w:rsidRPr="00AF4F68">
        <w:rPr>
          <w:rFonts w:cs="Times New Roman"/>
          <w:sz w:val="22"/>
        </w:rPr>
        <w:t xml:space="preserve"> </w:t>
      </w:r>
      <w:r w:rsidR="00077641" w:rsidRPr="00AF4F68">
        <w:rPr>
          <w:rFonts w:cs="Times New Roman"/>
          <w:sz w:val="22"/>
        </w:rPr>
        <w:t>debido a</w:t>
      </w:r>
      <w:r w:rsidR="00832DDF" w:rsidRPr="00AF4F68">
        <w:rPr>
          <w:rFonts w:cs="Times New Roman"/>
          <w:sz w:val="22"/>
        </w:rPr>
        <w:t xml:space="preserve"> sequias, incendios y robo de ganado. El ramoneo en bosques se usa</w:t>
      </w:r>
      <w:r w:rsidR="002B5E11" w:rsidRPr="00AF4F68">
        <w:rPr>
          <w:rFonts w:cs="Times New Roman"/>
          <w:sz w:val="22"/>
        </w:rPr>
        <w:t>ba</w:t>
      </w:r>
      <w:r w:rsidR="00832DDF" w:rsidRPr="00AF4F68">
        <w:rPr>
          <w:rFonts w:cs="Times New Roman"/>
          <w:sz w:val="22"/>
        </w:rPr>
        <w:t xml:space="preserve"> en </w:t>
      </w:r>
      <w:r w:rsidR="00077641" w:rsidRPr="00AF4F68">
        <w:rPr>
          <w:rFonts w:cs="Times New Roman"/>
          <w:sz w:val="22"/>
        </w:rPr>
        <w:t xml:space="preserve">el </w:t>
      </w:r>
      <w:r w:rsidR="004130AD" w:rsidRPr="00AF4F68">
        <w:rPr>
          <w:rFonts w:cs="Times New Roman"/>
          <w:sz w:val="22"/>
        </w:rPr>
        <w:t>70</w:t>
      </w:r>
      <w:r w:rsidR="009C745E">
        <w:rPr>
          <w:rFonts w:cs="Times New Roman"/>
          <w:sz w:val="22"/>
        </w:rPr>
        <w:t xml:space="preserve"> </w:t>
      </w:r>
      <w:r w:rsidR="00832DDF" w:rsidRPr="00AF4F68">
        <w:rPr>
          <w:rFonts w:cs="Times New Roman"/>
          <w:sz w:val="22"/>
        </w:rPr>
        <w:t>% de las fincas, mayormente entre marzo y mayo. No se pudo asociar esta práctica con un tipo</w:t>
      </w:r>
      <w:r w:rsidR="00077641" w:rsidRPr="00AF4F68">
        <w:rPr>
          <w:rFonts w:cs="Times New Roman"/>
          <w:sz w:val="22"/>
        </w:rPr>
        <w:t xml:space="preserve"> específico</w:t>
      </w:r>
      <w:r w:rsidR="00832DDF" w:rsidRPr="00AF4F68">
        <w:rPr>
          <w:rFonts w:cs="Times New Roman"/>
          <w:sz w:val="22"/>
        </w:rPr>
        <w:t xml:space="preserve"> de finca o </w:t>
      </w:r>
      <w:r w:rsidR="00321D3B" w:rsidRPr="00AF4F68">
        <w:rPr>
          <w:rFonts w:cs="Times New Roman"/>
          <w:sz w:val="22"/>
        </w:rPr>
        <w:t>estrategias de alimentación</w:t>
      </w:r>
      <w:r w:rsidR="00832DDF" w:rsidRPr="00AF4F68">
        <w:rPr>
          <w:rFonts w:cs="Times New Roman"/>
          <w:sz w:val="22"/>
        </w:rPr>
        <w:t xml:space="preserve">. La </w:t>
      </w:r>
      <w:r w:rsidR="0092502D" w:rsidRPr="00AF4F68">
        <w:rPr>
          <w:rFonts w:cs="Times New Roman"/>
          <w:sz w:val="22"/>
        </w:rPr>
        <w:t xml:space="preserve">alta </w:t>
      </w:r>
      <w:r w:rsidR="00832DDF" w:rsidRPr="00AF4F68">
        <w:rPr>
          <w:rFonts w:cs="Times New Roman"/>
          <w:sz w:val="22"/>
        </w:rPr>
        <w:t xml:space="preserve">variabilidad </w:t>
      </w:r>
      <w:r w:rsidR="00321D3B" w:rsidRPr="00AF4F68">
        <w:rPr>
          <w:rFonts w:cs="Times New Roman"/>
          <w:sz w:val="22"/>
        </w:rPr>
        <w:t xml:space="preserve">en manejo de </w:t>
      </w:r>
      <w:r w:rsidR="0092502D" w:rsidRPr="00AF4F68">
        <w:rPr>
          <w:rFonts w:cs="Times New Roman"/>
          <w:sz w:val="22"/>
        </w:rPr>
        <w:t>finca</w:t>
      </w:r>
      <w:r w:rsidR="00077641" w:rsidRPr="00AF4F68">
        <w:rPr>
          <w:rFonts w:cs="Times New Roman"/>
          <w:sz w:val="22"/>
        </w:rPr>
        <w:t xml:space="preserve"> </w:t>
      </w:r>
      <w:r w:rsidR="0070680F" w:rsidRPr="00AF4F68">
        <w:rPr>
          <w:rFonts w:cs="Times New Roman"/>
          <w:sz w:val="22"/>
        </w:rPr>
        <w:t>impidió</w:t>
      </w:r>
      <w:r w:rsidR="00832DDF" w:rsidRPr="00AF4F68">
        <w:rPr>
          <w:rFonts w:cs="Times New Roman"/>
          <w:sz w:val="22"/>
        </w:rPr>
        <w:t xml:space="preserve"> </w:t>
      </w:r>
      <w:r w:rsidR="00077641" w:rsidRPr="00AF4F68">
        <w:rPr>
          <w:rFonts w:cs="Times New Roman"/>
          <w:sz w:val="22"/>
        </w:rPr>
        <w:t xml:space="preserve">explicar las diferencias en prácticas </w:t>
      </w:r>
      <w:r w:rsidR="00832DDF" w:rsidRPr="00AF4F68">
        <w:rPr>
          <w:rFonts w:cs="Times New Roman"/>
          <w:sz w:val="22"/>
        </w:rPr>
        <w:t xml:space="preserve">de </w:t>
      </w:r>
      <w:r w:rsidR="00321D3B" w:rsidRPr="00AF4F68">
        <w:rPr>
          <w:rFonts w:cs="Times New Roman"/>
          <w:sz w:val="22"/>
        </w:rPr>
        <w:t>alimentación</w:t>
      </w:r>
      <w:r w:rsidR="00832DDF" w:rsidRPr="00AF4F68">
        <w:rPr>
          <w:rFonts w:cs="Times New Roman"/>
          <w:sz w:val="22"/>
        </w:rPr>
        <w:t xml:space="preserve">. Se encontraron diferencias en la estructura y </w:t>
      </w:r>
      <w:r w:rsidR="00077641" w:rsidRPr="00AF4F68">
        <w:rPr>
          <w:rFonts w:cs="Times New Roman"/>
          <w:sz w:val="22"/>
        </w:rPr>
        <w:t xml:space="preserve">tipos de </w:t>
      </w:r>
      <w:r w:rsidR="002B5E11" w:rsidRPr="00AF4F68">
        <w:rPr>
          <w:rFonts w:cs="Times New Roman"/>
          <w:sz w:val="22"/>
        </w:rPr>
        <w:t xml:space="preserve">alimentación </w:t>
      </w:r>
      <w:r w:rsidR="00077641" w:rsidRPr="00AF4F68">
        <w:rPr>
          <w:rFonts w:cs="Times New Roman"/>
          <w:sz w:val="22"/>
        </w:rPr>
        <w:t>entre</w:t>
      </w:r>
      <w:r w:rsidR="00832DDF" w:rsidRPr="00AF4F68">
        <w:rPr>
          <w:rFonts w:cs="Times New Roman"/>
          <w:sz w:val="22"/>
        </w:rPr>
        <w:t xml:space="preserve"> fincas de bajura y </w:t>
      </w:r>
      <w:r w:rsidR="00BA2635" w:rsidRPr="00AF4F68">
        <w:rPr>
          <w:rFonts w:cs="Times New Roman"/>
          <w:sz w:val="22"/>
        </w:rPr>
        <w:t>en</w:t>
      </w:r>
      <w:r w:rsidR="00832DDF" w:rsidRPr="00AF4F68">
        <w:rPr>
          <w:rFonts w:cs="Times New Roman"/>
          <w:sz w:val="22"/>
        </w:rPr>
        <w:t xml:space="preserve"> las pendientes </w:t>
      </w:r>
      <w:r w:rsidR="00BA2635" w:rsidRPr="00AF4F68">
        <w:rPr>
          <w:rFonts w:cs="Times New Roman"/>
          <w:sz w:val="22"/>
        </w:rPr>
        <w:t>de montañas</w:t>
      </w:r>
      <w:r w:rsidR="00832DDF" w:rsidRPr="00AF4F68">
        <w:rPr>
          <w:rFonts w:cs="Times New Roman"/>
          <w:sz w:val="22"/>
        </w:rPr>
        <w:t xml:space="preserve">. </w:t>
      </w:r>
      <w:r w:rsidR="00BA2635" w:rsidRPr="00AF4F68">
        <w:rPr>
          <w:rFonts w:cs="Times New Roman"/>
          <w:sz w:val="22"/>
        </w:rPr>
        <w:t xml:space="preserve">La decisión de </w:t>
      </w:r>
      <w:r w:rsidR="00BA2635" w:rsidRPr="00AF4F68">
        <w:rPr>
          <w:rFonts w:cs="Times New Roman"/>
          <w:sz w:val="22"/>
        </w:rPr>
        <w:lastRenderedPageBreak/>
        <w:t>usar el bosque para ramoneo</w:t>
      </w:r>
      <w:r w:rsidR="0092502D" w:rsidRPr="00AF4F68">
        <w:rPr>
          <w:rFonts w:cs="Times New Roman"/>
          <w:sz w:val="22"/>
        </w:rPr>
        <w:t xml:space="preserve"> parecía</w:t>
      </w:r>
      <w:r w:rsidR="00BA2635" w:rsidRPr="00AF4F68">
        <w:rPr>
          <w:rFonts w:cs="Times New Roman"/>
          <w:sz w:val="22"/>
        </w:rPr>
        <w:t xml:space="preserve"> </w:t>
      </w:r>
      <w:r w:rsidR="0092502D" w:rsidRPr="00AF4F68">
        <w:rPr>
          <w:rFonts w:cs="Times New Roman"/>
          <w:sz w:val="22"/>
        </w:rPr>
        <w:t>basarse</w:t>
      </w:r>
      <w:r w:rsidR="00BA2635" w:rsidRPr="00AF4F68">
        <w:rPr>
          <w:rFonts w:cs="Times New Roman"/>
          <w:sz w:val="22"/>
        </w:rPr>
        <w:t xml:space="preserve"> en un</w:t>
      </w:r>
      <w:r w:rsidR="00BA2635" w:rsidRPr="00AF4F68">
        <w:rPr>
          <w:rFonts w:cs="Times New Roman"/>
          <w:i/>
          <w:iCs/>
          <w:sz w:val="22"/>
        </w:rPr>
        <w:t xml:space="preserve"> </w:t>
      </w:r>
      <w:proofErr w:type="spellStart"/>
      <w:r w:rsidR="00BA2635" w:rsidRPr="00AF4F68">
        <w:rPr>
          <w:rFonts w:cs="Times New Roman"/>
          <w:i/>
          <w:iCs/>
          <w:sz w:val="22"/>
        </w:rPr>
        <w:t>trade</w:t>
      </w:r>
      <w:proofErr w:type="spellEnd"/>
      <w:r w:rsidR="00BA2635" w:rsidRPr="00AF4F68">
        <w:rPr>
          <w:rFonts w:cs="Times New Roman"/>
          <w:i/>
          <w:iCs/>
          <w:sz w:val="22"/>
        </w:rPr>
        <w:t>-off</w:t>
      </w:r>
      <w:r w:rsidR="00BA2635" w:rsidRPr="00AF4F68">
        <w:rPr>
          <w:rFonts w:cs="Times New Roman"/>
          <w:sz w:val="22"/>
        </w:rPr>
        <w:t xml:space="preserve"> entre bienestar animal y facilidad de manejo</w:t>
      </w:r>
      <w:r w:rsidR="00832DDF" w:rsidRPr="00AF4F68">
        <w:rPr>
          <w:rFonts w:cs="Times New Roman"/>
          <w:sz w:val="22"/>
        </w:rPr>
        <w:t xml:space="preserve">. El conocimiento </w:t>
      </w:r>
      <w:r w:rsidR="0092502D" w:rsidRPr="00AF4F68">
        <w:rPr>
          <w:rFonts w:cs="Times New Roman"/>
          <w:sz w:val="22"/>
        </w:rPr>
        <w:t xml:space="preserve">de los finqueros </w:t>
      </w:r>
      <w:r w:rsidR="00832DDF" w:rsidRPr="00AF4F68">
        <w:rPr>
          <w:rFonts w:cs="Times New Roman"/>
          <w:sz w:val="22"/>
        </w:rPr>
        <w:t xml:space="preserve">sobre el comportamiento del ganado en bosques era </w:t>
      </w:r>
      <w:r w:rsidR="00BA2635" w:rsidRPr="00AF4F68">
        <w:rPr>
          <w:rFonts w:cs="Times New Roman"/>
          <w:sz w:val="22"/>
        </w:rPr>
        <w:t xml:space="preserve">variable y </w:t>
      </w:r>
      <w:r w:rsidR="00832DDF" w:rsidRPr="00AF4F68">
        <w:rPr>
          <w:rFonts w:cs="Times New Roman"/>
          <w:sz w:val="22"/>
        </w:rPr>
        <w:t xml:space="preserve">limitado a </w:t>
      </w:r>
      <w:r w:rsidR="003F37B2" w:rsidRPr="00AF4F68">
        <w:rPr>
          <w:rFonts w:cs="Times New Roman"/>
          <w:sz w:val="22"/>
        </w:rPr>
        <w:t>los márgenes</w:t>
      </w:r>
      <w:r w:rsidR="00832DDF" w:rsidRPr="00AF4F68">
        <w:rPr>
          <w:rFonts w:cs="Times New Roman"/>
          <w:sz w:val="22"/>
        </w:rPr>
        <w:t xml:space="preserve"> del bosque y pasturas.</w:t>
      </w:r>
      <w:r w:rsidR="00321D3B" w:rsidRPr="00AF4F68">
        <w:rPr>
          <w:rFonts w:cs="Times New Roman"/>
          <w:sz w:val="22"/>
        </w:rPr>
        <w:t xml:space="preserve"> </w:t>
      </w:r>
      <w:r w:rsidR="00321D3B" w:rsidRPr="00AF4F68">
        <w:rPr>
          <w:rFonts w:cs="Times New Roman"/>
          <w:b/>
          <w:bCs/>
          <w:sz w:val="22"/>
        </w:rPr>
        <w:t>[Conclusiones]:</w:t>
      </w:r>
      <w:r w:rsidR="00321D3B" w:rsidRPr="00AF4F68">
        <w:rPr>
          <w:rFonts w:cs="Times New Roman"/>
          <w:sz w:val="22"/>
        </w:rPr>
        <w:t xml:space="preserve"> Se destaca que los bosques se deben considerar </w:t>
      </w:r>
      <w:r w:rsidR="002B5E11" w:rsidRPr="00AF4F68">
        <w:rPr>
          <w:rFonts w:cs="Times New Roman"/>
          <w:sz w:val="22"/>
        </w:rPr>
        <w:t>cuando se estudia</w:t>
      </w:r>
      <w:r w:rsidR="00321D3B" w:rsidRPr="00AF4F68">
        <w:rPr>
          <w:rFonts w:cs="Times New Roman"/>
          <w:sz w:val="22"/>
        </w:rPr>
        <w:t xml:space="preserve"> la ganadería en regiones secas de Centroamérica.</w:t>
      </w:r>
      <w:r w:rsidR="00832DDF" w:rsidRPr="00AF4F68">
        <w:rPr>
          <w:rFonts w:cs="Times New Roman"/>
          <w:sz w:val="22"/>
        </w:rPr>
        <w:t xml:space="preserve"> Recomendamos </w:t>
      </w:r>
      <w:r w:rsidR="00BA2635" w:rsidRPr="00AF4F68">
        <w:rPr>
          <w:rFonts w:cs="Times New Roman"/>
          <w:sz w:val="22"/>
        </w:rPr>
        <w:t>estudio</w:t>
      </w:r>
      <w:r w:rsidR="00321D3B" w:rsidRPr="00AF4F68">
        <w:rPr>
          <w:rFonts w:cs="Times New Roman"/>
          <w:sz w:val="22"/>
        </w:rPr>
        <w:t>s</w:t>
      </w:r>
      <w:r w:rsidR="00832DDF" w:rsidRPr="00AF4F68">
        <w:rPr>
          <w:rFonts w:cs="Times New Roman"/>
          <w:sz w:val="22"/>
        </w:rPr>
        <w:t xml:space="preserve"> de seguimiento </w:t>
      </w:r>
      <w:r w:rsidR="002B5E11" w:rsidRPr="00AF4F68">
        <w:rPr>
          <w:rFonts w:cs="Times New Roman"/>
          <w:sz w:val="22"/>
        </w:rPr>
        <w:t xml:space="preserve">sobre </w:t>
      </w:r>
      <w:r w:rsidR="00321D3B" w:rsidRPr="00AF4F68">
        <w:rPr>
          <w:rFonts w:cs="Times New Roman"/>
          <w:sz w:val="22"/>
        </w:rPr>
        <w:t>estrategias de alimentación y</w:t>
      </w:r>
      <w:r w:rsidR="00832DDF" w:rsidRPr="00AF4F68">
        <w:rPr>
          <w:rFonts w:cs="Times New Roman"/>
          <w:sz w:val="22"/>
        </w:rPr>
        <w:t xml:space="preserve"> </w:t>
      </w:r>
      <w:r w:rsidR="002B5E11" w:rsidRPr="00AF4F68">
        <w:rPr>
          <w:rFonts w:cs="Times New Roman"/>
          <w:sz w:val="22"/>
        </w:rPr>
        <w:t>sobre</w:t>
      </w:r>
      <w:r w:rsidR="00BA2635" w:rsidRPr="00AF4F68">
        <w:rPr>
          <w:rFonts w:cs="Times New Roman"/>
          <w:sz w:val="22"/>
        </w:rPr>
        <w:t xml:space="preserve"> el impacto del ganado sobre la integridad</w:t>
      </w:r>
      <w:r w:rsidR="002B5E11" w:rsidRPr="00AF4F68">
        <w:rPr>
          <w:rFonts w:cs="Times New Roman"/>
          <w:sz w:val="22"/>
        </w:rPr>
        <w:t xml:space="preserve"> ecológica</w:t>
      </w:r>
      <w:r w:rsidR="00BA2635" w:rsidRPr="00AF4F68">
        <w:rPr>
          <w:rFonts w:cs="Times New Roman"/>
          <w:sz w:val="22"/>
        </w:rPr>
        <w:t xml:space="preserve"> de </w:t>
      </w:r>
      <w:r w:rsidR="003F37B2" w:rsidRPr="00AF4F68">
        <w:rPr>
          <w:rFonts w:cs="Times New Roman"/>
          <w:sz w:val="22"/>
        </w:rPr>
        <w:t xml:space="preserve">los </w:t>
      </w:r>
      <w:r w:rsidR="00BA2635" w:rsidRPr="00AF4F68">
        <w:rPr>
          <w:rFonts w:cs="Times New Roman"/>
          <w:sz w:val="22"/>
        </w:rPr>
        <w:t xml:space="preserve">bosques secos, para determinar si </w:t>
      </w:r>
      <w:r w:rsidR="003F37B2" w:rsidRPr="00AF4F68">
        <w:rPr>
          <w:rFonts w:cs="Times New Roman"/>
          <w:sz w:val="22"/>
        </w:rPr>
        <w:t xml:space="preserve">los decisores de política </w:t>
      </w:r>
      <w:r w:rsidR="00BA2635" w:rsidRPr="00AF4F68">
        <w:rPr>
          <w:rFonts w:cs="Times New Roman"/>
          <w:sz w:val="22"/>
        </w:rPr>
        <w:t>deben fomentar</w:t>
      </w:r>
      <w:r w:rsidR="003F37B2" w:rsidRPr="00AF4F68">
        <w:rPr>
          <w:rFonts w:cs="Times New Roman"/>
          <w:sz w:val="22"/>
        </w:rPr>
        <w:t xml:space="preserve"> este tipo de</w:t>
      </w:r>
      <w:r w:rsidR="00BA2635" w:rsidRPr="00AF4F68">
        <w:rPr>
          <w:rFonts w:cs="Times New Roman"/>
          <w:sz w:val="22"/>
        </w:rPr>
        <w:t xml:space="preserve"> alternativas de bajo costo</w:t>
      </w:r>
      <w:r w:rsidR="00832DDF" w:rsidRPr="00AF4F68">
        <w:rPr>
          <w:rFonts w:cs="Times New Roman"/>
          <w:sz w:val="22"/>
        </w:rPr>
        <w:t xml:space="preserve">. </w:t>
      </w:r>
    </w:p>
    <w:p w14:paraId="36BDB0A9" w14:textId="77777777" w:rsidR="00AF4F68" w:rsidRDefault="00AF4F68" w:rsidP="006109E8">
      <w:pPr>
        <w:spacing w:after="0"/>
        <w:jc w:val="both"/>
        <w:rPr>
          <w:rFonts w:cs="Times New Roman"/>
          <w:b/>
          <w:bCs/>
          <w:szCs w:val="24"/>
        </w:rPr>
      </w:pPr>
    </w:p>
    <w:p w14:paraId="28B51327" w14:textId="7ADAA918" w:rsidR="00832DDF" w:rsidRDefault="00832DDF" w:rsidP="006109E8">
      <w:pPr>
        <w:spacing w:after="0"/>
        <w:jc w:val="both"/>
        <w:rPr>
          <w:rFonts w:cs="Times New Roman"/>
          <w:szCs w:val="24"/>
        </w:rPr>
      </w:pPr>
      <w:r w:rsidRPr="00D20B68">
        <w:rPr>
          <w:rFonts w:cs="Times New Roman"/>
          <w:b/>
          <w:bCs/>
          <w:szCs w:val="24"/>
        </w:rPr>
        <w:t>Palabras claves:</w:t>
      </w:r>
      <w:r w:rsidRPr="00D20B68">
        <w:rPr>
          <w:rFonts w:cs="Times New Roman"/>
          <w:szCs w:val="24"/>
        </w:rPr>
        <w:t xml:space="preserve"> </w:t>
      </w:r>
      <w:r w:rsidR="006109E8" w:rsidRPr="00D20B68">
        <w:rPr>
          <w:rFonts w:cs="Times New Roman"/>
          <w:szCs w:val="24"/>
        </w:rPr>
        <w:t>Adaptación basada en ecosistemas</w:t>
      </w:r>
      <w:r w:rsidR="006109E8">
        <w:rPr>
          <w:rFonts w:cs="Times New Roman"/>
          <w:szCs w:val="24"/>
        </w:rPr>
        <w:t>;</w:t>
      </w:r>
      <w:r w:rsidR="006109E8" w:rsidRPr="00D20B68">
        <w:rPr>
          <w:rFonts w:cs="Times New Roman"/>
          <w:szCs w:val="24"/>
        </w:rPr>
        <w:t xml:space="preserve"> </w:t>
      </w:r>
      <w:r w:rsidR="006109E8">
        <w:rPr>
          <w:rFonts w:cs="Times New Roman"/>
          <w:szCs w:val="24"/>
        </w:rPr>
        <w:t>b</w:t>
      </w:r>
      <w:r w:rsidR="006109E8" w:rsidRPr="00D20B68">
        <w:rPr>
          <w:rFonts w:cs="Times New Roman"/>
          <w:szCs w:val="24"/>
        </w:rPr>
        <w:t>osque seco tropical</w:t>
      </w:r>
      <w:r w:rsidR="006109E8">
        <w:rPr>
          <w:rFonts w:cs="Times New Roman"/>
          <w:szCs w:val="24"/>
        </w:rPr>
        <w:t xml:space="preserve">; </w:t>
      </w:r>
      <w:r w:rsidR="00A63357">
        <w:rPr>
          <w:rFonts w:cs="Times New Roman"/>
          <w:szCs w:val="24"/>
        </w:rPr>
        <w:t>c</w:t>
      </w:r>
      <w:r w:rsidR="006109E8" w:rsidRPr="00D20B68">
        <w:rPr>
          <w:rFonts w:cs="Times New Roman"/>
          <w:szCs w:val="24"/>
        </w:rPr>
        <w:t>orredor seco mesoamericano</w:t>
      </w:r>
      <w:r w:rsidR="006109E8">
        <w:rPr>
          <w:rFonts w:cs="Times New Roman"/>
          <w:szCs w:val="24"/>
        </w:rPr>
        <w:t>;</w:t>
      </w:r>
      <w:r w:rsidR="006109E8" w:rsidRPr="00D20B68">
        <w:rPr>
          <w:rFonts w:cs="Times New Roman"/>
          <w:szCs w:val="24"/>
        </w:rPr>
        <w:t xml:space="preserve"> </w:t>
      </w:r>
      <w:r w:rsidR="006109E8">
        <w:rPr>
          <w:rFonts w:cs="Times New Roman"/>
          <w:szCs w:val="24"/>
        </w:rPr>
        <w:t>g</w:t>
      </w:r>
      <w:r w:rsidRPr="00D20B68">
        <w:rPr>
          <w:rFonts w:cs="Times New Roman"/>
          <w:szCs w:val="24"/>
        </w:rPr>
        <w:t>anadería</w:t>
      </w:r>
      <w:r w:rsidR="006109E8">
        <w:rPr>
          <w:rFonts w:cs="Times New Roman"/>
          <w:szCs w:val="24"/>
        </w:rPr>
        <w:t>; r</w:t>
      </w:r>
      <w:r w:rsidRPr="00D20B68">
        <w:rPr>
          <w:rFonts w:cs="Times New Roman"/>
          <w:szCs w:val="24"/>
        </w:rPr>
        <w:t>amoneo</w:t>
      </w:r>
      <w:r w:rsidR="006109E8">
        <w:rPr>
          <w:rFonts w:cs="Times New Roman"/>
          <w:szCs w:val="24"/>
        </w:rPr>
        <w:t>.</w:t>
      </w:r>
    </w:p>
    <w:p w14:paraId="76F78A2F" w14:textId="77777777" w:rsidR="00AF4F68" w:rsidRPr="00D20B68" w:rsidRDefault="00AF4F68" w:rsidP="006109E8">
      <w:pPr>
        <w:spacing w:after="0"/>
        <w:jc w:val="both"/>
        <w:rPr>
          <w:rFonts w:cs="Times New Roman"/>
          <w:szCs w:val="24"/>
        </w:rPr>
      </w:pPr>
    </w:p>
    <w:p w14:paraId="5EE96043" w14:textId="32632DC5" w:rsidR="00F445BB" w:rsidRDefault="00832DDF" w:rsidP="00AD4180">
      <w:pPr>
        <w:pStyle w:val="Ttulo1"/>
        <w:spacing w:before="0" w:after="0"/>
        <w:ind w:left="284" w:hanging="284"/>
        <w:jc w:val="both"/>
        <w:rPr>
          <w:lang w:val="en-US"/>
        </w:rPr>
      </w:pPr>
      <w:r w:rsidRPr="00B80AF6">
        <w:rPr>
          <w:lang w:val="en-US"/>
        </w:rPr>
        <w:t xml:space="preserve">Introduction </w:t>
      </w:r>
    </w:p>
    <w:p w14:paraId="21DFBF60" w14:textId="77777777" w:rsidR="00AD4180" w:rsidRPr="00AD4180" w:rsidRDefault="00AD4180" w:rsidP="00AD4180">
      <w:pPr>
        <w:spacing w:after="0"/>
        <w:rPr>
          <w:lang w:val="en-US"/>
        </w:rPr>
      </w:pPr>
    </w:p>
    <w:p w14:paraId="47D00B6F" w14:textId="72CDA332" w:rsidR="00AF4F68" w:rsidRDefault="00FF7914" w:rsidP="006109E8">
      <w:pPr>
        <w:spacing w:after="0"/>
        <w:jc w:val="both"/>
        <w:rPr>
          <w:rFonts w:cs="Times New Roman"/>
          <w:szCs w:val="24"/>
          <w:lang w:val="en-US"/>
        </w:rPr>
      </w:pPr>
      <w:r w:rsidRPr="00D20B68">
        <w:rPr>
          <w:rFonts w:cs="Times New Roman"/>
          <w:szCs w:val="24"/>
          <w:lang w:val="en-US"/>
        </w:rPr>
        <w:t>H</w:t>
      </w:r>
      <w:r w:rsidR="00832DDF" w:rsidRPr="00D20B68">
        <w:rPr>
          <w:rFonts w:cs="Times New Roman"/>
          <w:szCs w:val="24"/>
          <w:lang w:val="en-US"/>
        </w:rPr>
        <w:t xml:space="preserve">uman development </w:t>
      </w:r>
      <w:r w:rsidRPr="00D20B68">
        <w:rPr>
          <w:rFonts w:cs="Times New Roman"/>
          <w:szCs w:val="24"/>
          <w:lang w:val="en-US"/>
        </w:rPr>
        <w:t xml:space="preserve">and cattle ranching </w:t>
      </w:r>
      <w:r w:rsidR="0007740F">
        <w:rPr>
          <w:rFonts w:cs="Times New Roman"/>
          <w:szCs w:val="24"/>
          <w:lang w:val="en-US"/>
        </w:rPr>
        <w:t xml:space="preserve">in </w:t>
      </w:r>
      <w:r w:rsidR="0007740F" w:rsidRPr="00D20B68">
        <w:rPr>
          <w:rFonts w:cs="Times New Roman"/>
          <w:szCs w:val="24"/>
          <w:lang w:val="en-US"/>
        </w:rPr>
        <w:t xml:space="preserve">Latin America </w:t>
      </w:r>
      <w:r w:rsidR="00832DDF" w:rsidRPr="00D20B68">
        <w:rPr>
          <w:rFonts w:cs="Times New Roman"/>
          <w:szCs w:val="24"/>
          <w:lang w:val="en-US"/>
        </w:rPr>
        <w:t>ha</w:t>
      </w:r>
      <w:r w:rsidRPr="00D20B68">
        <w:rPr>
          <w:rFonts w:cs="Times New Roman"/>
          <w:szCs w:val="24"/>
          <w:lang w:val="en-US"/>
        </w:rPr>
        <w:t>ve</w:t>
      </w:r>
      <w:r w:rsidR="00832DDF" w:rsidRPr="00D20B68">
        <w:rPr>
          <w:rFonts w:cs="Times New Roman"/>
          <w:szCs w:val="24"/>
          <w:lang w:val="en-US"/>
        </w:rPr>
        <w:t xml:space="preserve"> made of the seasonally dry </w:t>
      </w:r>
      <w:r w:rsidR="004C5A45" w:rsidRPr="00D20B68">
        <w:rPr>
          <w:rFonts w:cs="Times New Roman"/>
          <w:szCs w:val="24"/>
          <w:lang w:val="en-US"/>
        </w:rPr>
        <w:t xml:space="preserve">tropical </w:t>
      </w:r>
      <w:r w:rsidR="00832DDF" w:rsidRPr="00D20B68">
        <w:rPr>
          <w:rFonts w:cs="Times New Roman"/>
          <w:szCs w:val="24"/>
          <w:lang w:val="en-US"/>
        </w:rPr>
        <w:t xml:space="preserve">forests </w:t>
      </w:r>
      <w:r w:rsidR="004C5A45" w:rsidRPr="00D20B68">
        <w:rPr>
          <w:rFonts w:cs="Times New Roman"/>
          <w:szCs w:val="24"/>
          <w:lang w:val="en-US"/>
        </w:rPr>
        <w:t>(SDTF)</w:t>
      </w:r>
      <w:r w:rsidR="002B6838" w:rsidRPr="00D20B68">
        <w:rPr>
          <w:rFonts w:cs="Times New Roman"/>
          <w:szCs w:val="24"/>
          <w:lang w:val="en-US"/>
        </w:rPr>
        <w:t xml:space="preserve"> </w:t>
      </w:r>
      <w:r w:rsidR="00832DDF" w:rsidRPr="00D20B68">
        <w:rPr>
          <w:rFonts w:cs="Times New Roman"/>
          <w:szCs w:val="24"/>
          <w:lang w:val="en-US"/>
        </w:rPr>
        <w:t xml:space="preserve">one of the most endangered ecosystems today </w:t>
      </w:r>
      <w:r w:rsidR="00832DDF" w:rsidRPr="00D20B68">
        <w:rPr>
          <w:rFonts w:cs="Times New Roman"/>
          <w:szCs w:val="24"/>
          <w:lang w:val="en-US"/>
        </w:rPr>
        <w:fldChar w:fldCharType="begin" w:fldLock="1"/>
      </w:r>
      <w:r w:rsidR="0046587C">
        <w:rPr>
          <w:rFonts w:cs="Times New Roman"/>
          <w:szCs w:val="24"/>
          <w:lang w:val="en-US"/>
        </w:rPr>
        <w:instrText>ADDIN CSL_CITATION {"citationItems":[{"id":"ITEM-1","itemData":{"DOI":"10.1111/j.1365-2699.2005.01424.x","ISBN":"0305-0270","ISSN":"03050270","PMID":"591","abstract":"Aim: To analyse the conservation status of tropical dry forests at the global scale, by combining a newly developed global distribution map with spatial data describing different threats, and to identify the relative exposure of different forest areas to such threats. Location: Global assessment. Methods: We present a new global distribution map of tropical dry forest derived from the recently developed MODIS Vegetation Continuous Fields (VCF) product, which depicts percentage tree cover at a resolution of 500 m, combined with previously defined maps of biomes. This distribution map was overlaid with spatial data to estimate the exposure of tropical dry forests to a number of different threats: climate change, habitat fragmentation, fire, human population density and conversion to cropland. The extent of tropical dry forest currently protected was estimated by overlaying the forest map with a global data set of the distribution of protected areas. Results: It is estimated that 1,048,700 km(2) of tropical dry forest remains, distributed throughout the three tropical regions. More than half of the forest area (54.2%) is located within South America, the remaining area being almost equally divided between North and Central America, Africa and Eurasia, with a relatively small proportion (3.8%) occurring within Australasia and Southeast Asia. Overall, c. 97% of the remaining area of tropical dry forest is at risk from one or more of the threats considered, with highest percentages recorded for Eurasia. The relative exposure to different threats differed between regions: while climate change is relatively significant in the Americas, habitat fragmentation and fire affect a higher proportion of African forests, whereas agricultural conversion and human population density are most influential in Eurasia. Evidence suggests that c. 300,000 km(2) of tropical dry forest now coincide with some form of protected area, with 71.8% of this total being located within South America. Main conclusions: Virtually all of the tropical dry forests that remain are currently exposed to a variety of different threats, largely resulting from human activity. Taking their high biodiversity value into consideration, this indicates that tropical dry forests should be accorded high conservation priority. The results presented here could be used to identify which forest areas should be accorded highest priority for conservation action. In particular, the expansion of the global protected…","author":[{"dropping-particle":"","family":"Miles","given":"Lera","non-dropping-particle":"","parse-names":false,"suffix":""},{"dropping-particle":"","family":"Newton","given":"Adrian C.","non-dropping-particle":"","parse-names":false,"suffix":""},{"dropping-particle":"","family":"DeFries","given":"Ruth S.","non-dropping-particle":"","parse-names":false,"suffix":""},{"dropping-particle":"","family":"Ravilious","given":"Corinna","non-dropping-particle":"","parse-names":false,"suffix":""},{"dropping-particle":"","family":"May","given":"Ian","non-dropping-particle":"","parse-names":false,"suffix":""},{"dropping-particle":"","family":"Blyth","given":"Simon","non-dropping-particle":"","parse-names":false,"suffix":""},{"dropping-particle":"","family":"Kapos","given":"Valerie","non-dropping-particle":"","parse-names":false,"suffix":""},{"dropping-particle":"","family":"Gordon","given":"James E.","non-dropping-particle":"","parse-names":false,"suffix":""}],"container-title":"Journal of Biogeography","id":"ITEM-1","issue":"3","issued":{"date-parts":[["2006"]]},"page":"491-505","title":"A global overview of the conservation status of tropical dry forests","type":"article-journal","volume":"33"},"uris":["http://www.mendeley.com/documents/?uuid=37ba495f-7854-43a6-8392-fad7a9ce8728"]}],"mendeley":{"formattedCitation":"(Miles et al., 2006)","plainTextFormattedCitation":"(Miles et al., 2006)","previouslyFormattedCitation":"(Miles et al., 2006)"},"properties":{"noteIndex":0},"schema":"https://github.com/citation-style-language/schema/raw/master/csl-citation.json"}</w:instrText>
      </w:r>
      <w:r w:rsidR="00832DDF" w:rsidRPr="00D20B68">
        <w:rPr>
          <w:rFonts w:cs="Times New Roman"/>
          <w:szCs w:val="24"/>
          <w:lang w:val="en-US"/>
        </w:rPr>
        <w:fldChar w:fldCharType="separate"/>
      </w:r>
      <w:r w:rsidR="0046587C" w:rsidRPr="0046587C">
        <w:rPr>
          <w:rFonts w:cs="Times New Roman"/>
          <w:noProof/>
          <w:szCs w:val="24"/>
          <w:lang w:val="en-US"/>
        </w:rPr>
        <w:t>(</w:t>
      </w:r>
      <w:r w:rsidR="0046587C" w:rsidRPr="00A20075">
        <w:rPr>
          <w:rFonts w:cs="Times New Roman"/>
          <w:noProof/>
          <w:color w:val="2F5496" w:themeColor="accent1" w:themeShade="BF"/>
          <w:szCs w:val="24"/>
          <w:lang w:val="en-US"/>
        </w:rPr>
        <w:t xml:space="preserve">Miles </w:t>
      </w:r>
      <w:r w:rsidR="00AF4F68" w:rsidRPr="00A20075">
        <w:rPr>
          <w:rFonts w:cs="Times New Roman"/>
          <w:i/>
          <w:iCs/>
          <w:noProof/>
          <w:color w:val="2F5496" w:themeColor="accent1" w:themeShade="BF"/>
          <w:szCs w:val="24"/>
          <w:lang w:val="en-US"/>
        </w:rPr>
        <w:t>et al</w:t>
      </w:r>
      <w:r w:rsidR="0046587C" w:rsidRPr="00A20075">
        <w:rPr>
          <w:rFonts w:cs="Times New Roman"/>
          <w:noProof/>
          <w:color w:val="2F5496" w:themeColor="accent1" w:themeShade="BF"/>
          <w:szCs w:val="24"/>
          <w:lang w:val="en-US"/>
        </w:rPr>
        <w:t>., 2006</w:t>
      </w:r>
      <w:r w:rsidR="0046587C" w:rsidRPr="0046587C">
        <w:rPr>
          <w:rFonts w:cs="Times New Roman"/>
          <w:noProof/>
          <w:szCs w:val="24"/>
          <w:lang w:val="en-US"/>
        </w:rPr>
        <w:t>)</w:t>
      </w:r>
      <w:r w:rsidR="00832DDF" w:rsidRPr="00D20B68">
        <w:rPr>
          <w:rFonts w:cs="Times New Roman"/>
          <w:szCs w:val="24"/>
          <w:lang w:val="en-US"/>
        </w:rPr>
        <w:fldChar w:fldCharType="end"/>
      </w:r>
      <w:r w:rsidR="00832DDF" w:rsidRPr="00D20B68">
        <w:rPr>
          <w:rFonts w:cs="Times New Roman"/>
          <w:b/>
          <w:bCs/>
          <w:szCs w:val="24"/>
          <w:lang w:val="en-US"/>
        </w:rPr>
        <w:t>.</w:t>
      </w:r>
      <w:r w:rsidR="00832DDF" w:rsidRPr="00D20B68">
        <w:rPr>
          <w:rFonts w:cs="Times New Roman"/>
          <w:szCs w:val="24"/>
          <w:lang w:val="en-US"/>
        </w:rPr>
        <w:t xml:space="preserve"> However, the biophysical environment of those dry regions provide</w:t>
      </w:r>
      <w:r w:rsidR="00913322">
        <w:rPr>
          <w:rFonts w:cs="Times New Roman"/>
          <w:szCs w:val="24"/>
          <w:lang w:val="en-US"/>
        </w:rPr>
        <w:t>s</w:t>
      </w:r>
      <w:r w:rsidR="00832DDF" w:rsidRPr="00D20B68">
        <w:rPr>
          <w:rFonts w:cs="Times New Roman"/>
          <w:szCs w:val="24"/>
          <w:lang w:val="en-US"/>
        </w:rPr>
        <w:t xml:space="preserve"> the context for a situation where forests are of critical use to cattle ranchers</w:t>
      </w:r>
      <w:r w:rsidR="0007740F">
        <w:rPr>
          <w:rFonts w:cs="Times New Roman"/>
          <w:szCs w:val="24"/>
          <w:lang w:val="en-US"/>
        </w:rPr>
        <w:t xml:space="preserve"> in those months when</w:t>
      </w:r>
      <w:r w:rsidR="003A5191">
        <w:rPr>
          <w:rFonts w:cs="Times New Roman"/>
          <w:szCs w:val="24"/>
          <w:lang w:val="en-US"/>
        </w:rPr>
        <w:t xml:space="preserve"> the</w:t>
      </w:r>
      <w:r w:rsidR="0007740F">
        <w:rPr>
          <w:rFonts w:cs="Times New Roman"/>
          <w:szCs w:val="24"/>
          <w:lang w:val="en-US"/>
        </w:rPr>
        <w:t xml:space="preserve"> </w:t>
      </w:r>
      <w:r w:rsidR="00832DDF" w:rsidRPr="00D20B68">
        <w:rPr>
          <w:rFonts w:cs="Times New Roman"/>
          <w:szCs w:val="24"/>
          <w:lang w:val="en-US"/>
        </w:rPr>
        <w:t xml:space="preserve">dry season progresses, temperature rises and </w:t>
      </w:r>
      <w:r w:rsidR="0092502D">
        <w:rPr>
          <w:rFonts w:cs="Times New Roman"/>
          <w:szCs w:val="24"/>
          <w:lang w:val="en-US"/>
        </w:rPr>
        <w:t>rainfall is close to zero</w:t>
      </w:r>
      <w:r w:rsidR="00832DDF" w:rsidRPr="00D20B68">
        <w:rPr>
          <w:rFonts w:cs="Times New Roman"/>
          <w:szCs w:val="24"/>
          <w:lang w:val="en-US"/>
        </w:rPr>
        <w:t xml:space="preserve"> </w:t>
      </w:r>
      <w:r w:rsidR="00832DDF" w:rsidRPr="00D20B68">
        <w:rPr>
          <w:rFonts w:cs="Times New Roman"/>
          <w:szCs w:val="24"/>
          <w:lang w:val="en-US"/>
        </w:rPr>
        <w:fldChar w:fldCharType="begin" w:fldLock="1"/>
      </w:r>
      <w:r w:rsidR="0046587C">
        <w:rPr>
          <w:rFonts w:cs="Times New Roman"/>
          <w:szCs w:val="24"/>
          <w:lang w:val="en-US"/>
        </w:rPr>
        <w:instrText>ADDIN CSL_CITATION {"citationItems":[{"id":"ITEM-1","itemData":{"DOI":"10.1201/b15417-2","ISBN":"978-1-4665-1200-9","author":[{"dropping-particle":"","family":"Sánchez-Azofeifa","given":"Arturo","non-dropping-particle":"","parse-names":</w:instrText>
      </w:r>
      <w:r w:rsidR="0046587C" w:rsidRPr="0094428A">
        <w:rPr>
          <w:rFonts w:cs="Times New Roman"/>
          <w:szCs w:val="24"/>
        </w:rPr>
        <w:instrText>false,"suffix":""},{"dropping-particle":"","family":"Calvo-Alvarado","given":"Julio","non-dropping-particle":"","parse-names":false,"suffix":""},{"dropping-particle":"","family":"Marcos do Espírito-Santo","given":"Mário","non-dropping-particle":"","parse-names":false,"suffix":""},{"dropping-particle":"","family":"Fernandes","given":"Geraldo","non-dropping-particle":"","parse-names":false,"suffix":""},{"dropping-particle":"","family":"Powers","given":"Jennifer","non-dropping-particle":"","parse-names":false,"suffix":""},{"dropping-particle":"","family":"Quesada","given":"Mauricio","non-dropping-particle":"","parse-names":false,"suffix":""}],"chapter-number":"1","container-title":"Tropical Dry Forests in the Americas: Ecology, Conservation, and Management","id":"ITEM-1","issued":{"date-parts":[["2013"]]},"page":"1-15","publisher":"CRC Press","publisher-place":"Boca Raton, Fla.","title":"Tropical Dry Forests in the Americas: The Tropi-Dry Endeavor","type":"chapter"},"uris":["http://www.mendeley.com/document</w:instrText>
      </w:r>
      <w:r w:rsidR="0046587C" w:rsidRPr="0047711E">
        <w:rPr>
          <w:rFonts w:cs="Times New Roman"/>
          <w:szCs w:val="24"/>
        </w:rPr>
        <w:instrText>s/?u</w:instrText>
      </w:r>
      <w:r w:rsidR="0046587C" w:rsidRPr="00AE3FF9">
        <w:rPr>
          <w:rFonts w:cs="Times New Roman"/>
          <w:szCs w:val="24"/>
        </w:rPr>
        <w:instrText>uid=abe54d5e-0d56-4dd4-b73b-7863c1bfa141"]}],"mendeley":{"formattedCitation":"(A. Sánchez-Azofeifa et al., 2013)","manualFormatting":"(Sánchez-Azofeifa, Calvo-Alvarado, Marcos do Espírito-Santo, Fernandes, &amp; Powers, 2013)","plainTextFormattedCitation":"(A. Sánchez-Azofeifa et al., 2013)","previouslyFormattedCitation":"(A. Sánchez-Azofeifa et al., 2013)"},"properties":{"noteIndex":0},"schema":"https://github.com/citation-style-language/schema/raw/master/csl-citation.json"}</w:instrText>
      </w:r>
      <w:r w:rsidR="00832DDF" w:rsidRPr="00D20B68">
        <w:rPr>
          <w:rFonts w:cs="Times New Roman"/>
          <w:szCs w:val="24"/>
          <w:lang w:val="en-US"/>
        </w:rPr>
        <w:fldChar w:fldCharType="separate"/>
      </w:r>
      <w:r w:rsidR="008953F6" w:rsidRPr="00A20075">
        <w:rPr>
          <w:rFonts w:cs="Times New Roman"/>
          <w:noProof/>
          <w:color w:val="2F5496" w:themeColor="accent1" w:themeShade="BF"/>
          <w:szCs w:val="24"/>
        </w:rPr>
        <w:t>(Sánchez-Azofeifa, Calvo-Alvarado, Marcos do Espírito-Santo, Fernandes, &amp; Powers, 2013</w:t>
      </w:r>
      <w:r w:rsidR="008953F6" w:rsidRPr="00DE7D65">
        <w:rPr>
          <w:rFonts w:cs="Times New Roman"/>
          <w:noProof/>
          <w:szCs w:val="24"/>
        </w:rPr>
        <w:t>)</w:t>
      </w:r>
      <w:r w:rsidR="00832DDF" w:rsidRPr="00D20B68">
        <w:rPr>
          <w:rFonts w:cs="Times New Roman"/>
          <w:szCs w:val="24"/>
          <w:lang w:val="en-US"/>
        </w:rPr>
        <w:fldChar w:fldCharType="end"/>
      </w:r>
      <w:r w:rsidR="00D62278" w:rsidRPr="00DE7D65">
        <w:rPr>
          <w:rFonts w:cs="Times New Roman"/>
          <w:szCs w:val="24"/>
        </w:rPr>
        <w:t>.</w:t>
      </w:r>
      <w:r w:rsidR="00832DDF" w:rsidRPr="00DE7D65">
        <w:rPr>
          <w:rFonts w:cs="Times New Roman"/>
          <w:szCs w:val="24"/>
        </w:rPr>
        <w:t xml:space="preserve"> </w:t>
      </w:r>
      <w:r w:rsidR="00D62278" w:rsidRPr="00D20B68">
        <w:rPr>
          <w:rFonts w:cs="Times New Roman"/>
          <w:szCs w:val="24"/>
          <w:lang w:val="en-US"/>
        </w:rPr>
        <w:t>P</w:t>
      </w:r>
      <w:r w:rsidR="00832DDF" w:rsidRPr="00D20B68">
        <w:rPr>
          <w:rFonts w:cs="Times New Roman"/>
          <w:szCs w:val="24"/>
          <w:lang w:val="en-US"/>
        </w:rPr>
        <w:t xml:space="preserve">astures dry out and </w:t>
      </w:r>
      <w:r w:rsidR="0007740F">
        <w:rPr>
          <w:rFonts w:cs="Times New Roman"/>
          <w:szCs w:val="24"/>
          <w:lang w:val="en-US"/>
        </w:rPr>
        <w:t xml:space="preserve">those </w:t>
      </w:r>
      <w:r w:rsidR="00832DDF" w:rsidRPr="00D20B68">
        <w:rPr>
          <w:rFonts w:cs="Times New Roman"/>
          <w:szCs w:val="24"/>
          <w:lang w:val="en-US"/>
        </w:rPr>
        <w:t xml:space="preserve">ranchers </w:t>
      </w:r>
      <w:r w:rsidR="0092502D">
        <w:rPr>
          <w:rFonts w:cs="Times New Roman"/>
          <w:szCs w:val="24"/>
          <w:lang w:val="en-US"/>
        </w:rPr>
        <w:t>with no</w:t>
      </w:r>
      <w:r w:rsidR="00832DDF" w:rsidRPr="00D20B68">
        <w:rPr>
          <w:rFonts w:cs="Times New Roman"/>
          <w:szCs w:val="24"/>
          <w:lang w:val="en-US"/>
        </w:rPr>
        <w:t xml:space="preserve"> forest within their farm </w:t>
      </w:r>
      <w:r w:rsidR="0007740F">
        <w:rPr>
          <w:rFonts w:cs="Times New Roman"/>
          <w:szCs w:val="24"/>
          <w:lang w:val="en-US"/>
        </w:rPr>
        <w:t xml:space="preserve">have </w:t>
      </w:r>
      <w:r w:rsidR="0092502D">
        <w:rPr>
          <w:rFonts w:cs="Times New Roman"/>
          <w:szCs w:val="24"/>
          <w:lang w:val="en-US"/>
        </w:rPr>
        <w:t>three options: either</w:t>
      </w:r>
      <w:r w:rsidR="00832DDF" w:rsidRPr="00D20B68">
        <w:rPr>
          <w:rFonts w:cs="Times New Roman"/>
          <w:szCs w:val="24"/>
          <w:lang w:val="en-US"/>
        </w:rPr>
        <w:t xml:space="preserve"> selling part or all of their herd at low prices, increas</w:t>
      </w:r>
      <w:r w:rsidR="0092502D">
        <w:rPr>
          <w:rFonts w:cs="Times New Roman"/>
          <w:szCs w:val="24"/>
          <w:lang w:val="en-US"/>
        </w:rPr>
        <w:t>ing</w:t>
      </w:r>
      <w:r w:rsidR="00832DDF" w:rsidRPr="00D20B68">
        <w:rPr>
          <w:rFonts w:cs="Times New Roman"/>
          <w:szCs w:val="24"/>
          <w:lang w:val="en-US"/>
        </w:rPr>
        <w:t xml:space="preserve"> </w:t>
      </w:r>
      <w:r w:rsidR="0007740F">
        <w:rPr>
          <w:rFonts w:cs="Times New Roman"/>
          <w:szCs w:val="24"/>
          <w:lang w:val="en-US"/>
        </w:rPr>
        <w:t>expenditures in</w:t>
      </w:r>
      <w:r w:rsidR="00832DDF" w:rsidRPr="00D20B68">
        <w:rPr>
          <w:rFonts w:cs="Times New Roman"/>
          <w:szCs w:val="24"/>
          <w:lang w:val="en-US"/>
        </w:rPr>
        <w:t xml:space="preserve"> </w:t>
      </w:r>
      <w:r w:rsidR="0074075C">
        <w:rPr>
          <w:rFonts w:cs="Times New Roman"/>
          <w:szCs w:val="24"/>
          <w:lang w:val="en-US"/>
        </w:rPr>
        <w:t>alternative feeds</w:t>
      </w:r>
      <w:r w:rsidR="0092502D">
        <w:rPr>
          <w:rFonts w:cs="Times New Roman"/>
          <w:szCs w:val="24"/>
          <w:lang w:val="en-US"/>
        </w:rPr>
        <w:t>,</w:t>
      </w:r>
      <w:r w:rsidR="00832DDF" w:rsidRPr="00D20B68">
        <w:rPr>
          <w:rFonts w:cs="Times New Roman"/>
          <w:szCs w:val="24"/>
          <w:lang w:val="en-US"/>
        </w:rPr>
        <w:t xml:space="preserve"> transport</w:t>
      </w:r>
      <w:r w:rsidR="0092502D">
        <w:rPr>
          <w:rFonts w:cs="Times New Roman"/>
          <w:szCs w:val="24"/>
          <w:lang w:val="en-US"/>
        </w:rPr>
        <w:t xml:space="preserve">ing </w:t>
      </w:r>
      <w:r w:rsidR="00832DDF" w:rsidRPr="00D20B68">
        <w:rPr>
          <w:rFonts w:cs="Times New Roman"/>
          <w:szCs w:val="24"/>
          <w:lang w:val="en-US"/>
        </w:rPr>
        <w:t xml:space="preserve">cattle to </w:t>
      </w:r>
      <w:r w:rsidR="0092502D">
        <w:rPr>
          <w:rFonts w:cs="Times New Roman"/>
          <w:szCs w:val="24"/>
          <w:lang w:val="en-US"/>
        </w:rPr>
        <w:t>non-seasonal</w:t>
      </w:r>
      <w:r w:rsidR="0092502D" w:rsidRPr="00D20B68">
        <w:rPr>
          <w:rFonts w:cs="Times New Roman"/>
          <w:szCs w:val="24"/>
          <w:lang w:val="en-US"/>
        </w:rPr>
        <w:t xml:space="preserve"> </w:t>
      </w:r>
      <w:r w:rsidR="00832DDF" w:rsidRPr="00D20B68">
        <w:rPr>
          <w:rFonts w:cs="Times New Roman"/>
          <w:szCs w:val="24"/>
          <w:lang w:val="en-US"/>
        </w:rPr>
        <w:t>area</w:t>
      </w:r>
      <w:r w:rsidR="0092502D">
        <w:rPr>
          <w:rFonts w:cs="Times New Roman"/>
          <w:szCs w:val="24"/>
          <w:lang w:val="en-US"/>
        </w:rPr>
        <w:t>s</w:t>
      </w:r>
      <w:r w:rsidR="00832DDF" w:rsidRPr="00D20B68">
        <w:rPr>
          <w:rFonts w:cs="Times New Roman"/>
          <w:szCs w:val="24"/>
          <w:lang w:val="en-US"/>
        </w:rPr>
        <w:t xml:space="preserve"> or let</w:t>
      </w:r>
      <w:r w:rsidR="0092502D">
        <w:rPr>
          <w:rFonts w:cs="Times New Roman"/>
          <w:szCs w:val="24"/>
          <w:lang w:val="en-US"/>
        </w:rPr>
        <w:t>ting</w:t>
      </w:r>
      <w:r w:rsidR="00832DDF" w:rsidRPr="00D20B68">
        <w:rPr>
          <w:rFonts w:cs="Times New Roman"/>
          <w:szCs w:val="24"/>
          <w:lang w:val="en-US"/>
        </w:rPr>
        <w:t xml:space="preserve"> the </w:t>
      </w:r>
      <w:r w:rsidR="0092502D">
        <w:rPr>
          <w:rFonts w:cs="Times New Roman"/>
          <w:szCs w:val="24"/>
          <w:lang w:val="en-US"/>
        </w:rPr>
        <w:t>herd</w:t>
      </w:r>
      <w:r w:rsidR="0092502D" w:rsidRPr="00D20B68">
        <w:rPr>
          <w:rFonts w:cs="Times New Roman"/>
          <w:szCs w:val="24"/>
          <w:lang w:val="en-US"/>
        </w:rPr>
        <w:t xml:space="preserve"> </w:t>
      </w:r>
      <w:r w:rsidR="00832DDF" w:rsidRPr="00D20B68">
        <w:rPr>
          <w:rFonts w:cs="Times New Roman"/>
          <w:szCs w:val="24"/>
          <w:lang w:val="en-US"/>
        </w:rPr>
        <w:t xml:space="preserve">go through the dry season </w:t>
      </w:r>
      <w:r w:rsidR="003A5191">
        <w:rPr>
          <w:rFonts w:cs="Times New Roman"/>
          <w:szCs w:val="24"/>
          <w:lang w:val="en-US"/>
        </w:rPr>
        <w:t>with no</w:t>
      </w:r>
      <w:r w:rsidR="0007740F">
        <w:rPr>
          <w:rFonts w:cs="Times New Roman"/>
          <w:szCs w:val="24"/>
          <w:lang w:val="en-US"/>
        </w:rPr>
        <w:t xml:space="preserve"> assistance with the </w:t>
      </w:r>
      <w:r w:rsidR="00832DDF" w:rsidRPr="00D20B68">
        <w:rPr>
          <w:rFonts w:cs="Times New Roman"/>
          <w:szCs w:val="24"/>
          <w:lang w:val="en-US"/>
        </w:rPr>
        <w:t xml:space="preserve"> risk </w:t>
      </w:r>
      <w:r w:rsidR="0007740F">
        <w:rPr>
          <w:rFonts w:cs="Times New Roman"/>
          <w:szCs w:val="24"/>
          <w:lang w:val="en-US"/>
        </w:rPr>
        <w:t xml:space="preserve">of </w:t>
      </w:r>
      <w:r w:rsidR="00832DDF" w:rsidRPr="00D20B68">
        <w:rPr>
          <w:rFonts w:cs="Times New Roman"/>
          <w:szCs w:val="24"/>
          <w:lang w:val="en-US"/>
        </w:rPr>
        <w:t xml:space="preserve">losing part of the herd </w:t>
      </w:r>
      <w:r w:rsidR="0007740F">
        <w:rPr>
          <w:rFonts w:cs="Times New Roman"/>
          <w:szCs w:val="24"/>
          <w:lang w:val="en-US"/>
        </w:rPr>
        <w:t xml:space="preserve">due </w:t>
      </w:r>
      <w:r w:rsidR="00832DDF" w:rsidRPr="00D20B68">
        <w:rPr>
          <w:rFonts w:cs="Times New Roman"/>
          <w:szCs w:val="24"/>
          <w:lang w:val="en-US"/>
        </w:rPr>
        <w:t>to drought. On the other hand, farmers hav</w:t>
      </w:r>
      <w:r w:rsidR="00C4537B">
        <w:rPr>
          <w:rFonts w:cs="Times New Roman"/>
          <w:szCs w:val="24"/>
          <w:lang w:val="en-US"/>
        </w:rPr>
        <w:t>ing</w:t>
      </w:r>
      <w:r w:rsidR="00832DDF" w:rsidRPr="00D20B68">
        <w:rPr>
          <w:rFonts w:cs="Times New Roman"/>
          <w:szCs w:val="24"/>
          <w:lang w:val="en-US"/>
        </w:rPr>
        <w:t xml:space="preserve"> a forest </w:t>
      </w:r>
      <w:r w:rsidR="00496F0F">
        <w:rPr>
          <w:rFonts w:cs="Times New Roman"/>
          <w:szCs w:val="24"/>
          <w:lang w:val="en-US"/>
        </w:rPr>
        <w:t>on</w:t>
      </w:r>
      <w:r w:rsidR="00832DDF" w:rsidRPr="00D20B68">
        <w:rPr>
          <w:rFonts w:cs="Times New Roman"/>
          <w:szCs w:val="24"/>
          <w:lang w:val="en-US"/>
        </w:rPr>
        <w:t xml:space="preserve"> </w:t>
      </w:r>
      <w:r w:rsidR="00AC2A7C">
        <w:rPr>
          <w:rFonts w:cs="Times New Roman"/>
          <w:szCs w:val="24"/>
          <w:lang w:val="en-US"/>
        </w:rPr>
        <w:t xml:space="preserve">a </w:t>
      </w:r>
      <w:r w:rsidR="00832DDF" w:rsidRPr="00D20B68">
        <w:rPr>
          <w:rFonts w:cs="Times New Roman"/>
          <w:szCs w:val="24"/>
          <w:lang w:val="en-US"/>
        </w:rPr>
        <w:t xml:space="preserve">farm </w:t>
      </w:r>
      <w:r w:rsidR="00AA7C50">
        <w:rPr>
          <w:rFonts w:cs="Times New Roman"/>
          <w:szCs w:val="24"/>
          <w:lang w:val="en-US"/>
        </w:rPr>
        <w:t>can</w:t>
      </w:r>
      <w:r w:rsidR="00AA7C50" w:rsidRPr="00D20B68">
        <w:rPr>
          <w:rFonts w:cs="Times New Roman"/>
          <w:szCs w:val="24"/>
          <w:lang w:val="en-US"/>
        </w:rPr>
        <w:t xml:space="preserve"> </w:t>
      </w:r>
      <w:r w:rsidR="00832DDF" w:rsidRPr="00D20B68">
        <w:rPr>
          <w:rFonts w:cs="Times New Roman"/>
          <w:szCs w:val="24"/>
          <w:lang w:val="en-US"/>
        </w:rPr>
        <w:t xml:space="preserve">use </w:t>
      </w:r>
      <w:r w:rsidR="00C4537B">
        <w:rPr>
          <w:rFonts w:cs="Times New Roman"/>
          <w:szCs w:val="24"/>
          <w:lang w:val="en-US"/>
        </w:rPr>
        <w:t>those</w:t>
      </w:r>
      <w:r w:rsidR="00C4537B" w:rsidRPr="00D20B68">
        <w:rPr>
          <w:rFonts w:cs="Times New Roman"/>
          <w:szCs w:val="24"/>
          <w:lang w:val="en-US"/>
        </w:rPr>
        <w:t xml:space="preserve"> </w:t>
      </w:r>
      <w:r w:rsidR="00832DDF" w:rsidRPr="00D20B68">
        <w:rPr>
          <w:rFonts w:cs="Times New Roman"/>
          <w:szCs w:val="24"/>
          <w:lang w:val="en-US"/>
        </w:rPr>
        <w:t xml:space="preserve">as a </w:t>
      </w:r>
      <w:r w:rsidR="0092502D">
        <w:rPr>
          <w:rFonts w:cs="Times New Roman"/>
          <w:szCs w:val="24"/>
          <w:lang w:val="en-US"/>
        </w:rPr>
        <w:t>refuge</w:t>
      </w:r>
      <w:r w:rsidR="0092502D" w:rsidRPr="00D20B68">
        <w:rPr>
          <w:rFonts w:cs="Times New Roman"/>
          <w:szCs w:val="24"/>
          <w:lang w:val="en-US"/>
        </w:rPr>
        <w:t xml:space="preserve"> </w:t>
      </w:r>
      <w:r w:rsidR="00832DDF" w:rsidRPr="00D20B68">
        <w:rPr>
          <w:rFonts w:cs="Times New Roman"/>
          <w:szCs w:val="24"/>
          <w:lang w:val="en-US"/>
        </w:rPr>
        <w:t>for cattle during the dry season, where the tree cover and cooler temperatures relieve cattle from heat stress and where the last green leaves and fruits from deciduous trees</w:t>
      </w:r>
      <w:r w:rsidR="00496F0F">
        <w:rPr>
          <w:rFonts w:cs="Times New Roman"/>
          <w:szCs w:val="24"/>
          <w:lang w:val="en-US"/>
        </w:rPr>
        <w:t xml:space="preserve">, </w:t>
      </w:r>
      <w:r w:rsidR="00832DDF" w:rsidRPr="00D20B68">
        <w:rPr>
          <w:rFonts w:cs="Times New Roman"/>
          <w:szCs w:val="24"/>
          <w:lang w:val="en-US"/>
        </w:rPr>
        <w:t>shrubs</w:t>
      </w:r>
      <w:r w:rsidR="00496F0F">
        <w:rPr>
          <w:rFonts w:cs="Times New Roman"/>
          <w:szCs w:val="24"/>
          <w:lang w:val="en-US"/>
        </w:rPr>
        <w:t>, and herbaceous vegetation</w:t>
      </w:r>
      <w:r w:rsidR="00832DDF" w:rsidRPr="00D20B68">
        <w:rPr>
          <w:rFonts w:cs="Times New Roman"/>
          <w:szCs w:val="24"/>
          <w:lang w:val="en-US"/>
        </w:rPr>
        <w:t xml:space="preserve"> can improve animals’ diet </w:t>
      </w:r>
      <w:r w:rsidR="00832DDF" w:rsidRPr="00D20B68">
        <w:rPr>
          <w:rFonts w:cs="Times New Roman"/>
          <w:szCs w:val="24"/>
          <w:lang w:val="en-US"/>
        </w:rPr>
        <w:fldChar w:fldCharType="begin" w:fldLock="1"/>
      </w:r>
      <w:r w:rsidR="0046587C">
        <w:rPr>
          <w:rFonts w:cs="Times New Roman"/>
          <w:szCs w:val="24"/>
          <w:lang w:val="en-US"/>
        </w:rPr>
        <w:instrText>ADDIN CSL_CITATION {"citationItems":[{"id":"ITEM-1","itemData":{"abstract":"A g r o f o r e s t e r í a e n l a s A m é r i c a s V o l . 1 0 N º 3 9 -4 0 2 0 0 3 Efecto de la cobertura arbórea sobre el comportamiento animal en fincas ganaderas de doble propósito en Matiguás, Matagalpa, Nicaragua Palabras claves: cobertura arbórea; estrés calórico; producción de leche; río Bulbul; temperatura rectal. RESUMEN Se evaluó el efecto de la sombra sobre el comportamiento animal. Se midió el comportamiento (pastoreo, ramoneo, rumia y descan-so) de quince vacas bajo alta (22-30%) y baja (0-7%) cobertura ar-bórea. No se encontraron diferencias significativas para la activi-dad de ramoneo. Se encontraron diferencias estadísticas significa-tivas en la actividad de pastoreo (P &lt;0,001) en el tratamiento de cobertura alta comparado con el de cobertura baja. El porcentaje de tiempo dedicado a la rumia y descanso resultó significativamen-te mayor para las vacas en los potreros con cobertura baja (P &lt;0,01 y P &lt;0,01, respectivamente). Se encontraron diferencias significati-vas (P &lt;0,05) entre la cobertura arbórea alta y la baja para la pro-ducción de leche, siendo la primera un 29% mayor. Las tempera-turas ambientales resultaron significativamente diferentes (P &lt;0,01 y P &lt;0,01 con circulación de aire y sin ella, respectivamente) solo entre las horas de medición (mañana y tarde). Se encontraron diferencias significativas en la temperatura rectal (P &lt;0,01) con respecto a la hora del día, siendo más elevada durante la tarde que durante la mañana, independientemente del tipo de cobertura. Se concluye que con una cobertura arbórea de entre 20 y 32% se in-crementa el período que los animales dedican al consumo (pasto-reo y ramoneo) y se incrementa la producción de leche en la épo-ca seca. ABSTRACT The effect of shade on animal behavior was evaluated. The behavior of fifteen cows (grazing, browsing, ruminating and resting) was measured under a high (22-30%) and low (0-7%) tree cover. No significant differences were found in browsing activity. The time spent on grazing was significantly greater (P &lt;0.0001) for cows in pastures with high tree cover. The percentage of time dedicated to ruminating and resting was significantly higher (P &lt;0.01 and P &lt;0.01, respectively) for cows in pastures with low tree cover. There were statistical differences (P &lt;0.0001) between the treatments regarding milk production, with production being 29% greater in pastures with high tree cover than in pastures with low tree cover. There were significant differences in ambient tem…","author":[{"dropping-particle":"","family":"Betancourt","given":"Katty","non-dropping-particle":"","parse-names":false,"suffix":""},{"dropping-particle":"","family":"Ibrahim","given":"Muhammad","non-dropping-particle":"","parse-names":false,"suffix":""},{"dropping-particle":"","family":"Harvey","given":"Celia A","non-dropping-particle":"","parse-names":false,"suffix":""},{"dropping-particle":"","family":"Vargas","given":"Bernardo","non-dropping-particle":"","parse-names":false,"suffix":""}],"container-title":"Agroforestería en las Américas","id":"ITEM-1","issued":{"date-parts":[["2003"]]},"page":"47-51","publisher":"CATIE","publisher-place":"Turrialba, Costa Rica","title":"Efecto de la cobertura arbórea sobre el comportamiento animal en fincas ganaderas de doble propósito en Matiguás , Matagalpa, Nicaragua","type":"article-journal","volume":"10"},"uris":["http://www.mendeley.com/documents/?uuid=da8251a1-6078-4b04-937d-95168c47d46f"]},{"id":"ITEM-2","itemData":{"author":[{"dropping-particle":"","family":"Vásquez","given":"Fabio","non-dropping-particle":"","parse-names":false,"suffix":""},{"dropping-particle":"","family":"Mora","given":"Jairo","non-dropping-particle":"","parse-names":false,"suffix":""},{"dropping-particle":"","family":"Aguilar-støen","given":"Mariel","non-dropping-particle":"","parse-names":false,"suffix":""}],"container-title":"Revista de Ciencias Agricolas","id":"ITEM-2","issue":"1","issued":{"date-parts":[["2014"]]},"page":"27-41","publisher":"Universidad de Nariño","publisher-place":"Nariño, Colombia","title":"Saber Popular De Especies Forrajeras En La Zona Central De Nicaragua : Un Estudio En Grupos Focales","type":"art</w:instrText>
      </w:r>
      <w:r w:rsidR="0046587C" w:rsidRPr="00496F0F">
        <w:rPr>
          <w:rFonts w:cs="Times New Roman"/>
          <w:szCs w:val="24"/>
        </w:rPr>
        <w:instrText>icle-journal","volume":"31"},"uris":["http://www.mendeley.com/documents/?uuid=f6e57fcc-969a-4e8f-8037-a35bed7f3375"]},{"id":"ITEM-3","itemData":{"author":[{"dropping-particle":"","family":"Ascencio-Rojas","given":"L","non-dropping-particle":"","parse-names":false,"suffix":""},{"dropping-particle":"","family":"Valles-de la Mora","given":"B","non-dropping-particle":"","parse-names":false,"suffix":""},{"dropping-particle":"","family":"Ibrahim","given":"M","non-dropping-particle":"","parse-names":false,"suffix":""}],"container-title":"Avances en investigación agropecuaria","id":"ITEM-3","issue":"1","issued":{"date-parts":[["2013"]]},"page":"95-117","title":"Use and management of tree fodder resources on farms in central Veracruz, Mexico","type":"article-journal","volume":"17"},"uris":["http://www.mendeley.com/documents/?uuid=3dc111c7-0b6b-45d7-87de-52bcf69814ec"]}],"mendeley":{"formattedCitation":"(Ascencio-Rojas, Valles-de la Mora, &amp; Ibrahim, 2013; Betancourt, Ibrahim, Harvey, &amp; Vargas, 2003; Vásquez, Mora, &amp; Aguilar-støen, 2014)","plainTextFormattedCitation":"(Ascencio-Rojas, Valles-de la Mora, &amp; Ibrahim, 2013; Betancourt, Ibrahim, Harvey, &amp; Vargas, 2003; Vásquez, Mora, &amp; Aguilar-støen, 2014)","previouslyFormattedCitation":"(Ascencio-Rojas, Valles-de la Mora, &amp; Ibrahim, 2013; Betancourt, Ibrahim, Harvey, &amp; Vargas, 2003; Vásquez, Mora, &amp; Aguilar-støen, 2014)"},"properties":{"noteIndex":0},"schema":"https://github.com/citation-style-language/schema/raw/master/csl-citation.json"}</w:instrText>
      </w:r>
      <w:r w:rsidR="00832DDF" w:rsidRPr="00D20B68">
        <w:rPr>
          <w:rFonts w:cs="Times New Roman"/>
          <w:szCs w:val="24"/>
          <w:lang w:val="en-US"/>
        </w:rPr>
        <w:fldChar w:fldCharType="separate"/>
      </w:r>
      <w:r w:rsidR="0046587C" w:rsidRPr="00496F0F">
        <w:rPr>
          <w:rFonts w:cs="Times New Roman"/>
          <w:noProof/>
          <w:szCs w:val="24"/>
        </w:rPr>
        <w:t>(</w:t>
      </w:r>
      <w:r w:rsidR="0046587C" w:rsidRPr="00182D8B">
        <w:rPr>
          <w:rFonts w:cs="Times New Roman"/>
          <w:noProof/>
          <w:color w:val="2F5496" w:themeColor="accent1" w:themeShade="BF"/>
          <w:szCs w:val="24"/>
        </w:rPr>
        <w:t>A</w:t>
      </w:r>
      <w:r w:rsidR="0046587C" w:rsidRPr="00A20075">
        <w:rPr>
          <w:rFonts w:cs="Times New Roman"/>
          <w:noProof/>
          <w:color w:val="2F5496" w:themeColor="accent1" w:themeShade="BF"/>
          <w:szCs w:val="24"/>
        </w:rPr>
        <w:t>scencio-Rojas, Valles-de la Mora, &amp; Ibrahim, 2013; Betancourt, Ibrahim, Harvey, &amp; Vargas, 2003; Vásquez, Mora, &amp; Aguilar-støen, 2014</w:t>
      </w:r>
      <w:r w:rsidR="0046587C" w:rsidRPr="00496F0F">
        <w:rPr>
          <w:rFonts w:cs="Times New Roman"/>
          <w:noProof/>
          <w:szCs w:val="24"/>
        </w:rPr>
        <w:t>)</w:t>
      </w:r>
      <w:r w:rsidR="00832DDF" w:rsidRPr="00D20B68">
        <w:rPr>
          <w:rFonts w:cs="Times New Roman"/>
          <w:szCs w:val="24"/>
          <w:lang w:val="en-US"/>
        </w:rPr>
        <w:fldChar w:fldCharType="end"/>
      </w:r>
      <w:r w:rsidR="00832DDF" w:rsidRPr="0046587C">
        <w:rPr>
          <w:rFonts w:cs="Times New Roman"/>
          <w:szCs w:val="24"/>
        </w:rPr>
        <w:t xml:space="preserve">. </w:t>
      </w:r>
      <w:r w:rsidR="00832DDF" w:rsidRPr="00D20B68">
        <w:rPr>
          <w:rFonts w:cs="Times New Roman"/>
          <w:szCs w:val="24"/>
          <w:lang w:val="en-US"/>
        </w:rPr>
        <w:t>Cattle can then spend most</w:t>
      </w:r>
      <w:r w:rsidR="00AC2A7C">
        <w:rPr>
          <w:rFonts w:cs="Times New Roman"/>
          <w:szCs w:val="24"/>
          <w:lang w:val="en-US"/>
        </w:rPr>
        <w:t xml:space="preserve"> of</w:t>
      </w:r>
      <w:r w:rsidR="00832DDF" w:rsidRPr="00D20B68">
        <w:rPr>
          <w:rFonts w:cs="Times New Roman"/>
          <w:szCs w:val="24"/>
          <w:lang w:val="en-US"/>
        </w:rPr>
        <w:t xml:space="preserve"> the dry</w:t>
      </w:r>
      <w:r w:rsidR="0007740F">
        <w:rPr>
          <w:rFonts w:cs="Times New Roman"/>
          <w:szCs w:val="24"/>
          <w:lang w:val="en-US"/>
        </w:rPr>
        <w:t>er</w:t>
      </w:r>
      <w:r w:rsidR="00832DDF" w:rsidRPr="00D20B68">
        <w:rPr>
          <w:rFonts w:cs="Times New Roman"/>
          <w:szCs w:val="24"/>
          <w:lang w:val="en-US"/>
        </w:rPr>
        <w:t xml:space="preserve"> month</w:t>
      </w:r>
      <w:r w:rsidR="0007740F">
        <w:rPr>
          <w:rFonts w:cs="Times New Roman"/>
          <w:szCs w:val="24"/>
          <w:lang w:val="en-US"/>
        </w:rPr>
        <w:t>s</w:t>
      </w:r>
      <w:r w:rsidR="00832DDF" w:rsidRPr="00D20B68">
        <w:rPr>
          <w:rFonts w:cs="Times New Roman"/>
          <w:szCs w:val="24"/>
          <w:lang w:val="en-US"/>
        </w:rPr>
        <w:t xml:space="preserve"> </w:t>
      </w:r>
      <w:r w:rsidR="0007740F">
        <w:rPr>
          <w:rFonts w:cs="Times New Roman"/>
          <w:szCs w:val="24"/>
          <w:lang w:val="en-US"/>
        </w:rPr>
        <w:t>in the</w:t>
      </w:r>
      <w:r w:rsidR="0007740F" w:rsidRPr="00D20B68">
        <w:rPr>
          <w:rFonts w:cs="Times New Roman"/>
          <w:szCs w:val="24"/>
          <w:lang w:val="en-US"/>
        </w:rPr>
        <w:t xml:space="preserve"> </w:t>
      </w:r>
      <w:r w:rsidR="00832DDF" w:rsidRPr="00D20B68">
        <w:rPr>
          <w:rFonts w:cs="Times New Roman"/>
          <w:szCs w:val="24"/>
          <w:lang w:val="en-US"/>
        </w:rPr>
        <w:t xml:space="preserve">forests. </w:t>
      </w:r>
    </w:p>
    <w:p w14:paraId="0E52E4CE" w14:textId="42260664" w:rsidR="00832DDF" w:rsidRPr="00D20B68" w:rsidRDefault="00832DDF" w:rsidP="006109E8">
      <w:pPr>
        <w:spacing w:after="0"/>
        <w:jc w:val="both"/>
        <w:rPr>
          <w:rFonts w:cs="Times New Roman"/>
          <w:szCs w:val="24"/>
          <w:lang w:val="en-US"/>
        </w:rPr>
      </w:pPr>
    </w:p>
    <w:p w14:paraId="4A48C86D" w14:textId="55FAA508" w:rsidR="00F445BB" w:rsidRDefault="00832DDF" w:rsidP="006109E8">
      <w:pPr>
        <w:spacing w:after="0"/>
        <w:jc w:val="both"/>
        <w:rPr>
          <w:rFonts w:cs="Times New Roman"/>
          <w:szCs w:val="24"/>
          <w:lang w:val="en-US"/>
        </w:rPr>
      </w:pPr>
      <w:r w:rsidRPr="00D20B68">
        <w:rPr>
          <w:rFonts w:cs="Times New Roman"/>
          <w:szCs w:val="24"/>
          <w:lang w:val="en-US"/>
        </w:rPr>
        <w:t xml:space="preserve">In the Americas, only </w:t>
      </w:r>
      <w:r w:rsidR="005D4789">
        <w:rPr>
          <w:rFonts w:cs="Times New Roman"/>
          <w:szCs w:val="24"/>
          <w:lang w:val="en-US"/>
        </w:rPr>
        <w:t>few</w:t>
      </w:r>
      <w:r w:rsidRPr="00D20B68">
        <w:rPr>
          <w:rFonts w:cs="Times New Roman"/>
          <w:szCs w:val="24"/>
          <w:lang w:val="en-US"/>
        </w:rPr>
        <w:t xml:space="preserve"> studies were found </w:t>
      </w:r>
      <w:r w:rsidR="00C55FCB">
        <w:rPr>
          <w:rFonts w:cs="Times New Roman"/>
          <w:szCs w:val="24"/>
          <w:lang w:val="en-US"/>
        </w:rPr>
        <w:t>that reported and discussed</w:t>
      </w:r>
      <w:r w:rsidR="00C55FCB" w:rsidRPr="00D20B68">
        <w:rPr>
          <w:rFonts w:cs="Times New Roman"/>
          <w:szCs w:val="24"/>
          <w:lang w:val="en-US"/>
        </w:rPr>
        <w:t xml:space="preserve"> </w:t>
      </w:r>
      <w:r w:rsidRPr="00D20B68">
        <w:rPr>
          <w:rFonts w:cs="Times New Roman"/>
          <w:szCs w:val="24"/>
          <w:lang w:val="en-US"/>
        </w:rPr>
        <w:t xml:space="preserve">cattle behavior in the forest and its impact on it. Browse in general has been studied worldwide in the context of </w:t>
      </w:r>
      <w:proofErr w:type="spellStart"/>
      <w:r w:rsidRPr="00D20B68">
        <w:rPr>
          <w:rFonts w:cs="Times New Roman"/>
          <w:szCs w:val="24"/>
          <w:lang w:val="en-US"/>
        </w:rPr>
        <w:t>silvopastoral</w:t>
      </w:r>
      <w:proofErr w:type="spellEnd"/>
      <w:r w:rsidRPr="00D20B68">
        <w:rPr>
          <w:rFonts w:cs="Times New Roman"/>
          <w:szCs w:val="24"/>
          <w:lang w:val="en-US"/>
        </w:rPr>
        <w:t xml:space="preserve"> systems </w:t>
      </w:r>
      <w:r w:rsidRPr="00D20B68">
        <w:rPr>
          <w:rFonts w:cs="Times New Roman"/>
          <w:szCs w:val="24"/>
          <w:lang w:val="en-US"/>
        </w:rPr>
        <w:fldChar w:fldCharType="begin" w:fldLock="1"/>
      </w:r>
      <w:r w:rsidR="0046587C">
        <w:rPr>
          <w:rFonts w:cs="Times New Roman"/>
          <w:szCs w:val="24"/>
          <w:lang w:val="en-US"/>
        </w:rPr>
        <w:instrText>ADDIN CSL_CITATION {"citationItems":[{"id":"ITEM-1","itemData":{"author":[{"dropping-particle":"","family":"Pérez Almario","given":"N.","non-dropping-particle":"","parse-names":false,"suffix":""},{"dropping-particle":"","family":"Ibrahim","given":"M.","non-dropping-particle":"","parse-names":false,"suffix":""},{"dropping-particle":"","family":"Villanueva","given":"C.","non-dropping-particle":"","parse-names":false,"suffix":""},{"dropping-particle":"","family":"Skarpe","given":"C.","non-dropping-particle":"","parse-names":false,"suffix":""},{"dropping-particle":"","family":"Guerin","given":"H.","non-dropping-particle":"","parse-names":false,"suffix":""}],"container-title":"Agroforestería en las Américas","id":"ITEM-1","issued":{"date-parts":[["2013"]]},"page":"37-43","title":"Diversidad forrajera tropical 1: Selección y uso de leñosas forrajeras en sistemas de alimentación ganadera para zonas secas de Nicaragua.","type":"article-journal","volume":"50"},"uris":["http://www.mendeley.com/documents/?uuid=2e76b89e-0bbf-4d5b-98b4-bab53edc0379"]},{"id":"ITEM-2","itemData":{"DOI":"10.4067/S0717-92002015000100010","ISBN":"0717-9200","ISSN":"0717-9200","abstract":"There is little information on the agroecological characteristics and chemical composition of some wild forage species in Mexico, which can be proposed as alternatives for forage uses; therefore, the aim of this work was to assess the nutritional properties of Enterolobium cyclocarpum (common name: parota) mature seeds collected from several native habitat locations with distinct physiographic and ecological conditions in Jalisco in western Mexico. Physiographic data, coexisting vegetation, environmental conditions, soil type, mineral and organic content of soils from each site were determined. Seed nutritional values (amino acid profile, mineral content and in vivo protein degradability) were evaluated by proximate composition. Seed samples from Autlan exhibited the highest crude protein values, ethyl ether extract, histidine, phosphorus, dry matter digestibility and protein efficiency ratio. This site coincides with the highest contents in soil organic carbon, soil organic matter and phosphorus, and appropriate climatic conditions; while seeds with the lowest value of crude protein, dry matter digestibility, and protein efficiency ratio were collected from Puerto Vallarta, La Huerta and Amatitan, which are the locations with inferior soil fertility characteristics.","author":[{"dropping-particle":"","family":"Barrientos-Ramírez","given":"Lucía","non-dropping-particle":"","parse-names":false,"suffix":""},{"dropping-particle":"","family":"Vargas-Radillo","given":"J Jesús","non-dropping-particle":"","parse-names":false,"suffix":""},{"dropping-particle":"","family":"Segura-Nieto","given":"Magdalena","non-dropping-particle":"","parse-names":false,"suffix":""},{"dropping-particle":"","family":"Manríquez-González","given":"Ricardo","non-dropping-particle":"","parse-names":false,"suffix":""},{"dropping-particle":"","family":"López-Dellamary Toral","given":"Fernando A","non-dropping-particle":"","parse-names":false,"suffix":""}],"container-title":"Bosque (Valdivia)","id":"ITEM-2","issue":"1","issued":{"date-parts":[["2015"]]},"language":"en","page":"95-103","title":"Nutritional evaluation of mature seeds of Enterolobium cyclocarpum (parota) from diverse ecological zones in western Mexico","type":"article-journal","volume":"36"},"uris":["http://www.mendeley.com/documents/?uuid=1d5b511e-7c7c-450c-9e89-8136da593266"]}],"mendeley":{"formattedCitation":"(Barrientos-Ramírez, Vargas-Radillo, Segura-Nieto, Manríquez-González, &amp; López-Dellamary Toral, 2015; Pérez Almario, Ibrahim, Villanueva, Skarpe, &amp; Guerin, 2013)","plainTextFormattedCitation":"(Barrientos-Ramírez, Vargas-Radillo, Segura-Nieto, Manríquez-González, &amp; López-Dellamary Toral, 2015; Pérez Almario, Ibrahim, Villanueva, Skarpe, &amp; Guerin, 2013)","previouslyFormattedCitation":"(Barrientos-Ramírez, Vargas-Radillo, Segura-Nieto, Manríquez-González, &amp; López-Dellamary Toral, 2015; Pérez Almario, Ibrahim, Villanueva, Skarpe, &amp; Guerin, 2013)"},"properties":{"noteIndex":0},"schema":"https://github.com/citation-style-language/schema/raw/master/csl-citation.json"}</w:instrText>
      </w:r>
      <w:r w:rsidRPr="00D20B68">
        <w:rPr>
          <w:rFonts w:cs="Times New Roman"/>
          <w:szCs w:val="24"/>
          <w:lang w:val="en-US"/>
        </w:rPr>
        <w:fldChar w:fldCharType="separate"/>
      </w:r>
      <w:r w:rsidR="0046587C" w:rsidRPr="00A20075">
        <w:rPr>
          <w:rFonts w:cs="Times New Roman"/>
          <w:noProof/>
          <w:color w:val="2F5496" w:themeColor="accent1" w:themeShade="BF"/>
          <w:szCs w:val="24"/>
          <w:lang w:val="en-US"/>
        </w:rPr>
        <w:t>(Barrientos-Ramírez, Vargas-Radillo, Segura-Nieto, Manríquez-González, &amp; López-Dellamary Toral, 2015; Pérez Almario, Ibrahim, Villanueva, Skarpe, &amp; Guerin, 2013</w:t>
      </w:r>
      <w:r w:rsidR="0046587C" w:rsidRPr="0046587C">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 xml:space="preserve">, and as a source of supplementation in the arid lands of Africa for subsistence farmers </w:t>
      </w:r>
      <w:r w:rsidRPr="00D20B68">
        <w:rPr>
          <w:rFonts w:cs="Times New Roman"/>
          <w:szCs w:val="24"/>
          <w:lang w:val="en-US"/>
        </w:rPr>
        <w:fldChar w:fldCharType="begin" w:fldLock="1"/>
      </w:r>
      <w:r w:rsidR="0046587C">
        <w:rPr>
          <w:rFonts w:cs="Times New Roman"/>
          <w:szCs w:val="24"/>
          <w:lang w:val="en-US"/>
        </w:rPr>
        <w:instrText>ADDIN CSL_CITATION {"citationItems":[{"id":"ITEM-1","itemData":{"DOI":"10.3923/pjn.2003.170.177","ISSN":"16805194","abstract":"Animal production in Botswana suffers from inadequate feed quantities and qualities, due mainly to semi-arid low rainfall which can barely support arable farming in most years. This problem i s compounded by the competition between the livestock and human feed industries for the little available pulses and cereals. Consequently, tree fodders are available forage resources which grazing herbivores can utilize without competition from monogastric animals and man. Tree fodders can be utilized as supplements to low quality grasses and straws. Most tree leaves and twigs contain tannins, an antinutritional factor for which proper precautions need to be taken in selecting the species of trees and their level of feeding to grazing animals. Many plant components have the potential to precipitate adverse effects on the productivity of farm livestock. Plant anti-nutritive factors may be divided into a heat-labile group, comprising lectins, proteinase inhibitors and cyanogens, which are sensitive to standard processing temperatures and a heat-stable group including, among many others, antigenic proteins, condensed tannins, saponins, the non-protein amino acids and mimosine. These compounds are present in the foliage and/or seeds of virtually every plant that is used in practical feeding. Processing can be used to destroy some anti nutrient factors, also rumen digestion reduces the impart of anti-nutritive factors in some tree fodders for cattle, sheep and goats. This paper reviews feeding values of tree forages and some common anti nutritive factors present in the tree forages.","author":[{"dropping-particle":"","family":"Aganga","given":"A A","non-dropping-particle":"","parse-names":false,"suffix":""},{"dropping-particle":"","family":"Tshwenyane","given":"S O","non-dropping-particle":"","parse-names":false,"suffix":""}],"container-title":"Pakistan Journal of Nutrition","id":"ITEM-1","issue":"3","issued":{"date-parts":[["2003"]]},"page":"170-177","title":"Feeding Values and Anti -Nutritive Factors of Forage Tree Legumes","type":"article-journal","volume":"2"},"uris":["http://www.mendeley.com/documents/?uuid=5892c164-3538-4cec-be37-d17ff3e3ca81"]},{"id":"ITEM-2","itemData":{"DOI":"10.1016/j.cosust.2013.11.008","ISSN":"18773435","abstract":"Fodder trees are important feed sources for livestock in a wide range of farming systems in Africa. Researchers, extension services and farmers have developed and promoted fodder tree practices in many different countries and contexts. Fodder trees are particularly important in the highlands of Eastern Africa, where over 200. 000 smallholders plant them, mainly to feed dairy cows. They can meet production shortages in times of extreme climatic conditions such as droughts. Fodder trees are easy to grow, require little land, labor or capital, have numerous by-products and often supply feed within a year after planting. Key challenges constraining the uptake of fodder trees include limited species appropriate to different agro-ecological zones, shortages in seed and that farmers lack knowledge and skills needed to grow them. © 2013 Steven Franzel.","author":[{"dropping-particle":"","family":"Franzel","given":"Steven","non-dropping-particle":"","parse-names":false,"suffix":""},{"dropping-particle":"","family":"Carsan","given":"Sammy","non-dropping-particle":"","parse-names":false,"suffix":""},{"dropping-particle":"","family":"Lukuyu","given":"Ben","non-dropping-particle":"","parse-names":false,"suffix":""},{"dropping-particle":"","family":"Sinja","given":"Judith","non-dropping-particle":"","parse-names":false,"suffix":""},{"dropping-particle":"","family":"Wambugu","given":"Charles","non-dropping-particle":"","parse-names":false,"suffix":""}],"container-title":"Current Opinion in Environmental Sustainability","id":"ITEM-2","issue":"1","issued":{"date-parts":[["2014"]]},"page":"98-103","publisher":"Elsevier B.V.","title":"Fodder trees for improving livestock productivity and smallholder livelihoods in Africa","type":"article-journal","volume":"6"},"uris":["http://www.mendeley.com/documents/?uuid=f8d95cb1-b17d-4af5-892b-d572b6a4acff"]},{"id":"ITEM-3","itemData":{"ISBN":"9290530251","abstract":"The proceedings of a conference, reviewing current knowledge of browse species and their role in the development of livestock production. The papers cover the ecology of browse trees and shrubs, their geological distribution, relative palatibility for different animals, and composition and theoretical value. Also discussed are the primary and secondary production of browse, its intensification by economic and socially acceptable operations, browse regeneration management and research priorities.","author":[{"dropping-particle":"","family":"Houerou","given":"Henri Noël","non-dropping-particle":"Le","parse-names":false,"suffix":""}],"editor":[{"dropping-particle":"","family":"Houerou","given":"Henri Noël","non-dropping-particle":"Le","parse-names":false,"suffix":""}],"id":"ITEM-3","issued":{"date-parts":[["1980"]]},"language":"en","publisher":"ILCA","publisher-place":"Addis Ababa, Ethiopia","title":"Browse in Africa: the current state of knowledge","title-short":"Browse in Africa","type":"book"},"uris":["http://www.mendeley.com/documents/?uuid=5beb12fc-093f-494d-b0d5-537a2d185769"]}],"mendeley":{"formattedCitation":"(Aganga &amp; Tshwenyane, 2003; Franzel, Carsan, Lukuyu, Sinja, &amp; Wambugu, 2014; Le Houerou, 1980)","plainTextFormattedCitation":"(Aganga &amp; Tshwenyane, 2003; Franzel, Carsan, Lukuyu, Sinja, &amp; Wambugu, 2014; Le Houerou, 1980)","previouslyFormattedCitation":"(Aganga &amp; Tshwenyane, 2003; Franzel, Carsan, Lukuyu, Sinja, &amp; Wambugu, 2014; Le Houerou, 1980)"},"properties":{"noteIndex":0},"schema":"https://github.com/citation-style-language/schema/raw/master/csl-citation.json"}</w:instrText>
      </w:r>
      <w:r w:rsidRPr="00D20B68">
        <w:rPr>
          <w:rFonts w:cs="Times New Roman"/>
          <w:szCs w:val="24"/>
          <w:lang w:val="en-US"/>
        </w:rPr>
        <w:fldChar w:fldCharType="separate"/>
      </w:r>
      <w:r w:rsidR="0046587C" w:rsidRPr="0046587C">
        <w:rPr>
          <w:rFonts w:cs="Times New Roman"/>
          <w:noProof/>
          <w:szCs w:val="24"/>
          <w:lang w:val="en-US"/>
        </w:rPr>
        <w:t>(</w:t>
      </w:r>
      <w:r w:rsidR="0046587C" w:rsidRPr="00A20075">
        <w:rPr>
          <w:rFonts w:cs="Times New Roman"/>
          <w:noProof/>
          <w:color w:val="2F5496" w:themeColor="accent1" w:themeShade="BF"/>
          <w:szCs w:val="24"/>
          <w:lang w:val="en-US"/>
        </w:rPr>
        <w:t>Aganga &amp; Tshwenyane, 2003; Franzel, Carsan, Lukuyu, Sinja, &amp; Wambugu, 2014; Le Houerou, 1980</w:t>
      </w:r>
      <w:r w:rsidR="0046587C" w:rsidRPr="0046587C">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 xml:space="preserve">. However, most of those papers </w:t>
      </w:r>
      <w:r w:rsidR="00C55FCB">
        <w:rPr>
          <w:rFonts w:cs="Times New Roman"/>
          <w:szCs w:val="24"/>
          <w:lang w:val="en-US"/>
        </w:rPr>
        <w:t>pay little attention to</w:t>
      </w:r>
      <w:r w:rsidRPr="00D20B68">
        <w:rPr>
          <w:rFonts w:cs="Times New Roman"/>
          <w:szCs w:val="24"/>
          <w:lang w:val="en-US"/>
        </w:rPr>
        <w:t xml:space="preserve"> the role of forests as a source of browse for cattle. </w:t>
      </w:r>
      <w:r w:rsidR="00D62278" w:rsidRPr="00D20B68">
        <w:rPr>
          <w:rFonts w:cs="Times New Roman"/>
          <w:szCs w:val="24"/>
          <w:lang w:val="en-US"/>
        </w:rPr>
        <w:t>S</w:t>
      </w:r>
      <w:r w:rsidRPr="00D20B68">
        <w:rPr>
          <w:rFonts w:cs="Times New Roman"/>
          <w:szCs w:val="24"/>
          <w:lang w:val="en-US"/>
        </w:rPr>
        <w:t xml:space="preserve">poradic research on cattle in forests has been found in </w:t>
      </w:r>
      <w:r w:rsidR="00D62278" w:rsidRPr="00D20B68">
        <w:rPr>
          <w:rFonts w:cs="Times New Roman"/>
          <w:szCs w:val="24"/>
          <w:lang w:val="en-US"/>
        </w:rPr>
        <w:t xml:space="preserve">the United States, </w:t>
      </w:r>
      <w:r w:rsidRPr="00D20B68">
        <w:rPr>
          <w:rFonts w:cs="Times New Roman"/>
          <w:szCs w:val="24"/>
          <w:lang w:val="en-US"/>
        </w:rPr>
        <w:t xml:space="preserve">Venezuela, the Argentinian Chaco, Brazil and Mexico </w:t>
      </w:r>
      <w:r w:rsidRPr="00D20B68">
        <w:rPr>
          <w:rFonts w:cs="Times New Roman"/>
          <w:szCs w:val="24"/>
          <w:lang w:val="en-US"/>
        </w:rPr>
        <w:fldChar w:fldCharType="begin" w:fldLock="1"/>
      </w:r>
      <w:r w:rsidR="0046587C">
        <w:rPr>
          <w:rFonts w:cs="Times New Roman"/>
          <w:szCs w:val="24"/>
          <w:lang w:val="en-US"/>
        </w:rPr>
        <w:instrText>ADDIN CSL_CITATION {"citationItems":[{"id":"ITEM-1","itemData":{"DOI":"10.1046/j.1523-1739.1997.95405.x","ISBN":"1523-1739","ISSN":"08888892","PMID":"1029","abstract":"Many ponderosa pine and mixed-conifer forests of the western, interior United States have under- gone substantial structural and compositional changes since settlement of the West by Euro-Americans. His- torically, these forests consisted of widely spaced, fire-tolerant trees underlain by dense grass swards. Over the last 100 years they have developed into dense stands consisting of more fire-sensitive and disease-susceptible species. These changes, sometimes referred to as a decline in 'forest health, \" have been attributed primarily to two factors: active suppression of low-intensity fires (which formerly reduced tree recruitment, especially of fire-sensitive, shade-tolerant species), and selective logging of larger, more fire-tolerant trees. A third factor, livestock grazing, is seldom discussed, although it may be as important as the other two factors. Livestock al- ter forest dynamics by (1) reducing the biomass and density of understory grasses and sedges, which other- wise outcompete conifer seedlings and prevent dense tree recruitment, and (2) reducing the abundance of fine fuels, which formerly carried low-intensity fires through forests. Grazing by domestic livestock has thereby contributed to increasingly dense western forests and to changes in tree species composition. In addi- tion, exclosure studies have shown that livestock alter ecosystem processes by reducing the cover of herba- ceous plants and litter, disturbing and compacting soils, reducing water infiltration rates, and increasing soil erosion. Efectos","author":[{"dropping-particle":"","family":"Belsky","given":"AS Joy","non-dropping-particle":"","parse-names":false,"suffix":""},{"dropping-particle":"","family":"Blumenthal","given":"Dana M","non-dropping-particle":"","parse-names":false,"suffix":""}],"container-title":"Conservation Biology","id":"ITEM-1","issue":"2","issued":{"date-parts":[["1997"]]},"page":"315-327","title":"Effects of Livestock Grazing on Stand Dynamics and Soils in Upland Forests of the Interior West","type":"article-journal","volume":"11"},"uris":["http://www.mendeley.com/documents/?uuid=347fd6d5-c0a2-4f99-b7dc-70b2b7efa410"]},{"id":"ITEM-2","itemData":{"author":[{"dropping-particle":"","family":"Simón","given":"Martín","non-dropping-particle":"","parse-names":false,"suffix":""},{"dropping-particle":"","family":"Ibrahim","given":"Muhammad","non-dropping-particle":"","parse-names":false,"suffix":""},{"dropping-particle":"","family":"Finegan","given":"Bryan","non-dropping-particle":"","parse-names":false,"suffix":""},{"dropping-particle":"","family":"Pezo","given":"Danilo","non-dropping-particle":"","parse-names":false,"suffix":""}],"container-title":"Agroforestería en las Américas","id":"ITEM-2","issued":{"date-parts":[["1998"]]},"page":"84-87","title":"Efectos del pastoreo bovino sobre la regeneración de tres especies arbóreas comerciales del chaco argentino: un método de protección","type":"article-journal","volume":"5"},"uris":["http://www.mendeley.com/documents/?uuid=85d4aab1-eb78-45f8-aa28-172cfe666755"]},{"id":"ITEM-3","itemData":{"DOI":"10.1111/j.1744-7429.2006.00246.x","ISBN":"0006-3606","ISSN":"0006-3606","abstract":"We studied the effect of forest gaps and cattle grazing on survival and growth of seedlings of seven native tree species, planted in dry forest fragments with different intensities of past logging in Central Brazil. Seedling survival after 12 mo ranged from 35 to 77 percent among species. Survival of most species was similar in gaps and understory inminimally disturbed forest remnants, but was lower in the gaps of more heavily logged forests. In contrast, growth was much higher in gaps than in understory in minimally disturbed forests, but for most species was similar in gaps and understory in more heavily logged forests.We did not detect an effect of cattle on seedling survival. Seedlings of the most commonly logged species show a high potential to survive and grow when planted in logged forests.","author":[{"dropping-particle":"","family":"Vieira","given":"D L M","non-dropping-particle":"","parse-names":false,"suffix":""},{"dropping-particle":"","family":"Scariot","given":"A","non-dropping-particle":"","parse-names":false,"suffix":""},{"dropping-particle":"","family":"Holl","given":"Karen D.","non-dropping-particle":"","parse-names":false,"suffix":""}],"container-title":"Biotropica","id":"ITEM-3","issue":"2","issued":{"date-parts":[["2006"]]},"page":"269-274","title":"Effects of habitat, cattle grazing and selective logging on seedling survival and growth forest of central Brazil","type":"article-journal","volume":"39"},"uris":["http://www.mendeley.com/documents/?uuid=99706930-185d-42ed-ab1d-28b219086ba0"]},{"id":"ITEM-4","itemData":{"author":[{"dropping-particle":"","family":"Ascencio-Rojas","given":"L","non-dropping-particle":"","parse-names":false,"suffix":""},{"dropping-particle":"","family":"Valles-de la Mora","given":"B","non-dropping-particle":"","parse-names":false,"suffix":""},{"dropping-particle":"","family":"Ibrahim","given":"M","non-dropping-particle":"","parse-names":false,"suffix":""}],"container-title":"Avances en investigación agropecuaria","id":"ITEM-4","issue":"1","issued":{"date-parts":[["2013"]]},"page":"95-117","title":"Use and management of tree fodder resources on farms in central Veracruz, Mexico","type":"article-journal","volume":"17"},"uris":["http://www.mendeley.com/documents/?uuid=3dc111c7-0b6b-45d7-87de-52bcf69814ec"]}],"mendeley":{"formattedCitation":"(Ascencio-Rojas et al., 2013; Belsky &amp; Blumenthal, 1997; Simón, Ibrahim, Finegan, &amp; Pezo, 1998; Vieira, Scariot, &amp; Holl, 2006)","plainTextFormattedCitation":"(Ascencio-Rojas et al., 2013; Belsky &amp; Blumenthal, 1997; Simón, Ibrahim, Finegan, &amp; Pezo, 1998; Vieira, Scariot, &amp; Holl, 2006)","previouslyFormattedCitation":"(Ascencio-Rojas et al., 2013; Belsky &amp; Blumenthal, 1997; Simón, Ibrahim, Finegan, &amp; Pezo, 1998; Vieira, Scariot, &amp; Holl, 2006)"},"properties":{"noteIndex":0},"schema":"https://github.com/citation-style-language/schema/raw/master/csl-citation.json"}</w:instrText>
      </w:r>
      <w:r w:rsidRPr="00D20B68">
        <w:rPr>
          <w:rFonts w:cs="Times New Roman"/>
          <w:szCs w:val="24"/>
          <w:lang w:val="en-US"/>
        </w:rPr>
        <w:fldChar w:fldCharType="separate"/>
      </w:r>
      <w:r w:rsidR="0046587C" w:rsidRPr="0046587C">
        <w:rPr>
          <w:rFonts w:cs="Times New Roman"/>
          <w:noProof/>
          <w:szCs w:val="24"/>
          <w:lang w:val="en-US"/>
        </w:rPr>
        <w:t>(</w:t>
      </w:r>
      <w:r w:rsidR="0046587C" w:rsidRPr="00A20075">
        <w:rPr>
          <w:rFonts w:cs="Times New Roman"/>
          <w:noProof/>
          <w:color w:val="2F5496" w:themeColor="accent1" w:themeShade="BF"/>
          <w:szCs w:val="24"/>
          <w:lang w:val="en-US"/>
        </w:rPr>
        <w:t xml:space="preserve">Ascencio-Rojas </w:t>
      </w:r>
      <w:r w:rsidR="00AF4F68" w:rsidRPr="00A20075">
        <w:rPr>
          <w:rFonts w:cs="Times New Roman"/>
          <w:i/>
          <w:iCs/>
          <w:noProof/>
          <w:color w:val="2F5496" w:themeColor="accent1" w:themeShade="BF"/>
          <w:szCs w:val="24"/>
          <w:lang w:val="en-US"/>
        </w:rPr>
        <w:t>et al</w:t>
      </w:r>
      <w:r w:rsidR="0046587C" w:rsidRPr="00A20075">
        <w:rPr>
          <w:rFonts w:cs="Times New Roman"/>
          <w:noProof/>
          <w:color w:val="2F5496" w:themeColor="accent1" w:themeShade="BF"/>
          <w:szCs w:val="24"/>
          <w:lang w:val="en-US"/>
        </w:rPr>
        <w:t>., 2013; Belsky &amp; Blumenthal, 1997; Simón, Ibrahim, Finegan, &amp; Pezo, 1998; Vieira, Scariot, &amp; Holl, 2006</w:t>
      </w:r>
      <w:r w:rsidR="0046587C" w:rsidRPr="0046587C">
        <w:rPr>
          <w:rFonts w:cs="Times New Roman"/>
          <w:noProof/>
          <w:szCs w:val="24"/>
          <w:lang w:val="en-US"/>
        </w:rPr>
        <w:t>)</w:t>
      </w:r>
      <w:r w:rsidRPr="00D20B68">
        <w:rPr>
          <w:rFonts w:cs="Times New Roman"/>
          <w:szCs w:val="24"/>
          <w:lang w:val="en-US"/>
        </w:rPr>
        <w:fldChar w:fldCharType="end"/>
      </w:r>
      <w:r w:rsidRPr="00DE7D65">
        <w:rPr>
          <w:rFonts w:cs="Times New Roman"/>
          <w:szCs w:val="24"/>
          <w:lang w:val="en-US"/>
        </w:rPr>
        <w:t xml:space="preserve">. </w:t>
      </w:r>
      <w:r w:rsidRPr="00D20B68">
        <w:rPr>
          <w:rFonts w:cs="Times New Roman"/>
          <w:szCs w:val="24"/>
          <w:lang w:val="en-US"/>
        </w:rPr>
        <w:t xml:space="preserve">In Central America, research on cattle ranching practices has also left out forests from analysis; most of the work performed on the characterization of farm management in dry areas of the subcontinent ignores the use of forests, and the few mentions of this practice are scattered through documents broadly treating of farm management in Central America </w:t>
      </w:r>
      <w:r w:rsidRPr="00D20B68">
        <w:rPr>
          <w:rFonts w:cs="Times New Roman"/>
          <w:szCs w:val="24"/>
          <w:lang w:val="en-US"/>
        </w:rPr>
        <w:fldChar w:fldCharType="begin" w:fldLock="1"/>
      </w:r>
      <w:r w:rsidR="0046587C">
        <w:rPr>
          <w:rFonts w:cs="Times New Roman"/>
          <w:szCs w:val="24"/>
          <w:lang w:val="en-US"/>
        </w:rPr>
        <w:instrText>ADDIN CSL_CITATION {"citationItems":[{"id":"ITEM-1","itemData":{"author":[{"dropping-particle":"","family":"Cabrera","given":"Roberto P","non-dropping-particle":"","parse-names":false,"suffix":""}],"edition":"1","id":"ITEM-1","issued":{"date-parts":[["2007"]]},"number-of-pages":"857","publisher":"Editorial Tecnológica de Costa Rica","publisher-place":"Cartago, Costa Rica","title":"Tierra y Ganaderia en Guanacaste","type":"book"},"uris":["http://www.mendeley.com/documents/?uuid=93f8b2e2-148d-4777-83c4-e33185038fec"]}],"mendeley":{"formattedCitation":"(Cabrera, 2007)","plainTextFormattedCitation":"(Cabrera, 2007)","previouslyFormattedCitation":"(Cabrera, 2007)"},"properties":{"noteIndex":0},"schema":"https://github.com/citation-style-language/schema/raw/master/csl-citation.json"}</w:instrText>
      </w:r>
      <w:r w:rsidRPr="00D20B68">
        <w:rPr>
          <w:rFonts w:cs="Times New Roman"/>
          <w:szCs w:val="24"/>
          <w:lang w:val="en-US"/>
        </w:rPr>
        <w:fldChar w:fldCharType="separate"/>
      </w:r>
      <w:r w:rsidR="0046587C" w:rsidRPr="0046587C">
        <w:rPr>
          <w:rFonts w:cs="Times New Roman"/>
          <w:noProof/>
          <w:szCs w:val="24"/>
          <w:lang w:val="en-US"/>
        </w:rPr>
        <w:t>(</w:t>
      </w:r>
      <w:r w:rsidR="0046587C" w:rsidRPr="00A20075">
        <w:rPr>
          <w:rFonts w:cs="Times New Roman"/>
          <w:noProof/>
          <w:color w:val="2F5496" w:themeColor="accent1" w:themeShade="BF"/>
          <w:szCs w:val="24"/>
          <w:lang w:val="en-US"/>
        </w:rPr>
        <w:t>Cabrera, 2007</w:t>
      </w:r>
      <w:r w:rsidR="0046587C" w:rsidRPr="0046587C">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 xml:space="preserve">. </w:t>
      </w:r>
    </w:p>
    <w:p w14:paraId="06FEB109" w14:textId="77777777" w:rsidR="00AF4F68" w:rsidRPr="00D20B68" w:rsidRDefault="00AF4F68" w:rsidP="006109E8">
      <w:pPr>
        <w:spacing w:after="0"/>
        <w:jc w:val="both"/>
        <w:rPr>
          <w:rFonts w:cs="Times New Roman"/>
          <w:szCs w:val="24"/>
          <w:lang w:val="en-US"/>
        </w:rPr>
      </w:pPr>
    </w:p>
    <w:p w14:paraId="118169B9" w14:textId="2EC20D63" w:rsidR="00F445BB" w:rsidRDefault="00832DDF" w:rsidP="006109E8">
      <w:pPr>
        <w:spacing w:after="0"/>
        <w:jc w:val="both"/>
        <w:rPr>
          <w:rFonts w:cs="Times New Roman"/>
          <w:szCs w:val="24"/>
          <w:lang w:val="en-US"/>
        </w:rPr>
      </w:pPr>
      <w:r w:rsidRPr="00D20B68">
        <w:rPr>
          <w:rFonts w:cs="Times New Roman"/>
          <w:szCs w:val="24"/>
          <w:lang w:val="en-US"/>
        </w:rPr>
        <w:t xml:space="preserve">This lack of interest </w:t>
      </w:r>
      <w:r w:rsidR="00E51C4B">
        <w:rPr>
          <w:rFonts w:cs="Times New Roman"/>
          <w:szCs w:val="24"/>
          <w:lang w:val="en-US"/>
        </w:rPr>
        <w:t>in</w:t>
      </w:r>
      <w:r w:rsidR="00E51C4B" w:rsidRPr="00D20B68">
        <w:rPr>
          <w:rFonts w:cs="Times New Roman"/>
          <w:szCs w:val="24"/>
          <w:lang w:val="en-US"/>
        </w:rPr>
        <w:t xml:space="preserve"> </w:t>
      </w:r>
      <w:r w:rsidRPr="00D20B68">
        <w:rPr>
          <w:rFonts w:cs="Times New Roman"/>
          <w:szCs w:val="24"/>
          <w:lang w:val="en-US"/>
        </w:rPr>
        <w:t xml:space="preserve">forests could simply mean that this practice is very marginal nowadays. It is true that this practice </w:t>
      </w:r>
      <w:proofErr w:type="gramStart"/>
      <w:r w:rsidRPr="00D20B68">
        <w:rPr>
          <w:rFonts w:cs="Times New Roman"/>
          <w:szCs w:val="24"/>
          <w:lang w:val="en-US"/>
        </w:rPr>
        <w:t>dates back to</w:t>
      </w:r>
      <w:proofErr w:type="gramEnd"/>
      <w:r w:rsidRPr="00D20B68">
        <w:rPr>
          <w:rFonts w:cs="Times New Roman"/>
          <w:szCs w:val="24"/>
          <w:lang w:val="en-US"/>
        </w:rPr>
        <w:t xml:space="preserve"> the colonial times and does not seem to fit within today’s farm management intensification strategies, demanding a tighter control of cattle rather than extensive practices. However, it is possible that cattle browsing in forests is at the crossroad </w:t>
      </w:r>
      <w:r w:rsidRPr="00D20B68">
        <w:rPr>
          <w:rFonts w:cs="Times New Roman"/>
          <w:szCs w:val="24"/>
          <w:lang w:val="en-US"/>
        </w:rPr>
        <w:lastRenderedPageBreak/>
        <w:t xml:space="preserve">between two disciplines and their different priorities regarding livestock management and landscape conservation and restoration, which makes this topic far from being a priority study interest for agronomists and conservationists alike. However, in a world where climate change is now a reality, and where Central American seasonally dry regions are </w:t>
      </w:r>
      <w:r w:rsidR="00C55FCB">
        <w:rPr>
          <w:rFonts w:cs="Times New Roman"/>
          <w:szCs w:val="24"/>
          <w:lang w:val="en-US"/>
        </w:rPr>
        <w:t>projected</w:t>
      </w:r>
      <w:r w:rsidR="00C55FCB" w:rsidRPr="00D20B68">
        <w:rPr>
          <w:rFonts w:cs="Times New Roman"/>
          <w:szCs w:val="24"/>
          <w:lang w:val="en-US"/>
        </w:rPr>
        <w:t xml:space="preserve"> </w:t>
      </w:r>
      <w:r w:rsidRPr="00D20B68">
        <w:rPr>
          <w:rFonts w:cs="Times New Roman"/>
          <w:szCs w:val="24"/>
          <w:lang w:val="en-US"/>
        </w:rPr>
        <w:t>to experience longer and more intense droughts</w:t>
      </w:r>
      <w:r w:rsidR="00C55FCB">
        <w:rPr>
          <w:rFonts w:cs="Times New Roman"/>
          <w:szCs w:val="24"/>
          <w:lang w:val="en-US"/>
        </w:rPr>
        <w:t xml:space="preserve"> and</w:t>
      </w:r>
      <w:r w:rsidRPr="00D20B68">
        <w:rPr>
          <w:rFonts w:cs="Times New Roman"/>
          <w:szCs w:val="24"/>
          <w:lang w:val="en-US"/>
        </w:rPr>
        <w:t xml:space="preserve"> </w:t>
      </w:r>
      <w:r w:rsidR="00C55FCB">
        <w:rPr>
          <w:rFonts w:cs="Times New Roman"/>
          <w:szCs w:val="24"/>
          <w:lang w:val="en-US"/>
        </w:rPr>
        <w:t>a shorter</w:t>
      </w:r>
      <w:r w:rsidR="00C55FCB" w:rsidRPr="00D20B68">
        <w:rPr>
          <w:rFonts w:cs="Times New Roman"/>
          <w:szCs w:val="24"/>
          <w:lang w:val="en-US"/>
        </w:rPr>
        <w:t xml:space="preserve"> </w:t>
      </w:r>
      <w:r w:rsidRPr="00D20B68">
        <w:rPr>
          <w:rFonts w:cs="Times New Roman"/>
          <w:szCs w:val="24"/>
          <w:lang w:val="en-US"/>
        </w:rPr>
        <w:t xml:space="preserve">rainy season </w:t>
      </w:r>
      <w:r w:rsidRPr="00D20B68">
        <w:rPr>
          <w:rFonts w:cs="Times New Roman"/>
          <w:szCs w:val="24"/>
          <w:lang w:val="en-US"/>
        </w:rPr>
        <w:fldChar w:fldCharType="begin" w:fldLock="1"/>
      </w:r>
      <w:r w:rsidR="0046587C">
        <w:rPr>
          <w:rFonts w:cs="Times New Roman"/>
          <w:szCs w:val="24"/>
          <w:lang w:val="en-US"/>
        </w:rPr>
        <w:instrText>ADDIN CSL_CITATION {"citationItems":[{"id":"ITEM-1","itemData":{"DOI":"10.1007/s10584-016-1789-8","ISBN":"01650009 (ISSN)","ISSN":"15731480","abstract":"Climate change and land use conversion are global threats to biodiversity. Protected areas and biological corridors have been historically implemented as biodiversity conservation measures and suggested as tools within planning frameworks to respond to climate change. However, few applications to national protected areas systems considering climate change in tropical countries exist. Our goal is to define new priority areas for biodiversity conservation and biological corridors within an existing protected areas network. We aim at preserving samples of all biodiversity under climate change and facilitate species dispersal to reduce the vulnerability of biodiversity. The analysis was based on a three step strategy: i) protect representative samples of various levels of terrestrial biodiversity across protected area systems given future redistributions under climate change, ii) identify and protect areas with reduced climate velocities where populations could persist for relatively longer periods, and iii) ensure species dispersal between conservation areas through climatic connectivity pathways. The study was integrated into a participatory planning approach for biodiversity conservation in Costa Rica. Results showed that there should be an increase of 11 % and 5 % on new conservation areas and biological corridors respectively. Our approach integrates climate change into the design of a network of protected areas for tropical ecosystems and can be applied to other biodiversity rich areas to reduce the vulnerability of biodiversity to global warming.","author":[{"dropping-particle":"","family":"Fung","given":"Emily","non-dropping-particle":"","parse-names":false,"suffix":""},{"dropping-particle":"","family":"Imbach","given":"Pablo","non-dropping-particle":"","parse-names":false,"suffix":""},{"dropping-particle":"","family":"Corrales","given":"Lenin","non-dropping-particle":"","parse-names":false,"suffix":""},{"dropping-particle":"","family":"Vilchez","given":"Sergio","non-dropping-particle":"","parse-names":false,"suffix":""},{"dropping-particle":"","family":"Zamora","given":"Nelson","non-dropping-particle":"","parse-names":false,"suffix":""},{"dropping-particle":"","family":"Argotty","given":"Freddy","non-dropping-particle":"","parse-names":false,"suffix":""},{"dropping-particle":"","family":"Hannah","given":"Lee","non-dropping-particle":"","parse-names":false,"suffix":""},{"dropping-particle":"","family":"Ramos","given":"Zayra","non-dropping-particle":"","parse-names":false,"suffix":""}],"container-title":"Climatic Change","id":"ITEM-1","issue":"1","issued":{"date-parts":[["2017"]]},"page":"77-92","publisher":"Climatic Change","title":"Mapping conservation priorities and connectivity pathways under climate change for tropical ecosystems","type":"article-journal","volume":"141"},"uris":["http://www.mendeley.com/documents/?uuid=35772f13-3636-431c-b598-a387a9d8e98f"]}],"mendeley":{"formattedCitation":"(Fung et al., 2017)","plainTextFormattedCitation":"(Fung et al., 2017)","previouslyFormattedCitation":"(Fung et al., 2017)"},"properties":{"noteIndex":0},"schema":"https://github.com/citation-style-language/schema/raw/master/csl-citation.json"}</w:instrText>
      </w:r>
      <w:r w:rsidRPr="00D20B68">
        <w:rPr>
          <w:rFonts w:cs="Times New Roman"/>
          <w:szCs w:val="24"/>
          <w:lang w:val="en-US"/>
        </w:rPr>
        <w:fldChar w:fldCharType="separate"/>
      </w:r>
      <w:r w:rsidR="0046587C" w:rsidRPr="0046587C">
        <w:rPr>
          <w:rFonts w:cs="Times New Roman"/>
          <w:noProof/>
          <w:szCs w:val="24"/>
          <w:lang w:val="en-US"/>
        </w:rPr>
        <w:t>(</w:t>
      </w:r>
      <w:r w:rsidR="0046587C" w:rsidRPr="00A20075">
        <w:rPr>
          <w:rFonts w:cs="Times New Roman"/>
          <w:noProof/>
          <w:color w:val="2F5496" w:themeColor="accent1" w:themeShade="BF"/>
          <w:szCs w:val="24"/>
          <w:lang w:val="en-US"/>
        </w:rPr>
        <w:t xml:space="preserve">Fung </w:t>
      </w:r>
      <w:r w:rsidR="00AF4F68" w:rsidRPr="00A20075">
        <w:rPr>
          <w:rFonts w:cs="Times New Roman"/>
          <w:i/>
          <w:iCs/>
          <w:noProof/>
          <w:color w:val="2F5496" w:themeColor="accent1" w:themeShade="BF"/>
          <w:szCs w:val="24"/>
          <w:lang w:val="en-US"/>
        </w:rPr>
        <w:t>et al</w:t>
      </w:r>
      <w:r w:rsidR="0046587C" w:rsidRPr="00A20075">
        <w:rPr>
          <w:rFonts w:cs="Times New Roman"/>
          <w:noProof/>
          <w:color w:val="2F5496" w:themeColor="accent1" w:themeShade="BF"/>
          <w:szCs w:val="24"/>
          <w:lang w:val="en-US"/>
        </w:rPr>
        <w:t>., 2017</w:t>
      </w:r>
      <w:r w:rsidR="0046587C" w:rsidRPr="0046587C">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 it is of prime importance</w:t>
      </w:r>
      <w:r w:rsidR="00C4537B">
        <w:rPr>
          <w:rFonts w:cs="Times New Roman"/>
          <w:szCs w:val="24"/>
          <w:lang w:val="en-US"/>
        </w:rPr>
        <w:t xml:space="preserve"> to</w:t>
      </w:r>
      <w:r w:rsidRPr="00D20B68">
        <w:rPr>
          <w:rFonts w:cs="Times New Roman"/>
          <w:szCs w:val="24"/>
          <w:lang w:val="en-US"/>
        </w:rPr>
        <w:t xml:space="preserve"> </w:t>
      </w:r>
      <w:r w:rsidR="00C55FCB">
        <w:rPr>
          <w:rFonts w:cs="Times New Roman"/>
          <w:szCs w:val="24"/>
          <w:lang w:val="en-US"/>
        </w:rPr>
        <w:t>characterize</w:t>
      </w:r>
      <w:r w:rsidRPr="00D20B68">
        <w:rPr>
          <w:rFonts w:cs="Times New Roman"/>
          <w:szCs w:val="24"/>
          <w:lang w:val="en-US"/>
        </w:rPr>
        <w:t xml:space="preserve"> the local practices that farmers use to cope with climatic hardship. A multidisciplinary approach to this subject is thus necessary. </w:t>
      </w:r>
    </w:p>
    <w:p w14:paraId="18A69D99" w14:textId="77777777" w:rsidR="00AF4F68" w:rsidRPr="00D20B68" w:rsidRDefault="00AF4F68" w:rsidP="006109E8">
      <w:pPr>
        <w:spacing w:after="0"/>
        <w:jc w:val="both"/>
        <w:rPr>
          <w:rFonts w:cs="Times New Roman"/>
          <w:szCs w:val="24"/>
          <w:lang w:val="en-US"/>
        </w:rPr>
      </w:pPr>
    </w:p>
    <w:p w14:paraId="58BD2F29" w14:textId="6588541F" w:rsidR="002B6838" w:rsidRDefault="00832DDF" w:rsidP="006109E8">
      <w:pPr>
        <w:spacing w:after="0"/>
        <w:jc w:val="both"/>
        <w:rPr>
          <w:rFonts w:cs="Times New Roman"/>
          <w:szCs w:val="24"/>
          <w:lang w:val="en-US"/>
        </w:rPr>
      </w:pPr>
      <w:r w:rsidRPr="00D20B68">
        <w:rPr>
          <w:rFonts w:cs="Times New Roman"/>
          <w:szCs w:val="24"/>
          <w:lang w:val="en-US"/>
        </w:rPr>
        <w:t xml:space="preserve">In recent years, </w:t>
      </w:r>
      <w:r w:rsidR="004C5A45" w:rsidRPr="00D20B68">
        <w:rPr>
          <w:rFonts w:cs="Times New Roman"/>
          <w:szCs w:val="24"/>
          <w:lang w:val="en-US"/>
        </w:rPr>
        <w:t>the concept of Ecosystem-based Adaptation (</w:t>
      </w:r>
      <w:proofErr w:type="spellStart"/>
      <w:r w:rsidR="004C5A45" w:rsidRPr="00D20B68">
        <w:rPr>
          <w:rFonts w:cs="Times New Roman"/>
          <w:szCs w:val="24"/>
          <w:lang w:val="en-US"/>
        </w:rPr>
        <w:t>EbA</w:t>
      </w:r>
      <w:proofErr w:type="spellEnd"/>
      <w:r w:rsidR="004C5A45" w:rsidRPr="00D20B68">
        <w:rPr>
          <w:rFonts w:cs="Times New Roman"/>
          <w:szCs w:val="24"/>
          <w:lang w:val="en-US"/>
        </w:rPr>
        <w:t xml:space="preserve">) was created, with the aim to focus on local ecological conditions and livelihoods to increase climate change resilience </w:t>
      </w:r>
      <w:r w:rsidR="004C5A45" w:rsidRPr="00D20B68">
        <w:rPr>
          <w:rFonts w:cs="Times New Roman"/>
          <w:szCs w:val="24"/>
          <w:lang w:val="en-US"/>
        </w:rPr>
        <w:fldChar w:fldCharType="begin" w:fldLock="1"/>
      </w:r>
      <w:r w:rsidR="0046587C">
        <w:rPr>
          <w:rFonts w:cs="Times New Roman"/>
          <w:szCs w:val="24"/>
          <w:lang w:val="en-US"/>
        </w:rPr>
        <w:instrText>ADDIN CSL_CITATION {"citationItems":[{"id":"ITEM-1","itemData":{"ISBN":"978-2-8317-1290-1","abstract":"About IUCN IUCN, International Union for Conservation of Nature, helps the world find pragmatic solutions to our most pressing environment and development challenges. IUCN works on biodiversity, climate change, energy, human livelihoods and greening the world economy by supporting scientific research, managing field projects all over the world, and bringing governments, NGOs, the UN and companies together to develop policy, laws and best practice. IUCN is the world's oldest and largest global environmental organization, with more than 1,000 government and NGO members and almost 11,000 volunteer experts in some 160 countries. IUCN's work is supported by over 1,000 staff in 60 offices and hundreds of partners in public, NGO and private sectors around the world. www.iucn.org IUCN's Ecosystem Management Series The well-being of people all over the world depends on the various goods and services provided by ecosystems such as food, fuel, construction material, clean water and air, and protection from natural hazards. Ecosystems, however, are under increasing pressure from unsustainable use and other threats including outright conversion. To address this concern, IUCN promotes the sound management of ecosystems through the wider application of the Ecosystem Approach – a strategy for the integrated management of land, water and living resources that places human needs at its centre. The aim of the IUCN Ecosystem Management Series is to support best practice ecosystem management, both at field and policy levels, to help realize IUCN's vision of a just world that values and conserves nature. This publication is a contribution of IUCN CEM to the Ecosystems and Livelihoods Adaptation Network (ELAN). ELAN is an international network working across the scientific, policy and practitioner communities to enable and promote the integration of sound ecosystem management in human adaptation to climate change. Further information on ELAN can be round at www.ELANadapt.net","author":[{"dropping-particle":"","family":"Andrade Pérez","given":"Ángela","non-dropping-particle":"","parse-names":false,"suffix":""},{"dropping-particle":"","family":"Herrera Fernández","given":"Bernal","non-dropping-particle":"","parse-names":false,"suffix":""},{"dropping-particle":"","family":"Cazzolla Gatti","given":"Roberto","non-dropping-particle":"","parse-names":false,"suffix":""}],"container-title":"Ecosystem Management Series no. 9","id":"ITEM-1","issue":"9","issued":{"date-parts":[["2010"]]},"number-of-pages":"164","publisher":"IUCN","publisher-place":"Gland, Switzerland","title":"Building Resilience to Climate Change: Ecosystem-based adaptation and lessons from the field","type":"book"},"uris":["http://www.mendeley.com/documents/?uuid=37c8b488-9b57-4c10-abf8-005db74cebde"]}],"mendeley":{"formattedCitation":"(Andrade Pérez, Herrera Fernández, &amp; Cazzolla Gatti, 2010)","plainTextFormattedCitation":"(Andrade Pérez, Herrera Fernández, &amp; Cazzolla Gatti, 2010)","previouslyFormattedCitation":"(Andrade Pérez, Herrera Fernández, &amp; Cazzolla Gatti, 2010)"},"properties":{"noteIndex":0},"schema":"https://github.com/citation-style-language/schema/raw/master/csl-citation.json"}</w:instrText>
      </w:r>
      <w:r w:rsidR="004C5A45" w:rsidRPr="00D20B68">
        <w:rPr>
          <w:rFonts w:cs="Times New Roman"/>
          <w:szCs w:val="24"/>
          <w:lang w:val="en-US"/>
        </w:rPr>
        <w:fldChar w:fldCharType="separate"/>
      </w:r>
      <w:r w:rsidR="0046587C" w:rsidRPr="00A20075">
        <w:rPr>
          <w:rFonts w:cs="Times New Roman"/>
          <w:noProof/>
          <w:color w:val="2F5496" w:themeColor="accent1" w:themeShade="BF"/>
          <w:szCs w:val="24"/>
          <w:lang w:val="en-US"/>
        </w:rPr>
        <w:t>(Andrade Pérez, Herrera Fernández, &amp; Cazzolla Gatti, 2010</w:t>
      </w:r>
      <w:r w:rsidR="0046587C" w:rsidRPr="0046587C">
        <w:rPr>
          <w:rFonts w:cs="Times New Roman"/>
          <w:noProof/>
          <w:szCs w:val="24"/>
          <w:lang w:val="en-US"/>
        </w:rPr>
        <w:t>)</w:t>
      </w:r>
      <w:r w:rsidR="004C5A45" w:rsidRPr="00D20B68">
        <w:rPr>
          <w:rFonts w:cs="Times New Roman"/>
          <w:szCs w:val="24"/>
          <w:lang w:val="en-US"/>
        </w:rPr>
        <w:fldChar w:fldCharType="end"/>
      </w:r>
      <w:r w:rsidRPr="00D20B68">
        <w:rPr>
          <w:rFonts w:cs="Times New Roman"/>
          <w:szCs w:val="24"/>
          <w:lang w:val="en-US"/>
        </w:rPr>
        <w:t xml:space="preserve">. In the framework of this concept, this paper is one of the first to explore the practice of dry season browsing in </w:t>
      </w:r>
      <w:r w:rsidR="004C5A45" w:rsidRPr="00D20B68">
        <w:rPr>
          <w:rFonts w:cs="Times New Roman"/>
          <w:szCs w:val="24"/>
          <w:lang w:val="en-US"/>
        </w:rPr>
        <w:t>SDTF</w:t>
      </w:r>
      <w:r w:rsidRPr="00D20B68">
        <w:rPr>
          <w:rFonts w:cs="Times New Roman"/>
          <w:szCs w:val="24"/>
          <w:lang w:val="en-US"/>
        </w:rPr>
        <w:t xml:space="preserve"> by bovine cattle and its importance for local livelihoods. </w:t>
      </w:r>
      <w:r w:rsidR="00E176DE" w:rsidRPr="00D20B68">
        <w:rPr>
          <w:rFonts w:cs="Times New Roman"/>
          <w:szCs w:val="24"/>
          <w:lang w:val="en-US"/>
        </w:rPr>
        <w:t>W</w:t>
      </w:r>
      <w:r w:rsidRPr="00D20B68">
        <w:rPr>
          <w:rFonts w:cs="Times New Roman"/>
          <w:szCs w:val="24"/>
          <w:lang w:val="en-US"/>
        </w:rPr>
        <w:t xml:space="preserve">e decided to turn to farmers of those regions to probe the extent of the traditional knowledge on the topic. </w:t>
      </w:r>
      <w:r w:rsidR="002B6838" w:rsidRPr="00D20B68">
        <w:rPr>
          <w:rFonts w:cs="Times New Roman"/>
          <w:szCs w:val="24"/>
          <w:lang w:val="en-US"/>
        </w:rPr>
        <w:t>We interviewed farmers</w:t>
      </w:r>
      <w:r w:rsidR="002B6838" w:rsidRPr="00D20B68" w:rsidDel="002B6838">
        <w:rPr>
          <w:rFonts w:cs="Times New Roman"/>
          <w:szCs w:val="24"/>
          <w:lang w:val="en-US"/>
        </w:rPr>
        <w:t xml:space="preserve"> </w:t>
      </w:r>
      <w:r w:rsidR="002B6838" w:rsidRPr="00D20B68">
        <w:rPr>
          <w:rFonts w:cs="Times New Roman"/>
          <w:szCs w:val="24"/>
          <w:lang w:val="en-US"/>
        </w:rPr>
        <w:t xml:space="preserve">of the </w:t>
      </w:r>
      <w:r w:rsidR="008C38DB">
        <w:rPr>
          <w:rFonts w:cs="Times New Roman"/>
          <w:szCs w:val="24"/>
          <w:lang w:val="en-US"/>
        </w:rPr>
        <w:t xml:space="preserve">Liberia </w:t>
      </w:r>
      <w:proofErr w:type="spellStart"/>
      <w:r w:rsidR="008C38DB">
        <w:rPr>
          <w:rFonts w:cs="Times New Roman"/>
          <w:szCs w:val="24"/>
          <w:lang w:val="en-US"/>
        </w:rPr>
        <w:t>CountyC</w:t>
      </w:r>
      <w:r w:rsidR="008C38DB" w:rsidRPr="00D20B68">
        <w:rPr>
          <w:rFonts w:cs="Times New Roman"/>
          <w:szCs w:val="24"/>
          <w:lang w:val="en-US"/>
        </w:rPr>
        <w:t>ounty</w:t>
      </w:r>
      <w:proofErr w:type="spellEnd"/>
      <w:r w:rsidR="002B6838" w:rsidRPr="00D20B68">
        <w:rPr>
          <w:rFonts w:cs="Times New Roman"/>
          <w:szCs w:val="24"/>
          <w:lang w:val="en-US"/>
        </w:rPr>
        <w:t xml:space="preserve">, </w:t>
      </w:r>
      <w:r w:rsidRPr="00D20B68">
        <w:rPr>
          <w:rFonts w:cs="Times New Roman"/>
          <w:szCs w:val="24"/>
          <w:lang w:val="en-US"/>
        </w:rPr>
        <w:t>Guanacaste</w:t>
      </w:r>
      <w:r w:rsidR="002B6838" w:rsidRPr="00D20B68">
        <w:rPr>
          <w:rFonts w:cs="Times New Roman"/>
          <w:szCs w:val="24"/>
          <w:lang w:val="en-US"/>
        </w:rPr>
        <w:t xml:space="preserve">, </w:t>
      </w:r>
      <w:r w:rsidRPr="00D20B68">
        <w:rPr>
          <w:rFonts w:cs="Times New Roman"/>
          <w:szCs w:val="24"/>
          <w:lang w:val="en-US"/>
        </w:rPr>
        <w:t xml:space="preserve">Costa Rica, </w:t>
      </w:r>
      <w:r w:rsidR="002B6838" w:rsidRPr="00D20B68">
        <w:rPr>
          <w:rFonts w:cs="Times New Roman"/>
          <w:szCs w:val="24"/>
          <w:lang w:val="en-US"/>
        </w:rPr>
        <w:t>with the aim to (</w:t>
      </w:r>
      <w:proofErr w:type="spellStart"/>
      <w:r w:rsidR="002B6838" w:rsidRPr="00D20B68">
        <w:rPr>
          <w:rFonts w:cs="Times New Roman"/>
          <w:szCs w:val="24"/>
          <w:lang w:val="en-US"/>
        </w:rPr>
        <w:t>i</w:t>
      </w:r>
      <w:proofErr w:type="spellEnd"/>
      <w:r w:rsidR="002B6838" w:rsidRPr="00D20B68">
        <w:rPr>
          <w:rFonts w:cs="Times New Roman"/>
          <w:szCs w:val="24"/>
          <w:lang w:val="en-US"/>
        </w:rPr>
        <w:t xml:space="preserve">) determine the frequency and intensity of the dry season forest browse practice, (ii) gather traditional knowledge about cattle browsing preference and behavior while in seasonally dry forests and (iii) understand the feeding and management factors that influence farmers´ decisions to put their cattle in the forest </w:t>
      </w:r>
      <w:r w:rsidR="00C55FCB">
        <w:rPr>
          <w:rFonts w:cs="Times New Roman"/>
          <w:szCs w:val="24"/>
          <w:lang w:val="en-US"/>
        </w:rPr>
        <w:t xml:space="preserve">or not </w:t>
      </w:r>
      <w:r w:rsidR="002B6838" w:rsidRPr="00D20B68">
        <w:rPr>
          <w:rFonts w:cs="Times New Roman"/>
          <w:szCs w:val="24"/>
          <w:lang w:val="en-US"/>
        </w:rPr>
        <w:t>during the dry season.</w:t>
      </w:r>
    </w:p>
    <w:p w14:paraId="43BA2F6D" w14:textId="77777777" w:rsidR="00AF4F68" w:rsidRPr="00D20B68" w:rsidRDefault="00AF4F68" w:rsidP="006109E8">
      <w:pPr>
        <w:spacing w:after="0"/>
        <w:jc w:val="both"/>
        <w:rPr>
          <w:rFonts w:cs="Times New Roman"/>
          <w:szCs w:val="24"/>
          <w:lang w:val="en-US"/>
        </w:rPr>
      </w:pPr>
    </w:p>
    <w:p w14:paraId="0043CE41" w14:textId="0CB46A59" w:rsidR="00832DDF" w:rsidRPr="00B80AF6" w:rsidRDefault="00832DDF" w:rsidP="006109E8">
      <w:pPr>
        <w:pStyle w:val="Ttulo1"/>
        <w:spacing w:before="0" w:after="0"/>
        <w:jc w:val="both"/>
        <w:rPr>
          <w:lang w:val="en-US"/>
        </w:rPr>
      </w:pPr>
      <w:r w:rsidRPr="00B80AF6">
        <w:rPr>
          <w:lang w:val="en-US"/>
        </w:rPr>
        <w:t>Method</w:t>
      </w:r>
      <w:r w:rsidR="002051CE">
        <w:rPr>
          <w:lang w:val="en-US"/>
        </w:rPr>
        <w:t>ology</w:t>
      </w:r>
    </w:p>
    <w:p w14:paraId="067D9A4F" w14:textId="77777777" w:rsidR="00AF4F68" w:rsidRPr="00AF4F68" w:rsidRDefault="00AF4F68" w:rsidP="00AD4180">
      <w:pPr>
        <w:pStyle w:val="Ttulo2"/>
        <w:numPr>
          <w:ilvl w:val="0"/>
          <w:numId w:val="0"/>
        </w:numPr>
        <w:spacing w:before="0" w:after="0"/>
        <w:jc w:val="both"/>
        <w:rPr>
          <w:rFonts w:cs="Times New Roman"/>
          <w:szCs w:val="24"/>
          <w:lang w:val="en-US"/>
        </w:rPr>
      </w:pPr>
    </w:p>
    <w:p w14:paraId="6197A06D" w14:textId="3A101C34" w:rsidR="00F42DD0" w:rsidRDefault="00832DDF" w:rsidP="00AD4180">
      <w:pPr>
        <w:pStyle w:val="Ttulo2"/>
        <w:spacing w:before="0" w:after="0"/>
        <w:ind w:left="426" w:hanging="426"/>
        <w:jc w:val="both"/>
        <w:rPr>
          <w:lang w:val="en-US"/>
        </w:rPr>
      </w:pPr>
      <w:r w:rsidRPr="00DE7D65">
        <w:rPr>
          <w:lang w:val="en-US"/>
        </w:rPr>
        <w:t xml:space="preserve">Study </w:t>
      </w:r>
      <w:r w:rsidR="00012886">
        <w:rPr>
          <w:lang w:val="en-US"/>
        </w:rPr>
        <w:t>A</w:t>
      </w:r>
      <w:r w:rsidR="00012886" w:rsidRPr="00DE7D65">
        <w:rPr>
          <w:lang w:val="en-US"/>
        </w:rPr>
        <w:t xml:space="preserve">rea </w:t>
      </w:r>
    </w:p>
    <w:p w14:paraId="121D5F1D" w14:textId="77777777" w:rsidR="006109E8" w:rsidRPr="006109E8" w:rsidRDefault="006109E8" w:rsidP="006109E8">
      <w:pPr>
        <w:spacing w:after="0"/>
        <w:rPr>
          <w:lang w:val="en-US"/>
        </w:rPr>
      </w:pPr>
    </w:p>
    <w:p w14:paraId="3D10D1E0" w14:textId="1C3D7B92" w:rsidR="00832DDF" w:rsidRDefault="00832DDF" w:rsidP="006109E8">
      <w:pPr>
        <w:spacing w:after="0"/>
        <w:jc w:val="both"/>
        <w:rPr>
          <w:lang w:val="en-US"/>
        </w:rPr>
      </w:pPr>
      <w:r w:rsidRPr="00F42DD0">
        <w:rPr>
          <w:lang w:val="en-US"/>
        </w:rPr>
        <w:t xml:space="preserve">The study took place in </w:t>
      </w:r>
      <w:r w:rsidR="008C38DB">
        <w:rPr>
          <w:lang w:val="en-US"/>
        </w:rPr>
        <w:t>Liberia County</w:t>
      </w:r>
      <w:r w:rsidRPr="00F42DD0">
        <w:rPr>
          <w:lang w:val="en-US"/>
        </w:rPr>
        <w:t xml:space="preserve">, </w:t>
      </w:r>
      <w:r w:rsidR="00A73C64">
        <w:rPr>
          <w:lang w:val="en-US"/>
        </w:rPr>
        <w:t>Guanacaste Province</w:t>
      </w:r>
      <w:r w:rsidRPr="00F42DD0">
        <w:rPr>
          <w:lang w:val="en-US"/>
        </w:rPr>
        <w:t xml:space="preserve">, in </w:t>
      </w:r>
      <w:r w:rsidR="00CF24B4">
        <w:rPr>
          <w:lang w:val="en-US"/>
        </w:rPr>
        <w:t>n</w:t>
      </w:r>
      <w:r w:rsidR="00CF24B4" w:rsidRPr="00F42DD0">
        <w:rPr>
          <w:lang w:val="en-US"/>
        </w:rPr>
        <w:t xml:space="preserve">orthwestern </w:t>
      </w:r>
      <w:r w:rsidRPr="00F42DD0">
        <w:rPr>
          <w:lang w:val="en-US"/>
        </w:rPr>
        <w:t xml:space="preserve">Costa Rica, ranging from </w:t>
      </w:r>
      <w:r w:rsidR="00E93CA3" w:rsidRPr="00F42DD0">
        <w:rPr>
          <w:lang w:val="en-US"/>
        </w:rPr>
        <w:t xml:space="preserve">10° 25' 6" N </w:t>
      </w:r>
      <w:r w:rsidRPr="00F42DD0">
        <w:rPr>
          <w:lang w:val="en-US"/>
        </w:rPr>
        <w:t>to</w:t>
      </w:r>
      <w:r w:rsidR="00E93CA3">
        <w:rPr>
          <w:lang w:val="en-US"/>
        </w:rPr>
        <w:t xml:space="preserve"> </w:t>
      </w:r>
      <w:r w:rsidR="00E93CA3" w:rsidRPr="00F42DD0">
        <w:rPr>
          <w:lang w:val="en-US"/>
        </w:rPr>
        <w:t>10° 57' 54" N</w:t>
      </w:r>
      <w:r w:rsidRPr="00F42DD0">
        <w:rPr>
          <w:lang w:val="en-US"/>
        </w:rPr>
        <w:t>, and 85° 17' 31" W to 85° 49' 34" W</w:t>
      </w:r>
      <w:r w:rsidR="0059525E" w:rsidRPr="00F42DD0">
        <w:rPr>
          <w:lang w:val="en-US"/>
        </w:rPr>
        <w:t xml:space="preserve"> (</w:t>
      </w:r>
      <w:r w:rsidR="0059525E" w:rsidRPr="006109E8">
        <w:rPr>
          <w:b/>
          <w:bCs/>
          <w:lang w:val="en-US"/>
        </w:rPr>
        <w:t>Figure 1</w:t>
      </w:r>
      <w:r w:rsidR="0059525E" w:rsidRPr="00F42DD0">
        <w:rPr>
          <w:lang w:val="en-US"/>
        </w:rPr>
        <w:t>)</w:t>
      </w:r>
      <w:r w:rsidRPr="00F42DD0">
        <w:rPr>
          <w:lang w:val="en-US"/>
        </w:rPr>
        <w:t>. Of the 650 farms of the county</w:t>
      </w:r>
      <w:r w:rsidR="00AA7C50">
        <w:rPr>
          <w:lang w:val="en-US"/>
        </w:rPr>
        <w:t>,</w:t>
      </w:r>
      <w:r w:rsidRPr="00F42DD0">
        <w:rPr>
          <w:lang w:val="en-US"/>
        </w:rPr>
        <w:t xml:space="preserve"> 295 were dedicated to cattle ranching</w:t>
      </w:r>
      <w:r w:rsidR="00AA7C50">
        <w:rPr>
          <w:lang w:val="en-US"/>
        </w:rPr>
        <w:t xml:space="preserve"> in 2014</w:t>
      </w:r>
      <w:r w:rsidRPr="00F42DD0">
        <w:rPr>
          <w:lang w:val="en-US"/>
        </w:rPr>
        <w:t xml:space="preserve">, with an average of approximately 89 animals per farm, compared to the national average of 35 animals per farm </w:t>
      </w:r>
      <w:r w:rsidRPr="00F42DD0">
        <w:rPr>
          <w:lang w:val="en-US"/>
        </w:rPr>
        <w:fldChar w:fldCharType="begin" w:fldLock="1"/>
      </w:r>
      <w:r w:rsidR="00BC4259">
        <w:rPr>
          <w:lang w:val="en-US"/>
        </w:rPr>
        <w:instrText>ADDIN CSL_CITATION {"citationItems":[{"id":"ITEM-1","itemData":{"ISBN":"9789968683968","abstract":"ofrecen una imagen estructural del sector agropecuario, con los cambios producidos desde el último censo realizado en 1988. Dentro de los Aspectos metodológicos encontrará el glosario, los cuestionarios censales, y otros documentos con los principales conceptos censales y la metodología de relevamiento. Además, ya está a la venta el CD con los resultados por provincia y departamento.","author":[{"dropping-particle":"","family":"INEC","given":"","non-dropping-particle":"","parse-names":false,"suffix":""}],"id":"ITEM-1","issued":{"date-parts":[["2014"]]},"page":"170","publisher":"Instituto Nacional de Estadística y Censos","publisher-place":"San Jose, Costa Rica","title":"VI Censo Nacional Agropecuario","type":"article-journal"},"uris":["http://www.mendeley.com/documents/?uuid=3d338c0e-82ca-41d1-a0f3-f6ed4244b2e8"]}],"mendeley":{"formattedCitation":"(INEC, 2014)","manualFormatting":"(Instituto Nacional de Estadísticas y Censos [INEC], 2014)","plainTextFormattedCitation":"(INEC, 2014)","previouslyFormattedCitation":"(INEC, 2014)"},"properties":{"noteIndex":0},"schema":"https://github.com/citation-style-language/schema/raw/master/csl-citation.json"}</w:instrText>
      </w:r>
      <w:r w:rsidRPr="00F42DD0">
        <w:rPr>
          <w:lang w:val="en-US"/>
        </w:rPr>
        <w:fldChar w:fldCharType="separate"/>
      </w:r>
      <w:r w:rsidR="008953F6" w:rsidRPr="00AD4180">
        <w:rPr>
          <w:noProof/>
          <w:color w:val="2F5496" w:themeColor="accent1" w:themeShade="BF"/>
          <w:lang w:val="en-US"/>
        </w:rPr>
        <w:t>(</w:t>
      </w:r>
      <w:r w:rsidR="00914A26" w:rsidRPr="00AD4180">
        <w:rPr>
          <w:noProof/>
          <w:color w:val="2F5496" w:themeColor="accent1" w:themeShade="BF"/>
          <w:lang w:val="en-US"/>
        </w:rPr>
        <w:t>Instituto Nacional de Estadísticas y Censos [</w:t>
      </w:r>
      <w:r w:rsidR="008953F6" w:rsidRPr="00AD4180">
        <w:rPr>
          <w:noProof/>
          <w:color w:val="2F5496" w:themeColor="accent1" w:themeShade="BF"/>
          <w:lang w:val="en-US"/>
        </w:rPr>
        <w:t>INEC</w:t>
      </w:r>
      <w:r w:rsidR="00914A26" w:rsidRPr="00AD4180">
        <w:rPr>
          <w:noProof/>
          <w:color w:val="2F5496" w:themeColor="accent1" w:themeShade="BF"/>
          <w:lang w:val="en-US"/>
        </w:rPr>
        <w:t>]</w:t>
      </w:r>
      <w:r w:rsidR="008953F6" w:rsidRPr="00AD4180">
        <w:rPr>
          <w:noProof/>
          <w:color w:val="2F5496" w:themeColor="accent1" w:themeShade="BF"/>
          <w:lang w:val="en-US"/>
        </w:rPr>
        <w:t>, 2014</w:t>
      </w:r>
      <w:r w:rsidR="008953F6" w:rsidRPr="00DE7D65">
        <w:rPr>
          <w:noProof/>
          <w:lang w:val="en-US"/>
        </w:rPr>
        <w:t>)</w:t>
      </w:r>
      <w:r w:rsidRPr="00F42DD0">
        <w:rPr>
          <w:lang w:val="en-US"/>
        </w:rPr>
        <w:fldChar w:fldCharType="end"/>
      </w:r>
      <w:r w:rsidRPr="00F42DD0">
        <w:rPr>
          <w:lang w:val="en-US"/>
        </w:rPr>
        <w:t xml:space="preserve">. Ranching in </w:t>
      </w:r>
      <w:r w:rsidR="002B6838" w:rsidRPr="00F42DD0">
        <w:rPr>
          <w:lang w:val="en-US"/>
        </w:rPr>
        <w:t>the</w:t>
      </w:r>
      <w:r w:rsidRPr="00F42DD0">
        <w:rPr>
          <w:lang w:val="en-US"/>
        </w:rPr>
        <w:t xml:space="preserve"> </w:t>
      </w:r>
      <w:r w:rsidR="00A73C64">
        <w:rPr>
          <w:lang w:val="en-US"/>
        </w:rPr>
        <w:t>Guanacaste Province</w:t>
      </w:r>
      <w:r w:rsidRPr="00F42DD0">
        <w:rPr>
          <w:lang w:val="en-US"/>
        </w:rPr>
        <w:t xml:space="preserve"> is traditionally built on a “latifundio” model, with vast extents of land belonging to one owner or family </w:t>
      </w:r>
      <w:r w:rsidR="000F671A">
        <w:rPr>
          <w:lang w:val="en-US"/>
        </w:rPr>
        <w:t xml:space="preserve">and all personnel living on </w:t>
      </w:r>
      <w:r w:rsidR="00473F84">
        <w:rPr>
          <w:lang w:val="en-US"/>
        </w:rPr>
        <w:t xml:space="preserve">the </w:t>
      </w:r>
      <w:r w:rsidR="000F671A">
        <w:rPr>
          <w:lang w:val="en-US"/>
        </w:rPr>
        <w:t xml:space="preserve">farm </w:t>
      </w:r>
      <w:r w:rsidRPr="00F42DD0">
        <w:rPr>
          <w:lang w:val="en-US"/>
        </w:rPr>
        <w:fldChar w:fldCharType="begin" w:fldLock="1"/>
      </w:r>
      <w:r w:rsidR="00BC4259">
        <w:rPr>
          <w:lang w:val="en-US"/>
        </w:rPr>
        <w:instrText>ADDIN CSL_CITATION {"citationItems":[{"id":"ITEM-1","itemData":{"ISBN":"9789968683968","abstract":"ofrecen una imagen estructural del sector agropecuario, con los cambios producidos desde el último censo realizado en 1988. Dentro de los Aspectos metodológicos encontrará el glosario, los cuestionarios censales, y otros documentos con los principales conceptos censales y la metodología de relevamiento. Además, ya está a la venta el CD con los resultados por provincia y departamento.","author":[{"dropping-particle":"","family":"INEC","given":"","non-dropping-particle":"","parse-names":false,"suffix":""}],"id":"ITEM-1","issued":{"date-parts":[["2014"]]},"page":"170","publisher":"Instituto Nacional de Estadística y Censos","publisher-place":"San Jose, Costa Rica","title":"VI Censo Nacional Agropecuario","type":"article-journal"},"uris":["http://www.mendeley.com/documents/?uuid=3d338c0e-82ca-41d1-a0f3-f6ed4244b2e8"]},{"id":"ITEM-2","itemData":{"author":[{"dropping-particle":"","family":"Cabrera","given":"Roberto P","non-dropping-particle":"","parse-names":false,"suffix":""}],"edition":"1","id":"ITEM-2","issued":{"date-parts":[["2007"]]},"number-of-pages":"857","publisher":"Editorial Tecnológica de Costa Rica","publisher-place":"Cartago, Costa Rica","title":"Tierra y Ganaderia en Guanacaste","type":"book"},"uris":["http://www.mendeley.com/documents/?uuid=93f8b2e2-148d-4777-83c4-e33185038fec"]}],"mendeley":{"formattedCitation":"(Cabrera, 2007; INEC, 2014)","plainTextFormattedCitation":"(Cabrera, 2007; INEC, 2014)","previouslyFormattedCitation":"(Cabrera, 2007; INEC, 2014)"},"properties":{"noteIndex":0},"schema":"https://github.com/citation-style-language/schema/raw/master/csl-citation.json"}</w:instrText>
      </w:r>
      <w:r w:rsidRPr="00F42DD0">
        <w:rPr>
          <w:lang w:val="en-US"/>
        </w:rPr>
        <w:fldChar w:fldCharType="separate"/>
      </w:r>
      <w:r w:rsidR="0046587C" w:rsidRPr="0046587C">
        <w:rPr>
          <w:noProof/>
          <w:lang w:val="en-US"/>
        </w:rPr>
        <w:t>(</w:t>
      </w:r>
      <w:r w:rsidR="0046587C" w:rsidRPr="00AD4180">
        <w:rPr>
          <w:noProof/>
          <w:color w:val="2F5496" w:themeColor="accent1" w:themeShade="BF"/>
          <w:lang w:val="en-US"/>
        </w:rPr>
        <w:t>Cabrera, 2007; INEC, 2014</w:t>
      </w:r>
      <w:r w:rsidR="0046587C" w:rsidRPr="0046587C">
        <w:rPr>
          <w:noProof/>
          <w:lang w:val="en-US"/>
        </w:rPr>
        <w:t>)</w:t>
      </w:r>
      <w:r w:rsidRPr="00F42DD0">
        <w:rPr>
          <w:lang w:val="en-US"/>
        </w:rPr>
        <w:fldChar w:fldCharType="end"/>
      </w:r>
      <w:r w:rsidRPr="00F42DD0">
        <w:rPr>
          <w:lang w:val="en-US"/>
        </w:rPr>
        <w:t>.</w:t>
      </w:r>
      <w:r w:rsidR="000F671A">
        <w:rPr>
          <w:lang w:val="en-US"/>
        </w:rPr>
        <w:t xml:space="preserve"> However, this model is crumbling due to fragmentation; for example</w:t>
      </w:r>
      <w:r w:rsidR="00572B4A">
        <w:rPr>
          <w:lang w:val="en-US"/>
        </w:rPr>
        <w:t>,</w:t>
      </w:r>
      <w:r w:rsidR="000F671A">
        <w:rPr>
          <w:lang w:val="en-US"/>
        </w:rPr>
        <w:t xml:space="preserve"> the biggest farm in the area, which used to span more than 34</w:t>
      </w:r>
      <w:r w:rsidR="000E239D">
        <w:rPr>
          <w:lang w:val="en-US"/>
        </w:rPr>
        <w:t xml:space="preserve"> </w:t>
      </w:r>
      <w:r w:rsidR="000F671A">
        <w:rPr>
          <w:lang w:val="en-US"/>
        </w:rPr>
        <w:t xml:space="preserve">000 ha in 1937 </w:t>
      </w:r>
      <w:r w:rsidR="000F671A">
        <w:rPr>
          <w:lang w:val="en-US"/>
        </w:rPr>
        <w:fldChar w:fldCharType="begin" w:fldLock="1"/>
      </w:r>
      <w:r w:rsidR="00235AB6">
        <w:rPr>
          <w:lang w:val="en-US"/>
        </w:rPr>
        <w:instrText>ADDIN CSL_CITATION {"citationItems":[{"id":"ITEM-1","itemData":{"author":[{"dropping-particle":"","family":"Cabrera","given":"Roberto P","non-dropping-particle":"","parse-names":false,"suffix":""}],"edition":"1","id":"ITEM-1","issued":{"date-parts":[["2007"]]},"number-of-pages":"857","publisher":"Editorial Tecnológica de Costa Rica","publisher-place":"Cartago, Costa Rica","title":"Tierra y Ganaderia en Guanacaste","type":"book"},"uris":["http://www.mendeley.com/documents/?uuid=93f8b2e2-148d-4777-83c4-e33185038fec"]}],"mendeley":{"formattedCitation":"(Cabrera, 2007)","plainTextFormattedCitation":"(Cabrera, 2007)","previouslyFormattedCitation":"(Cabrera, 2007)"},"properties":{"noteIndex":0},"schema":"https://github.com/citation-style-language/schema/raw/master/csl-citation.json"}</w:instrText>
      </w:r>
      <w:r w:rsidR="000F671A">
        <w:rPr>
          <w:lang w:val="en-US"/>
        </w:rPr>
        <w:fldChar w:fldCharType="separate"/>
      </w:r>
      <w:r w:rsidR="000F671A" w:rsidRPr="000F671A">
        <w:rPr>
          <w:noProof/>
          <w:lang w:val="en-US"/>
        </w:rPr>
        <w:t>(</w:t>
      </w:r>
      <w:r w:rsidR="000F671A" w:rsidRPr="00AD4180">
        <w:rPr>
          <w:noProof/>
          <w:color w:val="2F5496" w:themeColor="accent1" w:themeShade="BF"/>
          <w:lang w:val="en-US"/>
        </w:rPr>
        <w:t>Cabrera, 2007</w:t>
      </w:r>
      <w:r w:rsidR="000F671A" w:rsidRPr="000F671A">
        <w:rPr>
          <w:noProof/>
          <w:lang w:val="en-US"/>
        </w:rPr>
        <w:t>)</w:t>
      </w:r>
      <w:r w:rsidR="000F671A">
        <w:rPr>
          <w:lang w:val="en-US"/>
        </w:rPr>
        <w:fldChar w:fldCharType="end"/>
      </w:r>
      <w:r w:rsidR="000F671A">
        <w:rPr>
          <w:lang w:val="en-US"/>
        </w:rPr>
        <w:t>, today is reduced to a couple thousand hectares</w:t>
      </w:r>
      <w:r w:rsidR="00572B4A">
        <w:rPr>
          <w:lang w:val="en-US"/>
        </w:rPr>
        <w:t>,</w:t>
      </w:r>
      <w:r w:rsidR="00F11DB6">
        <w:rPr>
          <w:lang w:val="en-US"/>
        </w:rPr>
        <w:t xml:space="preserve"> and the average farm size for the </w:t>
      </w:r>
      <w:r w:rsidR="00A73C64">
        <w:rPr>
          <w:lang w:val="en-US"/>
        </w:rPr>
        <w:t>Guanacaste Province</w:t>
      </w:r>
      <w:r w:rsidR="00F11DB6">
        <w:rPr>
          <w:lang w:val="en-US"/>
        </w:rPr>
        <w:t xml:space="preserve"> is </w:t>
      </w:r>
      <w:r w:rsidR="00572B4A">
        <w:rPr>
          <w:lang w:val="en-US"/>
        </w:rPr>
        <w:t xml:space="preserve">54.6 ha, </w:t>
      </w:r>
      <w:r w:rsidR="00022ECF">
        <w:rPr>
          <w:lang w:val="en-US"/>
        </w:rPr>
        <w:t xml:space="preserve">while </w:t>
      </w:r>
      <w:r w:rsidR="00572B4A">
        <w:rPr>
          <w:lang w:val="en-US"/>
        </w:rPr>
        <w:t>remaining the highest average in the country.</w:t>
      </w:r>
    </w:p>
    <w:p w14:paraId="4F009095" w14:textId="77777777" w:rsidR="00AF4F68" w:rsidRPr="00F42DD0" w:rsidRDefault="00AF4F68" w:rsidP="006109E8">
      <w:pPr>
        <w:spacing w:after="0"/>
        <w:jc w:val="both"/>
        <w:rPr>
          <w:lang w:val="en-US"/>
        </w:rPr>
      </w:pPr>
    </w:p>
    <w:p w14:paraId="49504DB9" w14:textId="29EB4D25" w:rsidR="00832DDF" w:rsidRDefault="00832DDF" w:rsidP="006109E8">
      <w:pPr>
        <w:spacing w:after="0"/>
        <w:jc w:val="both"/>
        <w:rPr>
          <w:rFonts w:cs="Times New Roman"/>
          <w:szCs w:val="24"/>
          <w:lang w:val="en-US"/>
        </w:rPr>
      </w:pPr>
      <w:r w:rsidRPr="00D20B68">
        <w:rPr>
          <w:rFonts w:cs="Times New Roman"/>
          <w:szCs w:val="24"/>
          <w:lang w:val="en-US"/>
        </w:rPr>
        <w:t xml:space="preserve">The county is mostly composed of flat to mildly hilly lowlands, with more marked slopes </w:t>
      </w:r>
      <w:r w:rsidR="00424732">
        <w:rPr>
          <w:rFonts w:cs="Times New Roman"/>
          <w:szCs w:val="24"/>
          <w:lang w:val="en-US"/>
        </w:rPr>
        <w:t>i</w:t>
      </w:r>
      <w:r w:rsidR="00424732" w:rsidRPr="00D20B68">
        <w:rPr>
          <w:rFonts w:cs="Times New Roman"/>
          <w:szCs w:val="24"/>
          <w:lang w:val="en-US"/>
        </w:rPr>
        <w:t xml:space="preserve">n </w:t>
      </w:r>
      <w:r w:rsidRPr="00D20B68">
        <w:rPr>
          <w:rFonts w:cs="Times New Roman"/>
          <w:szCs w:val="24"/>
          <w:lang w:val="en-US"/>
        </w:rPr>
        <w:t xml:space="preserve">the foothills of the Guanacaste Volcanic Cordillera to the East. </w:t>
      </w:r>
      <w:r w:rsidR="008C38DB">
        <w:rPr>
          <w:rFonts w:cs="Times New Roman"/>
          <w:szCs w:val="24"/>
          <w:lang w:val="en-US"/>
        </w:rPr>
        <w:t>Liberia County</w:t>
      </w:r>
      <w:r w:rsidRPr="00D20B68">
        <w:rPr>
          <w:rFonts w:cs="Times New Roman"/>
          <w:szCs w:val="24"/>
          <w:lang w:val="en-US"/>
        </w:rPr>
        <w:t xml:space="preserve"> </w:t>
      </w:r>
      <w:r w:rsidR="00E176DE" w:rsidRPr="00D20B68">
        <w:rPr>
          <w:rFonts w:cs="Times New Roman"/>
          <w:szCs w:val="24"/>
          <w:lang w:val="en-US"/>
        </w:rPr>
        <w:t>has</w:t>
      </w:r>
      <w:r w:rsidRPr="00D20B68">
        <w:rPr>
          <w:rFonts w:cs="Times New Roman"/>
          <w:szCs w:val="24"/>
          <w:lang w:val="en-US"/>
        </w:rPr>
        <w:t xml:space="preserve"> a dry season (&lt; 100 mm of precipitation per month) from December through May </w:t>
      </w:r>
      <w:r w:rsidRPr="00D20B68">
        <w:rPr>
          <w:rFonts w:cs="Times New Roman"/>
          <w:szCs w:val="24"/>
          <w:lang w:val="en-US"/>
        </w:rPr>
        <w:fldChar w:fldCharType="begin" w:fldLock="1"/>
      </w:r>
      <w:r w:rsidR="0046587C">
        <w:rPr>
          <w:rFonts w:cs="Times New Roman"/>
          <w:szCs w:val="24"/>
          <w:lang w:val="en-US"/>
        </w:rPr>
        <w:instrText>ADDIN CSL_CITATION {"citationItems":[{"id":"ITEM-1","itemData":{"author":[{"dropping-particle":"","family":"IMN","given":"","non-dropping-particle":"","parse-names":false,"suffix":""}],"id":"ITEM-1","issued":{"date-parts":[["2013"]]},"page":"19","publisher":"MINAE","publisher-place":"San Jose, Costa Rica","title":"Descripcion del Clima: Canton de Liberia","type":"article"},"uris":["http://www.mendeley.com/documents/?uuid=ca4cfd7a-56a2-4be1-99ad-32968fb0c99c"]}],"mendeley":{"formattedCitation":"(IMN, 2013)","manualFormatting":"(Instituto Meteorológico Nacional [IMN], 2013)","plainTextFormattedCitation":"(IMN, 2013)","previouslyFormattedCitation":"(IMN, 2013)"},"properties":{"noteIndex":0},"schema":"https://github.com/citation-style-language/schema/raw/master/csl-citation.json"}</w:instrText>
      </w:r>
      <w:r w:rsidRPr="00D20B68">
        <w:rPr>
          <w:rFonts w:cs="Times New Roman"/>
          <w:szCs w:val="24"/>
          <w:lang w:val="en-US"/>
        </w:rPr>
        <w:fldChar w:fldCharType="separate"/>
      </w:r>
      <w:r w:rsidR="008953F6" w:rsidRPr="00AD4180">
        <w:rPr>
          <w:rFonts w:cs="Times New Roman"/>
          <w:noProof/>
          <w:color w:val="2F5496" w:themeColor="accent1" w:themeShade="BF"/>
          <w:szCs w:val="24"/>
          <w:lang w:val="en-US"/>
        </w:rPr>
        <w:t>(</w:t>
      </w:r>
      <w:r w:rsidR="00914A26" w:rsidRPr="00AD4180">
        <w:rPr>
          <w:rFonts w:cs="Times New Roman"/>
          <w:noProof/>
          <w:color w:val="2F5496" w:themeColor="accent1" w:themeShade="BF"/>
          <w:szCs w:val="24"/>
          <w:lang w:val="en-US"/>
        </w:rPr>
        <w:t>Instituto Meteorológico Nacional [</w:t>
      </w:r>
      <w:r w:rsidR="008953F6" w:rsidRPr="00AD4180">
        <w:rPr>
          <w:rFonts w:cs="Times New Roman"/>
          <w:noProof/>
          <w:color w:val="2F5496" w:themeColor="accent1" w:themeShade="BF"/>
          <w:szCs w:val="24"/>
          <w:lang w:val="en-US"/>
        </w:rPr>
        <w:t>IMN</w:t>
      </w:r>
      <w:r w:rsidR="00914A26" w:rsidRPr="00AD4180">
        <w:rPr>
          <w:rFonts w:cs="Times New Roman"/>
          <w:noProof/>
          <w:color w:val="2F5496" w:themeColor="accent1" w:themeShade="BF"/>
          <w:szCs w:val="24"/>
          <w:lang w:val="en-US"/>
        </w:rPr>
        <w:t>]</w:t>
      </w:r>
      <w:r w:rsidR="008953F6" w:rsidRPr="00AD4180">
        <w:rPr>
          <w:rFonts w:cs="Times New Roman"/>
          <w:noProof/>
          <w:color w:val="2F5496" w:themeColor="accent1" w:themeShade="BF"/>
          <w:szCs w:val="24"/>
          <w:lang w:val="en-US"/>
        </w:rPr>
        <w:t>, 2013</w:t>
      </w:r>
      <w:r w:rsidR="008953F6" w:rsidRPr="008953F6">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 xml:space="preserve">. Most of the county’s lowlands </w:t>
      </w:r>
      <w:r w:rsidR="00C55FCB">
        <w:rPr>
          <w:rFonts w:cs="Times New Roman"/>
          <w:szCs w:val="24"/>
          <w:lang w:val="en-US"/>
        </w:rPr>
        <w:t>have</w:t>
      </w:r>
      <w:r w:rsidRPr="00D20B68">
        <w:rPr>
          <w:rFonts w:cs="Times New Roman"/>
          <w:szCs w:val="24"/>
          <w:lang w:val="en-US"/>
        </w:rPr>
        <w:t xml:space="preserve"> a very warm tropical dry sub-humid climate with a period of </w:t>
      </w:r>
      <w:r w:rsidR="006F0A9A">
        <w:rPr>
          <w:rFonts w:cs="Times New Roman"/>
          <w:szCs w:val="24"/>
          <w:lang w:val="en-US"/>
        </w:rPr>
        <w:t>“</w:t>
      </w:r>
      <w:r w:rsidRPr="00D20B68">
        <w:rPr>
          <w:rFonts w:cs="Times New Roman"/>
          <w:szCs w:val="24"/>
          <w:lang w:val="en-US"/>
        </w:rPr>
        <w:t>light to moderate excess of precipitation</w:t>
      </w:r>
      <w:r w:rsidR="00FD2F3A">
        <w:rPr>
          <w:rFonts w:cs="Times New Roman"/>
          <w:szCs w:val="24"/>
          <w:lang w:val="en-US"/>
        </w:rPr>
        <w:t>.</w:t>
      </w:r>
      <w:r w:rsidR="006F0A9A">
        <w:rPr>
          <w:rFonts w:cs="Times New Roman"/>
          <w:szCs w:val="24"/>
          <w:lang w:val="en-US"/>
        </w:rPr>
        <w:t>”</w:t>
      </w:r>
      <w:r w:rsidRPr="00D20B68">
        <w:rPr>
          <w:rFonts w:cs="Times New Roman"/>
          <w:szCs w:val="24"/>
          <w:lang w:val="en-US"/>
        </w:rPr>
        <w:t xml:space="preserve"> </w:t>
      </w:r>
      <w:r w:rsidR="003B3DCE">
        <w:rPr>
          <w:rFonts w:cs="Times New Roman"/>
          <w:szCs w:val="24"/>
          <w:lang w:val="en-US"/>
        </w:rPr>
        <w:t>The a</w:t>
      </w:r>
      <w:r w:rsidR="003B3DCE" w:rsidRPr="00D20B68">
        <w:rPr>
          <w:rFonts w:cs="Times New Roman"/>
          <w:szCs w:val="24"/>
          <w:lang w:val="en-US"/>
        </w:rPr>
        <w:t xml:space="preserve">verage </w:t>
      </w:r>
      <w:r w:rsidRPr="00D20B68">
        <w:rPr>
          <w:rFonts w:cs="Times New Roman"/>
          <w:szCs w:val="24"/>
          <w:lang w:val="en-US"/>
        </w:rPr>
        <w:t>rainfall is 1</w:t>
      </w:r>
      <w:r w:rsidR="000E239D">
        <w:rPr>
          <w:rFonts w:cs="Times New Roman"/>
          <w:szCs w:val="24"/>
          <w:lang w:val="en-US"/>
        </w:rPr>
        <w:t xml:space="preserve"> </w:t>
      </w:r>
      <w:r w:rsidRPr="00D20B68">
        <w:rPr>
          <w:rFonts w:cs="Times New Roman"/>
          <w:szCs w:val="24"/>
          <w:lang w:val="en-US"/>
        </w:rPr>
        <w:t>600</w:t>
      </w:r>
      <w:r w:rsidR="005F0DE7">
        <w:rPr>
          <w:rFonts w:cs="Times New Roman"/>
          <w:szCs w:val="24"/>
          <w:lang w:val="en-US"/>
        </w:rPr>
        <w:t xml:space="preserve"> </w:t>
      </w:r>
      <w:r w:rsidRPr="00D20B68">
        <w:rPr>
          <w:rFonts w:cs="Times New Roman"/>
          <w:szCs w:val="24"/>
          <w:lang w:val="en-US"/>
        </w:rPr>
        <w:t>mm per year, September being the rainiest month (346 mm) and January the driest (1.3 mm). Temperatures range from 19.2</w:t>
      </w:r>
      <w:r w:rsidR="006109E8">
        <w:rPr>
          <w:rFonts w:cs="Times New Roman"/>
          <w:szCs w:val="24"/>
          <w:lang w:val="en-US"/>
        </w:rPr>
        <w:t xml:space="preserve"> </w:t>
      </w:r>
      <w:r w:rsidRPr="00D20B68">
        <w:rPr>
          <w:rFonts w:cs="Times New Roman"/>
          <w:szCs w:val="24"/>
          <w:lang w:val="en-US"/>
        </w:rPr>
        <w:t>°C to 37.7</w:t>
      </w:r>
      <w:r w:rsidR="006109E8">
        <w:rPr>
          <w:rFonts w:cs="Times New Roman"/>
          <w:szCs w:val="24"/>
          <w:lang w:val="en-US"/>
        </w:rPr>
        <w:t xml:space="preserve"> </w:t>
      </w:r>
      <w:r w:rsidRPr="00D20B68">
        <w:rPr>
          <w:rFonts w:cs="Times New Roman"/>
          <w:szCs w:val="24"/>
          <w:lang w:val="en-US"/>
        </w:rPr>
        <w:t>°C in April and from 18.9</w:t>
      </w:r>
      <w:r w:rsidR="00C946F9">
        <w:rPr>
          <w:rFonts w:cs="Times New Roman"/>
          <w:szCs w:val="24"/>
          <w:lang w:val="en-US"/>
        </w:rPr>
        <w:t xml:space="preserve"> </w:t>
      </w:r>
      <w:r w:rsidRPr="00D20B68">
        <w:rPr>
          <w:rFonts w:cs="Times New Roman"/>
          <w:szCs w:val="24"/>
          <w:lang w:val="en-US"/>
        </w:rPr>
        <w:t>°C to 33.4</w:t>
      </w:r>
      <w:r w:rsidR="00C946F9">
        <w:rPr>
          <w:rFonts w:cs="Times New Roman"/>
          <w:szCs w:val="24"/>
          <w:lang w:val="en-US"/>
        </w:rPr>
        <w:t xml:space="preserve"> </w:t>
      </w:r>
      <w:r w:rsidRPr="00D20B68">
        <w:rPr>
          <w:rFonts w:cs="Times New Roman"/>
          <w:szCs w:val="24"/>
          <w:lang w:val="en-US"/>
        </w:rPr>
        <w:t>°C in November, with a</w:t>
      </w:r>
      <w:r w:rsidR="00A91014">
        <w:rPr>
          <w:rFonts w:cs="Times New Roman"/>
          <w:szCs w:val="24"/>
          <w:lang w:val="en-US"/>
        </w:rPr>
        <w:t xml:space="preserve"> mean annual temperature of 27.2</w:t>
      </w:r>
      <w:r w:rsidR="006109E8">
        <w:rPr>
          <w:rFonts w:cs="Times New Roman"/>
          <w:szCs w:val="24"/>
          <w:lang w:val="en-US"/>
        </w:rPr>
        <w:t xml:space="preserve"> </w:t>
      </w:r>
      <w:r w:rsidR="00A91014" w:rsidRPr="00D20B68">
        <w:rPr>
          <w:rFonts w:cs="Times New Roman"/>
          <w:szCs w:val="24"/>
          <w:lang w:val="en-US"/>
        </w:rPr>
        <w:t>°C</w:t>
      </w:r>
      <w:r w:rsidR="00A91014">
        <w:rPr>
          <w:rFonts w:cs="Times New Roman"/>
          <w:szCs w:val="24"/>
          <w:lang w:val="en-US"/>
        </w:rPr>
        <w:t xml:space="preserve"> and a</w:t>
      </w:r>
      <w:r w:rsidRPr="00D20B68">
        <w:rPr>
          <w:rFonts w:cs="Times New Roman"/>
          <w:szCs w:val="24"/>
          <w:lang w:val="en-US"/>
        </w:rPr>
        <w:t xml:space="preserve"> relative humidity ranging from 60.5</w:t>
      </w:r>
      <w:r w:rsidR="000E239D">
        <w:rPr>
          <w:rFonts w:cs="Times New Roman"/>
          <w:szCs w:val="24"/>
          <w:lang w:val="en-US"/>
        </w:rPr>
        <w:t xml:space="preserve"> </w:t>
      </w:r>
      <w:r w:rsidRPr="00D20B68">
        <w:rPr>
          <w:rFonts w:cs="Times New Roman"/>
          <w:szCs w:val="24"/>
          <w:lang w:val="en-US"/>
        </w:rPr>
        <w:t>% to 86.1</w:t>
      </w:r>
      <w:r w:rsidR="000E239D">
        <w:rPr>
          <w:rFonts w:cs="Times New Roman"/>
          <w:szCs w:val="24"/>
          <w:lang w:val="en-US"/>
        </w:rPr>
        <w:t xml:space="preserve"> </w:t>
      </w:r>
      <w:r w:rsidRPr="00D20B68">
        <w:rPr>
          <w:rFonts w:cs="Times New Roman"/>
          <w:szCs w:val="24"/>
          <w:lang w:val="en-US"/>
        </w:rPr>
        <w:t xml:space="preserve">% in March and October respectively </w:t>
      </w:r>
      <w:r w:rsidRPr="00D20B68">
        <w:rPr>
          <w:rFonts w:cs="Times New Roman"/>
          <w:szCs w:val="24"/>
          <w:lang w:val="en-US"/>
        </w:rPr>
        <w:fldChar w:fldCharType="begin" w:fldLock="1"/>
      </w:r>
      <w:r w:rsidR="0046587C">
        <w:rPr>
          <w:rFonts w:cs="Times New Roman"/>
          <w:szCs w:val="24"/>
          <w:lang w:val="en-US"/>
        </w:rPr>
        <w:instrText>ADDIN CSL_CITATION {"citationItems":[{"id":"ITEM-1","itemData":{"author":[{"dropping-particle":"","family":"IMN","given":"","non-dropping-particle":"","parse-names":false,"suffix":""}],"id":"ITEM-1","issued":{"date-parts":[["2013"]]},"page":"19","publisher":"MINAE","publisher-place":"San Jose, Costa Rica","title":"Descripcion del Clima: Canton de Liberia","type":"article"},"uris":["http://www.mendeley.com/documents/?uuid=ca4cfd7a-56a2-4be1-99ad-32968fb0c99c"]}],"mendeley":{"formattedCitation":"(IMN, 2013)","plainTextFormattedCitation":"(IMN, 2013)","previouslyFormattedCitation":"(IMN, 2013)"},"properties":{"noteIndex":0},"schema":"https://github.com/citation-style-language/schema/raw/master/csl-citation.json"}</w:instrText>
      </w:r>
      <w:r w:rsidRPr="00D20B68">
        <w:rPr>
          <w:rFonts w:cs="Times New Roman"/>
          <w:szCs w:val="24"/>
          <w:lang w:val="en-US"/>
        </w:rPr>
        <w:fldChar w:fldCharType="separate"/>
      </w:r>
      <w:r w:rsidR="0046587C" w:rsidRPr="0046587C">
        <w:rPr>
          <w:rFonts w:cs="Times New Roman"/>
          <w:noProof/>
          <w:szCs w:val="24"/>
          <w:lang w:val="en-US"/>
        </w:rPr>
        <w:t>(</w:t>
      </w:r>
      <w:r w:rsidR="0046587C" w:rsidRPr="00AD4180">
        <w:rPr>
          <w:rFonts w:cs="Times New Roman"/>
          <w:noProof/>
          <w:color w:val="2F5496" w:themeColor="accent1" w:themeShade="BF"/>
          <w:szCs w:val="24"/>
          <w:lang w:val="en-US"/>
        </w:rPr>
        <w:t>IMN, 2013</w:t>
      </w:r>
      <w:r w:rsidR="0046587C" w:rsidRPr="0046587C">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 xml:space="preserve">. Soils are mostly </w:t>
      </w:r>
      <w:proofErr w:type="spellStart"/>
      <w:r w:rsidRPr="00D20B68">
        <w:rPr>
          <w:rFonts w:cs="Times New Roman"/>
          <w:szCs w:val="24"/>
          <w:lang w:val="en-US"/>
        </w:rPr>
        <w:t>Inceptisols</w:t>
      </w:r>
      <w:proofErr w:type="spellEnd"/>
      <w:r w:rsidRPr="00D20B68">
        <w:rPr>
          <w:rFonts w:cs="Times New Roman"/>
          <w:szCs w:val="24"/>
          <w:lang w:val="en-US"/>
        </w:rPr>
        <w:t xml:space="preserve"> over a shallow layer of brittle volcanic rock in the plains, among which are interspersed many patches of </w:t>
      </w:r>
      <w:r w:rsidR="000763D9" w:rsidRPr="00D20B68">
        <w:rPr>
          <w:rFonts w:cs="Times New Roman"/>
          <w:szCs w:val="24"/>
          <w:lang w:val="en-US"/>
        </w:rPr>
        <w:t xml:space="preserve">deep </w:t>
      </w:r>
      <w:r w:rsidRPr="00D20B68">
        <w:rPr>
          <w:rFonts w:cs="Times New Roman"/>
          <w:szCs w:val="24"/>
          <w:lang w:val="en-US"/>
        </w:rPr>
        <w:t>clayey soils with low water absorption capacity, locally named “</w:t>
      </w:r>
      <w:proofErr w:type="spellStart"/>
      <w:r w:rsidRPr="00D20B68">
        <w:rPr>
          <w:rFonts w:cs="Times New Roman"/>
          <w:szCs w:val="24"/>
          <w:lang w:val="en-US"/>
        </w:rPr>
        <w:t>sonzocuites</w:t>
      </w:r>
      <w:proofErr w:type="spellEnd"/>
      <w:r w:rsidRPr="00D20B68">
        <w:rPr>
          <w:rFonts w:cs="Times New Roman"/>
          <w:szCs w:val="24"/>
          <w:lang w:val="en-US"/>
        </w:rPr>
        <w:t xml:space="preserve">” </w:t>
      </w:r>
      <w:r w:rsidRPr="00D20B68">
        <w:rPr>
          <w:rFonts w:cs="Times New Roman"/>
          <w:szCs w:val="24"/>
          <w:lang w:val="en-US"/>
        </w:rPr>
        <w:fldChar w:fldCharType="begin" w:fldLock="1"/>
      </w:r>
      <w:r w:rsidR="0046587C">
        <w:rPr>
          <w:rFonts w:cs="Times New Roman"/>
          <w:szCs w:val="24"/>
          <w:lang w:val="en-US"/>
        </w:rPr>
        <w:instrText>ADDIN CSL_CITATION {"citationItems":[{"id":"ITEM-1","itemData":{"ISBN":"9780128120675","abstract":"Introduction -- Major structural units of Costa Rica -- Natural shape types in Costa Rica -- Regional study of large morphological units and the coast -- The central volcanic mountain range -- Central Valley geomorphology -- Tilaran Mountain Range -- Guanacaste Volcanic Mountain Range -- Geomorphology of Guanacaste -- Coastal geomorphology of Costa Rica -- Cocos Island geomorphology -- Costa Rica quaternary chronology proposal -- Conclusion.","author":[{"dropping-particle":"","family":"Bergoeing","given":"Jean Pierre","non-dropping-particle":"","parse-names":false,"suffix":""}],"id":"ITEM-1","issued":{"date-parts":[["2017"]]},"number-of-pages":"280","publisher":"Elsevier","publisher-place":"San Jose, Costa Rica","title":"Geomorphology and volcanology of Costa Rica","type":"book"},"uris":["http://www.mendeley.com/documents/?uuid=a376aa1f-f4e3-3e30-9e82-d27f2b7971fc"]}],"mendeley":{"formattedCitation":"(Bergoeing, 2017)","plainTextFormattedCitation":"(Bergoeing, 2017)","previouslyFormattedCitation":"(Bergoeing, 2017)"},"properties":{"noteIndex":0},"schema":"https://github.com/citation-style-language/schema/raw/master/csl-citation.json"}</w:instrText>
      </w:r>
      <w:r w:rsidRPr="00D20B68">
        <w:rPr>
          <w:rFonts w:cs="Times New Roman"/>
          <w:szCs w:val="24"/>
          <w:lang w:val="en-US"/>
        </w:rPr>
        <w:fldChar w:fldCharType="separate"/>
      </w:r>
      <w:r w:rsidR="0046587C" w:rsidRPr="0046587C">
        <w:rPr>
          <w:rFonts w:cs="Times New Roman"/>
          <w:noProof/>
          <w:szCs w:val="24"/>
          <w:lang w:val="en-US"/>
        </w:rPr>
        <w:t>(</w:t>
      </w:r>
      <w:r w:rsidR="0046587C" w:rsidRPr="00AD4180">
        <w:rPr>
          <w:rFonts w:cs="Times New Roman"/>
          <w:noProof/>
          <w:color w:val="2F5496" w:themeColor="accent1" w:themeShade="BF"/>
          <w:szCs w:val="24"/>
          <w:lang w:val="en-US"/>
        </w:rPr>
        <w:t>Bergoeing, 2017</w:t>
      </w:r>
      <w:r w:rsidR="0046587C" w:rsidRPr="0046587C">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w:t>
      </w:r>
    </w:p>
    <w:p w14:paraId="7967CF24" w14:textId="77777777" w:rsidR="006109E8" w:rsidRPr="00D20B68" w:rsidRDefault="006109E8" w:rsidP="006109E8">
      <w:pPr>
        <w:spacing w:after="0"/>
        <w:jc w:val="both"/>
        <w:rPr>
          <w:rFonts w:cs="Times New Roman"/>
          <w:szCs w:val="24"/>
          <w:lang w:val="en-US"/>
        </w:rPr>
      </w:pPr>
    </w:p>
    <w:p w14:paraId="1DAD1EC8" w14:textId="2B46E7AC" w:rsidR="00F445BB" w:rsidRDefault="00832DDF" w:rsidP="006109E8">
      <w:pPr>
        <w:spacing w:after="0"/>
        <w:jc w:val="both"/>
        <w:rPr>
          <w:rFonts w:cs="Times New Roman"/>
          <w:szCs w:val="24"/>
          <w:lang w:val="en-US"/>
        </w:rPr>
      </w:pPr>
      <w:r w:rsidRPr="00D20B68">
        <w:rPr>
          <w:rFonts w:cs="Times New Roman"/>
          <w:szCs w:val="24"/>
          <w:lang w:val="en-US"/>
        </w:rPr>
        <w:lastRenderedPageBreak/>
        <w:t xml:space="preserve">Forests of </w:t>
      </w:r>
      <w:r w:rsidR="008C38DB">
        <w:rPr>
          <w:rFonts w:cs="Times New Roman"/>
          <w:szCs w:val="24"/>
          <w:lang w:val="en-US"/>
        </w:rPr>
        <w:t>Liberia County</w:t>
      </w:r>
      <w:r w:rsidRPr="00D20B68">
        <w:rPr>
          <w:rFonts w:cs="Times New Roman"/>
          <w:szCs w:val="24"/>
          <w:lang w:val="en-US"/>
        </w:rPr>
        <w:t xml:space="preserve"> are SDTF as defined by </w:t>
      </w:r>
      <w:r w:rsidRPr="00AD4180">
        <w:rPr>
          <w:rFonts w:cs="Times New Roman"/>
          <w:color w:val="2F5496" w:themeColor="accent1" w:themeShade="BF"/>
          <w:szCs w:val="24"/>
          <w:lang w:val="en-US"/>
        </w:rPr>
        <w:fldChar w:fldCharType="begin" w:fldLock="1"/>
      </w:r>
      <w:r w:rsidR="0046587C" w:rsidRPr="00AD4180">
        <w:rPr>
          <w:rFonts w:cs="Times New Roman"/>
          <w:color w:val="2F5496" w:themeColor="accent1" w:themeShade="BF"/>
          <w:szCs w:val="24"/>
          <w:lang w:val="en-US"/>
        </w:rPr>
        <w:instrText>ADDIN CSL_CITATION {"citationItems":[{"id":"ITEM-1","itemData":{"DOI":"10.1111/j.1744-7429.2005.00066.x","ISBN":"0006-3606","ISSN":"00063606","abstract":"Our understanding of the human and biophysical dimensions of tropical (fry forest change and its cumulative effects is still in the earl), stages of academic discovery. The papers in this special section on Neotropical dry forests cover a wide range of sites and problems ranging from the use of multispectral and hyperspectral remote sensing platforms to the impact of hurricanes on tropical dry forest regeneration. Here, we present to the Scientific Community the results of a workshop on which research priorities For tropical dry forests were discussed. This (discussion Focuses on the need to develop linkages between remote sensing, ecological, and social science research. The incorporation of social sciences into ecological research Could contribute dramatically to Our understandings of tropical dry forests by providing important contextual information to ecologists, and by helping to develop an important science-policy-public nexus on which environmental management can succeed.","author":[{"dropping-particle":"","family":"Sánchez-Azofeifa","given":"G. Arturo","non-dropping-particle":"","parse-names":false,"suffix":""},{"dropping-particle":"","family":"Quesada","given":"Mauricio","non-dropping-particle":"","parse-names":false,"suffix":""},{"dropping-particle":"","family":"Rodríguez","given":"Jon Paul","non-dropping-particle":"","parse-names":false,"suffix":""},{"dropping-particle":"","family":"Nassar","given":"Jafet M","non-dropping-particle":"","parse-names":false,"suffix":""},{"dropping-particle":"","family":"Stoner","given":"Kathryn E","non-dropping-particle":"","parse-names":false,"suffix":""},{"dropping-particle":"","family":"Castillo","given":"Alicia","non-dropping-particle":"","parse-names":false,"suffix":""},{"dropping-particle":"","family":"Garvin","given":"Theresa","non-dropping-particle":"","parse-names":false,"suffix":""},{"dropping-particle":"","family":"Zent","given":"Egleé L.","non-dropping-particle":"","parse-names":false,"suffix":""},{"dropping-particle":"","family":"Calvo-Alvarado","given":"Julio C.","non-dropping-particle":"","parse-names":false,"suffix":""},{"dropping-particle":"","family":"Kalacska","given":"Margaret E.R.","non-dropping-particle":"","parse-names":false,"suffix":""},{"dropping-particle":"","family":"Fajardo","given":"Laurie","non-dropping-particle":"","parse-names":false,"suffix":""},{"dropping-particle":"","family":"Gamon","given":"John A","non-dropping-particle":"","parse-names":false,"suffix":""},{"dropping-particle":"","family":"Cuevas-Reyes","given":"Pablo","non-dropping-particle":"","parse-names":false,"suffix":""}],"container-title":"Biotropica","id":"ITEM-1","issue":"4","issued":{"date-parts":[["2005"]]},"page":"477-485","title":"Research priorities for neotropical dry forests","type":"article-journal","volume":"37"},"uris":["http://www.mendeley.com/documents/?uuid=be67a31e-f140-47c5-9f0c-bf3b36afa004"]}],"mendeley":{"formattedCitation":"(G. A. Sánchez-Azofeifa et al., 2005)","manualFormatting":"Sánchez-Azofeifa et al. (2005)","plainTextFormattedCitation":"(G. A. Sánchez-Azofeifa et al., 2005)","previouslyFormattedCitation":"(G. A. Sánchez-Azofeifa et al., 2005)"},"properties":{"noteIndex":0},"schema":"https://github.com/citation-style-language/schema/raw/master/csl-citation.json"}</w:instrText>
      </w:r>
      <w:r w:rsidRPr="00AD4180">
        <w:rPr>
          <w:rFonts w:cs="Times New Roman"/>
          <w:color w:val="2F5496" w:themeColor="accent1" w:themeShade="BF"/>
          <w:szCs w:val="24"/>
          <w:lang w:val="en-US"/>
        </w:rPr>
        <w:fldChar w:fldCharType="separate"/>
      </w:r>
      <w:r w:rsidRPr="00AD4180">
        <w:rPr>
          <w:rFonts w:cs="Times New Roman"/>
          <w:noProof/>
          <w:color w:val="2F5496" w:themeColor="accent1" w:themeShade="BF"/>
          <w:szCs w:val="24"/>
          <w:lang w:val="en-US"/>
        </w:rPr>
        <w:t xml:space="preserve">Sánchez-Azofeifa </w:t>
      </w:r>
      <w:r w:rsidR="00AF4F68" w:rsidRPr="00AD4180">
        <w:rPr>
          <w:rFonts w:cs="Times New Roman"/>
          <w:i/>
          <w:iCs/>
          <w:noProof/>
          <w:color w:val="2F5496" w:themeColor="accent1" w:themeShade="BF"/>
          <w:szCs w:val="24"/>
          <w:lang w:val="en-US"/>
        </w:rPr>
        <w:t>et al</w:t>
      </w:r>
      <w:r w:rsidR="00BF3FDA" w:rsidRPr="00AD4180">
        <w:rPr>
          <w:rFonts w:cs="Times New Roman"/>
          <w:i/>
          <w:noProof/>
          <w:color w:val="2F5496" w:themeColor="accent1" w:themeShade="BF"/>
          <w:szCs w:val="24"/>
          <w:lang w:val="en-US"/>
        </w:rPr>
        <w:t>.</w:t>
      </w:r>
      <w:r w:rsidR="00AD4180">
        <w:rPr>
          <w:rFonts w:cs="Times New Roman"/>
          <w:i/>
          <w:noProof/>
          <w:color w:val="2F5496" w:themeColor="accent1" w:themeShade="BF"/>
          <w:szCs w:val="24"/>
          <w:lang w:val="en-US"/>
        </w:rPr>
        <w:t>,</w:t>
      </w:r>
      <w:r w:rsidRPr="00AD4180">
        <w:rPr>
          <w:rFonts w:cs="Times New Roman"/>
          <w:noProof/>
          <w:color w:val="2F5496" w:themeColor="accent1" w:themeShade="BF"/>
          <w:szCs w:val="24"/>
          <w:lang w:val="en-US"/>
        </w:rPr>
        <w:t xml:space="preserve"> (2005)</w:t>
      </w:r>
      <w:r w:rsidRPr="00AD4180">
        <w:rPr>
          <w:rFonts w:cs="Times New Roman"/>
          <w:color w:val="2F5496" w:themeColor="accent1" w:themeShade="BF"/>
          <w:szCs w:val="24"/>
          <w:lang w:val="en-US"/>
        </w:rPr>
        <w:fldChar w:fldCharType="end"/>
      </w:r>
      <w:r w:rsidRPr="00D20B68">
        <w:rPr>
          <w:rFonts w:cs="Times New Roman"/>
          <w:szCs w:val="24"/>
          <w:lang w:val="en-US"/>
        </w:rPr>
        <w:t xml:space="preserve">, with a high proportion of dry season-deciduous species and Fabaceae </w:t>
      </w:r>
      <w:r w:rsidRPr="00D20B68">
        <w:rPr>
          <w:rFonts w:cs="Times New Roman"/>
          <w:szCs w:val="24"/>
          <w:lang w:val="en-US"/>
        </w:rPr>
        <w:fldChar w:fldCharType="begin" w:fldLock="1"/>
      </w:r>
      <w:r w:rsidR="0046587C">
        <w:rPr>
          <w:rFonts w:cs="Times New Roman"/>
          <w:szCs w:val="24"/>
          <w:lang w:val="en-US"/>
        </w:rPr>
        <w:instrText>ADDIN CSL_CITATION {"citationItems":[{"id":"ITEM-1","itemData":{"DOI":"10.1016/j.foreco.2004.07.001","ISSN":"03781127","abstract":"The objectives of this study were to describe the floristic composition, species diversity, similarity and richness among three stages of forest regeneration, and to investigate the influence of the previous land use on species composition in a seasonally dry tropical forest in northwestern Costa Rica. The species diversity and richness of woody stems with diameter greater or equal to 5 cm in 26 0.1 ha plots was found to be the greatest in the intermediate stage followed by the late and early stages. The structural changes of this chronosequence of successional stages were quantified with a modification of the Holdridge complexity index. Using satellite imagery for site selection and historical ground truth analysis the influence of past land use and the frequency of anthropogenic disturbances on species composition was illustrated. © 2004 Elsevier B.V. All rights reserved.","author":[{"dropping-particle":"","family":"Kalacska","given":"M.","non-dropping-particle":"","parse-names":false,"suffix":""},{"dropping-particle":"","family":"Sanchez-Azofeifa","given":"G. A.","non-dropping-particle":"","parse-names":false,"suffix":""},{"dropping-particle":"","family":"Calvo-Alvarado","given":"J. C.","non-dropping-particle":"","parse-names":false,"suffix":""},{"dropping-particle":"","family":"Quesada","given":"M.","non-dropping-particle":"","parse-names":false,"suffix":""},{"dropping-particle":"","family":"Rivard","given":"B.","non-dropping-particle":"","parse-names":false,"suffix":""},{"dropping-particle":"","family":"Janzen","given":"D. H.","non-dropping-particle":"","parse-names":false,"suffix":""}],"container-title":"Forest Ecology and Management","id":"ITEM-1","issue":"1-3","issued":{"date-parts":[["2004"]]},"page":"227-247","title":"Species composition, similarity and diversity in three successional stages of a seasonally dry tropical forest","type":"article-journal","volume":"200"},"uris":["http://www.mendeley.com/documents/?uuid=f47eaa21-e4ba-43c7-9147-cf29a2812041"]},{"id":"ITEM-2","itemData":{"DOI":"10.1017/CBO9780511753398.002","abstract":"&lt;div class=\"abstract\" data-abstract-type=\"normal\"&gt;&lt;p&gt;&lt;span class='bold'&gt;Introduction&lt;/span&gt;&lt;/p&gt;&lt;p&gt;Holdridge (1947, 1967) developed a bioclimatic classification system by which the world's terrestrial biota may be categorized into approximately 120 life zones, each distinguished by climatic parameters that coincide with particular vegetational characteristics. Approximately 68 life zones are in the tropics and subtropics, of which 30 are dominated by forest of various types. Lugo, Schmidt &amp; Brown (1981) estimated that 28 tropical and subtropical forested life zones are represented in Central America and the Caribbean, and 13 are found on the islands of the Caribbean. Despite this diversity, approximately half of the vegetation of Central America and the Caribbean is within the dry forest life zone (sensu Holdridge, 1967).&lt;/p&gt;&lt;p&gt;Dry forests are not infrequently referred to as deciduous forests, but the degree of deciduousness varies greatly (see below). Not all dry forests are conspicuously deciduous, and not all deciduous forests are dry forest. By Holdridge's criteria, tropical and subtropical dry forests are found in frost-free areas where mean annual biotemperature (a special calculation that reduces the effects of extreme temperatures) is above 17 °C, annual rainfall ranges from 250 to 2000 mm, and the ratio of potential evapotranspiration to precipitation is greater than one, to a maximum value of two. By these criteria, 49% (8.2 × 10&lt;span class='sup'&gt;5&lt;/span&gt; km&lt;span class='sup'&gt;2&lt;/span&gt;) of the vegetation of Central America and the Caribbean is considered dry forest (Brown &amp; Lugo, 1980). Africa has the most dry forest (16.5 × 10&lt;span class='sup'&gt;6&lt;/span&gt; km&lt;span class='sup'&gt;2&lt;/span&gt;; 73% of the continent's vegetation); worldwide, about 42% of all intratropical vegetation is dry forest. Global patterns in dry forest distribution and overall ecological characteristics relative to wetter tropical and subtropical forest ecosystems were reviewed by Murphy &amp; Lugo (1986a).&lt;/p&gt;&lt;/div&gt;","author":[{"dropping-particle":"","family":"Murphy","given":"Peter G.","non-dropping-particle":"","parse-names":false,"suffix":""},{"dropping-particle":"","family":"Lugo","given":"Ariel E.","non-dropping-particle":"","parse-names":false,"suffix":""}],"container-title":"Seasonally Dry Tropical Forests","editor":[{"dropping-particle":"","family":"Bullock","given":"Stephen H.","non-dropping-particle":"","parse-names":false,"suffix":""},{"dropping-particle":"","family":"Mooney","given":"Harold A.","non-dropping-particle":"","parse-names":false,"suffix":""},{"dropping-particle":"","family":"Medina","given":"Ernesto","non-dropping-particle":"","parse-names":false,"suffix":""}],"id":"ITEM-2","issued":{"date-parts":[["1995"]]},"page":"9-34","publisher":"Cambridge University Press","publisher-place":"Cambridge","title":"Dry forests of Central America and the Caribbean","type":"chapter"},"uris":["http://www.mendeley.com/documents/?uuid=4baca9ed-35e5-3b48-911f-2236dc23cc52"]}],"mendeley":{"formattedCitation":"(Kalacska et al., 2004; Murphy &amp; Lugo, 1995)","plainTextFormattedCitation":"(Kalacska et al., 2004; Murphy &amp; Lugo, 1995)","previouslyFormattedCitation":"(Kalacska et al., 2004; Murphy &amp; Lugo, 1995)"},"properties":{"noteIndex":0},"schema":"https://github.com/citation-style-language/schema/raw/master/csl-citation.json"}</w:instrText>
      </w:r>
      <w:r w:rsidRPr="00D20B68">
        <w:rPr>
          <w:rFonts w:cs="Times New Roman"/>
          <w:szCs w:val="24"/>
          <w:lang w:val="en-US"/>
        </w:rPr>
        <w:fldChar w:fldCharType="separate"/>
      </w:r>
      <w:r w:rsidR="0046587C" w:rsidRPr="00AD4180">
        <w:rPr>
          <w:rFonts w:cs="Times New Roman"/>
          <w:noProof/>
          <w:color w:val="2F5496" w:themeColor="accent1" w:themeShade="BF"/>
          <w:szCs w:val="24"/>
          <w:lang w:val="en-US"/>
        </w:rPr>
        <w:t xml:space="preserve">(Kalacska </w:t>
      </w:r>
      <w:r w:rsidR="00AF4F68" w:rsidRPr="00AD4180">
        <w:rPr>
          <w:rFonts w:cs="Times New Roman"/>
          <w:i/>
          <w:iCs/>
          <w:noProof/>
          <w:color w:val="2F5496" w:themeColor="accent1" w:themeShade="BF"/>
          <w:szCs w:val="24"/>
          <w:lang w:val="en-US"/>
        </w:rPr>
        <w:t>et al</w:t>
      </w:r>
      <w:r w:rsidR="0046587C" w:rsidRPr="00AD4180">
        <w:rPr>
          <w:rFonts w:cs="Times New Roman"/>
          <w:noProof/>
          <w:color w:val="2F5496" w:themeColor="accent1" w:themeShade="BF"/>
          <w:szCs w:val="24"/>
          <w:lang w:val="en-US"/>
        </w:rPr>
        <w:t>., 2004; Murphy &amp; Lugo, 1995</w:t>
      </w:r>
      <w:r w:rsidR="0046587C" w:rsidRPr="0046587C">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 as</w:t>
      </w:r>
      <w:r w:rsidR="006F0A9A">
        <w:rPr>
          <w:rFonts w:cs="Times New Roman"/>
          <w:szCs w:val="24"/>
          <w:lang w:val="en-US"/>
        </w:rPr>
        <w:t xml:space="preserve"> it</w:t>
      </w:r>
      <w:r w:rsidRPr="00D20B68">
        <w:rPr>
          <w:rFonts w:cs="Times New Roman"/>
          <w:szCs w:val="24"/>
          <w:lang w:val="en-US"/>
        </w:rPr>
        <w:t xml:space="preserve"> is the case </w:t>
      </w:r>
      <w:r w:rsidR="000763D9">
        <w:rPr>
          <w:rFonts w:cs="Times New Roman"/>
          <w:szCs w:val="24"/>
          <w:lang w:val="en-US"/>
        </w:rPr>
        <w:t>for</w:t>
      </w:r>
      <w:r w:rsidR="000763D9" w:rsidRPr="00D20B68">
        <w:rPr>
          <w:rFonts w:cs="Times New Roman"/>
          <w:szCs w:val="24"/>
          <w:lang w:val="en-US"/>
        </w:rPr>
        <w:t xml:space="preserve"> </w:t>
      </w:r>
      <w:r w:rsidRPr="00D20B68">
        <w:rPr>
          <w:rFonts w:cs="Times New Roman"/>
          <w:szCs w:val="24"/>
          <w:lang w:val="en-US"/>
        </w:rPr>
        <w:t xml:space="preserve">most </w:t>
      </w:r>
      <w:r w:rsidR="00C55FCB">
        <w:rPr>
          <w:rFonts w:cs="Times New Roman"/>
          <w:szCs w:val="24"/>
          <w:lang w:val="en-US"/>
        </w:rPr>
        <w:t xml:space="preserve">tropical </w:t>
      </w:r>
      <w:r w:rsidRPr="00D20B68">
        <w:rPr>
          <w:rFonts w:cs="Times New Roman"/>
          <w:szCs w:val="24"/>
          <w:lang w:val="en-US"/>
        </w:rPr>
        <w:t xml:space="preserve">dry forests </w:t>
      </w:r>
      <w:r w:rsidRPr="00D20B68">
        <w:rPr>
          <w:rFonts w:cs="Times New Roman"/>
          <w:szCs w:val="24"/>
          <w:lang w:val="en-US"/>
        </w:rPr>
        <w:fldChar w:fldCharType="begin" w:fldLock="1"/>
      </w:r>
      <w:r w:rsidR="0046587C">
        <w:rPr>
          <w:rFonts w:cs="Times New Roman"/>
          <w:szCs w:val="24"/>
          <w:lang w:val="en-US"/>
        </w:rPr>
        <w:instrText>ADDIN CSL_CITATION {"citationItems":[{"id":"ITEM-1","itemData":{"DOI":"10.1038/s41559-018-0559-6","ISBN":"2397-334x","ISSN":"2397334X","PMID":"29807995","abstract":"The nutrient demands of regrowing tropical forests are partly satisfied by nitrogen-fixing legume trees, but our understanding of the abundance of those species is biased towards wet tropical regions. Here we show how the abundance of Leguminosae is affected by both recovery from disturbance and large-scale rainfall gradients through a synthesis of forest inventory plots from a network of 42 Neotropical forest chronosequences. During the first three decades of natural forest regeneration, legume basal area is twice as high in dry compared with wet secondary forests. The tremendous ecological success of legumes in recently disturbed, water-limited forests is likely to be related to both their reduced leaflet size and ability to fix N2, which together enhance legume drought tolerance and water-use efficiency. Earth system models should incorporate these large-scale successional and climatic patterns of legume dominance to provide more accurate estimates of the maximum potential for natural nitrogen fixation across tropical forests.","author":[{"dropping-particle":"","family":"Gei","given":"Maga","non-dropping-particle":"","parse-names":false,"suffix":""},{"dropping-particle":"","family":"Rozendaal","given":"Danaë M.A.","non-dropping-particle":"","parse-names":false,"suffix":""},{"dropping-particle":"","family":"Poorter","given":"Lourens","non-dropping-particle":"","parse-names":false,"suffix":""},{"dropping-particle":"","family":"Bongers","given":"Frans","non-dropping-particle":"","parse-names":false,"suffix":""},{"dropping-particle":"","family":"Sprent","given":"Janet I.","non-dropping-particle":"","parse-names":false,"suffix":""},{"dropping-particle":"","family":"Garner","given":"Mira D.","non-dropping-particle":"","parse-names":false,"suffix":""},{"dropping-particle":"","family":"Aide","given":"T. Mitchell","non-dropping-particle":"","parse-names":false,"suffix":""},{"dropping-particle":"","family":"Andrade","given":"José Luis","non-dropping-particle":"","parse-names":false,"suffix":""},{"dropping-particle":"","family":"Balvanera","given":"Patricia","non-dropping-particle":"","parse-names":false,"suffix":""},{"dropping-particle":"","family":"Becknell","given":"Justin M.","non-dropping-particle":"","parse-names":false,"suffix":""},{"dropping-particle":"","family":"Brancalion","given":"Pedro H.S.","non-dropping-particle":"","parse-names":false,"suffix":""},{"dropping-particle":"","family":"Cabral","given":"George A.L.","non-dropping-particle":"","parse-names":false,"suffix":""},{"dropping-particle":"","family":"César","given":"Ricardo Gomes","non-dropping-particle":"","parse-names":false,"suffix":""},{"dropping-particle":"","family":"Chazdon","given":"Robin L.","non-dropping-particle":"","parse-names":false,"suffix":""},{"dropping-particle":"","family":"Cole","given":"Rebecca J.","non-dropping-particle":"","parse-names":false,"suffix":""},{"dropping-particle":"","family":"Colletta","given":"Gabriel Dalla","non-dropping-particle":"","parse-names":false,"suffix":""},{"dropping-particle":"","family":"Jong","given":"Ben","non-dropping-particle":"de","parse-names":false,"suffix":""},{"dropping-particle":"","family":"Denslow","given":"Julie S.","non-dropping-particle":"","parse-names":false,"suffix":""},{"dropping-particle":"","family":"Dent","given":"Daisy H.","non-dropping-particle":"","parse-names":false,"suffix":""},{"dropping-particle":"","family":"DeWalt","given":"Saara J.","non-dropping-particle":"","parse-names":false,"suffix":""},{"dropping-particle":"","family":"Dupuy","given":"Juan Manuel","non-dropping-particle":"","parse-names":false,"suffix":""},{"dropping-particle":"","family":"Durán","given":"Sandra M.","non-dropping-particle":"","parse-names":false,"suffix":""},{"dropping-particle":"","family":"Espírito Santo","given":"Mário Marcos","non-dropping-particle":"Do","parse-names":false,"suffix":""},{"dropping-particle":"","family":"Fernandes","given":"G. Wilson","non-dropping-particle":"","parse-names":false,"suffix":""},{"dropping-particle":"","family":"Nunes","given":"Yule Roberta Ferreira","non-dropping-particle":"","parse-names":false,"suffix":""},{"dropping-particle":"","family":"Finegan","given":"Bryan","non-dropping-particle":"","parse-names":false,"suffix":""},{"dropping-particle":"","family":"Moser","given":"Vanessa Granda","non-dropping-particle":"","parse-names":false,"suffix":""},{"dropping-particle":"","family":"Hall","given":"Jefferson S.","non-dropping-particle":"","parse-names":false,"suffix":""},{"dropping-particle":"","family":"Hernández-Stefanoni","given":"José Luis","non-dropping-particle":"","parse-names":false,"suffix":""},{"dropping-particle":"","family":"Junqueira","given":"André B.","non-dropping-particle":"","parse-names":false,"suffix":""},{"dropping-particle":"","family":"Kennard","given":"Deborah","non-dropping-particle":"","parse-names":false,"suffix":""},{"dropping-particle":"","family":"Lebrija-Trejos","given":"Edwin","non-dropping-particle":"","parse-names":false,"suffix":""},{"dropping-particle":"","family":"Letcher","given":"Susan G.","non-dropping-particle":"","parse-names":false,"suffix":""},{"dropping-particle":"","family":"Lohbeck","given":"Madelon","non-dropping-particle":"","parse-names":false,"suffix":""},{"dropping-particle":"","family":"Marín-Spiotta","given":"Erika","non-dropping-particle":"","parse-names":false,"suffix":""},{"dropping-particle":"","family":"Martínez-Ramos","given":"Miguel","non-dropping-particle":"","parse-names":false,"suffix":""},{"dropping-particle":"","family":"Meave","given":"Jorge A.","non-dropping-particle":"","parse-names":false,"suffix":""},{"dropping-particle":"","family":"Menge","given":"Duncan N.L.","non-dropping-particle":"","parse-names":false,"suffix":""},{"dropping-particle":"","family":"Mora","given":"Francisco","non-dropping-particle":"","parse-names":false,"suffix":""},{"dropping-particle":"","family":"Muñoz","given":"Rodrigo","non-dropping-particle":"","parse-names":false,"suffix":""},{"dropping-particle":"","family":"Muscarella","given":"Robert","non-dropping-particle":"","parse-names":false,"suffix":""},{"dropping-particle":"","family":"Ochoa-Gaona","given":"Susana","non-dropping-particle":"","parse-names":false,"suffix":""},{"dropping-particle":"","family":"Orihuela-Belmonte","given":"Edith","non-dropping-particle":"","parse-names":false,"suffix":""},{"dropping-particle":"","family":"Ostertag","given":"Rebecca","non-dropping-particle":"","parse-names":false,"suffix":""},{"dropping-particle":"","family":"Peña-Claros","given":"Marielos","non-dropping-particle":"","parse-names":false,"suffix":""},{"dropping-particle":"","family":"Pérez-García","given":"Eduardo A.","non-dropping-particle":"","parse-names":false,"suffix":""},{"dropping-particle":"","family":"Piotto","given":"Daniel","non-dropping-particle":"","parse-names":false,"suffix":""},{"dropping-particle":"","family":"Reich","given":"Peter B.","non-dropping-particle":"","parse-names":false,"suffix":""},{"dropping-particle":"","family":"Reyes-García","given":"Casandra","non-dropping-particle":"","parse-names":false,"suffix":""},{"dropping-particle":"","family":"Rodríguez-Velázquez","given":"Jorge","non-dropping-particle":"","parse-names":false,"suffix":""},{"dropping-particle":"","family":"Romero-Pérez","given":"I. Eunice","non-dropping-particle":"","parse-names":false,"suffix":""},{"dropping-particle":"","family":"Sanaphre-Villanueva","given":"Lucía","non-dropping-particle":"","parse-names":false,"suffix":""},{"dropping-particle":"","family":"Sanchez-Azofeifa","given":"Arturo","non-dropping-particle":"","parse-names":false,"suffix":""},{"dropping-particle":"","family":"Schwartz","given":"Naomi B.","non-dropping-particle":"","parse-names":false,"suffix":""},{"dropping-particle":"","family":"Almeida","given":"Arlete Silva","non-dropping-particle":"de","parse-names":false,"suffix":""},{"dropping-particle":"","family":"Almeida-Cortez","given":"Jarcilene S.","non-dropping-particle":"","parse-names":false,"suffix":""},{"dropping-particle":"","family":"Silver","given":"Whendee","non-dropping-particle":"","parse-names":false,"suffix":""},{"dropping-particle":"","family":"Souza Moreno","given":"Vanessa","non-dropping-particle":"de","parse-names":false,"suffix":""},{"dropping-particle":"","family":"Sullivan","given":"Benjamin W.","non-dropping-particle":"","parse-names":false,"suffix":""},{"dropping-particle":"","family":"Swenson","given":"Nathan G.","non-dropping-particle":"","parse-names":false,"suffix":""},{"dropping-particle":"","family":"Uriarte","given":"Maria","non-dropping-particle":"","parse-names":false,"suffix":""},{"dropping-particle":"","family":"Breugel","given":"Michiel","non-dropping-particle":"van","parse-names":false,"suffix":""},{"dropping-particle":"","family":"Wal","given":"Hans","non-dropping-particle":"van der","parse-names":false,"suffix":""},{"dropping-particle":"","family":"Veloso","given":"Maria Das Dores Magalhães","non-dropping-particle":"","parse-names":false,"suffix":""},{"dropping-particle":"","family":"Vester","given":"Hans F.M.","non-dropping-particle":"","parse-names":false,"suffix":""},{"dropping-particle":"","family":"Vieira","given":"Ima Célia Guimarães","non-dropping-particle":"","parse-names":false,"suffix":""},{"dropping-particle":"","family":"Zimmerman","given":"Jess K.","non-dropping-particle":"","parse-names":false,"suffix":""},{"dropping-particle":"","family":"Powers","given":"Jennifer S.","non-dropping-particle":"","parse-names":false,"suffix":""}],"container-title":"Nature Ecology and Evolution","id":"ITEM-1","issued":{"date-parts":[["2018"]]},"page":"1-10","title":"Legume abundance along successional and rainfall gradients in Neotropical forests","type":"article-journal"},"uris":["http://www.mendeley.com/documents/?uuid=70cf5635-4315-4dc8-8e27-5a41ab0ebc66"]}],"mendeley":{"formattedCitation":"(Gei et al., 2018)","plainTextFormattedCitation":"(Gei et al., 2018)","previouslyFormattedCitation":"(Gei et al., 2018)"},"properties":{"noteIndex":0},"schema":"https://github.com/citation-style-language/schema/raw/master/csl-citation.json"}</w:instrText>
      </w:r>
      <w:r w:rsidRPr="00D20B68">
        <w:rPr>
          <w:rFonts w:cs="Times New Roman"/>
          <w:szCs w:val="24"/>
          <w:lang w:val="en-US"/>
        </w:rPr>
        <w:fldChar w:fldCharType="separate"/>
      </w:r>
      <w:r w:rsidR="0046587C" w:rsidRPr="0046587C">
        <w:rPr>
          <w:rFonts w:cs="Times New Roman"/>
          <w:noProof/>
          <w:szCs w:val="24"/>
          <w:lang w:val="en-US"/>
        </w:rPr>
        <w:t>(</w:t>
      </w:r>
      <w:r w:rsidR="0046587C" w:rsidRPr="00AD4180">
        <w:rPr>
          <w:rFonts w:cs="Times New Roman"/>
          <w:noProof/>
          <w:color w:val="2F5496" w:themeColor="accent1" w:themeShade="BF"/>
          <w:szCs w:val="24"/>
          <w:lang w:val="en-US"/>
        </w:rPr>
        <w:t xml:space="preserve">Gei </w:t>
      </w:r>
      <w:r w:rsidR="00AF4F68" w:rsidRPr="00AD4180">
        <w:rPr>
          <w:rFonts w:cs="Times New Roman"/>
          <w:i/>
          <w:iCs/>
          <w:noProof/>
          <w:color w:val="2F5496" w:themeColor="accent1" w:themeShade="BF"/>
          <w:szCs w:val="24"/>
          <w:lang w:val="en-US"/>
        </w:rPr>
        <w:t>et al</w:t>
      </w:r>
      <w:r w:rsidR="0046587C" w:rsidRPr="00AD4180">
        <w:rPr>
          <w:rFonts w:cs="Times New Roman"/>
          <w:noProof/>
          <w:color w:val="2F5496" w:themeColor="accent1" w:themeShade="BF"/>
          <w:szCs w:val="24"/>
          <w:lang w:val="en-US"/>
        </w:rPr>
        <w:t>., 2018</w:t>
      </w:r>
      <w:r w:rsidR="0046587C" w:rsidRPr="0046587C">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 xml:space="preserve">. However, forests with dominance of </w:t>
      </w:r>
      <w:r w:rsidRPr="00D20B68">
        <w:rPr>
          <w:rFonts w:cs="Times New Roman"/>
          <w:i/>
          <w:szCs w:val="24"/>
          <w:lang w:val="en-US"/>
        </w:rPr>
        <w:t xml:space="preserve">Quercus </w:t>
      </w:r>
      <w:proofErr w:type="spellStart"/>
      <w:r w:rsidRPr="00D20B68">
        <w:rPr>
          <w:rFonts w:cs="Times New Roman"/>
          <w:i/>
          <w:szCs w:val="24"/>
          <w:lang w:val="en-US"/>
        </w:rPr>
        <w:t>oleoides</w:t>
      </w:r>
      <w:proofErr w:type="spellEnd"/>
      <w:r w:rsidRPr="00D20B68">
        <w:rPr>
          <w:rFonts w:cs="Times New Roman"/>
          <w:szCs w:val="24"/>
          <w:lang w:val="en-US"/>
        </w:rPr>
        <w:t xml:space="preserve"> can be found in the flatlands surrounding Liberia and the slopes of Guanacaste Volcanic Cordillera </w:t>
      </w:r>
      <w:r w:rsidRPr="00D20B68">
        <w:rPr>
          <w:rFonts w:cs="Times New Roman"/>
          <w:szCs w:val="24"/>
          <w:lang w:val="en-US"/>
        </w:rPr>
        <w:fldChar w:fldCharType="begin" w:fldLock="1"/>
      </w:r>
      <w:r w:rsidR="0046587C">
        <w:rPr>
          <w:rFonts w:cs="Times New Roman"/>
          <w:szCs w:val="24"/>
          <w:lang w:val="en-US"/>
        </w:rPr>
        <w:instrText>ADDIN CSL_CITATION {"citationItems":[{"id":"ITEM-1","itemData":{"DOI":"10.5822/978-1-61091-021-7_13","author":[{"dropping-particle":"","family":"Klemens","given":"Jeffrey A.","non-dropping-particle":"","parse-names":false,"suffix":""},{"dropping-particle":"","family":"Deacon","given":"Nicholas J.","non-dropping-particle":"","parse-names":false,"suffix":""},{"dropping-particle":"","family":"Cavender-Bares","given":"Jeannine","non-dropping-particle":"","parse-names":false,"suffix":""}],"container-title":"Seasonally Dry Tropical Forests","id":"ITEM-1","issued":{"date-parts":[["2011"]]},"page":"221-237","publisher":"Island Press/Center for Resource Economics","publisher-place":"Washington, DC","title":"Pasture Recolonization by a Tropical Oak and the Regeneration Ecology of Seasonally Dry Tropical Forests","type":"chapter"},"uris":["http://www.mendeley.com/documents/?uuid=5f3cd34f-5f56-30e6-b58a-2b645c445019"]}],"mendeley":{"formattedCitation":"(Klemens, Deacon, &amp; Cavender-Bares, 2011)","plainTextFormattedCitation":"(Klemens, Deacon, &amp; Cavender-Bares, 2011)","previouslyFormattedCitation":"(Klemens, Deacon, &amp; Cavender-Bares, 2011)"},"properties":{"noteIndex":0},"schema":"https://github.com/citation-style-language/schema/raw/master/csl-citation.json"}</w:instrText>
      </w:r>
      <w:r w:rsidRPr="00D20B68">
        <w:rPr>
          <w:rFonts w:cs="Times New Roman"/>
          <w:szCs w:val="24"/>
          <w:lang w:val="en-US"/>
        </w:rPr>
        <w:fldChar w:fldCharType="separate"/>
      </w:r>
      <w:r w:rsidR="0046587C" w:rsidRPr="0046587C">
        <w:rPr>
          <w:rFonts w:cs="Times New Roman"/>
          <w:noProof/>
          <w:szCs w:val="24"/>
          <w:lang w:val="en-US"/>
        </w:rPr>
        <w:t>(</w:t>
      </w:r>
      <w:r w:rsidR="0046587C" w:rsidRPr="00AD4180">
        <w:rPr>
          <w:rFonts w:cs="Times New Roman"/>
          <w:noProof/>
          <w:color w:val="2F5496" w:themeColor="accent1" w:themeShade="BF"/>
          <w:szCs w:val="24"/>
          <w:lang w:val="en-US"/>
        </w:rPr>
        <w:t>Klemens, Deacon, &amp; Cavender-Bares, 2011</w:t>
      </w:r>
      <w:r w:rsidR="0046587C" w:rsidRPr="0046587C">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 Classified by</w:t>
      </w:r>
      <w:r w:rsidR="00C55FCB">
        <w:rPr>
          <w:rFonts w:cs="Times New Roman"/>
          <w:szCs w:val="24"/>
          <w:lang w:val="en-US"/>
        </w:rPr>
        <w:t xml:space="preserve"> the</w:t>
      </w:r>
      <w:r w:rsidRPr="00D20B68">
        <w:rPr>
          <w:rFonts w:cs="Times New Roman"/>
          <w:szCs w:val="24"/>
          <w:lang w:val="en-US"/>
        </w:rPr>
        <w:t xml:space="preserve"> Hol</w:t>
      </w:r>
      <w:r w:rsidR="00C55FCB">
        <w:rPr>
          <w:rFonts w:cs="Times New Roman"/>
          <w:szCs w:val="24"/>
          <w:lang w:val="en-US"/>
        </w:rPr>
        <w:t>d</w:t>
      </w:r>
      <w:r w:rsidRPr="00D20B68">
        <w:rPr>
          <w:rFonts w:cs="Times New Roman"/>
          <w:szCs w:val="24"/>
          <w:lang w:val="en-US"/>
        </w:rPr>
        <w:t xml:space="preserve">ridge life zone system as </w:t>
      </w:r>
      <w:r w:rsidR="00845247">
        <w:rPr>
          <w:rFonts w:cs="Times New Roman"/>
          <w:szCs w:val="24"/>
          <w:lang w:val="en-US"/>
        </w:rPr>
        <w:t xml:space="preserve">a </w:t>
      </w:r>
      <w:r w:rsidRPr="00D20B68">
        <w:rPr>
          <w:rFonts w:cs="Times New Roman"/>
          <w:szCs w:val="24"/>
          <w:lang w:val="en-US"/>
        </w:rPr>
        <w:t>tropical dry forest, the vegetation on the slopes of the Guanacaste Cordillera transitions rapidly to premontane wet forest and lower montane rainforest at the county’s maximum altitude of 1</w:t>
      </w:r>
      <w:r w:rsidR="006109E8">
        <w:rPr>
          <w:rFonts w:cs="Times New Roman"/>
          <w:szCs w:val="24"/>
          <w:lang w:val="en-US"/>
        </w:rPr>
        <w:t xml:space="preserve"> </w:t>
      </w:r>
      <w:r w:rsidRPr="00D20B68">
        <w:rPr>
          <w:rFonts w:cs="Times New Roman"/>
          <w:szCs w:val="24"/>
          <w:lang w:val="en-US"/>
        </w:rPr>
        <w:t>916 m</w:t>
      </w:r>
      <w:r w:rsidR="006109E8">
        <w:rPr>
          <w:rFonts w:cs="Times New Roman"/>
          <w:szCs w:val="24"/>
          <w:lang w:val="en-US"/>
        </w:rPr>
        <w:t xml:space="preserve"> </w:t>
      </w:r>
      <w:proofErr w:type="spellStart"/>
      <w:r w:rsidR="005F0DE7">
        <w:rPr>
          <w:rFonts w:cs="Times New Roman"/>
          <w:szCs w:val="24"/>
          <w:lang w:val="en-US"/>
        </w:rPr>
        <w:t>a</w:t>
      </w:r>
      <w:r w:rsidR="006109E8">
        <w:rPr>
          <w:rFonts w:cs="Times New Roman"/>
          <w:szCs w:val="24"/>
          <w:lang w:val="en-US"/>
        </w:rPr>
        <w:t>.</w:t>
      </w:r>
      <w:r w:rsidR="005F0DE7">
        <w:rPr>
          <w:rFonts w:cs="Times New Roman"/>
          <w:szCs w:val="24"/>
          <w:lang w:val="en-US"/>
        </w:rPr>
        <w:t>s</w:t>
      </w:r>
      <w:r w:rsidR="006109E8">
        <w:rPr>
          <w:rFonts w:cs="Times New Roman"/>
          <w:szCs w:val="24"/>
          <w:lang w:val="en-US"/>
        </w:rPr>
        <w:t>.</w:t>
      </w:r>
      <w:r w:rsidR="005F0DE7">
        <w:rPr>
          <w:rFonts w:cs="Times New Roman"/>
          <w:szCs w:val="24"/>
          <w:lang w:val="en-US"/>
        </w:rPr>
        <w:t>l</w:t>
      </w:r>
      <w:proofErr w:type="spellEnd"/>
      <w:r w:rsidRPr="00D20B68">
        <w:rPr>
          <w:rFonts w:cs="Times New Roman"/>
          <w:szCs w:val="24"/>
          <w:lang w:val="en-US"/>
        </w:rPr>
        <w:t xml:space="preserve">. Most of the county is within the Central American Dry Forest ecoregion defined by </w:t>
      </w:r>
      <w:r w:rsidR="00B7117F" w:rsidRPr="00AD4180">
        <w:rPr>
          <w:rFonts w:cs="Times New Roman"/>
          <w:color w:val="2F5496" w:themeColor="accent1" w:themeShade="BF"/>
          <w:szCs w:val="24"/>
          <w:lang w:val="en-US"/>
        </w:rPr>
        <w:fldChar w:fldCharType="begin" w:fldLock="1"/>
      </w:r>
      <w:r w:rsidR="0046587C" w:rsidRPr="00AD4180">
        <w:rPr>
          <w:rFonts w:cs="Times New Roman"/>
          <w:color w:val="2F5496" w:themeColor="accent1" w:themeShade="BF"/>
          <w:szCs w:val="24"/>
          <w:lang w:val="en-US"/>
        </w:rPr>
        <w:instrText>ADDIN CSL_CITATION {"citationItems":[{"id":"ITEM-1","itemData":{"DOI":"10.1641/0006-3568(2001)051[0933:teotwa]2.0.co;2","author":[{"dropping-particle":"","family":"Olson","given":"David M.","non-dropping-particle":"","parse-names":false,"suffix":""},{"dropping-particle":"","family":"Dinerstein","given":"Eric","non-dropping-particle":"","parse-names":false,"suffix":""},{"dropping-particle":"","family":"Wikramanayake","given":"Eric D.","non-dropping-particle":"","parse-names":false,"suffix":""},{"dropping-particle":"","family":"Burgess","given":"Neil D.","non-dropping-particle":"","parse-names":false,"suffix":""},{"dropping-particle":"","family":"Powell","given":"George V. N.","non-dropping-particle":"","parse-names":false,"suffix":""},{"dropping-particle":"","family":"Underwood","given":"Emma C.","non-dropping-particle":"","parse-names":false,"suffix":""},{"dropping-particle":"","family":"D'amico","given":"Jennifer A.","non-dropping-particle":"","parse-names":false,"suffix":""},{"dropping-particle":"","family":"Itoua","given":"Illanga","non-dropping-particle":"","parse-names":false,"suffix":""},{"dropping-particle":"","family":"Strand","given":"Holly E.","non-dropping-particle":"","parse-names":false,"suffix":""},{"dropping-particle":"","family":"Morrison","given":"John C.","non-dropping-particle":"","parse-names":false,"suffix":""},{"dropping-particle":"","family":"Loucks","given":"Colby J.","non-dropping-particle":"","parse-names":false,"suffix":""},{"dropping-particle":"","family":"Allnutt","given":"Thomas F.","non-dropping-particle":"","parse-names":false,"suffix":""},{"dropping-particle":"","family":"Ricketts","given":"Taylor H.","non-dropping-particle":"","parse-names":false,"suffix":""},{"dropping-particle":"","family":"Kura","given":"Yumiko","non-dropping-particle":"","parse-names":false,"suffix":""},{"dropping-particle":"","family":"Lamoreux","given":"John F.","non-dropping-particle":"","parse-names":false,"suffix":""},{"dropping-particle":"","family":"Wettengel","given":"Wesley W.","non-dropping-particle":"","parse-names":false,"suffix":""},{"dropping-particle":"","family":"Hedao","given":"Prashant","non-dropping-particle":"","parse-names":false,"suffix":""},{"dropping-particle":"","family":"Kassem","given":"Kenneth R.","non-dropping-particle":"","parse-names":false,"suffix":""}],"container-title":"BioScience","id":"ITEM-1","issue":"11","issued":{"date-parts":[["2001","11","1"]]},"page":"933-938","publisher":"Oxford University Press","title":"Terrestrial Ecoregions of the World: A New Map of Life on Earth: A new global map of terrestrial ecoregions provides an innovative tool for conserving biodiversity","type":"article-journal","volume":"51"},"uris":["http://www.mendeley.com/documents/?uuid=c8929a31-3cf6-3189-98ce-bd6e42e8f72d"]}],"mendeley":{"formattedCitation":"(Olson et al., 2001)","manualFormatting":"Olson et al. (2001)","plainTextFormattedCitation":"(Olson et al., 2001)","previouslyFormattedCitation":"(Olson et al., 2001)"},"properties":{"noteIndex":0},"schema":"https://github.com/citation-style-language/schema/raw/master/csl-citation.json"}</w:instrText>
      </w:r>
      <w:r w:rsidR="00B7117F" w:rsidRPr="00AD4180">
        <w:rPr>
          <w:rFonts w:cs="Times New Roman"/>
          <w:color w:val="2F5496" w:themeColor="accent1" w:themeShade="BF"/>
          <w:szCs w:val="24"/>
          <w:lang w:val="en-US"/>
        </w:rPr>
        <w:fldChar w:fldCharType="separate"/>
      </w:r>
      <w:r w:rsidR="00B7117F" w:rsidRPr="00AD4180">
        <w:rPr>
          <w:rFonts w:cs="Times New Roman"/>
          <w:noProof/>
          <w:color w:val="2F5496" w:themeColor="accent1" w:themeShade="BF"/>
          <w:szCs w:val="24"/>
          <w:lang w:val="en-US"/>
        </w:rPr>
        <w:t xml:space="preserve">Olson </w:t>
      </w:r>
      <w:r w:rsidR="00AF4F68" w:rsidRPr="00AD4180">
        <w:rPr>
          <w:rFonts w:cs="Times New Roman"/>
          <w:i/>
          <w:iCs/>
          <w:noProof/>
          <w:color w:val="2F5496" w:themeColor="accent1" w:themeShade="BF"/>
          <w:szCs w:val="24"/>
          <w:lang w:val="en-US"/>
        </w:rPr>
        <w:t>et al</w:t>
      </w:r>
      <w:r w:rsidR="00BF3FDA" w:rsidRPr="00AD4180">
        <w:rPr>
          <w:rFonts w:cs="Times New Roman"/>
          <w:i/>
          <w:noProof/>
          <w:color w:val="2F5496" w:themeColor="accent1" w:themeShade="BF"/>
          <w:szCs w:val="24"/>
          <w:lang w:val="en-US"/>
        </w:rPr>
        <w:t>.</w:t>
      </w:r>
      <w:r w:rsidR="00AD4180" w:rsidRPr="00AD4180">
        <w:rPr>
          <w:rFonts w:cs="Times New Roman"/>
          <w:i/>
          <w:noProof/>
          <w:color w:val="2F5496" w:themeColor="accent1" w:themeShade="BF"/>
          <w:szCs w:val="24"/>
          <w:lang w:val="en-US"/>
        </w:rPr>
        <w:t>,</w:t>
      </w:r>
      <w:r w:rsidR="00B7117F" w:rsidRPr="00AD4180">
        <w:rPr>
          <w:rFonts w:cs="Times New Roman"/>
          <w:noProof/>
          <w:color w:val="2F5496" w:themeColor="accent1" w:themeShade="BF"/>
          <w:szCs w:val="24"/>
          <w:lang w:val="en-US"/>
        </w:rPr>
        <w:t xml:space="preserve"> (2001)</w:t>
      </w:r>
      <w:r w:rsidR="00B7117F" w:rsidRPr="00AD4180">
        <w:rPr>
          <w:rFonts w:cs="Times New Roman"/>
          <w:color w:val="2F5496" w:themeColor="accent1" w:themeShade="BF"/>
          <w:szCs w:val="24"/>
          <w:lang w:val="en-US"/>
        </w:rPr>
        <w:fldChar w:fldCharType="end"/>
      </w:r>
      <w:r w:rsidR="00B7117F" w:rsidRPr="00D20B68">
        <w:rPr>
          <w:rFonts w:cs="Times New Roman"/>
          <w:szCs w:val="24"/>
          <w:lang w:val="en-US"/>
        </w:rPr>
        <w:t xml:space="preserve"> </w:t>
      </w:r>
      <w:r w:rsidRPr="00D20B68">
        <w:rPr>
          <w:rFonts w:cs="Times New Roman"/>
          <w:szCs w:val="24"/>
          <w:lang w:val="en-US"/>
        </w:rPr>
        <w:t xml:space="preserve">as an ecosystem-based unit for conservation planning. </w:t>
      </w:r>
    </w:p>
    <w:p w14:paraId="11CD003E" w14:textId="77777777" w:rsidR="00AF4F68" w:rsidRPr="00D20B68" w:rsidRDefault="00AF4F68" w:rsidP="006109E8">
      <w:pPr>
        <w:spacing w:after="0"/>
        <w:jc w:val="both"/>
        <w:rPr>
          <w:rFonts w:cs="Times New Roman"/>
          <w:szCs w:val="24"/>
          <w:lang w:val="en-US"/>
        </w:rPr>
      </w:pPr>
    </w:p>
    <w:p w14:paraId="28C299C2" w14:textId="213119BF" w:rsidR="00832DDF" w:rsidRDefault="00832DDF" w:rsidP="006109E8">
      <w:pPr>
        <w:spacing w:after="0"/>
        <w:jc w:val="both"/>
        <w:rPr>
          <w:rFonts w:cs="Times New Roman"/>
          <w:szCs w:val="24"/>
          <w:lang w:val="en-US"/>
        </w:rPr>
      </w:pPr>
      <w:r w:rsidRPr="00D20B68">
        <w:rPr>
          <w:rFonts w:cs="Times New Roman"/>
          <w:szCs w:val="24"/>
          <w:lang w:val="en-US"/>
        </w:rPr>
        <w:t xml:space="preserve">A wave of deforestation took place in </w:t>
      </w:r>
      <w:r w:rsidR="00A73C64">
        <w:rPr>
          <w:rFonts w:cs="Times New Roman"/>
          <w:szCs w:val="24"/>
          <w:lang w:val="en-US"/>
        </w:rPr>
        <w:t>Guanacaste Province</w:t>
      </w:r>
      <w:r w:rsidRPr="00D20B68">
        <w:rPr>
          <w:rFonts w:cs="Times New Roman"/>
          <w:szCs w:val="24"/>
          <w:lang w:val="en-US"/>
        </w:rPr>
        <w:t xml:space="preserve"> during the second half of the 20</w:t>
      </w:r>
      <w:r w:rsidRPr="00D20B68">
        <w:rPr>
          <w:rFonts w:cs="Times New Roman"/>
          <w:szCs w:val="24"/>
          <w:vertAlign w:val="superscript"/>
          <w:lang w:val="en-US"/>
        </w:rPr>
        <w:t>th</w:t>
      </w:r>
      <w:r w:rsidRPr="00D20B68">
        <w:rPr>
          <w:rFonts w:cs="Times New Roman"/>
          <w:szCs w:val="24"/>
          <w:lang w:val="en-US"/>
        </w:rPr>
        <w:t xml:space="preserve"> century with the fast development of extensive cattle ranching, boosted by national development incentives and international meat prices </w:t>
      </w:r>
      <w:r w:rsidRPr="00D20B68">
        <w:rPr>
          <w:rFonts w:cs="Times New Roman"/>
          <w:szCs w:val="24"/>
          <w:lang w:val="en-US"/>
        </w:rPr>
        <w:fldChar w:fldCharType="begin" w:fldLock="1"/>
      </w:r>
      <w:r w:rsidR="0046587C">
        <w:rPr>
          <w:rFonts w:cs="Times New Roman"/>
          <w:szCs w:val="24"/>
          <w:lang w:val="en-US"/>
        </w:rPr>
        <w:instrText>ADDIN CSL_CITATION {"citationItems":[{"id":"ITEM-1","itemData":{"DOI":"10.1007/s10113-018-1432-5","ISBN":"1011301814325","ISSN":"1436378X","abstract":"Over the past 50 years, Costa Rica has experienced extensive landscape changes. It is, therefore, important to understand the historical changes that have occurred and how the forests will change in the future, which provides the objective of this study. To determine the historical deforestation trends and link them to the different biogeophysical and socioeconomic variables, forest maps from 1960 to 2013 were used in the Dinamica Environment for Geoprocessing Objects (Dinamica EGO) to create deforestation models for Costa Rica. The base model was built and analyzed for changes in landscape metrics such as patch size and distance between 1960 and 2013. After validation of the model’s ability to replicate patterns, the landscape change was then projected to 2069. The historical model validated at 85% accuracy within 600 m for both the 2005–2013 and 1997–2005 iterations. All national future projections exhibited an increase in forest area, including the most extreme deforestation scenarios. Future projections are increasingly important given changes in the global socio-political structure, climatic change, and the ever-increasing globalization of capitalistic endeavors. The trajectory of the forest in Costa Rica can also serve as a way to track both these global pressures on the natural landscape, and as a proxy for how to manage deforestation in other similar political and geographic areas of the tropics. © 2018, Springer-Verlag GmbH Germany, part of Springer Nature.","author":[{"dropping-particle":"","family":"Stan","given":"Kayla","non-dropping-particle":"","parse-names":false,"suffix":""},{"dropping-particle":"","family":"Sanchez-Azofeifa","given":"Arturo","non-dropping-particle":"","parse-names":false,"suffix":""}],"container-title":"Regional Environmental Change","id":"ITEM-1","issue":"2","issued":{"date-parts":[["2019"]]},"page":"587-597","publisher":"Regional Environmental Change","title":"Deforestation and secondary growth in Costa Rica along the path of development","type":"article-journal","volume":"19"},"uris":["http://www.mendeley.com/documents/?uuid=0482bc8d-6253-4f1e-baf4-1e0749aaa6e5"]}],"mendeley":{"formattedCitation":"(Stan &amp; Sanchez-Azofeifa, 2019)","plainTextFormattedCitation":"(Stan &amp; Sanchez-Azofeifa, 2019)","previouslyFormattedCitation":"(Stan &amp; Sanchez-Azofeifa, 2019)"},"properties":{"noteIndex":0},"schema":"https://github.com/citation-style-language/schema/raw/master/csl-citation.json"}</w:instrText>
      </w:r>
      <w:r w:rsidRPr="00D20B68">
        <w:rPr>
          <w:rFonts w:cs="Times New Roman"/>
          <w:szCs w:val="24"/>
          <w:lang w:val="en-US"/>
        </w:rPr>
        <w:fldChar w:fldCharType="separate"/>
      </w:r>
      <w:r w:rsidR="0046587C" w:rsidRPr="0013110A">
        <w:rPr>
          <w:rFonts w:cs="Times New Roman"/>
          <w:noProof/>
          <w:szCs w:val="24"/>
          <w:lang w:val="en-US"/>
        </w:rPr>
        <w:t>(</w:t>
      </w:r>
      <w:r w:rsidR="0046587C" w:rsidRPr="0013110A">
        <w:rPr>
          <w:rFonts w:cs="Times New Roman"/>
          <w:noProof/>
          <w:color w:val="2F5496" w:themeColor="accent1" w:themeShade="BF"/>
          <w:szCs w:val="24"/>
          <w:lang w:val="en-US"/>
        </w:rPr>
        <w:t>Stan &amp; Sanchez-Azofeifa, 2019</w:t>
      </w:r>
      <w:r w:rsidR="0046587C" w:rsidRPr="0046587C">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 xml:space="preserve">. The Costa Rican golden age of beef cattle ended late </w:t>
      </w:r>
      <w:r w:rsidR="006109E8">
        <w:rPr>
          <w:rFonts w:cs="Times New Roman"/>
          <w:szCs w:val="24"/>
          <w:lang w:val="en-US"/>
        </w:rPr>
        <w:t xml:space="preserve">in the </w:t>
      </w:r>
      <w:r w:rsidRPr="00D20B68">
        <w:rPr>
          <w:rFonts w:cs="Times New Roman"/>
          <w:szCs w:val="24"/>
          <w:lang w:val="en-US"/>
        </w:rPr>
        <w:t>1970</w:t>
      </w:r>
      <w:r w:rsidR="006109E8">
        <w:rPr>
          <w:rFonts w:cs="Times New Roman"/>
          <w:szCs w:val="24"/>
          <w:lang w:val="en-US"/>
        </w:rPr>
        <w:t xml:space="preserve"> decade</w:t>
      </w:r>
      <w:r w:rsidRPr="00D20B68">
        <w:rPr>
          <w:rFonts w:cs="Times New Roman"/>
          <w:szCs w:val="24"/>
          <w:lang w:val="en-US"/>
        </w:rPr>
        <w:t xml:space="preserve">, with a drop in meat prices and the end of those incentives, triggering </w:t>
      </w:r>
      <w:r w:rsidR="00324C0C">
        <w:rPr>
          <w:rFonts w:cs="Times New Roman"/>
          <w:szCs w:val="24"/>
          <w:lang w:val="en-US"/>
        </w:rPr>
        <w:t xml:space="preserve">the </w:t>
      </w:r>
      <w:r w:rsidR="00C55FCB">
        <w:rPr>
          <w:rFonts w:cs="Times New Roman"/>
          <w:szCs w:val="24"/>
          <w:lang w:val="en-US"/>
        </w:rPr>
        <w:t>regeneration of</w:t>
      </w:r>
      <w:r w:rsidRPr="00D20B68">
        <w:rPr>
          <w:rFonts w:cs="Times New Roman"/>
          <w:szCs w:val="24"/>
          <w:lang w:val="en-US"/>
        </w:rPr>
        <w:t xml:space="preserve"> forests </w:t>
      </w:r>
      <w:r w:rsidR="00C55FCB">
        <w:rPr>
          <w:rFonts w:cs="Times New Roman"/>
          <w:szCs w:val="24"/>
          <w:lang w:val="en-US"/>
        </w:rPr>
        <w:t>on the</w:t>
      </w:r>
      <w:r w:rsidR="00C55FCB" w:rsidRPr="00D20B68">
        <w:rPr>
          <w:rFonts w:cs="Times New Roman"/>
          <w:szCs w:val="24"/>
          <w:lang w:val="en-US"/>
        </w:rPr>
        <w:t xml:space="preserve"> </w:t>
      </w:r>
      <w:r w:rsidRPr="00D20B68">
        <w:rPr>
          <w:rFonts w:cs="Times New Roman"/>
          <w:szCs w:val="24"/>
          <w:lang w:val="en-US"/>
        </w:rPr>
        <w:t xml:space="preserve">least productive cleared areas. As a </w:t>
      </w:r>
      <w:r w:rsidRPr="00025734">
        <w:rPr>
          <w:rFonts w:cs="Times New Roman"/>
          <w:szCs w:val="24"/>
          <w:lang w:val="en-US"/>
        </w:rPr>
        <w:t>consequence</w:t>
      </w:r>
      <w:r w:rsidRPr="00D20B68">
        <w:rPr>
          <w:rFonts w:cs="Times New Roman"/>
          <w:szCs w:val="24"/>
          <w:lang w:val="en-US"/>
        </w:rPr>
        <w:t xml:space="preserve">, most dry forests today in </w:t>
      </w:r>
      <w:r w:rsidR="00A73C64">
        <w:rPr>
          <w:rFonts w:cs="Times New Roman"/>
          <w:szCs w:val="24"/>
          <w:lang w:val="en-US"/>
        </w:rPr>
        <w:t>Guanacaste Province</w:t>
      </w:r>
      <w:r w:rsidRPr="00D20B68">
        <w:rPr>
          <w:rFonts w:cs="Times New Roman"/>
          <w:szCs w:val="24"/>
          <w:lang w:val="en-US"/>
        </w:rPr>
        <w:t xml:space="preserve"> and </w:t>
      </w:r>
      <w:r w:rsidR="008C38DB">
        <w:rPr>
          <w:rFonts w:cs="Times New Roman"/>
          <w:szCs w:val="24"/>
          <w:lang w:val="en-US"/>
        </w:rPr>
        <w:t>Liberia County</w:t>
      </w:r>
      <w:r w:rsidRPr="00D20B68">
        <w:rPr>
          <w:rFonts w:cs="Times New Roman"/>
          <w:szCs w:val="24"/>
          <w:lang w:val="en-US"/>
        </w:rPr>
        <w:t xml:space="preserve"> are relatively young secondary forests </w:t>
      </w:r>
      <w:r w:rsidRPr="00D20B68">
        <w:rPr>
          <w:rFonts w:cs="Times New Roman"/>
          <w:szCs w:val="24"/>
          <w:lang w:val="en-US"/>
        </w:rPr>
        <w:fldChar w:fldCharType="begin" w:fldLock="1"/>
      </w:r>
      <w:r w:rsidR="0046587C">
        <w:rPr>
          <w:rFonts w:cs="Times New Roman"/>
          <w:szCs w:val="24"/>
          <w:lang w:val="en-US"/>
        </w:rPr>
        <w:instrText>ADDIN CSL_CITATION {"citationItems":[{"id":"ITEM-1","itemData":{"DOI":"10.1007/s10113-018-1432-5","ISBN":"1011301814325","ISSN":"1436378X","abstract":"Over the past 50 years, Costa Rica has experienced extensive landscape changes. It is, therefore, important to understand the historical changes that have occurred and how the forests will change in the future, which provides the objective of this study. To determine the historical deforestation trends and link them to the different biogeophysical and socioeconomic variables, forest maps from 1960 to 2013 were used in the Dinamica Environment for Geoprocessing Objects (Dinamica EGO) to create deforestation models for Costa Rica. The base model was built and analyzed for changes in landscape metrics such as patch size and distance between 1960 and 2013. After validation of the model’s ability to replicate patterns, the landscape change was then projected to 2069. The historical model validated at 85% accuracy within 600 m for both the 2005–2013 and 1997–2005 iterations. All national future projections exhibited an increase in forest area, including the most extreme deforestation scenarios. Future projections are increasingly important given changes in the global socio-political structure, climatic change, and the ever-increasing globalization of capitalistic endeavors. The trajectory of the forest in Costa Rica can also serve as a way to track both these global pressures on the natural landscape, and as a proxy for how to manage deforestation in other similar political and geographic areas of the tropics. © 2018, Springer-Verlag GmbH Germany, part of Springer Nature.","author":[{"dropping-particle":"","family":"Stan","given":"Kayla","non-dropping-particle":"","parse-names":false,"suffix":""},{"dropping-particle":"","family":"Sanchez-Azofeifa","given":"Arturo","non-dropping-particle":"","parse-names":false,"suffix":""}],"container-title":"Regional Environmental Change","id":"ITEM-1","issue":"2","issued":{"date-parts":[["2019"]]},"page":"587-597","publisher":"Regional Environmental Change","title":"Deforestation and secondary growth in Costa Rica along the path of development","type":"article-journal","volume":"19"},"uris":["http://www.mendeley.com/documents/?uuid=0482bc8d-6253-4f1e-baf4-1e0749aaa6e5"]}],"mendeley":{"formattedCitation":"(Stan &amp; Sanchez-Azofeifa, 2019)","plainTextFormattedCitation":"(Stan &amp; Sanchez-Azofeifa, 2019)","previouslyFormattedCitation":"(Stan &amp; Sanchez-Azofeifa, 2019)"},"properties":{"noteIndex":0},"schema":"https://github.com/citation-style-language/schema/raw/master/csl-citation.json"}</w:instrText>
      </w:r>
      <w:r w:rsidRPr="00D20B68">
        <w:rPr>
          <w:rFonts w:cs="Times New Roman"/>
          <w:szCs w:val="24"/>
          <w:lang w:val="en-US"/>
        </w:rPr>
        <w:fldChar w:fldCharType="separate"/>
      </w:r>
      <w:r w:rsidR="0046587C" w:rsidRPr="0013110A">
        <w:rPr>
          <w:rFonts w:cs="Times New Roman"/>
          <w:noProof/>
          <w:szCs w:val="24"/>
          <w:lang w:val="en-US"/>
        </w:rPr>
        <w:t>(</w:t>
      </w:r>
      <w:r w:rsidR="0046587C" w:rsidRPr="0013110A">
        <w:rPr>
          <w:rFonts w:cs="Times New Roman"/>
          <w:noProof/>
          <w:color w:val="2F5496" w:themeColor="accent1" w:themeShade="BF"/>
          <w:szCs w:val="24"/>
          <w:lang w:val="en-US"/>
        </w:rPr>
        <w:t>Stan &amp; Sanchez-Azofeifa, 2019</w:t>
      </w:r>
      <w:r w:rsidR="0046587C" w:rsidRPr="0046587C">
        <w:rPr>
          <w:rFonts w:cs="Times New Roman"/>
          <w:noProof/>
          <w:szCs w:val="24"/>
          <w:lang w:val="en-US"/>
        </w:rPr>
        <w:t>)</w:t>
      </w:r>
      <w:r w:rsidRPr="00D20B68">
        <w:rPr>
          <w:rFonts w:cs="Times New Roman"/>
          <w:szCs w:val="24"/>
          <w:lang w:val="en-US"/>
        </w:rPr>
        <w:fldChar w:fldCharType="end"/>
      </w:r>
      <w:r w:rsidRPr="00B91112">
        <w:rPr>
          <w:rFonts w:cs="Times New Roman"/>
          <w:szCs w:val="24"/>
          <w:lang w:val="en-US"/>
        </w:rPr>
        <w:t>.</w:t>
      </w:r>
    </w:p>
    <w:p w14:paraId="4C23C7A2" w14:textId="77777777" w:rsidR="006109E8" w:rsidRPr="00B91112" w:rsidRDefault="006109E8" w:rsidP="006109E8">
      <w:pPr>
        <w:spacing w:after="0"/>
        <w:jc w:val="both"/>
        <w:rPr>
          <w:rFonts w:cs="Times New Roman"/>
          <w:szCs w:val="24"/>
          <w:lang w:val="en-US"/>
        </w:rPr>
      </w:pPr>
    </w:p>
    <w:p w14:paraId="11FB6D06" w14:textId="78415C7B" w:rsidR="00832DDF" w:rsidRDefault="00B646E4" w:rsidP="006109E8">
      <w:pPr>
        <w:pStyle w:val="Descripcin"/>
        <w:spacing w:after="0"/>
        <w:jc w:val="both"/>
        <w:rPr>
          <w:lang w:val="en-US"/>
        </w:rPr>
      </w:pPr>
      <w:r w:rsidRPr="000D7B8B">
        <w:rPr>
          <w:rFonts w:cs="Times New Roman"/>
          <w:noProof/>
          <w:szCs w:val="24"/>
          <w:lang w:val="es-ES" w:eastAsia="es-ES"/>
        </w:rPr>
        <mc:AlternateContent>
          <mc:Choice Requires="wpg">
            <w:drawing>
              <wp:anchor distT="0" distB="0" distL="114300" distR="114300" simplePos="0" relativeHeight="251666432" behindDoc="1" locked="0" layoutInCell="1" allowOverlap="1" wp14:anchorId="02884A3F" wp14:editId="468DD627">
                <wp:simplePos x="0" y="0"/>
                <wp:positionH relativeFrom="margin">
                  <wp:align>left</wp:align>
                </wp:positionH>
                <wp:positionV relativeFrom="paragraph">
                  <wp:posOffset>220</wp:posOffset>
                </wp:positionV>
                <wp:extent cx="5814060" cy="4641215"/>
                <wp:effectExtent l="0" t="0" r="0" b="6985"/>
                <wp:wrapTight wrapText="bothSides">
                  <wp:wrapPolygon edited="0">
                    <wp:start x="0" y="0"/>
                    <wp:lineTo x="0" y="21544"/>
                    <wp:lineTo x="21515" y="21544"/>
                    <wp:lineTo x="21515"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5814060" cy="4641215"/>
                          <a:chOff x="0" y="0"/>
                          <a:chExt cx="5943600" cy="4592320"/>
                        </a:xfrm>
                      </wpg:grpSpPr>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wpg:grpSp>
                        <wpg:cNvPr id="11" name="Group 11"/>
                        <wpg:cNvGrpSpPr/>
                        <wpg:grpSpPr>
                          <a:xfrm>
                            <a:off x="4259580" y="2987040"/>
                            <a:ext cx="1630680" cy="1208405"/>
                            <a:chOff x="0" y="0"/>
                            <a:chExt cx="1630680" cy="1208405"/>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9060" y="0"/>
                              <a:ext cx="1430655" cy="554355"/>
                            </a:xfrm>
                            <a:prstGeom prst="rect">
                              <a:avLst/>
                            </a:prstGeom>
                          </pic:spPr>
                        </pic:pic>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556260"/>
                              <a:ext cx="1630680" cy="6521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F61D69" id="Group 12" o:spid="_x0000_s1026" style="position:absolute;margin-left:0;margin-top:0;width:457.8pt;height:365.45pt;z-index:-251650048;mso-position-horizontal:left;mso-position-horizontal-relative:margin;mso-width-relative:margin;mso-height-relative:margin" coordsize="59436,459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LJ6OACAADRCgAADgAAAGRycy9lMm9Eb2MueG1s3FbJ&#10;btswFLwX6D8QuidaLKm2EDsomiYoEDRGlw+gKUoiIi4g6SV/30dqcW2nSBo0h/RgmRS3efNmnnhx&#10;ueMt2lBtmBTzID6PAkQFkSUT9Tz4+eP6bBogY7EocSsFnQcP1ASXi/fvLraqoIlsZFtSjWATYYqt&#10;mgeNtaoIQ0MayrE5l4oKGKyk5thCV9dhqfEWdudtmERRHm6lLpWWhBoDb6+6wWDh968qSuxdVRlq&#10;UTsPAJv1T+2fK/cMFxe4qDVWDSM9DPwCFBwzAYeOW11hi9Fas5OtOCNaGlnZcyJ5KKuKEepjgGji&#10;6CiaGy3XysdSF9tajTQBtUc8vXhb8nWz1IiVkLskQAJzyJE/FkEfyNmquoA5N1p9V0vdv6i7not3&#10;V2nu/iEStPO0Poy00p1FBF5m0ziNcmCfwFiap3ESZx3xpIHsnKwjzedh5Syd5NGwMpslk8SnLBwO&#10;Dh2+EY5ipIBfzxO0Tnh6Wk+wyq41DfpN+LP24Fjfr9UZpFRhy1asZfbByxOS50CJzZKRpe46e8on&#10;A+Mw6g5FE0eLW+DmdCuwi+hWknuDhPzUYFHTj0aBriFjbnZ4ON13D45btUxds7Z1WXLtPjDwwJGG&#10;HuGm0+eVJGtOhe0Mp2kLMUphGqZMgHRB+YqCfvSXMoYUg9ktaEhpJmyXZGM1taRx51eA4xtgd7hx&#10;MQ540HucLiIDanu2vp5SCXCojb2hkiPXAKyAAVKDC7y5NT2aYUpPaQfAIwM8nRG80EZPDL6BqA98&#10;49Pyl75Jk2yWTUHo4JBkNv0QpX1pGjwU55ModxOch+IkmqbRMz30p5X/iYfGqrXsPeTL1qEp3pKH&#10;IJ5X9tBs5ovxaZ2OU9BYlnUay7J0Au3OqUOVHzzychu5xMDvzZTodDD3IK/0bZdo+OS8sry6IpZl&#10;eQKffJAPLh6tYXmWxOm/19f+QgB13BVhuDf5j01/x3MXs9/7ftb+Jrr4BQAA//8DAFBLAwQKAAAA&#10;AAAAACEAFPLTJPHSBQDx0gUAFQAAAGRycy9tZWRpYS9pbWFnZTEuanBlZ//Y/+AAEEpGSUYAAQEB&#10;ANwA3AAA/9sAQwACAQEBAQECAQEBAgICAgIEAwICAgIFBAQDBAYFBgYGBQYGBgcJCAYHCQcGBggL&#10;CAkKCgoKCgYICwwLCgwJCgoK/8AACwgELgVR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7M/4J8/8ABEb/AIJt/Gv9gr4IfGb4nfBnxNqn&#10;iXxd8IvDWteIdSPxe8Uw/a7660u2nnm8uLU1jTfJIzbUVVGcKAABXsX/ABD7f8Env+jfPE3/AIef&#10;xb/8taP+Ifb/AIJPf9G+eJv/AA8/i3/5a0f8Q+3/AASe/wCjfPE3/h5/Fv8A8taP+Ifb/gk9/wBG&#10;+eJv/Dz+Lf8A5a0f8Q+3/BJ7/o3zxN/4efxb/wDLWj/iH2/4JPf9G+eJv/Dz+Lf/AJa0f8Q+3/BJ&#10;7/o3zxN/4efxb/8ALWj/AIh9v+CT3/Rvnib/AMPP4t/+WtH/ABD7f8Env+jfPE3/AIefxb/8taP+&#10;Ifb/AIJPf9G+eJv/AA8/i3/5a0f8Q+3/AASe/wCjfPE3/h5/Fv8A8taP+Ifb/gk9/wBG+eJv/Dz+&#10;Lf8A5a0f8Q+3/BJ7/o3zxN/4efxb/wDLWj/iH2/4JPf9G+eJv/Dz+Lf/AJa0f8Q+3/BJ7/o3zxN/&#10;4efxb/8ALWj/AIh9v+CT3/Rvnib/AMPP4t/+WtH/ABD7f8Env+jfPE3/AIefxb/8taP+Ifb/AIJP&#10;f9G+eJv/AA8/i3/5a0f8Q+3/AASe/wCjfPE3/h5/Fv8A8taP+Ifb/gk9/wBG+eJv/Dz+Lf8A5a0f&#10;8Q+3/BJ7/o3zxN/4efxb/wDLWj/iH2/4JPf9G+eJv/Dz+Lf/AJa0f8Q+3/BJ7/o3zxN/4efxb/8A&#10;LWj/AIh9v+CT3/Rvnib/AMPP4t/+WtH/ABD7f8Env+jfPE3/AIefxb/8taP+Ifb/AIJPf9G+eJv/&#10;AA8/i3/5a0f8Q+3/AASe/wCjfPE3/h5/Fv8A8taP+Ifb/gk9/wBG+eJv/Dz+Lf8A5a0f8Q+3/BJ7&#10;/o3zxN/4efxb/wDLWj/iH2/4JPf9G+eJv/Dz+Lf/AJa0f8Q+3/BJ7/o3zxN/4efxb/8ALWj/AIh9&#10;v+CT3/Rvnib/AMPP4t/+WtH/ABD7f8Env+jfPE3/AIefxb/8taP+Ifb/AIJPf9G+eJv/AA8/i3/5&#10;a0f8Q+3/AASe/wCjfPE3/h5/Fv8A8taP+Ifb/gk9/wBG+eJv/Dz+Lf8A5a0f8Q+3/BJ7/o3zxN/4&#10;efxb/wDLWj/iH2/4JPf9G+eJv/Dz+Lf/AJa0f8Q+3/BJ7/o3zxN/4efxb/8ALWj/AIh9v+CT3/Rv&#10;nib/AMPP4t/+WtH/ABD7f8Env+jfPE3/AIefxb/8taP+Ifb/AIJPf9G+eJv/AA8/i3/5a0f8Q+3/&#10;AASe/wCjfPE3/h5/Fv8A8taP+Ifb/gk9/wBG+eJv/Dz+Lf8A5a0f8Q+3/BJ7/o3zxN/4efxb/wDL&#10;Wj/iH2/4JPf9G+eJv/Dz+Lf/AJa0f8Q+3/BJ7/o3zxN/4efxb/8ALWj/AIh9v+CT3/Rvnib/AMPP&#10;4t/+WtH/ABD7f8Env+jfPE3/AIefxb/8taP+Ifb/AIJPf9G+eJv/AA8/i3/5a0f8Q+3/AASe/wCj&#10;fPE3/h5/Fv8A8taP+Ifb/gk9/wBG+eJv/Dz+Lf8A5a0f8Q+3/BJ7/o3zxN/4efxb/wDLWj/iH2/4&#10;JPf9G+eJv/Dz+Lf/AJa0f8Q+3/BJ7/o3zxN/4efxb/8ALWj/AIh9v+CT3/Rvnib/AMPP4t/+WtH/&#10;ABD7f8Env+jfPE3/AIefxb/8taP+Ifb/AIJPf9G+eJv/AA8/i3/5a0f8Q+3/AASe/wCjfPE3/h5/&#10;Fv8A8taP+Ifb/gk9/wBG+eJv/Dz+Lf8A5a0f8Q+3/BJ7/o3zxN/4efxb/wDLWj/iH2/4JPf9G+eJ&#10;v/Dz+Lf/AJa0f8Q+3/BJ7/o3zxN/4efxb/8ALWj/AIh9v+CT3/Rvnib/AMPP4t/+WtH/ABD7f8En&#10;v+jfPE3/AIefxb/8taP+Ifb/AIJPf9G+eJv/AA8/i3/5a0f8Q+3/AASe/wCjfPE3/h5/Fv8A8taP&#10;+Ifb/gk9/wBG+eJv/Dz+Lf8A5a0f8Q+3/BJ7/o3zxN/4efxb/wDLWj/iH2/4JPf9G+eJv/Dz+Lf/&#10;AJa0f8Q+3/BJ7/o3zxN/4efxb/8ALWj/AIh9v+CT3/Rvnib/AMPP4t/+WtH/ABD7f8Env+jfPE3/&#10;AIefxb/8taP+Ifb/AIJPf9G+eJv/AA8/i3/5a0f8Q+3/AASe/wCjfPE3/h5/Fv8A8taP+Ifb/gk9&#10;/wBG+eJv/Dz+Lf8A5a0f8Q+3/BJ7/o3zxN/4efxb/wDLWj/iH2/4JPf9G+eJv/Dz+Lf/AJa0f8Q+&#10;3/BJ7/o3zxN/4efxb/8ALWj/AIh9v+CT3/Rvnib/AMPP4t/+WtH/ABD7f8Env+jfPE3/AIefxb/8&#10;taP+Ifb/AIJPf9G+eJv/AA8/i3/5a0f8Q+3/AASe/wCjfPE3/h5/Fv8A8taP+Ifb/gk9/wBG+eJv&#10;/Dz+Lf8A5a0f8Q+3/BJ7/o3zxN/4efxb/wDLWj/iH2/4JPf9G+eJv/Dz+Lf/AJa0f8Q+3/BJ7/o3&#10;zxN/4efxb/8ALWj/AIh9v+CT3/Rvnib/AMPP4t/+WtH/ABD7f8Env+jfPE3/AIefxb/8taP+Ifb/&#10;AIJPf9G+eJv/AA8/i3/5a0f8Q+3/AASe/wCjfPE3/h5/Fv8A8taP+Ifb/gk9/wBG+eJv/Dz+Lf8A&#10;5a0f8Q+3/BJ7/o3zxN/4efxb/wDLWj/iH2/4JPf9G+eJv/Dz+Lf/AJa0f8Q+3/BJ7/o3zxN/4efx&#10;b/8ALWj/AIh9v+CT3/Rvnib/AMPP4t/+WtH/ABD7f8Env+jfPE3/AIefxb/8taP+Ifb/AIJPf9G+&#10;eJv/AA8/i3/5a0f8Q+3/AASe/wCjfPE3/h5/Fv8A8taP+Ifb/gk9/wBG+eJv/Dz+Lf8A5a0f8Q+3&#10;/BJ7/o3zxN/4efxb/wDLWj/iH2/4JPf9G+eJv/Dz+Lf/AJa0f8Q+3/BJ7/o3zxN/4efxb/8ALWj/&#10;AIh9v+CT3/Rvnib/AMPP4t/+WtH/ABD7f8Env+jfPE3/AIefxb/8taP+Ifb/AIJPf9G+eJv/AA8/&#10;i3/5a0f8Q+3/AASe/wCjfPE3/h5/Fv8A8taP+Ifb/gk9/wBG+eJv/Dz+Lf8A5a0f8Q+3/BJ7/o3z&#10;xN/4efxb/wDLWj/iH2/4JPf9G+eJv/Dz+Lf/AJa0f8Q+3/BJ7/o3zxN/4efxb/8ALWj/AIh9v+CT&#10;3/Rvnib/AMPP4t/+WtH/ABD7f8Env+jfPE3/AIefxb/8taP+Ifb/AIJPf9G+eJv/AA8/i3/5a0f8&#10;Q+3/AASe/wCjfPE3/h5/Fv8A8taP+Ifb/gk9/wBG+eJv/Dz+Lf8A5a0f8Q+3/BJ7/o3zxN/4efxb&#10;/wDLWj/iH2/4JPf9G+eJv/Dz+Lf/AJa0f8Q+3/BJ7/o3zxN/4efxb/8ALWj/AIh9v+CT3/Rvnib/&#10;AMPP4t/+WtH/ABD7f8Env+jfPE3/AIefxb/8taP+Ifb/AIJPf9G+eJv/AA8/i3/5a0f8Q+3/AASe&#10;/wCjfPE3/h5/Fv8A8taP+Ifb/gk9/wBG+eJv/Dz+Lf8A5a0f8Q+3/BJ7/o3zxN/4efxb/wDLWj/i&#10;H2/4JPf9G+eJv/Dz+Lf/AJa0f8Q+3/BJ7/o3zxN/4efxb/8ALWj/AIh9v+CT3/Rvnib/AMPP4t/+&#10;WtH/ABD7f8Env+jfPE3/AIefxb/8taP+Ifb/AIJPf9G+eJv/AA8/i3/5a0f8Q+3/AASe/wCjfPE3&#10;/h5/Fv8A8taP+Ifb/gk9/wBG+eJv/Dz+Lf8A5a0f8Q+3/BJ7/o3zxN/4efxb/wDLWj/iH2/4JPf9&#10;G+eJv/Dz+Lf/AJa0f8Q+3/BJ7/o3zxN/4efxb/8ALWj/AIh9v+CT3/Rvnib/AMPP4t/+WtH/ABD7&#10;f8Env+jfPE3/AIefxb/8taP+Ifb/AIJPf9G+eJv/AA8/i3/5a0f8Q+3/AASe/wCjfPE3/h5/Fv8A&#10;8taP+Ifb/gk9/wBG+eJv/Dz+Lf8A5a0f8Q+3/BJ7/o3zxN/4efxb/wDLWj/iH2/4JPf9G+eJv/Dz&#10;+Lf/AJa0f8Q+3/BJ7/o3zxN/4efxb/8ALWj/AIh9v+CT3/Rvnib/AMPP4t/+WtH/ABD7f8Env+jf&#10;PE3/AIefxb/8taP+Ifb/AIJPf9G+eJv/AA8/i3/5a0f8Q+3/AASe/wCjfPE3/h5/Fv8A8taP+Ifb&#10;/gk9/wBG+eJv/Dz+Lf8A5a0f8Q+3/BJ7/o3zxN/4efxb/wDLWj/iH2/4JPf9G+eJv/Dz+Lf/AJa0&#10;f8Q+3/BJ7/o3zxN/4efxb/8ALWj/AIh9v+CT3/Rvnib/AMPP4t/+WtH/ABD7f8Env+jfPE3/AIef&#10;xb/8taP+Ifb/AIJPf9G+eJv/AA8/i3/5a0f8Q+3/AASe/wCjfPE3/h5/Fv8A8taP+Ifb/gk9/wBG&#10;+eJv/Dz+Lf8A5a0f8Q+3/BJ7/o3zxN/4efxb/wDLWj/iH2/4JPf9G+eJv/Dz+Lf/AJa0f8Q+3/BJ&#10;7/o3zxN/4efxb/8ALWj/AIh9v+CT3/Rvnib/AMPP4t/+WtH/ABD7f8Env+jfPE3/AIefxb/8taP+&#10;Ifb/AIJPf9G+eJv/AA8/i3/5a0f8Q+3/AASe/wCjfPE3/h5/Fv8A8taP+Ifb/gk9/wBG+eJv/Dz+&#10;Lf8A5a0f8Q+3/BJ7/o3zxN/4efxb/wDLWj/iH2/4JPf9G+eJv/Dz+Lf/AJa0f8Q+3/BJ7/o3zxN/&#10;4efxb/8ALWj/AIh9v+CT3/Rvnib/AMPP4t/+WteS/t7/APBD/wD4Jq/Bn9hn4zfGD4afBbxNpviL&#10;wr8J/EesaDqP/C3vFM32W9ttMuJoJdkupsj7ZEVtrqynGCCCRX5Df8LN+J//AEUjX/8Awb3P/wAc&#10;r+iP/glFn/h1z+zb/wBkD8Hf+mS0r36iiiiiiiiiiiiiiiiiiiiiiiiiiiiiiiiiiiiiiiiiiiii&#10;iiiiiiiiiiiiiiiiiiiiiiiiiiiiiiiiiiiiiiiiiiiiiiiiiiiiiiiiiiiiiiiiiiiiiiiiiiii&#10;iiiiiiiiiiiiiiiiiiiiiiiiiiiiiiiiiiiiiiiiiiiiiivCv+Cov/KM39or/shXi7/0zXdfzaV/&#10;SF/wSiz/AMOuf2bf+yB+Dv8A0yWle/UUUZHrRRRRRRRRRRRRRRRRRRRRRketGR0zRRRRkDvRketG&#10;aKKKKKKKKKKKKKKCQOpoyB1NG4HvRmjPajOOtFGaM0ZHrRketG4etG4etFGR60bh0zRketGR60ZG&#10;cZozQDnpRmjI9aMjpmjNGaM0UUZHrRmjI9aMj1oyOmaM0ZHrRmjIHU0bh60Ag9DRRRRRRRRRRRRR&#10;RketFFFFFFFFFFFFFFFFFFFGR60UUUUUUUUUUUUUUUUUUUUUUUUUUUUUUUUUUUUUUUUUUUUUUUV4&#10;V/wVF/5Rm/tFf9kK8Xf+ma7r+bSv6Qv+CUWf+HXP7Nv/AGQPwd/6ZLSvfqKRxlcV8UftI/8ABW/x&#10;38LP2tfFX7In7O/7Cniv4ta54F0fTL7xhfaf4w0nR4LJr+NpbeNPt0qmbMa5LL0bII4BPPf8Pbf2&#10;7v8ApC142/8ADzeF/wD5Io/4e2/t3f8ASFrxt/4ebwv/APJFH/D239u7/pC142/8PN4X/wDkij/h&#10;7b+3d/0ha8bf+Hm8L/8AyRR/w9t/bu/6QteNv/DzeF//AJIo/wCHtv7d3/SFrxt/4ebwv/8AJFH/&#10;AA9t/bu/6QteNv8Aw83hf/5Io/4e2/t3f9IWvG3/AIebwv8A/JFH/D239u7/AKQteNv/AA83hf8A&#10;+SKP+Htv7d3/AEha8bf+Hm8L/wDyRR/w9t/bu/6QteNv/DzeF/8A5Io/4e2/t3f9IWvG3/h5vC//&#10;AMkUf8Pbf27v+kLXjb/w83hf/wCSKP8Ah7b+3d/0ha8bf+Hm8L//ACRR/wAPbf27v+kLXjb/AMPN&#10;4X/+SKP+Htv7d3/SFrxt/wCHm8L/APyRR/w9t/bu/wCkLXjb/wAPN4X/APkij/h7b+3d/wBIWvG3&#10;/h5vC/8A8kUf8Pbf27v+kLXjb/w83hf/AOSKRv8AgrZ+3cRj/hy142/8PN4X/wDkiuT+M/8AwXT/&#10;AGq/2f8AwJcfEr4o/wDBGn4j2+kWs0cU0+l/EbRNTlDOwVf3Fk8spGSOQhA6kgc1r+CP+CzP7aXj&#10;3wrp/jbw3/wRb+In2DVLVbiz/tL4peH7KYxt90vBcypLGSOzop9q1v8Ah7b+3d/0ha8bf+Hm8L//&#10;ACRR/wAPbf27v+kLXjb/AMPN4X/+SKP+Htv7d3/SFrxt/wCHm8L/APyRWV4z/wCCzP7aXgjQpvEv&#10;iP8A4It/EEWdvjzms/ip4eu3UE4z5cErvj1OMAcnArzvSf8Ag5J+IWs+J4fCEH/BMDxNb3k03lqd&#10;R+Lnh60gRuvzzzyJFH7l3UA8da9Z+Cn/AAVq/bp/aG8F/wDCwvgx/wAEZ/FuvaP9sltWvLb44eFI&#10;9k0Zw6Msl0rKehGRgqysMqwJ6/8A4b2/4Khnp/wQw8bf+H08If8AyZR/w3t/wVE/6QX+Nv8Aw+nh&#10;D/5Mo/4b2/4Kif8ASC/xt/4fTwh/8mUf8N7f8FRP+kF/jb/w+nhD/wCTKP8Ahvb/AIKif9IL/G3/&#10;AIfTwh/8mUf8N7f8FRP+kF/jb/w+nhD/AOTKP+G9v+Con/SC/wAbf+H08If/ACZR/wAN7f8ABUT/&#10;AKQX+Nv/AA+nhD/5Mo/4b2/4Kif9IL/G3/h9PCH/AMmUf8N7f8FRP+kF/jb/AMPp4Q/+TKP+G9v+&#10;Con/AEgv8bf+H08If/JlH/De3/BUT/pBf42/8Pp4Q/8Akyj/AIb2/wCCon/SC/xt/wCH08If/JlH&#10;/De3/BUT/pBf42/8Pp4Q/wDkysfxz/wUw/4KFfDfw7J4u+JH/BGTxF4f0mGaGGbVNa/aE8F2tukk&#10;0qwxIZJb1VDPI6RqM5Z3VRkkCqeq/wDBUb/goJol7q2m6r/wRW8ZQTaHb20uqRv8bvCf7lZ9/k/8&#10;vXzlvLfAXJ+XoOKveFv+CkH/AAUl8aaUus+HP+CHnjm4tmbCyt8avCkYb6b7oEj3xiqNx/wVJ/4K&#10;DW3in/hCm/4IoeNZNU3AfZYPjV4Vk2k9iy3JUH6nitTXv+Civ/BSfwxpcmt+If8AgiF4ztbWEAyS&#10;y/HTwjge3/H3kn6c1X8J/wDBSn/go744086t4X/4IfeOri3DbRM3xp8Kxgn28y6Gfwqnf/8ABUn/&#10;AIKDab4pXwXdf8ET/G39qNjFrD8avCsrDPYlLkhTjnk8DFa2uf8ABRD/AIKV+HtJn1zXP+CIHjS2&#10;tLaPfNNL8dPCOFX/AMC+T2AHJOAOTVPwj/wUs/4KN+O7FtS8K/8ABEHx1dQI21pW+NPhWNd3oC90&#10;N34VV1r/AIKj/wDBQfQPEEXhbU/+CKHjZdQmxstIfjV4VmfnoD5dy2D9cVs6j/wUH/4KY6Pp82q6&#10;t/wQ98Z29tDHvmuJfjr4QUKvcn/TKzfCH/BTb/gor48ikm8J/wDBELx1dRwtiST/AIXR4VjUH6vc&#10;gH8Kg8Q/8FR/+Cg/hnX4fDGsf8EUPGy6hcbTFaw/GrwrK3PTPl3LYJ9D25rZ1P8A4KGf8FMNH02X&#10;WNW/4Ie+NLe2hj3zTTfHTwgqqo7n/S6y/B3/AAU5/wCCifxAikm8Jf8ABEXx1dxxnEkn/C6PCsaj&#10;2y9yATXk3g//AIOHvjV4/wDiFF8KPCP/AASb8cXniCa4mgj09fihoSlpIlZnUMzhOAp/i5xxnivb&#10;bz/goT/wUy0/TZNZ1H/gh140t7eOIySyzfHLwiuxcdSDd5H061keDv8AgqB/wUN8fSTQ+E/+CJXj&#10;q78j/WuPjP4WRV/4E9yoz+OaPFn/AAVB/wCChfgm/t9M8Tf8EUfGlvc3fNvbp8bPCkrsM4ziO6bA&#10;J6Z64NbDf8FBv+Cmy6e2pzf8EOPGkcKxGRpZvjl4RQKuM5bddjAx61j+D/8AgqJ/wUJ8d3E1t4S/&#10;4Il+OLxoP9cy/Gfwsir6fM9yB+tSeL/+Cnv/AAUM8CPbxeK/+CJ3jS1e5JEEQ+N3hOR3x32pdE49&#10;8YrUh/4KEf8ABTWXT/7WP/BDfxvHbmPzDJN8cPCUe1MZ3Hddgrx61j+E/wDgqH/wUL8dXU1p4T/4&#10;IleOLxoWxKyfGjwsqKf99rkL+tSeL/8Agpx/wUP8CCE+Kv8Agib40tGuG2wR/wDC7/CcjP8ARUum&#10;bHvjFZvjP/grR+3d8PIdFvvHv/BF3xtotnr1x9n07UtS+NHhaG08442Ry3DXIit3ckCNZWQyN8qb&#10;jkV1y/t7f8FQ1GP+HGHjb/w+nhD/AOTKX/hvf/gqGeR/wQw8bf8Ah9PCH/yZS/8ADe3/AAVE/wCk&#10;F/jb/wAPp4Q/+TKydW/4KQf8FItH17TfDGpf8EQ/G0d/rHnf2fa/8Lv8JsZRGAZDkXZAChlyTgci&#10;o/F//BS//gov4C09dS8W/wDBEzxlZwyPtjZvjh4SZnb0Crdlj+A4q5on/BQ//gpl4h02PV9J/wCC&#10;GvjqS3mXMbyfGzwnGT+D3QOPwrJ0X/gqR/wUG8R+IJvCug/8ET/G11fW5YTLD8avCrKmDg/vPtOz&#10;HvnBPFWvGH/BS/8A4KLeAdPXU/Fv/BE7xlZwyPtjZ/jh4SZnb2Vbssfyq14f/wCCin/BSzxPpceu&#10;aL/wQ48dSW0y5imk+NnhOPcPo90Dj8KyrL/gqP8A8FBtS8TN4O07/gif42utSjk2yQW/xq8Kuqkd&#10;fnFyVGO/PHerni3/AIKVf8FGfAunDVvFn/BErxnZwtIEVm+OHhJizegC3ZY/gOBU3h3/AIKN/wDB&#10;Sjxfpi6voH/BDrx1NbScLJJ8avCkefoHugcVlSf8FUP+CgK+IrjwnF/wRN8dXGo2m7z7Wz+Mfhec&#10;oVGSuY7hgSOmASc/LjPFaHgb/gpV/wAFF/iL4atfGfgn/giX4y1DTbxSYbiP45eEl5BKsjK12GR1&#10;YFWRgGVgQwBBFa4/b3/4KhkZH/BDDxt/4fTwh/8AJlL/AMN7f8FRP+kF/jb/AMPp4Q/+TKP+G9v+&#10;Con/AEgv8bf+H08If/JlH/De3/BUT/pBf42/8Pp4Q/8Akyj/AIb2/wCCon/SC/xt/wCH08If/JlM&#10;m/b9/wCCntuoef8A4Ia+NI1LKoL/AB28HjLE4A/4/OpJAHqTT/8Ahvb/AIKh/wDSDDxt/wCH08If&#10;/JlH/De3/BUT/pBf42/8Pp4Q/wDkyj/hvb/gqJ/0gv8AG3/h9PCH/wAmUf8ADe3/AAVE/wCkF/jb&#10;/wAPp4Q/+TKP+G9v+Con/SC/xt/4fTwh/wDJlH/De3/BUT/pBf42/wDD6eEP/kyk/wCG9/8AgqHn&#10;H/DjDxt/4fTwh/8AJlcxrX/BU/8A4KAaF8S9F+D2of8ABFXxt/wk2vWlzeabo9t8avCs8xtYADLc&#10;y+XcsLeBWZI/OlKIZJY4wxkkRG6j/hvb/gqJ/wBIL/G3/h9PCH/yZR/w3t/wVE/6QX+Nv/D6eEP/&#10;AJMo/wCG9v8AgqJ/0gv8bf8Ah9PCH/yZR/w3t/wVE/6QX+Nv/D6eEP8A5Mo/4b2/4Kif9IL/ABt/&#10;4fTwh/8AJlH/AA3t/wAFRP8ApBf42/8AD6eEP/kyj/hvb/gqJ/0gv8bf+H08If8AyZR/w3t/wVE/&#10;6QX+Nv8Aw+nhD/5Mo/4b2/4Kif8ASC/xt/4fTwh/8mUf8N7f8FRP+kF/jb/w+nhD/wCTKP8Ahvb/&#10;AIKif9IL/G3/AIfTwh/8mUf8N7f8FRP+kF/jb/w+nhD/AOTKP+G9v+Con/SC/wAbf+H08If/ACZR&#10;/wAN7f8ABUT/AKQX+Nv/AA+nhD/5Mo/4b2/4Kif9IL/G3/h9PCH/AMmUf8N7f8FRP+kF/jb/AMPp&#10;4Q/+TKP+G9v+Con/AEgv8bf+H08If/JlH/De3/BUT/pBf42/8Pp4Q/8Akyj/AIb2/wCCon/SC/xt&#10;/wCH08If/JlVdF/4Kh/tKeEPjh8OfhV+1p/wTD8Y/CvS/id4tXw1oHie4+I2gazH/aTwTTRxPDY3&#10;DyKpWFyXOAoB+8cKftSiiiiiiiiiiiiiiiiiiiiiiiiiiiiiiiiiiiiiiiiiiiiiiivCv+Cov/KM&#10;39or/shXi7/0zXdfzaV/SF/wSi/5Rc/s2nP/ADQPwd/6ZLSvfqKK/Lvw7/ynI/az/wCxT8Af+mya&#10;voiiiiiiiiiiiiiiiiiiiikYZFIoYHmnUUU1gSfwxXy3+1J/wTe0b4v+Jrj4ifC/xFDo2rX03mah&#10;Z36sbWVscyKVBZG6ZGCD7d/m/wCC/wAXP22v2CPiLeeIvAuiapHpPhnUJE8S6XqOoSDR/tFxA8UD&#10;z2qTxm43qrMkiBgpijLEDaD+wX7Av7Ut7+1V+zr4f+J3i7VPC39uatbTXEtl4Z1IzRrCk7w72RiW&#10;ibejKU3Pgr97JKj3AEEZBoooooooooooorg/2n/2evh3+1h+z/4t/Zx+K9nNN4f8YaJNp2oNaiL7&#10;RAHX5Z4GlR1SeN9skchU7JEVgMqK+WPhn8SvCvx8um8U61pviDTdR+DPie58C/FPwnqup/btQito&#10;3H9n6rMxVXl8+DyLhpOcrNLgPtL19E/E/wCLn9jrb/DT4RxxzapcKkcclqoKWsZHG3HG7BGPT8q0&#10;Ph18OvDXwQ8L3HivxbeRtfsvmX19I24rkfcU9yT+fTnqeTtLPxJ+0x4oXUNQEtn4WsJsww9DN7+5&#10;P6Cug+KXxOg8Dw2/wp+FNis2tTKIoo7ddy2anoSO7nqAen3j2DW/hp8MtE+D+gXHjPxlqSSalJGZ&#10;dR1C4k3GPPJAJ5JJ79Sa4jU/EEn7RXiyMa5rcOj+E7Gf9zDcXSxtdOO/J5Yg++wHjknOt4g/ad+F&#10;Gm283wp+BPiPS9Y16wdrR9P0uZZPsDqxRvMA/iDAjHXPWtz4XfCy0+HtjcfELx9eLNq8yma6urg/&#10;6j15Pf8A/UK5nU9S8S/tN+JzouiNNZ+E7OUG4mZcG4Ydz/RfbPXp0vxD+IOjfBzQrf4f/D3T45tY&#10;mQJaWca7vLzx5r+p9Aev0FJ8KPhXa+AbW4+JPxE1AS6xMrT3l3dSZFuuMtye/rzXLalqvib9prxP&#10;/YegtNZeFLOUGaZl2m4Ocgn+i9up54HY+O/HPhn4FeFbfwr4W09ZNQmTZp9jHyS3Te+O36k8V8V+&#10;HtV/bN+Fv7cGj+K/jv8AEPwToPhXVPFTJaaRrGuabFdapZu4XdHHh5RLGksJCfIxyqjGSR9PeJPE&#10;Hij9pfxZ/wAIl4VElt4ctJQ01wwI83HG9v8A2Vfx69Oy8XeLfCP7Pfg+Hwr4Vs47jVJlxZ2XVpHP&#10;HmyY5x+p6D1FL4S/Ce6gvJvix8VbjztWuv33+ksMQLjqewwMADoo4AArE8Y+LfEf7QfiU+APALyW&#10;+g28mNQvgcCfB/8AQfQdzz6V2GveIfBP7OHgSPTtOtRJcSZWzskYebcyY5Zj6A4y3bPcnBxfhb8M&#10;NU1nU3+MXxhm8y9kXzbW1n4S3QDKkg8KAOi/icnk5vjHxb4j/aA8Rt8PPAcjQ6DDIP7Q1BcjzsH/&#10;ANBHYdzg+lddruueCP2dfA0On2FsrXDrttbVceZcyf3j7Z5J6DPqeef+F3ww1fxdrbfFz4s/vLiX&#10;57W0k4WJR047AdhVT4i+Ndc+OOtyfCP4agf2Udya1qmMxyR9GQH/AJ59j/f6D5c7ua8TfBq8/Y58&#10;J2+t/s2fEptMt4F8v/hX/iKaW50fUGJJItlBL6Y2WY5gDRd2hYndXa/D79rfwpr2q6f4U+JvhTV/&#10;Aut6nG7abb+IoQtrqOxQzG2ulzFLwc7dwkC8si9K9dhljkjV43VlZcqVOc14mvxG0JPit4t+MOv3&#10;jSWGgBfDfh+1Vz++nT97cuEbOH3sqeYuAUUA5xR4A8BeI/jH4lX4qfFBMWsfGm6byFVQeB7KOpPU&#10;n9LXxM+IuteONaPwe+EPLf6vUtRg+5CnQopHQDuR9B3xvWdl4D/Zs8Ame4k3zMP3j7R515Lj7o9v&#10;0HWuR8AeA/Enxv8AEi/FL4oI0enJzpmnbcKy5yB/u+p6sf01fip8U9W1jVV+EnwnUtfSfu7y7hHy&#10;26dCoPY46nsK09B0TwL+zb4EbW9YmVruRcTTDBkupMZEaZ+n6ZOMccf4L8H+Kv2gfFi/EHx+jw6T&#10;A+LOxVjtCg52r/Mt1P5Ab3xT+KN+99H8G/g3EG1GRfKuLq14WzToVUjowHVv4e3zdNXwd4R8F/s7&#10;+B5tc1q6U3JhBvLsgb5H/wCeaD0zwB36mvKPAXwQ8afE34qa98avh98R/EPwzs/EMitqyeFbfTyN&#10;WkQbUmkjvLW4j87bgGZVDMAASQBjtvgjo/xHsf2gPEelTftH+LPGHhvw3okVlqVr4js9H2NrFwyT&#10;hUexsraSJ7e1WNmVt6SDUkI2tCd3tVFFFY/jrwxB4y8MXnhye4kga4hzb3UAj822mU7opozIjosk&#10;bqroxVtrIpwcVH8N/FzeOPB9rr89gbS5LSQX1p85ENxFI0UqKXVWdA6NtcqNy7WwARW5RRRUc1zb&#10;20TT3E6xxou53dsBR6k9q8Hl/wCCkH7KCXv2JPGerSLia4W4h8L37wNpsRIl1cSLCUbTIypVr8E2&#10;6kYLg14/qfjS0/aa/atvPjd+wF8Q/G+p3Wkx6b4e8d+JPD9voR8J3sVncyTiwlutQtHurmRBeXG9&#10;dOmAjOBIUcpu+3KKKKKKKKKKKKKKKKKKK+Lf+Csn/Jdv2Nf+zo9P/wDTTqdfaVFFG4etFFFBIHU0&#10;m5T0NKCD0NFFFFFFFFFFFFFFBIHU0m5fWlDA9DRRRRRRRRRRRRRRRRRQSAMk0ZHrRRXhX/BUX/lG&#10;b+0V/wBkK8Xf+ma7r+bSv6Qv+CUX/KLn9m05/wCaB+Dv/TJaV79RRmvy78Pcf8FyP2ss/wDQp+AP&#10;/TZNX0QCD0NAIPQ0UUUUUUUUUUUUUUUUUUUUUUUU1gSa8P8A2/PH3jX4ffAG+vvCPgyHUlum8i+v&#10;rmNJE01Gwol8twdxJbaDjCkjPYV5r/wQc8J+Ibf48678SY/HGk6XocGntY6nptzeRpPqVxMS8YRD&#10;8zbWUuWHf3NfrtGcLzQHQ9GpwORkUUUUUUUUUUU2QFlwK+UviT8ENd/Z5/buf9sPw5LosPw8+I3h&#10;uPw/8ZdP1S+htYYbiFithqSoygTyN5jW0gJLMjKBwtd3+zn4X8F/Ce08aXeqXtuo0bxReQW7vIW+&#10;yWJbzLaEbiWyInQZJ5HTimRR+Jv2mvFAurhJbLwtYy/uo+nn/wC0fUn07VLqHxK+L+s+JfEHwQ/Z&#10;++Guk6e3hsJb3HiHXNYQQxO8YeMiCINLllJIJGOOewrN+GP7Nf7SPhtx4h1f4xeGtO1ia4d7+ax8&#10;OyagJ1Zs7VeeSJozgctgli3bAz0l3+yLpfioqnxY+MXjjxZaNlrjR7/V47eyeUj74W2jjkUA52r5&#10;hC993WtLw7+x7+zR4btLWztfgzo94ljI72Z1yJtSeFmYMWV7ppGU5A5ByMDGAK5H9sj4PSW3gFfj&#10;X8LdT1TQ/E/gLw9dReH10Ka3hhFs7wSSxPHJGylP9HQhV2n5cA802PxTrf7WF5aR+FY7qx8J+XHc&#10;PNcRGOSZWUMNynkHH8J6HrXXfEHx/oHwS8P23gLwLp6zavPHtsrOMbihPHmyepJ6DqfoKh+FPwsi&#10;8FwXHxN+Jd8s2rTKZri5umz9nH+OPy6Cub1vVvE37S3in/hG/DzyWvheymzcXW0gzkdz/Qduprsf&#10;GvjPwl8B/CVv4Z8M6fHJfyLtsbGPlnbpvf2zn69KzvhX8L5tPmm+LnxYu1k1KZTMv2kjbbL756Ed&#10;h2r8rf8Agrhr2mXf7ccHxS8JRyWcepabYTrex5DySwO0Pm+xCxJjHQBe+a/VE/Eb4f8Awm+Fek3P&#10;gS2a4k1qxiudLt2XEs4lQMskg6jhhx68U34T/Cm9kvJPip8UrkT6lKpljW4Py264zk54GB+ArG8a&#10;+M/EHx88SN8Pvh7I0eiQsP7Q1FVP7/8A+x9B369OvXaxrPgr9nLwRHp9jbq91IuLW3X/AFlzJ6k+&#10;meprF+F/wx1bxLrD/GP4wSK11IPMs7ObiOCMchiD0AHQe+TVHxr408Q/HPxGfh38PpJI9IhkxqOo&#10;LnEvPIz/AHf511er6t4H/Z08CJbWkKvcMuILePHmXMnqfb3/AA61z3wz+Gmu+Odcb4r/ABWbe8jF&#10;7Gyk4WJM5HHZR/8ArqP4gePNe+L3iBvhT8Ln22Knbq2pR/cK91BH8P8APp0rqpH8Bfs3/DwFlHoF&#10;4828mx/n2UVy/wAPPh/r/wAVdfHxY+KyYt1+bS9NY4RI+oJB7fXqeap/GfxIvxxkn+A/hLR7XUtM&#10;ul8rWpLiBZIJIwQdm1gVKggfiOKyfF/wn8Z/s0eE08RfBv44XFmY7d0k8L+J999p97cMwYvEWPnQ&#10;NkY+VmQLwEXrTf2d/ghrniHStO1v4jTPLaWeXht2BVZZnYvI+D0UuzHnJAwMnGa6n4n/ABL1jxZr&#10;H/CnPg+N0zfutS1CDhYEHBRSOmO7dug55G3pmm+BP2bvAbXd1Mklwy5lm/5aXUn91fauT8DeCPEf&#10;x18T/wDCyviRE0elxyZ07TWJw659P7vqeprW+K3xS1G+1FfhL8J4/MvpP3VzcW/3bVf7q474/KtH&#10;w9oHgz9nPwVJr/iC4El5Iv8ApE3WSeQ/wJn3/wAa47wl4R8U/tD+Lf8AhO/Hm+30a3cixswfl25z&#10;tX8cbm749gB0PxU+KF3bXMfwh+EcCtqUi+VPNbr8toncA/3vU9vrWn4O8H+DvgB4Nm8Q+I75TdSL&#10;uvLxuXkYj7ifjXH+HtB8T/tJ+KV8WeKons/Dtm+LGxycSc/qT3b8BXSfFP4op4WSH4YfC+0STVp1&#10;8pUt1BW0UjGeP4v5dTXH/AtdK/ZR8ea18Nfiv8XLW3tPFNn/AMJNo7+IryKJnvWuZV1KGOZivmRx&#10;CTTyFbLJ9owCVwF9XP7QXwGDrH/wuvwlub7o/wCEituf/H66yK5t7iJZ4J1kjkUMjo2QwPQg9xTw&#10;QehoqOYZO32rzj9nnXdZ1nxJ8ULfVtSmuI9P+JU1rYrNIWEEI0zT3Ea+i7nc49WPrXpdFFFfM/7Y&#10;fhvxx8d/jl4J/Zci1O30fwnqen3GueILu8ln26ytvNEjaWqQyRMzNG7S/wCsACxncrjIr6G8O+Gd&#10;C8JaFa+GPCuiWum6bYW6wWNjZW6xwwRKMKiIoAUD2pPDXhTw54M0WDw34O8OWOlabb7vs+n6bZpb&#10;wxbmLHaiAKuWYk4HJJPU1p0UUUUUUUUUUUUUUUUUV8W/8FZP+S7fsa/9nR6f/wCmnU6+0qKR8lTi&#10;vlX/AIKHftmftS/s5fEn4U/A79j79nbw98RPGvxOm1poLLxR4oOk2trb6dDbyyN5oRssftAwMfwm&#10;vM/+Gm/+Dhn/AKRffBb/AMPgf/jFH/DTf/Bwz/0i++C3/h8D/wDGKP8Ahpv/AIOGf+kX3wW/8Pgf&#10;/jFI/wC0z/wcMP8A84v/AILf+HwP/wAYrxf9p3/gsL/wWc/Y+8aeCvB/x7/4Jk/DDSLXx7rUWlaP&#10;4l/4WxI+kW95I+yOG6uxBstizEAF8Dkc17FYftT/APBwXfWkd/p//BMn4JzW88ayQzRfHTckiEZD&#10;KRBggg5BHBqb/hp3/g4X/wCkX/wV/wDD4H/4xR/w07/wcL/9Iv8A4K/+HwP/AMYoH7Tn/Bwwen/B&#10;L74Lf+HwP/xil/4ab/4OGf8ApF98Fv8Aw+B/+MUf8NN/8HDP/SL74Lf+HwP/AMYpP+GnP+Dhj/pF&#10;/wDBX/w+B/8AjFH/AA09/wAHC3/SMD4K/wDh8D/8Yo/4ae/4OFv+kYHwV/8AD4H/AOR6P+Gn/wDg&#10;4W/6RgfBb/w+B/8Akej/AIad/wCDhf8A6Rf/AAV/8Pgf/jFA/ad/4OFz0/4Jf/BX/wAPgf8A4xR/&#10;w09/wcLD/nGB8Ff/AA+B/wDjFH/DT3/BwtjP/Dr/AOCv/h8D/wDGKP8Ahp7/AIOF/wDpF/8ABb/w&#10;+B/+R6Rv2nP+DhZhtP8AwS/+C3/h8D/8j15p8Z/+CpH/AAWz+AnxW+GvwY+Iv/BNL4SQ658Wddud&#10;I8HxW3xieWOa5t7c3MgkcQYiAjUkMep4r0qP9pr/AIOFgfl/4JgfBf8A8Pgf/ken/wDDTf8AwcM/&#10;9Ivvgt/4fA//ABij/hpv/g4Z/wCkX3wW/wDD4H/4xR/w03/wcM/9Ivvgt/4fA/8Axij/AIab/wCD&#10;hn/pF98Fv/D4H/4xR/w03/wcM/8ASL74Lf8Ah8D/APGKP+Gm/wDg4Z/6RffBb/w+B/8AjFH/AA03&#10;/wAHDP8A0i++C3/h8D/8Yo/4ab/4OGf+kX3wW/8AD4H/AOMUf8NN/wDBwz/0i++C3/h8D/8AGKP+&#10;Gm/+Dhn/AKRffBb/AMPgf/jFH/DTf/Bwz/0i++C3/h8D/wDGKP8Ahpv/AIOGf+kX3wW/8Pgf/jFH&#10;/DTf/Bwz/wBIvvgt/wCHwP8A8Yo/4ab/AODhn/pF98Fv/D4H/wCMUf8ADTf/AAcM/wDSL74Lf+Hw&#10;P/xij/hpv/g4Z/6RffBb/wAPgf8A4xR/w03/AMHDP/SL74Lf+HwP/wAYpG/aa/4OGGGD/wAEvvgt&#10;/wCHwP8A8j17B/wSl/bf+IX7ff7M9/8AGL4q/CzT/B3iLRfHes+GNY0PStUa8t47jT5/JkZJWVSw&#10;LZ7dq+mKK8K/4Ki/8ozf2iv+yFeLv/TNd1/NpX9IX/BKL/lFz+zac/8ANA/B3/pktK9+opG5Wvya&#10;1vxJ418N/wDBcf8AaoufC/gm31eFvCvgH7e0uri2eBRpsvKKY281iM/LlenXnj3BPjBrsPmDUvgj&#10;4uVY4fMa4t4bWWF1xn5D5wduP9gcjAzwTV0v9qP4K6hd2tlc+Ir7TpLtgkf9seH72zjVypba8s0K&#10;xqcA9WHI4zXS+HPit8L/ABjNJb+EfiRoOqyQsqyx6brEM7IWztBCMcE4OPXB9K39w9aNw6Z9qMij&#10;cPWgEEcUZz0ooooooooooooooooooLAdTWD8SvAHh74qeB9T+H/ii386x1S1aG4VT8y+jA9irYI9&#10;xX58fFr/AIJ3ftBfB+C68d+DtcuNSt9PvyLe00U5uJrcg7Ziqr5gdWxwhIwScV6t+xT/AMFmfH/7&#10;Ovhef4ffFvwLqGv6LZ2+NFsri/QahazeZ8yTTlf3gILHJXIKgDvX6K/sfft//AP9s/Tvs/w51Sez&#10;8Q2uni61bw3fQsJrNQUV2DgbJEEkgUMCCeu0V7orALgmnZoooooooooorj/j78EPhv8AtI/CTWvg&#10;j8XNC/tLw74gtPs+pWfmtGzruDAqykMrBlBDAggivjr4H+GP2oPiP4Ctvjx8S/gTrHhG4h16bQ/H&#10;HwwtJhI95bWExs7PWLRpJD5sjWscW9Wf50UFTlcN9G6n+0H4D/4QPSdM/Z7vbfWJNYth/Zr2KnbA&#10;pypLqQGSUMGVo3AdGVg4UgiuF1W1g/ZX+KXg34meL/EXmS+KriTSPE1tDexfaLqeeSFLIiF3VplS&#10;Qyb2Tcyhs4Kg4+oEGBxTqK81/a3Es37PPirTbOze5ur7TvstraqwVppZGVFQE8DJPfiofHfjrw78&#10;DfDlv4J8EWMc2sTRhbOzRdxBPHmPj9B3+lRfCf4UDwus/wAS/iVeLNrFwDPNNdSDbbLjJ5PAOPyr&#10;nPEGveJv2k/FP/CLeFnltfDdnJ/pd108856/T0X8TXYeMPF/hP8AZ+8HQ6DoFkst9IhSxsYz80jY&#10;/wBY/fbn8+g9sv4W/C68t7ib4vfF+7WXUpVMyrdfdtkA6nPAwOg7D3rnfFfivxN+0Z4q/wCEH8EF&#10;4NBt5Abm72kebj+Jvb0WvmX/AILA/sb6J4k0b4b6l4R8Q6Foa6K95beINR1W4Echt5TAY5iejBHS&#10;VQpIy0wA749Z/wCCa/iD4UfGr4dDxPY+O28Q3PguC30e6mu7cxCPyYFVJQG/gZUO0nn5TkA9fS/H&#10;PjXxB8dvEf8AwrX4bs0ejQybdS1FSQJgDz/wH279+K67VNS8Dfs4eBI7e1hWS4ZdsNup/e3cvdj3&#10;xnqegzj0rC+GPwz1nxhq7fF34ttulb95Y2U33IEHIJB6ADp+Zql458ca/wDHDxC3w1+GsjR6TG2N&#10;T1Bfl83B5APZf5/kK6zUL7wR+zn4Djt4o1advlhhX/WXUmP5Vznwy+GuufEHXv8Aha3xTXzGb5rG&#10;xf7qL249BTfiN8Qdd+KfiFvhN8KJP9HX5dU1WH7m0cFVP93tnv0HHJ6dI/Af7OPgAyuRuA9vNvJc&#10;dB/nAFcv4A8AeIvjB4jX4r/FWM/ZV50nSW4ULngkHov15bOTUnxN+JOs+O9b/wCFTfCli24+XqF/&#10;D91F7opHQDua6DTtM8D/ALOfgRtRv5AZtuJJOPMuZP7q/j+XWuV8E+DPE3xx8SL8R/iKjRabC2dN&#10;07tt7f8A1z3P6Xvif8SdU8Rasvwc+EKhrl18q/vYfuW6DgopHA9z+Ara0bRvA/7OPgKTU7+bdcNt&#10;NxNwZbmXH3F9v5Dk1yPgrwZ4m+PniZfiH8QEkh0eFz/ZunngMuf5ep71tfFf4o6i9+nwl+E8Xmal&#10;NiGe4tx8tsuPujHf1PYVe8M+GPBX7OvgqbxF4kule+fm4uOsk0h58tO5zz/PpXH+F/DHiv8AaL8W&#10;Dxr4yR7fRbeTFpZ5IUrnOB7+provin8UJtNuYfg78H7ZZNVmHkyyW/3bJfQHpv8AU/w9+emj4I8F&#10;eFPgL4Rm8T+Jb1ZLxo915eSN8zsf4E+v6muR0bRvEv7Svin/AISXxGslr4Zs5v8ARbTdjzMfzJ7n&#10;8BXS/Fb4oReDIrf4YfDayWTWJo1jhjt1ytovTJx/F6Dt1NSeA/Anh/4KeG7jx7491FZNSkXfeXc3&#10;zMrH+BPVj/niuJb4dr+1v4utvFfxH8K2cnhzSZHXS7a8tUkJDFd2NwP3ti7iMZwPQVc+MugfBDwz&#10;Zr8M/BXwZ8LXmtXkXkeSug25+zxsMZJ2feI6enU9qr+EvgZ8ZPgz8Hm0vQv2m7jR7fTbGZtNstX0&#10;W2vLezYgmOJpHHmvGrfLtDZ28Kc4rs/2Yf2j9M/aA8PX0F9ok2j+JtBeKHxJosynbEzhjHPC54lt&#10;5djlHHPyMrYZSK9PqOYcg4rhvglqfhrUdd+IMPh7w3Jp81p48kg1aV5t3266+wWTGccfKCjRpjn/&#10;AFee9d7RRSblzjNfKnxg1H4p/tQftM6P4e+AnhKbw5N8F/GinW/iF4ilj+zyedaRm5sLWzUs9ys1&#10;tP5ZncxCJvurJg4+rB0oooooooooooooooooooor4t/4Kyf8l2/Y1/7Oj0//ANNOp19pUUV8j/th&#10;f8pT/wBkX/sH+P8A/wBIdNr64ooorz39qv8AZj+EH7ZHwA8Tfs2fHXwzFq3hnxVpr2l/buPniY8x&#10;zxt/BLG4WRGHIZQa+Ov+CdHxR+Ln7Av7Qlp/wR0/ay8WNr2mro013+zb8RbmHZN4l0W1RTPpl1tJ&#10;AvLRGUFjhZFGRjKIPvTxP4k0Lwf4dvvFvinV7fT9N0uzlu9SvrqTZFbwRoXeR2PRVVSSfQV+U3gb&#10;/gvt+2gdFs/2yfif+xfoEf7MV94ju4Ztb0C9vJvFGmaIJ54YNXntXAieAGOOR3jyDHIHXauWX9Q/&#10;g38afhP8f/h1pvxY+CvxD0nxR4b1i3WfT9Y0a7WaGVWUNjI+6wBG5GwynhgCCK6jcucZpA6Ho1fn&#10;X/wVt1z45+K/2rfBdn8AtS1KPUPgn8PNS+J1xBpupSRLfvFcwxfYZ448+YJbWK7VFYHLOuORmsX4&#10;4ftsx+JP2hPin+1p8LtTXxV4d+HP7K/h/S9D8Gm7k+w6x4h8X6r5trG/lsvzmOz0+MEEOEvDgjdz&#10;7BYftUftieMJvGf/AAxF8B/BesfD/wCEviCLwlDpusXl0NU8QXFosC3iWTeYkUKQq4jVpTJveJ8k&#10;Yryf9ub/AILg67+yp408aRaFqfw1urXwKLJ7rwTNHquoa3qm54hcwfarFWs9OmG8xxrOWy4XdjcB&#10;Xu2qftv/AB11n9qD4v8Aw98G+DfB+jfDf4HRaOfGPjTxheSw/brq504ajPaW7+YsURS3uLNjNISq&#10;FmDI25Svif7P/wDwW71Hxb8V18O/EfVPAOu6D/wguveJtWb4f6VrCTaFHpkQnaJrm+Rbe/3Rnbvg&#10;IBcdMEGu7X9uH/goT4e8S/A/V/H3wG+Htt4d+OvjqHRtN0m01C7OreGbVoZtSZ7slvLuZP7Ls7xm&#10;MaoscyoCHVjXTp/wUO+I037KEn7Qdl8NtMvNQ8QfGK48G/D7SrOSRo763XWH06K5lO7JLCCeXKEL&#10;t2YHWvHf2jf+C1Xin4R/HTVvBfgXVvhj4ksNL8daRoFr4R0WLVtS1jVobu+t7OSVb+2X+z7SYPMd&#10;sErE5UKx3ECv0YXc+09OOVzXxb/wW9u9e+FHwL+HX7YfhlIYbj4NfGDQ9c1TUp7aOVbPR55vsWoP&#10;tkI6w3GOOQcHHGR9naPqNtq+n2+rWL7oLqBJYW9VYAj9KtUUUUUUUUUUUUUUUUUV8Gf8G8v/ACaJ&#10;8S/+zlfHn/p1avvOivCv+Cov/KM39or/ALIV4u/9M13X82lf0hf8Eov+UXP7Npz/AM0D8Hf+mS0r&#10;36ig9K/LXRLG1u/+C5v7V0t0u9YfCfgErCfusTps3X29u9e/ajqEzzCwsPmuJD1z9wepp39nabY2&#10;TQ3KRzc7ppZVzuPtn9O9c7q3wn+HfxBVpfFvgPS7qxZQscNxYIfPAbIzx0ByevXOO5rF1X9nr4VW&#10;rw2nhDR9Q0GdUKRx+FdaudMUqTn5xayJkA885AqZvg54t0TR/wCz/Dv7RXi/ToYyzjzTZX5Usenm&#10;3tvNKwyeAX6cDHAqaw079oSa6a9t/HvhWTT+RFDe+F51nlbGMiRLsKFB/wCmZOeM+kaeOfjzpV0s&#10;Wu/B3Q76FXwy+HfGDTXcy/3khubSCIHPJV5wAM/MxABnHxputPjuJvGnwa8a6HDCuUlfS4dS88DO&#10;4oumT3TDGAcOqls/IGwwFaP9qr4CWttHdeJPHv8AwjkU0zRQyeMNNutFV3UBioN/FCM4Ocd+1dd4&#10;S8f+BfH1jJqfgXxppOtW8UnlyXGk6jFcojYB2kxsQDgg4961Q6kZBpdw9aMg9DSbl9aXcKMijI65&#10;ozRuHrQSBRuHrRuHrRuA6mjI9aMj1o3D1r5l/bo+Kfxv+EfjbQ/Fs3jTxl4T+D8WjzL4s8afDvQd&#10;J1a/0PUGmVYrm9tNRhlZ9OSMlpHth5qbSSCCMdN+z7+0J41k+MV3+yn8dda8N614oXwhD4y8C+Pf&#10;BL+Zo3jzwpNcGGDVoFVn+xzI/lxzW7uw3uHheWJsr7gBn+D+VfPXxi/4JvfBX4seLbrxpbalqmjX&#10;l950l6tnP5kc9w/3ZSsmduCeVUgH26n5a1/4Yftlf8E7viu3xB+G+qq9klusun+JdB06ct8ryBoL&#10;hpJPswSRfLZoZYyMqu2UjeK/Sj/gn5/wVW8B/ti+I7H4R3HgzxBpXiOHwvFeXdxrkNtE1zcxgLco&#10;Y7aSWJAHIKskjq6tkbeg+wA6KvzNTqKKKKKKKKKbIpbHFfFnxuPiT9lj/gsD8JviN4J0q6vNB/aU&#10;0e/8HfEBZJD9n0/UNGsJ9Q0y9UkMQ8kIurcxrsVgocksnPsOo/sSWv8AwsLX/HHgf49eMfC1r4iv&#10;GubzQ9At9Ljt4HkVfPMEj2bXEBlkDzO0cqsZJpGBBau48A/s4fCD4cao/iPQPB0c+sTDFz4g1eaS&#10;+1G49PMurhnlfHbcxxXdRhgvzdadRXiX7bfjCXw94S8K+H9KuZP7W1rxxpw0y0jRiLr7O5u5omxx&#10;tMMEmVJG4DAySAdb4T/CmTw/5/xR+KF8s2rTKZpZLphi2Xrk54BA9Onaue8S+I/E37SXilvBfgxp&#10;bXwzZzK15feWV8/Hc+2c7U79Tg4A7DxZ4p8Gfs9+CodD0S0V76RNtjZxj5pn7u+Ocep/Csv4U/C+&#10;+lvpfjB8XLhW1GVTPHHcMFjtUAzuPZcDp2Ufpz3jTxr4m/aJ8V/8K/8AAAkh0O3kzeXnI84D+NvR&#10;P7q9TwTg4A7HXtc8Ffs3eCIdJ0i1W4vpl22tr/y0uZO7t32//qHrXFn9lrT/ANoHwPrz/tDma6Xx&#10;Np8lu0O4BrWN1IEibgQrrwycYUqCBX5u/tT/ABB8d/sQ/HtvD37NHhyXw/8ADuzs4rC3khLPb+J8&#10;Lvmlupessu8sBuOUVAUAU193fsT/ALd/wA+Jn7OzeLvDVnDp3iKxl8jVvCovBJdLOQdj7ii5hcDI&#10;kCkD5l5ZSten/DL4b6/481z/AIXD8YSrSSDfpunyDakMfVSVP3V9Aev3jycmt4+8ea/8Z/ELfDD4&#10;ZyMumxsBqWqRnCyDPIB/uj9a6q7uvAv7N3gDaoVpmBEEKsBNezf4DucYUH1PPM/Db4da/wDE3Xv+&#10;Fr/FMHa7btP091+VE7cHoB+vXNO+I/xD134ma6fg98IpP3X3NW1SH/VrH0ZVI6KOhI+990e/T2ll&#10;4B/Zv+HzTTvyMeZIMedez4+6B/Too5PQmuU8AeBfEXxp8Rr8VPidEV09WzpOlnO3bnIOP7vv/Eef&#10;apvif8TNY8Zax/wp/wCEf7x5P3eoajb/AHYl7opHAGBye4yAeDXQ6NongX9nXwNJqWo3MZmKDzps&#10;jzLmTH3F9ef8TXJeDfB/iT46+JV+IvxDheDSYW/4l2mnIVgD79vU9/5aXxW+J2qanq6/Bf4QR79Q&#10;k/c6heW/CWi9DGpHQgfeP8PT72ca2geH/A37OfgeTVNWuke4YZuLg/6y5lx9xfb/APWa5HwZ4Q8S&#10;/tDeJ1+IvxBRrbQ4W/4l2n84lAPQf7Pq38X8t34s/FK6gvE+EvwphWbU5sQzSQD5bNem0Y4DY/IV&#10;f8JeFPB37PPgubxV4pvFe8Zc3Vxnc80h/wCWUYPUn8M4ySACRxnhzQPFv7Sni7/hMvGEUlp4ftZM&#10;WdmrfKF/ujj5ieCzfyGFrpfip8UJvD8kPwh+Elp5mrzKIma2GRZrjt/t47/wjnritDwF4C8J/Ajw&#10;jceK/FeoxtePGJNQ1CT5m3H+BO/JOOOScVx2k6Z4n/aZ8VjXNdjksfC9jMRa2w483nv6se56DoK6&#10;n4p/FO3+H9pB8N/hpZpNrcyrDDBbx5W0UjgkdNx7Dn1PufDz4daF8GPD1z4/+IGopJqcimW+vJn3&#10;eWT/AALn7zE+nUnA9+Z0yw8TftL+KF1/W4prHwvZSf6LZs2PO9z6k9z0HTpXUfFf4qWnw6srf4c/&#10;D6xS41y4UR29tbqCtmpHyswH8Rz8qn/ePGAx8Lvhlpnww0e48f8AxA1JZNUkjM19eXDbvJHcZPJO&#10;fxJNcyT4j/ae8UbR51l4R0+bK5G1rhvX3Yj8FHuedL9lbRbbXvEXjP42W0EFjDf6rP4R07R7ZSVt&#10;rTQNV1SyEsjk/vJZp3uZSQFCo8SYZkaST2Msq9TXOfE3xa3hrQ4bPS71I9Y1q8XTdBRrcTb7uRWY&#10;N5RliMqRRpJPIqureVBIwPy1c8CeENP8C+GYPDmn3E1x5ZZ7i8uSpluZmO55XKgDczEk4AAzgAAA&#10;DYooqGUv82zGcHG6vA/2Edck8XR/E/X/ABl4c1Cz8dWPxP1DRvGlxqHlbJvs4jlsFtvLuJwLVbC6&#10;tSq5RvMkmZoo3dlr6CHSiiiiiiiiiiiiiiiiiiiivi3/AIKyf8l2/Y1/7Oj0/wD9NOp19pUUV8j/&#10;ALYX/KU/9kX/ALB/j/8A9IdNr64ooopsu4jAr5b/AOCmf/BPjxH+2zongDx78Gfi3b+Afip8I/GU&#10;Pib4e+LLzRI7+3WdFKyWdzExDPbyrjcFYfMkbEOE2H8y/wBs/wD4KtfHP9s/xX4P/wCCZP7Wnw48&#10;F+A9E1HxpbWfxi8afCv4vW/iLTtRWOZ44NKdbBJZNJ+13Uar5F8yyMqkDaw4+9rTwT4StPBsfw+g&#10;8OWf9hx6f9hXSjbqYPs2zZ5Ww/KV2/KRjGOK+c/E/wDwSZ/Z3sPFlv8AEL9mDxp45+AfiCG3+zvq&#10;nwV8SNowmt+d0TW4V4MMTlmEYdsLliBipPDusf8ABRz9gTx7pP8Awpn9ur/heWma5LPJN8Jf2iPE&#10;0Mesa20MPmSrpGqpEJI5giKBC8TQIZGkkIHNe/fsc/8ABwh/wT2/ah8V6p8F/if4/t/gv8UvDl8+&#10;m+JPAfxP1a0s1TUInjhuILO/Ehtb0Lcu0SKHS4k8pn8hFGa+kfB37LHhDw7+1T42/a0k8R3Woap4&#10;18M6boZsJsG2s7O1LtiPHUu8hYk14l8Hf+CPPw0+DHgzXPAeifFjWrzTta+Mvh3xtKt5axGSKx0J&#10;rJtM0QMMZt4TYW4DnLlQwPXNbVl/wTDk0f4p6rfaB+1l48074Z6146fxjqfwpsI7GO0m1eR1llze&#10;rB9tFtJIgka3E20szfwnbXxr/wAFAPhv+xZ+wPPafCH4nft5eP8AUtL8Q/FbS/FfhH9mPwL4V0rW&#10;de1/UjrMN6LJgIRfXVrNONqR3FxGhbaFaR0RK9p/Z58Z/wDBOr9r/wDY/wDjz4eT9rO70GT4pfEL&#10;UNT+KWm+Pr210TxH4D1e7+z2EGl3lndk/ZpLf7Fb2aK4eOV4GCtJk10Pif8A4JcfEDwxdeLP2hvi&#10;P8ZfFHx88VT/AAj1bwbZ+Dbq10fw5BdWd3/rIbV7S2iitZWQkb3DbmC5ZRyPM/2EP2Vf2r/jd+2N&#10;4D+OX7RcXxus/AvwT8D67png+1+NVp4f06+/tXUY4LJFtrbRmk+0xw2AuhJfXTh5XnhEa4WU17R8&#10;Cf8Agj5B8JL34WaT4y/a88ceM/C3wZ12TUPh/wCEdQ0/TrO0tMRyLD5xs4Inu5UMjMZZmcsc8Lkm&#10;su2/4It39vceGPC0n7bHjeTwF4L+KWmeN/DfgX/hH9IjiFxZ6h9uFvdXcVql1dRmToHlwOCQxVcf&#10;csYYNytef/tafs++Ff2rP2Z/HP7OXjPT7O40/wAZeGbvTGW+gEkcUskZEU20ggmOXZIODhkB6ivG&#10;P+COn7TPiv8AaK/Yv03Qvi350PxI+FurXXgH4oWV1IHmg1zTGWGR3KoiZmi8i42puVRcBdxKmvqk&#10;MG6Gloooooooooooooooor4M/wCDeX/k0T4l/wDZyvjz/wBOrV950V4V/wAFRf8AlGb+0V/2Qrxd&#10;/wCma7r+bSv6Qv8AglEP+NXP7Np/6oH4O/8ATJaV79RQx4r8sLC4u1/4LlftX2ljFumm8J+AAv8A&#10;sj+zJua+iLS3ttItGHnbpGGbiZ+59B7fz6nsBWt4ZNakF3dKy2qN+7hbrL/9ap9R1B4CtpZoJJ34&#10;jiReg+g6DHSltLSLS4GuLiXfMwzNOe3sPaobeBtblF3eKws0f93GOGlP+Hv+HvUmpak0RS2tY/Mm&#10;cbYY1XhR6Y7AU+xs49JjaaeUNcPzcSk8Aeg9qqBJdeky+5LJG+ZhwZT6D/Ht16kCrV9qC2KLDbxB&#10;pGwsMKDgfgP85rl9f+AvwY8ZXsniD4k/Cjwvr2ozIomu9Y0G2uXVV6LukQnge/Hb3ybD9nn4fzXN&#10;rP4buPEWi2OlokVrFpPjDUoIFVPuxpbifydgHAUoQF4wBxVif4aeIdFlkNp8e/GrLM2Laxb+zZFi&#10;GegZ7JpG+rsx960Ivhl4wjt1F/8AHjxUZur+XDpe1B6f8eXWqtr4B8YX92RZ/HXxYtvGcSTNBpnz&#10;H0H+hVT1zwf8adBvjdeFPjzFNbzQqv2PxP4VivJPMDN80b2stphSCBhlfleCM4qWPwx+059nWW6+&#10;Mvg+OTq0f/Cvrg7f/Kn19fT86itNE/aXvbpo4PjL4P8AKjH7yZvh/cfkB/afNN1PSP2krCPefjV4&#10;PZmOI4x8PLjJ/wDKpU0PhX9p9oEluvjP4NjZhnYPh7cHb9f+JnUNto37Td7fGC2+M/g9oY/9dcf8&#10;K9ucD6f8TPk/5461aim/aC8MxyJq2peD/EIbaYZ44bnSmU85QxZug3Yht69cY4ydGPUfjqYlkk8I&#10;+FVZhlkbxDc/L/5KVBb678cbq+a1t/CXhVlT/WTf8JDc7V/8lP071T13xJ+0bpjb7LwH4HmhP3fO&#10;8XXiMW9ABYN+eaE1n9qdo1d/hr4BQsufLbxpe5Hpn/iXVXh8T/tQXV41lb/DXwE2zmST/hNL3av1&#10;P9netXLnxD8XP7GmsPGvwq0G5WaNo7iCx18z280bDBQ+dBGWyMggoR25rwH9lD9kH40/AL4z6l8U&#10;vEmlWOr6bo/hR/CHwn0qPVJVm8PeGZNVutUaynkmmk89kluIbeIgKI7awgAALuD9EQ+NfijJd/YY&#10;fhfCzAZZhrceFHvxVHVvit8UdBmeO4/Z51i8VcbbrTdb03y39gJrmN8jvlR7ZHNRyfFH4nXtrtn/&#10;AGWPE7w3CcpJrWjHcp9Qb3oR+lfDnxf/AGF/jZL4w1zxL8PvhNf2eijzLxbK91CwaeBcF3QLbTOp&#10;A6LjBIwMev3H/wAETv2y/il8XNL174D/ABs1nVNWv9JMlx4f1vVJd8jRQJbR3Fi7MAzPF59tICxZ&#10;iLhsnCjP6BUUUUUUUUUUV8h/8FqNO+GvhX9kzSP2qvH3wc1Px5e/A34leHfGvhbwzpOpNaSXmpR3&#10;8VnDvkjhlkaOI3n2gxIoMj20asdu4H66iGBjNOoooryn4jnSvEP7TPgnw/ryhbTw9oWreJY5+Asd&#10;0nkWKLITkbDFe3DAYBLRqQcKwPPeLPFXiX9ofxM3gfwTJJa+H7aT/T74HAuMHr/u+g79T2rsfEni&#10;TwT+zr4Jh0fSLJZLiT5bOwjb95cyHq7e2ere+BzgVi/C34Y6jqOoSfGH4vXAmvZF822guOEto8ZB&#10;weFAHQduvXrh+OvGnib9oPxN/wAK4+HhaPRI5Ab68KkCXB+8x7KCBgdzz6Adhq2q+CP2avAsel6Z&#10;EJb6bPkQr/rLqb+83ooP5Djk1k/Cz4Xat4j1hvi38WWWW9m+e2tZOEiXscdgB0B6VQ+Ivj/X/jP4&#10;ib4UfC5iumq23VNUj+7KvdQeydfd+nTO6X4x/CX4BaJ8AL/4XfE/wzb6tp+rW/lyWcijzrmfHyyR&#10;tjKMp5Dj7v6V+cOg/s4L/wAEz/G0f7Vfxc1ea80vzZIvAPhWzmEdx4gkZQdl1uVhFBGCpckHcwQq&#10;OlffHh79pC+/bE8G6Kfg1pmoadpetWKzao+oQmKaHJIeE/7rAqWBIbGQSvJ9OZ/An7N/gL5grStw&#10;qp/rbqX0+mfwFcv8Ovh14g+K3iL/AIWr8VF/c5zpunNkKiDkDHZR/P3PE3xL+I2uePtb/wCFP/CU&#10;5yPL1LUoOEiQcFFI6AdCfwHeuk03TPAX7OXgBrq7mG7bmaXA868mx91fX2HQDk45Ncn4H8E+JPjp&#10;4lX4ofE6JotJhY/2RpJPyFQePTI7lsfMRxgAAW/in8T9W8Tat/wqT4UHNxJ+7vryH7sKdCikdOOp&#10;7Ct3QPD3gj9nfwLJq2pToZtubi6xmSdz/Avrz274yenHJeE/CviX4/eKF8eeOVe30W3kJ03T2PBX&#10;P6+5/wDrVq/FH4o6ncahH8HPg5Fu1CQeVdXVs21bNO6qw+6cdW/h7fNyNTwt4X8D/s4+BZdV1W5U&#10;3TR/6ZdHG+d+0aD0z2/GuR8L+FvEv7RPilfHPjlJLfw/bSEWOn7uJAD0/wAT36V0HxZ+K1zplxH8&#10;KPhXa+Zq0yrE0luuVs0x0GP4sfkOeuBVrwd4O8JfAHwhP4r8XX0cl9Iu66um+Z2c/wDLNPUk/n+t&#10;cboeh+LP2l/F3/CT+KVe08P2b4s7TkDbnoPViOrfTsAK6j4qfFAeExD8JfhPapJrEirEqW65WxU9&#10;/wDf5zz0zk+hufD7wB4a+CHhi48XeLL9G1BlMl/fTPuJPXYvqSfqSa5GxsfFH7UHipdT1ZZrHwnp&#10;8w8m03484jPP+055+booOB1JPVfFH4nWPw50+3+HPw7sUm1aaMRWtvbgEWynoxHr6Dv1pvw5+Huk&#10;fCPQ7r4kfEbU1k1SSNpby8uDuMWf4V9WPTjkngVzNnZ+Jf2nPFQ1TU45LLwnp8xNrb9GmxxuPqx/&#10;JRwO5PVfFD4oWHwx02DwD8PbGOXWplEdpawpuW3XpuYevoD9TxTPhV8LNN+G2m3HxD+IN/HJqsyt&#10;Pd3t1JlbcHluT3Pc+tc1c3HiT9pzxT9ktPOsPCenzfvGYEG6YH7319B/D1Pt13xG+I3h74KeG7fw&#10;p4Q06GXUpI/L0/TY+dn+24HOM/ix9OSOf/YFOsH9niVvELM2oH4ieM/tzOoDGb/hKNU35A6fNmvZ&#10;J9uNznCrySe1ct4Z0+TxT4vb4pxa+t1pcmlrbeGo7HUpGt5LaXy5ZbmSMBUaV3REUt5myOEGNk8+&#10;ZD1calFwadRRUMm5iVDj8Rmvlz9mnxn43+A37SPiL9nn43Xui6tq/wASvFuqeI9H1/w/q3mh3WFA&#10;LWez8lHsfLsba2wzSTCSQSHzBuVB9UjpRRRRRRRRRRRRRRSFgDg0hlQDJpwIIyKKKK+Lf+Csn/Jd&#10;v2Nf+zo9P/8ATTqdfaVFFfI/7YX/AClP/ZF/7B/j/wD9IdNr64oopGYL1rmPjL8Xvh/8B/hV4g+N&#10;fxR1z+zvDvhXSJ9S1i88lpGjgiQs21FBZ3IGFRQWZiFUEkCvif4Zf8HHP/BIT9oDwk+my/tRXPgu&#10;XVPDL3n/ABVGj3ekyAMfJkjtp5oxFPcRyMVxC0nzRsRkLmvyZ/YE+Bv/AATwi/4LZ+Ovgp8F/DUf&#10;xn8M6Tav4i8L/FXxbrE9/eWupRlHlZiqx2t3vkk3rK0W5XXcrk9P2atbW4vriOzs4WklmYJHGi5L&#10;seAAPU1wX7Xvxruf2S/Bejay/wAJ/FvjzXvEWqDT9B8G/D/RX1DUbqfyy+MDCIoAOWZhzwOeK86/&#10;Y0/4Ie6P+1H8LfHX7RX/AAVR+F0lj8ZPiVrzXmh32i3S2er/AA/0+AxDTksbqGWQRXMfkxzbyCyM&#10;WjYMu4N9GfDL/ghN/wAEz/AX7Hmg/sSeLP2c9J8eeFfD91qF1Z6x4zsreTW3uLy58+eZr+0iglWQ&#10;hYYd8ZRjDbQRsWEYry+0/wCCMH7TH7GwuJP+CRX/AAUN8RfDbw75/wBsh+DvxI0xPEnhqSfeD5EU&#10;82bvT7ZlyH8ovKxOd+cYzdb/AOCz/wC1n+w5rGn+Ev8AgrP/AME9vEXhfS3a3tZvjF8J2fXvDVzI&#10;zOnntGg8+zDeTLKLYmaZU2ZB3Zq9q37cf7e3/BUXTpfCv/BKrwI3w2+HN9EY779oj4naJNC8qF2R&#10;v7F02VQ9xKuxv3so8tW4IBIYe6fsD/8ABJf9l39gLVdY+Jvg211Txh8T/FXmP4x+LHji8+267qzy&#10;MHlUzEYhiZ1U+WgAOxN5cqDXVftV/wDBM39hD9t3XE8V/tUfsu+FfGOsQ6DPo1vreo2ZW9hspd2Y&#10;knjKyLtZ3eNgd0TuzRlGZiflvWv2e/20P+COUkPxb/Zv+MXxI+PPwB01dnij4N+LLqPVNe8M2IXH&#10;2vSL18S3EMIAX7EcBIlyCxBNef8Axt/4L4/tdeBPHHwh+PqfsB33gP8AZh8WfEex8KeJPHXxWvV0&#10;/Vrn7dEzQ3sFsshNpawqkkxnlWRJwvlZgYhj+qVjf2WowJe2F5HNDJyk0UgZT9COKsCRScCnU2TJ&#10;XAr82P2x/EniP/gjd+3ze/8ABRXSvh7cXn7O3xksrXS/j3b+GbOSSTwt4ghfFr4nkto1dpEliZ7e&#10;YxKm5iHkLymISfaf7MH7bn7J37ZXhO38a/syfHrw34ws7iFZGTSNSR54CUVzHLFnfFIoddyMAyk4&#10;IBr1VXDfdpaKKKKKKKKKKKKKKK+DP+DeX/k0T4l/9nK+PP8A06tX3nRXhX/BUX/lGb+0V/2Qrxd/&#10;6Zruv5tK/pC/4JRD/jVz+zaf+qB+Dv8A0yWle/UUjcrjFflzokwg/wCC4n7WkkhVR/wiXgDcx7f8&#10;S2avd4IZNbf7TMGWzU/JH/FIasahqBgK2tpHumcbYY16L/gKLS0h0uFrm4k3TMMzTE9P9kf59qhi&#10;ik1uT7RclktI2+Venmn/AAqXUNSNuVt7aLdMw2xwoOn+FLZWMelI01xIslww/fTf3B6D/Gq483XZ&#10;uSy2cbYY9DIfQVPfX8WnwrDFH8/SGFP0pLKw+xbr6+kDXJyWbPEY9BUIEmvSEB2js0Pzyf8APQ/3&#10;RVm/1COxiWGGJQ2NsMK/5/Wiwsms2a/vm3XTD5s9Ih6fXH5VWeSXXZmt7eQx2sfE0y/xc9B61Yvb&#10;q10m1WOOPAHEUK9TTbCxeKT+1NQwbhvuqekQ/wAf5VG7z61O1taPtt1OJpv6D3NTXl7a6TZrBAny&#10;rxFGOrH1pumadJFL/aupDdcHmOMjiNcfz/lUU9xPq85sLJ9sS/6+4/oPep7iey0ayEUQ2KBhEXqz&#10;ev1pthYzeYup6oo+0bf3cOOIh9PX+XemXFxc6lctY2DbR/y2m7IP8almmstEsfKhHyL91f4nb/H+&#10;VM06xmef+1dT5lP+phPRB6/X0pt1dT6jdHTdOf8A67z/ANwVMzWOi6f5cfyxr3/ikPqf8Kis7N7u&#10;VdT1KP3t4W6D3NF9fXNzP/Z2nNum/wCWknZB3JqQCy0Sx2IeOsjN1kao7Kye7kGq6nGP+ne3bp/v&#10;Glvr65urn7DYHdM3+skP8A9TUqxWWj2RG/j/AJaS93P+FfJH/BNjQfhJoX/BTq61DXfi1qWoeIo9&#10;Quo9BS20l5E1SZ7W9guFuJSflEMKQsrjIbOBgLX6+r0oooooooooorzf9sjwP8S/id+yP8Uvhr8F&#10;9Vew8YeIvhzrmmeE76O9Ns1tqU9hNFayCYcxFZnRt45XGe1Uf2Gvih4Y+Mf7Ivw98eeEvi7o/j23&#10;l8M21neeMPD8kjWWq31ov2S8mhMoDlDcwTAbhu45r1aiikLqDgmvmjxtp/jb4s/tceMPCPhXWv8A&#10;iR2fh/RNO1Yx9La5Vru5ljJ9WhurRtv+6ehOfUPEGu+Cf2dfA0el6Xb77qRSLW3XHmXEmPvN7epr&#10;G+GPwx1LW9Uk+MfxfmWS6kXzLW2m4jt4xyGIPQAdB+JrG8fePPEXx28T/wDCtvhyzrpMcmLy+XgT&#10;AdSfRB+tddqGo+B/2a/Aa2dnEs99Mo8mBW/eXcnTce4UH/Ac1j/C34Y6z4v1tvi38V28y4kbzLOz&#10;m+5Cvbg9AB0H49STVX4jfELX/i1rp+FXwwdvsYbZqmoxj5WXPKg/3f5/SuoVfAv7NfgDzJTumfgK&#10;uPOu5sdB7foK534d/D/X/ihry/Fv4rD9yvzaZpzcJGnUHB/h/nXmv7dc918ffAOo+D/hV4A0vxDq&#10;HhO3m1XS5tRs/Oj+1RQv8ka9CWQsoB4LFc9AR85/8Edv27tXf/hNvhn8XtQbULxrddY0m+k2LJKw&#10;8qBrVQMcY2OAAANshPWvtLwB4D8Q/F3xIvxP+JaMtsrZ07T2+6F7cHt/OrHxO+JmteMtb/4U98Hz&#10;ulb93qWpQnCwoOCqkdMd2/Ac10WkaN4G/Zy8ByX95Ku/bm4uMfvLmTsq1yfgvwb4i+PPiVfiR8Ro&#10;Wi0eFv8AiV6W2drjPf26ZPf6Ve+KfxO1LXNUHwk+E48y6k/dXt1b/dt16FVI6Y7ntW14a8N+Cv2f&#10;fBUmtazdKbhkzcXDcvNIedi/jXI+F/DHib9oXxOvjnxvFJa6Hat/xL9PDEB/8Se5rY+KXxPvVvI/&#10;hD8JIt+pSKIp7i3Hy2idwD2bHU9vrWl4T8K+DP2evBk2v6/eK11IM3d2wy8rn+Be55/PvXH+GvDn&#10;if8AaP8AFK+NfGUb2vh61cixsucSYP8AXu34V0XxW+KbaC0Pwt+FlssmqTKIf9HX5bRSMfTd/KrH&#10;gfwT4W+A3hOfxn4uvY2vnXdeXcnzNuPOxPVj+vPauP0jS/Fn7S3i4eIteWSz8O2cn+j2ueCP6se5&#10;7V1HxQ+J0fgmC3+FPwpsxJrEyiKNbddy2YPc/wC39enU+lWvh18PPD3wX8NXHjPxpqCyahJGZdQv&#10;pzuKEnO1SepJ79Sa5K2t/Ev7TXiwXl6stl4WsZsxR8jzuevuT+ldX8TPidpvwu0q3+Hvw9sUm1iR&#10;FjtLOJMi3U8bmx39B1PWo/hr8ONL+F2lXPxJ+JGpLJqkoM11dXDZ8rPYerfT6Cucgh8TftN+Klvb&#10;5ZrHwrYy/uYdxHnkdz6k/oOldT8TviZpXwr0i38C+BrGObV5kEVnZwrn7OpHDsB39u/XpUPws+Ft&#10;p4Csrn4j/Ea+WbVJEM11cXTZ8gdTye//AOoVz97f+Jv2mfFDaRpbTWXhGxn3TSH5WuWHf3PXC9B1&#10;POMdd8QvHvhv4J+GYPCfhWwSTUJY9mnWEYzz08xsf5NZvwu+GJ0Az/Fv4sXyyapKvntJdMNtqvr6&#10;Z/l9ag/Yd1Oz1r4HX+tac+63vPib44ngYjG5G8VaqwP5Gus+Ns/iO58O2nhTwpCjXeu6pBZzSSH5&#10;YLTdvuXYAhsGJXjyvIaVT2rrNOtbeys47S0iWOKNAscajAVQMAVPRRTTIoOMGuY+Met+I/Dnwo8T&#10;eIPCOt6Npmq2Wg3c+mah4ikK2FtcLEzRyXJHIhVgCxHRQa8s/YC8OaNrvwA0P42a54KktfFfiya8&#10;1XW9S1jSIoNQkmmuJBklct5flrGseW5hWM8dB74OlFFFFFFFFFFFFFFfN/8AwVN+E8/xM/ZL1688&#10;OePde8KeKNJktH8K+J/D2sXFtNpd3Je26CYpG4ScDvHKrKV3DAyTXg95+2P8R/i3+xx8av2Wv2or&#10;ZvCfx6+Fvhlv+Emj0K+mtItatSwFtr2myIyyC2nAyQDmKTchPTP354e0qy0LQbPRdOWQW9rbJFCJ&#10;JnkYKowMs5LMcdyST3NXKKK+Lf8AgrJ/yXb9jX/s6PT/AP006nX2lRRXyP8Athf8pT/2Rf8AsH+P&#10;/wD0h02vriiimyqWHFfjn/wWL/4J4f8ABX7/AIKneNm+HmleBV8G/DyS8isrWGb4tQ/YIIBdRs9/&#10;cWFvFuvG8uNXELudrDKYYc/MOnzeK/2fPAv7Nvh//grt/wAExvCfhS3m8TSaN4L8TW90tlHoIE9w&#10;WkubRHxCdyW8pDu/mqZJT8zYr9Af2X/Hv7E3xb12+8Vfsl6x4B1LVtYYx6lceFI7eO8u/LYKfMVA&#10;sjqrEDJGBkc19O+C/BI8K3Daxql/DJeLbFYLeNCzQSkrht3TIAPuCfUZq1q2l/2vp408atfWLx3E&#10;dza3mn3TxyW88Z3I+FIEgB6xvlGGQR6ejfDL4vf2wbfwh42tprXXI7dzJdCyeOzvjGyI8kDt1GZI&#10;+GwfnGAa7wyKKDKgGSahu7C11K2lsr+zjnt542SaGZQySKeCrA8EEdqbp+k2Gk2cWm6Tp8NrbQrt&#10;ht7aJUjjX0CgYA/CrQoPSoxG2cn0rh/2jf2bPgr+1n8HNX+AP7RHgK28TeD9c8g6pot5NIiTGGeO&#10;eI7o2VgVlijcYI5UZyMg/lT8Zvh3+1f/AMG9/jj4c6n8CP22Lj4gfBjxv8TLfQm+DvxEUTahZrfX&#10;SAnT7gEu4jU5ZicAAkICxNfsYgOdxapQwzSGRcZzVLxDomheKdCvPDfiTRrTUdN1C3e2v9Pv7dZo&#10;LmF1KvHJG4KujKSCpBBBwa/nC/bZ+LPwh/4JCf8ABVL4qfHf4JeBLXwf4o0742eGBodjYwC2tn8L&#10;3ejMdVjW2A8t7eSVT90KVlHBABFf0beBPFuk+PvBuk+OtBk32Os6bDe2bescqB1/Rq1qKKKKKKKK&#10;KKKKKKK+DP8Ag3l/5NE+Jf8A2cr48/8ATq1fedFeFf8ABUX/AJRm/tFf9kK8Xf8Apmu6/m0r+kL/&#10;AIJRD/jVz+zaf+qB+Dv/AEyWle/UUMcDNflnpmnJff8ABcv9q8XE2IY/CfgAtGv8Z/s2XAr6E1HU&#10;DalbW3jDTPxDCg6Dp09KSys49Nje4uZd0zcySN/D7Cooon15/tNxuSyVsKvRpW9B7fy+tTX9+Ymj&#10;tLSDzJnOyGGNenYDH+c1438HvjN8QvGv7bei+B44LNvhv4ifXPC2n6ksQaW88RWFoLuWaOUZHkqv&#10;nQ7QcMYGJFejr8Qvhrr3xB/4VQ3xIsY9cha3+2aJFZ3c1xbrOm+KSbyoWWGJkw3mOwRQ6biNygs0&#10;D40/B7xdr1v4N8DfEOy1DUryW4g0e3h0+9jt9Rlg/wBZHbXUkC29y6gFtscrEgHAOKq6x8Yfg18P&#10;fEGp6R4/+JEFjq2lzQRa0zaTfT2+kSTBTHHcXMFu9vbOQ6kiSRCoYZxnNdnb+H9Q1bxRH4d1ONre&#10;3juES63MPmBweCOMbTnOcY5ryT9gn49eK/2qLP4o6f4i0i3tbzwz40tz4ZtoYVjW28P3SFYHlI/1&#10;n7xJGMpydo64HFT9mv8AaNk+O/xV+M3xEudX0rTvhP8AD/QbFvDN5dQrHcXPmyzL/ak0rAMscyWs&#10;s0cWMeTNAwBLDPoHhP4jfD/4t6xP4a8DeOY55rXS11S+tbvSr7T7gWJOPtKpeW8Jki9XTcB1PFQW&#10;fxP+FHxG8ByD4R/tB6Jp8+pNptl4X8RyeG7+905768uoIoIQfJSOeVjIUMSuWjc/vFUIwFr4ifHL&#10;9lvwv8R9fsbb406bt0TWP7O1COOxvrhNIn/dqVuZIrd0t8vIAGkZU64Y4OHfEvxv4R+HXiWz8F+O&#10;vE/9nX2o2sl1Z2dnpd5qF1c2qNtknWGyhmkEIJA81lVCTgEkEC5oHi7wh4m8C6T468Aa1a6poOtW&#10;v2nQ9QsJC0d5HuZCwyAwYMrKysAysCrKpBFeV6T4J/bY/aH+LHj7UPgj+0B4P8C+E/CHiWLQtLXx&#10;D4BGqy39yLdHmkWTepVVd9uCCBjrWx8Kvj/pXiL4Bx+N/jr458OaDqNn8StY8DS61p6zvYeJrqxE&#10;sgurBI1kYiWOCbEa5BeMonJVT03ib40/A34d2lvaa18SI7eSXR21VrJfDuqy3NtZhihuLqGO0aS1&#10;UsrfNMqZwSOBVeb4x+CfDfx5+EPwyvNNm8Qx/FG+upk1bSLC8urSz0pLb9xdRywRmM+ZdSW8ZZiV&#10;iRiz7Mhqd4j+N/we07xZeeAL34r6bb39jry6NqUxtLx7S11BmAFpJerAbSOYllBRpgQx2thsgaHi&#10;/wCJfwq+E3iFvAHjrxva6Pqlvbx3F5aTWN1ObWGR9iTXT28MiWkbN0eZkXHOcc1qfDW5+HPxT1n4&#10;car4e+OGjSR+M7rUtU0qzj0u4m/t3RrCApceRI8aC2KXM9q5lcDci4TIcmvKvjf+178K9A+F17df&#10;Cz4pWN94m1PVrXRvC7x6TcyW1xezXiW8hiklhW3vBGC5bynkAxnpzXovxP8Ai/8As/8Awf8AE+re&#10;Cdc+J9rZzaC9vFr8v9lX09vYzyKuDc3MFu8FtuLA4kkTaGGcCtWTRNQttSkfxHa+TJDJtjtWIIX/&#10;AGjjg56gjg9Rxior6+nuZ/7N087pG/1knaMdzUii00WwaPfx1kkP3nb/AAqKyspb2RdW1JPk629u&#10;3/oRp9/e3Vxdrp2nrunb70naMevtgU+GKz0S1ZRL7zSN1Zv8PSsDxp4ms/CvhDU/iL4kXbY6TYyX&#10;K27f8tNikgfieB6k18j/APBFLwVcfEX9v2Pxwl2sS+GdC1PVpI8f63zVFmE/8m93/Aa/Z5fu0UUU&#10;UUUUUUU2Q4xz3r4f/wCCLdrJ8DZv2iP2CNS1KHPwd+POqSeGdMt5vMTTvDOuIms6XFuODuxdXG7I&#10;wHDAFsE19xBgehoprOFODXC/GT4sT+DZbHwN4FtrPUfGniLemgaTdO/loFBMl3cbAWS3jHU8b2Kx&#10;hgzgjBs4fDn7MPge8vNX1iTXPE+v3n2/WL+ZQs2r6gYo4mlKrxHGqRxoqD5UjjRB0FQfDD4a6t4o&#10;1Zvi78WZN00mZLOznOEgTqCc9AB/iaxviF8QvEfxy8Sf8Kv+GJddLVtuoXoUgSgHkk9kHYdWP4Cu&#10;uu7nwN+zR4DSCKNZryYYjjGPMupPX2Uf55rG+F/wz1zxvr3/AAtf4r/vJpDusbORcLEvbjsBVb4l&#10;fEjWfilr/wDwqb4USFrbO3UtUhztK91Uj+Dtnvjjjk9NFB4F/Zu8B/aZ2VrhlwvTzLubH3R7foBX&#10;O/Dz4f698WfEf/C2firHttVbOl6W33FXsSD/AA/+hdTTviP8RdZ+JGuf8Ko+FTt5IbZqWoRfdC91&#10;UjoPf+ldHBY+A/2dfATXF8VZ2XEgAHmXUhHQZ7evoK/J/wD4Jo/Ajxl4V/b50mHxZ8K/Ez+H9P1D&#10;ULGfUG0WVoI38uRIjJKF2BSwUls4x0r9Q/if8TNX8Vauvwg+EKh53Hl6hfQ8Lbp0KgjpjufwFdF4&#10;e0HwJ+zt4Cm1HU7ld+0fa7pl/eXUvZF9ec4HTuehNcf4Q8K+JPj94mX4heP4Xt9Dt3P9maZuO1wD&#10;wff3PftxWh8VfihqOoagvwi+E0W6+kxFdXVuPlt06FVx0Pqe1bXhPwp4M+AHgqbXNbuUa427ru7Y&#10;fPK/9xe9cl4d8PeJP2hvFC+L/F6yWugW0n+g2JyN/P8AM9zWv8VPijc2NzH8H/hDbCXVpv3M0lv9&#10;2yXuB/tY6n+H69NLwf4P8H/s/eDZvEXiS8Vr2RN15eOfmkY8+WmevP4muP8AD+geJ/2kfFa+LPFa&#10;SWvhuzm/0Wz3Y83HYfXufwFdJ8VfikPCyQ/C34YWqy6tMixKluo22i9MYH8Xt271N4F8C+G/gh4Y&#10;uPG/jbUVkv5F33d1J8zbj/Ancsf88Vx2nab4s/ad8Y/21rIlsvDdjIRaw9scfgznuew9uK6v4o/E&#10;20+H9tB8LfhfZpJrEyiKOOBcraqe5/2j1/U9qsfDf4caB8HvD9x438cajGdSkUyX19O2dmf4Vz1J&#10;PpyTxXJR/wDCU/tP+K/OlSaw8K6fKNsZbmc56n1Y/kv15rrfiX8SNJ+FOj2/gLwBYRzarMnl2lpC&#10;M+QDwGbHf0Heofhl8NNP+G+mXPxQ+JeoLJqjRma6urht32dSM4927cd+BXNr/wAJL+034o8yRZrP&#10;wnYzZjjbhp2Hc+p/QCus+JvxK0j4RaJB4I8EWUcusXEQjsbONdwhzwHYfyB69Tx1r/Cr4VQeC7Wf&#10;4mfEu/WbVrhTPc3F03FuOp5Peuf1LUfEf7S3in+w9GkksvCtjNi4uMYN17+/sO3U8113j3x54V+B&#10;fhO38N+G7KKbUJI9mnabH1bt5j45xnv1J4HcjL+Fvwum0mSb4s/Fm8EupyKZsXX3bVeuT6H2HSsP&#10;Wda8TftJ+KP+Ed8PNLZ+F7OX/SpyuPPI7/4DtWz+xJoieF/gheeHViMcdp8R/GiQK2OI/wDhKNU2&#10;f+O4q98WtQ1Gw+Pfwzlkt5v7Kmk1W3uLiK2aRUumgiNurFQdgYLNycL8uCc4z6XG6qpb+VSA5GRT&#10;WkCnBo81cZrwv4zftqaZ4e8Vax8FfgL8ONf8f/EjTmjim0Cw0qa3s9MaUKY5728mVIY4drbz5bSS&#10;MqtsQ9sbTv2Nfjv8Sv8AhHz+1b+11qXjDR7HUrXVdY8Eab4YsNO0y+u4D5kUMkkUYnmtUm2v5Mjk&#10;SeUgfcMg/RfksF27qkFFFFFFFFFFFFFFFed/tT/Dfxh8W/gpqngHwOln/aF7c2bwtfTmONViuopm&#10;JIBPSMge5rx3/gpJ/wAE4tM/bk8Cad4i8H+IG8H/ABN8Px+VofiqykKtJZyOputNuSuPPtZkDKUY&#10;EBsOoDDNfUkCNHCqP1VcGnUUV8W/8FZP+S7fsa/9nR6f/wCmnU6+0qKK+R/2wv8AlKf+yL/2D/H/&#10;AP6Q6bX1xRRRTZFZhhTXN/FL4OfC/wCN3hObwJ8X/h9o/iXR7hWWbTta0+O4ibKlSQHB2nBIyMHB&#10;NeL+Kf2Vv2ZP2b/iH4d+LnwW+Afh3w34j1i8j8OXuqaD4fVZJLH7NNII38vaEVWgQhyDg8EHdkag&#10;PUn72eazNF8Z+DvFN/qWl+GvFmmajc6Pc/ZtWt7G+jmkspiobyplViY32kNtbBwQcc1V+L3/AAsB&#10;fgX44T4XeKRoviS58LX1p4X1SVcpaarNA8dpOVI58qUrLj/pn9K+Trj9oX/gvt4G8UXfj7SPFvwH&#10;8dWmqSTJD4A1TR7vSrbQ0L7o5I72JnmuSFGzbJj75JJKiu4/Zs/4OBP2eLfwra+Cv+Ci9zbfBz4o&#10;WviK40XXtLOk38ujJOsgWGWK98poxFMrAqWfgBi20dPv7wn4u8L+OPDGn+MvBfiOx1jR9UtI7rTd&#10;V0u7S4t7uB1DJLHIhKujKQQwJBHStIHIyKKKKRxuXFeAf8FD/wDgnL8Bv+CkvwQk+Dnxrt7izuLW&#10;Vrjw34o0vaL/AEK7Ix9pt2YEBwMjnI5r5P1P/gjX/wAFH/gK+jan+w7/AMFe/GcE2n6S0Os2vxTs&#10;RrEWrTx3HnW+EVkjgUKqwthTuTdnJY1wd5+zt/wXV/4Jq+Nl/br179qe7/ai06fdD8T/AIT2umvb&#10;yRaY85k8zSItzfvbcuxVBglQVAYHYfUtf/4ORP2TvGWgWei/sj/A74qfFLx9qk62EHgvTfBVxbf2&#10;Tqjz+SLLVLhwUspBhpGx5ihVOSuDj5p/4LLeOv8Agvd8Nv2EPFn7VnxJ+O+hfDPTbTxhp9rD8Ovh&#10;LZG5a10uZY7c3F3q0hjmjRpXfeAsgDNGBhTuj+CP28D8Gfib8Er39jTwh+xB8SP+Gk9UtNI1y38R&#10;Hx1J4q0/UNGso5Qbmxu5HZhp7WyySIxJ6Dfhga/bT/g2t/aHu/2hv+CQvwxvNZnjbUvCltceGrxR&#10;Mzy/6FK0SPLuJIdkCt268ACvvOiiiiiiiiiiiiiiivgz/g3l/wCTRPiX/wBnK+PP/Tq1fedFeFf8&#10;FRf+UZv7RX/ZCvF3/pmu6/m0r+kL/glF/wAouv2bT/1QPwd/6ZLSvfqKDjHNfljp9+9n/wAFxv2s&#10;Uhi8yaTwn8P1hjHdv7Nmr6GsrGPTka5vJVa4b/XS54Qf3R7f5HqYUjk16TzpyyWSN8uOsreg/wA/&#10;rU2pX4t9ttDFulYBYYUXP04Hb+tc38W9I+Llp8Lr2D4NeFNa1bxl4hu4dG0m80vSZLqLSJrg7WvJ&#10;3TCwxQR7pC7MgLKqqc15R4Y/Y2/bM/ZZ8Y/A+38PftbN8XvD/wAOfi7ptlf+D9D+DUdjLpVtqK3F&#10;ne6lNexPLJKkcU8rSO+Rht7uMA16ja/BP4v3XwM/aa8UeH/h/ceH/iB8VPGWt6P4ReSM2d3c6Xpd&#10;iunaYyGTBAlS1kkRjgOJwy5DKTy3wR+Cfib4v6t8HfhOur/tE3Wi+B7ix1zXLfxx4Ls/C2meHrqz&#10;i2xQRyS6HDJqLNIWQpBKVKEu0pOAfK/jPbftVeO/2T/GPgf/AIQf44WfxM8e+MrkeMfAPhb4MnT/&#10;AAzYxzaoIri5a/i0/OoRvbEEyRXdzJLkOwCB2X6z/aau9Y0TRfHP/Cs/DGp61f6b4ZvItH0fQ7GW&#10;4u53W08lViijBeRgxHQE/LXhelfsg/HDwJ4x0H9kv4Z+D/ElpovxS+CvhjRPiR8Qo9JeOHS7Ozmv&#10;v7RhNwUMaXs1s6WyIcyKbnzNuIywlvPhL8aPCHwG+Ieq2f7PGq2OjeN/2iE02+t9L+HZ1O/0fwRp&#10;awabpt5a6RJbStOVis0ZP3L4SQShWHJoanpPxw8Y/EP43fFLw78Pvjp4nXSvge3hrwDrXjrwLNp9&#10;5rV3fyvFL9ms0sbXy1jLIxUxhwqs7KoFezfEL4G6pofiH9mv9lvwT8NNak8F+AfFEOtX11p2myyW&#10;unHRdDllgW8nAIEs95eWnlo/32tnIJbcB5/pnwc+KX/DvaTwTpHwC12PxN8ZPiI2r+ONNvNLnF9Y&#10;xX2tl2aeMqHhSO0jjzuUBe+M10Hxm1r4p+Dv2lfiBqN14d+MWjy6bo+naV8PbT4S/COPUE8U2a24&#10;Kpca0+n3CW5E8kilZZ7dIVy+SSSLv7G/wf1z4Pfsg/BH4Z+N7DWf+Egs/CP9s6vY6tprpfQX+o3E&#10;uoXMMkLgSeak0rx+WwDArgjPFeUfCH/gnZ+zV4l8BQ/FP9qP4GeNL7xh4713VNd1SHVPF2r6G9lb&#10;y3knkxS2kcqBXEYX5WjUkYz7exL8I/CMn7RvwQ0z4f8AwJutA+Gvwd8DeKvE1ra2mmv/AGO2pSPa&#10;WVpCZynlm7AbUJ9py+Dvwc7qxdP8dfEr9nfxd8brK8/Zv8d+KPG3jXxpNfaFf+Hfh7e6jpviXS5r&#10;KOGwiGoRxNa26wsGEouJYdoJYbgQasfsn/Af4qfB39pTwX4G+IWg67b33hL9nlNH0XVrXw/eXOhH&#10;Vrq8luL0LeJEYIGjEVqmyR1ZwBsDDr4z8BfgF8Tr/wDZs8D/ALH+op+0odcutQS1+IHhPVvBOn6T&#10;4f026S6MuoX51ybRpI7mB5vNmhaC4nmmWSP5lLEr2Hxw+Mt1+x18LP2kP+Fg/A3xzdeIvEGs6pc/&#10;2/H4Hu7rSNdsbq1W3sD/AGkqtawJCW2vHLLHIWAVUcsKuWf7JnxzisPFXhH4b6Rr3nfDn9i608C+&#10;Bpfsb2sGra5qXnz3Etncvsj81BY2KOVbKGZdxXjKeRrf7Q+v/sx/BDwF+yf4+0jwr4H1XT9S8UX3&#10;i74a6ho9vov2SwI+zeZeQRF5Xl6ugeI7f9YWbFeYftDab+1P8R/2XviF8O7Pw18c7D4iePvFk9p4&#10;k8GeFPgx9h8OWlpPqSQz3T36WG6/R7Rjlo7ueR925kCLJt+vPjDqFvL8RNQ0LwzCy+RIlqqt/wAs&#10;xFGseT7fJke2D7VhxJZaNZsTJ7yyd3b/AA9BUVlZyag66tqifu1/49rZuh/2j7fz+nV9/f3E1wbD&#10;TwZLhvvN/wA8x3Pt/n2rwf8AaB+AWpftMftMfDP9n3wh8V5tLvmhvNekksY2km0OaxaO4tdYeJZU&#10;WeJbyO2tjDOHjkSeUABiXX0zxN/wTp/bf+I8+gfBn4pfHfwdqXgOHUEfxd4z02O70/X9ZtVUP5Ud&#10;nAghtJWkzH5yXJAXDhM5jbkf29v2Rfif8Cfh2fEuu/tS+KvEXwlmaG18a6M3g211DW7eISqY3t7m&#10;NrdI4ztCPJOHKtsPzliteof8EX/AX7MenfCbxh8SP2bh4umj1PxGmm6lc+NY7ZLoG2gSVERbZjGI&#10;x9qJzwzMTnhUx9qD2oooooooooopsucDB718v6NefFb4c/8ABV/V/DlxeeB/D/ww+IHwpj1Gxs/t&#10;Ol2+teK/GdtcrFcTiLcL66W20mC1RmwYkUoOSPl+oIuARSlgDgiuG+N3xdl+Gmn2Ok+GfD8mt+Kf&#10;EFw1n4X0SPcFubgKWZ5XAIigjX55JD0UcZJArj9E0LRP2btDvvid8TNXj8QfEDxMqDVNWSPabl0B&#10;2WsCknybSLOFUHjO45dzmb4YfDbXPG2rn4xfGGQPNIvmafYzfLHFGOQSp4CjqB36n1OX8RviJr/x&#10;q8R/8Ks+FxJ04MBe38bELKB1OccRj/x78q62aTwH+zJ4BxtWa8mU+XHuxNfTAfiQoJGTyFBHUkZw&#10;/hl8NvEHxB1//hbHxVUtJId1hp7L8sSjp8p6Adh+J5zUXxO+JGv/ABJ15vhF8JXZo2Yx6tqULfJs&#10;6FFI6L1BOfm6DjJPTafp3gT9mvwAb67cGRuHdceddzEcIvr3+g54Arm/h/4D8RfGXxEvxU+J6YsV&#10;bOk6W33QmeDj+7/6Ead8TPiTrHxC1j/hUHwjO+Nvk1PU4PuovdEI/hx1bv0HAJPSabp/gT9nPwI1&#10;5e3C+cy/vG48y5mx91f88Dk1yfgfwR4j+NviYfEv4lxNFp0TY03TeQu0Hjjrj36k/p8M/EPxZ8Zf&#10;FP8AwUmk8F6b+2XpN5YxfESS30vwbBqWoRpp4EjQLaiL7OsKzLH8pZWILEnexJNfop4a8MeCP2eP&#10;As2rardr5iruvLxl/eTydkUdT7D8Tjk1x/hTwt4l/aJ8TL8QviBA1t4dtXI0vS8n97z19xwNz4+b&#10;oOBxqfFf4o3s1+vwi+FESyahKohuprf7tqvTavbOOvpWx4N8HeDvgF4Mm8QeI71FuNm6+vG5Z2P8&#10;CepJ9OtcfoWi+J/2kfFI8XeK4Xs/DlnMRY2O77/+LHufy7Ctz4qfE+40WSH4QfCK1E2sTL5TPa8i&#10;yX0GOj47/wAI564xo+B/BfhH4A+DbjxP4pvo2vGjDahqDjLM3aNO5ye3Unr7cZomj+KP2l/Fg8Te&#10;JVls/DNjIRa23Tzvb0J9Tz6Cuo+K/wAU4/BcNv8ADD4X2kcmtTKsMUdvGCtop4HHTf6Dt1PvJ8Pv&#10;h54d+Cfhq58deO9SR9SZTJe3sz7ihP8AApPLMTx6knj1PHWVn4q/ag8Y/wBqahHJZeGrGT9zBu+9&#10;/Que/YD9et+J3xLsfhpY2vww+F+nLPrlwojt7a3TcLQHozAdXOchT/vNxgNL8M/hro/wm0W58deP&#10;NUWTVZI2m1C8uJN3lA8kAnJJz1Pc14F+0Z8cfi58cfEM3ws/Z38Oafq3iRrF7rQ9I1y8lttOtI/n&#10;Rb/U5oI5JIYC6siIitJM6tHGAEnmhoLdf8FJfh9L4M0zxh+0n8INPaOCFtf8EfD/AOEd7+83Ku+J&#10;NQvtWlJVXDqk32aNpB8xjXOF7X9m/wCMvw5Hx08a/Df4w6Trnh3x54ct49RjfxbBDFDrWmyD/j/0&#10;145X+0Qq5MT5CSRuNpQZBPWTXPiP9p3xasG6TT/CenzZWNnw1yf7xHdj07hQcDkknr/iV8RtD+DW&#10;g2/gzwZYRzarNGItP0+Lkxg9HYfXoP4j7Zqt8JPhOPCqT/Ev4l3qyatMjTzT3T/LbJjJJJ6HGcnt&#10;7Vz+ra34h/aW8UN4b8MSzWfhOzlBvLpvlN0w5yR15/hX2ycHhev8deN/CXwF8I2+gaBYRtfTR+Xp&#10;tgnJdum9+5Gevcnge2R8LfhddWNxN8YPi/eK+qSoZwLpgEs0AzvbsCB0HRR79MfxFr3iT9o/xOfC&#10;fhPzLfwxZzA3V5yPtOO/09B+J9ut8Y+M/CH7P3g6HQ9BtY5b+RNun6cv3pWzje+P4c/meB3I8I/Z&#10;t+O/7Rvwx0ab/hYHwA1bxb4N1rxV4onsfEHgGxjmvtDuk13UmuLfUrOS4EkquwDQTWiP95opIkKp&#10;LN6l8M/2wv2cv2l9YvPg9Bp/jTR9QvtNuGXQ/iR8L9e8LS6na42TNajV7O2+1BQ43iEu0YdS4UMC&#10;fN7j9s7wn+yN8ZZf2bPFXinxJ8TtF06xM97qXgnw1qvizxB4IzFHLb2uvWukWdzJDDPGzPa3U2yW&#10;ZVYeXKsM1yPYNV/bU/Zb0H4UeGfjPc/GXTbnQvG1ukvgv+zI5by98RF4/MWGwsoEe6vZ9gLGCGJ5&#10;RtbKDaccB4j1b9pj9sPxPb+AdP8AhX4y+EHwvhuIL3WfGWpeI4dO8Q+JY0ZnSxsLewne50yB2ETy&#10;3FxJb3QRXgFsvmNKkp/Zd/bI8AabfeBfgL+2tbr4Uvppmhi+KXhO88S61pMcrFnitNUXVLWZgC7l&#10;GuxdPH8iq2xFSvTPgF+zL8Kv2cNGvrD4eaVdSahrM0dx4k8R6xqEt9qmt3KRiMXF5dTM0txJtGAW&#10;JAHCgDAr0FRhcUtFFFFFFFFFFFFFFFNZwp5FcT8Of2i/hL8Vfid4++DngrxMLnxF8MtVstP8Yaa0&#10;RVrOW7sYb63IzwyPDMuGHG5XXqpruAwYZFFFFfFv/BWT/ku37Gv/AGdHp/8A6adTr7Soor5H/bC/&#10;5Sn/ALIv/YP8f/8ApDptfXFFFFIzBeopPMXGc18Sf8Fe/wDgpj8EP+Cd+m6D4p+L3ifVL66us/8A&#10;CI+AdDsb2CTWdS+ZW8+/himiEawsQts0ZLSOjMCnzx+l/DjxpY/FD4YaB8UdP8P6to8WvabFdSaJ&#10;r0CR32nyNEjvbziJ3j3qXAOx3HHUjk/Nvxw/4JCfsx/Eb4iah8ePg1qnib4P/ErUBK8njj4Y65Lp&#10;ss08hZnkngQ+RcF2YmQum6QcFsYx5P8AEf4kf8Fif2KorPQvi14P8M/tQ+B9MLS3Wt+BYRoni+zh&#10;JQyPLppY2146JuEcNufOlYDeyZ47L9lr/gpf+yH+1vrUngLwB8R20XxxYzSW+rfDfxpanSfEFhdR&#10;7/PtmtJ8GV4vLcSeQZFjKkMwIr2TxV4E8FeOdEvPDnjPwlpurafqEDQ31nqFmk0dxGy4ZXVgQQQS&#10;Dn8a+af+Cav7bfwe/wCCPvxM8V/8E3/23Ne1bwT4N8SfEO+1n9n7x5q0LyeF/wCybtrUDRftQUCy&#10;mhnllkk81Ut0DuzSIGiMv68R3MEg/dyhvpUlNE8ZJG77vX2o81B1NBkUd6BIG7GnU2QZXGKoaf4d&#10;0HTpXn03Q7O3kkfzJGht0Rmbn5iQOT15p+saDpfiHS7jRNd0u3vLO6jKXFrdQrJHKp6hlOQR+FfD&#10;c/8AwQ+/Zg/Za+B/xk179g34VaXo/wAWfGvh/WIvDXibXLdb6XSftUMq/wBnWIkZVtLUrI8SxxlF&#10;AZdxIQY+TP8Ag3K+P/wU+AX7U3iz9gLwr4Rvfh9ceKfCdvr158MNfvPN1Hw34q03Gn6za3Es8vmy&#10;Gfy4LuBVTBhMjYULz+0cZzmnUUUUUUUUUUUUUUV8Gf8ABvL/AMmifEv/ALOV8ef+nVq+86K8K/4K&#10;i/8AKM39or/shXi7/wBM13X82lf0hf8ABKLH/Drn9m3/ALIH4O/9MlpXv1FBGRgivy50Jo4v+C4/&#10;7Wkrqo2+EfAPzt2H9mS5r3aOOTXZi7s0dlC2GPeU+g/z/SrGo6hHZRLBbxfP92GBO1Gn2B08te3b&#10;LJdt96Q9IxjoP6mrOi+MPFVq8lv4Y8QXdhaFv9Ikt5ShkPbH+NSW3jHVvCDtd6Hqc9tNIu0CCQhn&#10;55ye/POT3qWXxJ4w1K6t9a8S+Irqe+tmLWrSSH/Rc4+76NwPcY9eak1b4nfELxvb/wBk3niy6XT4&#10;CDIysE8wg5AyoBbn1781d1D4z/EDT9MjsB4svAkQAt1Vx5jdhl8bm98k5/KsjRdS8QaXq7+LZ9Wn&#10;TVJsnzVkIZA3XPufTpVHx1+0DP4C0F/Efj7422/hTQZLrbca5rmupZwtMMEoskjLlunAPOewzWto&#10;3x01DXtFsfiZ4J+KMeu6bMjR6bq+laol5bzjglQ6Eo/YnP5DAxctPih8UbmZtW1PxlfLJLykMb7U&#10;jHrgADP8qpRfEnx/cXs9vo3i2+hEsnmXtz57fewB+JwAPwGMYq7c/ELxzYi81e38SXzS2scMd663&#10;G6RA+TF5mOm7DEZ7dKPDnxN+JmlaW1s/i25SGblLU7WMQ9dxG5R6AECuV+JPxrsfCVmfiL8Q/ijY&#10;+H9P0+eGG48Ua/qiWtvbMzHy082QgBic4Gck5xWf4Z/ak+DPx21b+wfh3+0Z4X8capa2rS/YNG8U&#10;W99cCNRln2RuTj1wMAV1Gm6/4r/sdtLv9buRZycrpfmHylG7OWXp15x68n0q1D8V/iJbWh8LeHfF&#10;FzHDtxI4YfuV9mIyv4EU6P4j+J/DfhqbQI/Etx9jm3GdZCC8rMct8xG7k9QD65qa0+KPxJ1G0j/4&#10;STxHcSWvmCSOxbaN4z/GwXcwPoSR7YwK4Gb9nv8AZWm8cXOs6fb/ABEOm3erf2zefDWPxhJH4Xk1&#10;TzVnN1LbqQ7EyqHKFjEWHMZNega/8TvFdxunm8R3cca3DTxxR3DKsbkkgIM5UDOFGeAK4/xZ+1f8&#10;S9I+JPhjwLqemeNb6LxEs6w6pouiySafpyxrw17PGoEW8/KuSST1wMmus1D40/E6WOPQ9N8XXTSL&#10;0ZSoKD1LAAn8SRXx7+1X8av+Ckfwx/bJ8F+F/gZ8HfDfi74YeL7GeLxDrt3a3X2rStR+Ym5up1Yp&#10;Fb5eMqoRmfZLkgsm30D4K/H/AE691/Sfgr8fviNoV38R1sVa8s9F0q4s9OvLgAl0tTMz+Zsx8y72&#10;YDkhQcV3GufHv4Z2niO88HN43sYdUs2kF0txcCNYWQQlxub5coLiEkD7olUnGRWb8b/ip8Pvhd8H&#10;tV1a/wDiHY6bLqWnXEGm6p5zMZbkxsEMflhnO1sE7ATwTjIxXk/7NX7XP7Pv7E37GFv8fv2dPgmu&#10;oeOPEXiKDRvihf61rUzT6pqEVs0n2vzNu1lfcWG2OMEuxZQ26vVP+Cg3/BW/46/sofHbXPgX4K+E&#10;Gif6HDZ3Gka9rMs0i3UMsKO7+ShTIDmWMEP1TPPSvnX9kb4s/tw/tz/tqTeNtI8Qxra6lbrbeM7e&#10;azMuiw6PkeZaNbylwVcZCrnfl2IYDJH62fCb4QfDz4JeBrP4dfCzwpZ6Lo9iD5NlZoQu4nLOSSWZ&#10;ieSzEk9ya6gDAxRRRRRRRRRRTZELjANfJv7fkHwk+EH7Uv7OP7XHjbwP4u1bXtJ8dTeCNDvdDuYY&#10;9M0iLX4ltprvUg6FzGPKjWPYy/vXQEEHj6wRgvGDzXMfFT4paN8NNMtZJrSbUNV1S5+x+H9Ds8G4&#10;1K6IJEaAkAAAFnkYhI0DO7KoJriILe2+DlndfGH4wahbap481a38nbZsxhtId25bG0DDKwqcF5CA&#10;0r/O2BsRGfDP4a614+18/F74sqGZvm0/T34SJOoyD/COo9TyffO+JvxL1/4v+IP+FVfCpnaz37NR&#10;1CP7sw7gHtGPX+L6deqRPAf7M/gHzJQs13IMbV/1l3JjoPRfft+lYXw1+HHiD4l+IP8AhbfxXDSb&#10;mB03T2BCxoCSvy9lGcj3yTyaT4pfE3WPHms/8Kj+Ejbt37vUtQh4WNehRSOg9SPoO9dFpOleBf2b&#10;/AbX+oOvnbf3sigebdS44Rf8gAcnArmfAvgjxD8bfEq/FL4nQ+TpsJ/4lel87Co+vUZ5LcFj7AAW&#10;fid8TNZ8baz/AMKj+E2dx/d6hqFv92NOhRSOgx1P4Cuh0XR/A/7OXgKTUr+VfM25uJcDzbmTH3F9&#10;efw9fbk/B3hDxH8dfE4+InxCjePSYWzpmmt93b/nqe5/CtL4p/E/VL/U0+Dvwfj3ahL+6u7u34W0&#10;ToVUjocdWH3R055H5P8Ai3QZP2WP+CtccPi/ULe6XQ/iJZ6lPNbswQxziO6UZYZ3BJlB4wGBAJHJ&#10;/Uzw54d8R/tF+J4/GvjaKS18OWch/s/Ts483nqfc9z+A4rW+K3xXvILlPhL8KYPM1OVRFJcW6/La&#10;J/dXH8WPy+o40/BHgnwn8CPCE3iHxFeI140e+8vJOWZv7i+pJ/OuS0jSPEn7SXipfEXiRJrPwzZy&#10;f6HZn/lp7+5Pc9v0O/8AFT4nt4ZaH4T/AAps1k1iVRCogGVskx/6Hg9+nU9gbfgPwL4W+BHhW48W&#10;eLb9X1CSNnvr6RtzFjzsTuST+JNcfpek+Kv2nfFa69rizWPhbT5sW9uHx5v09WPc9gcD36n4pfFG&#10;28CWtv8ADb4a2McmrSxiKGC3XK2ingEgd/8A9Zpfh38PtD+D3h+4+IPxA1INqLxmS+vLhtxjz/Cp&#10;6ljnHHJPA758d+N37QHgG9t7j4p/Hn4h6f4N8AaKxaOTUrgIZsHA2rnM0zFgoVQxBYAckku+EP8A&#10;wUX+FXxx8Lf2J+yt8O/GH2NbWNLLWvEXhO40mEzN/CkN2sc0rbcPvEZj5wWyCtV/jJ+w8/xb8K2G&#10;t+K/2sfij8Ob6xuZr3UtT+G+v2mnz3jOoG2eee0nkKr8+FRkUs5LBysZTkvgL+xf8OE+I8njjwnq&#10;HjbVriPSI9K1Lxh488faprmoahAjq5Gbyd44N8i+YY4I4owx4VQAo9+8aeKPCvwf07+wfBGg2rav&#10;fFdtvbwjc7BQgklxyxAAAyckADgDhvw7+HkPhCCf4i/EW+83VJFM001y2fs4xk/j/IcDtjiNX8Ae&#10;H/2mPi5YfEefwVp8a+HrWaz07xBNp6fblt5CpliSbG9UcqpKA7eAcZ5ryz9rT/gmb+wL4v1bU/GW&#10;sfDDVpfidrklvL4f8ZWPi7Um1bw5dQSeZbXemyPO66aYpdrqluiI5UBkZRivp34TfCp9A874qfE+&#10;9WfVrhTNJLcMMQL6nsDj8AOBisPXtb8R/tJeKD4R8LTSWvhexmDXl8oINxg9ffp8q+vJ9uw8YeMf&#10;B3wC8GW+g+H7NGuiuzT9PX78z93fHbPU/gOwrG+FXwvvGvpPi/8AFm4V9QmHnQw3HCWqYyCc8DA6&#10;Dt9ax/EnibxJ+0V4m/4QzwdJNa+G7WX/AImF3937Tg9/bjgd+pHQDrPEfjPwN8A/By6N4fjhuLxf&#10;3UNnCwMjy4BzJjkdQefUetZHwm+FeqaxqrfFn4sS/aL6Y+Zbw3GNsK44OOwA6DpgVpfsn3tlrXwn&#10;vdU026Sa3n+IHi54pV6Op8R6jgj2PWt/4w/AD4G/tC+HYvCHx8+DPhPxxpMNwLiHS/GHhy11K3jl&#10;AwJBHcRuoYAkbgM81b+GPwe+FXwT8KReBPgz8M/DvhHQ4G3w6P4X0WCwtY2wBlYoEVAcADIHQCs/&#10;wP8As6/A74aeMdS+IXgD4VaFpGt6w0jahqdjpyRyyGSQyS4IHyB5CZHC4Dud7ZbmuwEJzktT1BVc&#10;GlooooooooooooooooorC+JXj7wp8KvAGu/FDx5rMen6H4b0a61XWr+ZsJbWlvE0ssjHsFRGY+wr&#10;+dP/AINof+CoHib4gf8ABaT4sD4oX0lvD+0pdalqYs2nXybXVIp5by1j3MclUgae2jUdd6DHFf0k&#10;JnaMiloor4t/4Kyf8l2/Y1/7Oj0//wBNOp19pUUV8j/thf8AKU/9kX/sH+P/AP0h02vriiiioruV&#10;YIWncHaikttGTivzY/4Kdf8ABS7xpq37LvgH4k/sn/Hnw54H+HPxe1i30C1+LGo6fdyalpV8189r&#10;cRraZi+yzQGKUl7htgkgeGRVZkDcD8Dv+CZ/hjwt+0pL+27+018bfEfxm+Ms1mtuvjHxTa21tb2K&#10;gFVNlZW6CO1IjOzhmABbaF3Nn7W+G1/HdeGLjS2A86xuhMnzctFINp4x0VlX8Za6TSYUe9WWaMtD&#10;ErSSfLxtUZPrx615Tq9/PrGq3OqXD7nuJmdm3ep/w4rx39pz9hT9lL9sXTY7T9ob4L6Trt3bxqlj&#10;rixtbalZhWLqIbuErNGocltgfYT1U9/E9N/ZZ/4KJ/siXMj/ALK37TkfxY8Iw2+U8C/Gy6eTUoyq&#10;sdltq0KhtzHao89SigY45aqepf8ABSf9mH4geH5P2eP+CkHwC1j4WTa9D5Go6L8UdDEmh6gUVXZ4&#10;70BrdoxIF8tnKOXClQDiodG/Zw+NX7B/j21/a5/4I6+JbDUfDMmlmHxn8F9U8SXV7o2vWiu86Npw&#10;MjLbXS+dL5a71jBkwq4Zlf8ATL/gnj+3b4E/4KJfszaf+0p4C8Da54atbrVL7TbrQ/EccS3dpdWk&#10;7QTK4jdgBvU4yQcYyAeK8f8A2ErmC3/4Kjft2XM8gSOPxh4EaR2OAoHhCzyfpiu2/wCCYP7dXi//&#10;AIKA/Dfxx8V9b+Hmn+H9I0H4lat4a8OtY6k1yb+CxnMJuXJRQu8gEAZGD1rz/wDa5/4Kwt+zJ+zl&#10;+0Z+05oa+A/Fmh/B3XNP8O6Hp+i+JJmvH1ySeG2ubLUh5Gy1ZJrmEgRtIdhZm24xXsn7Kn/BQb9m&#10;L9pzwPNqHhb46+C77xB4b0C2vviBpeh+II7iPQ5WhVpgz8ZiV94EhADAZ71rfAj/AIKDfsV/tOeJ&#10;tS8G/AP9pbwj4q1TSbM3l/Y6PrEcskVsG2mfAPMYbjeMjPevNfH3/BXT9jHW/hBrPi39nX9qz4W6&#10;5rVpptvdWKa14qMFgonvhYwNcSwpI8avcERrhCWYjA712PxF/wCCkX7GX7PHiPT/AIX/ALTH7UHg&#10;Pwr41bT7WXVtEn15VFtJKoGfn2ssbPkIzhSwxwDxXvFle2uo2kV9YzrLDNGskMkbZV1IyCD3BFPd&#10;N+K/ML/g4j+Bi/s7eDPA/wDwWR/Z18CaJY/Ej4C+OrLVfFGpWtrbWtx4i0S5aOwns7qcQNLPlXjg&#10;TLfuo7iYqCcY+/8A9l79o/4Z/tbfs9eD/wBpb4P6r9s8N+NdBg1TS5GxvjWQfNDIASFljcPG65+V&#10;0ZTyK79W3cgUtFFFFFFFFFFFFFfBn/BvL/yaJ8S/+zlfHn/p1avvOivCv+Cov/KM39or/shXi7/0&#10;zXdfzaV/SF/wSix/w65/Zt/7IH4O/wDTJaV79RQelflnpun/AG//AILmftXrNMywL4T8AeZt+83/&#10;ABLJsCvoTUL6KyjS3giG7G23hQdPb/PWiwsTYbr28cG6kX5m7RD0HvVdml1uX7PA5jtY+Jpf757A&#10;VYvLu20u1Eccfy9IYV7/AOP1pun2MkUv9pagd1w33FP/ACxHt7/yqMmXW5jb27lbVOJph39hVi8v&#10;LXSrRI4kwo4hiHUmm2FhJDL/AGlqXzXLf6tD92If/FfyqvcTzavO1jZOVjX/AF8/9BXP/Fv9mvxh&#10;4l+IPhD9oj4a/DDwb8Sm8KaHceHNf+F/jK4hZRHPcpdm+tRKHjW9MQI2yKC6+WAQAa5zRvin+zF4&#10;R/Zl+IPx5+APhSP4e+K/EXjiz0HxV4L8T6Ywh0PxDYxLFMltp1suHnELbysPyzFFOcDNZ3wa+PD3&#10;mvfFTR9d8c6l4q0rwD8M/wDhL31HXfBbaHdLKVnZLZoy7b43WNSG4YdO9aXge2/aj8J2H7OfiX4m&#10;+LdAm1D4pa9aaT4m8A2+geUtjavpN3ez3vnmQubiJbdGZduwFyo4wTxvwyvPiF8F/gt8Xf2mPGPx&#10;p0+S6+JHxbn0vw3Z6toO9JotPnFml7bwwM0lxIIoJVWAYB2ZJ5Ndb+zn8SfEfxJ+InxA+Fp8eah4&#10;jsfC/hjR9XXXNb8HHRLyCa9uZo/IaHe2+MxIrq3BHTnNZf7WkJ1f4hfAX4KeHfgvN46nvvHd/wCK&#10;L/w758CR6jaaXZEbJhP+7ZfMulba3B2Y61T8J3TfFb9oWHxeP2R/BPwh0n4A6lc+IvHEv2Gxttem&#10;WOwnKW8UdooD28iMzeYxKtsIqXx58T/j34E/Zf0v9u/xH450No9Uh0rVn+EdroG5V0fUNQgt4o/t&#10;hk8z7Z5dyh3bdpcN8uK6b9rXVvGvwX+M8vgm3+JcngPwl/Y8LeG/Fl74R/tHTdU1djJ5ltf3SyD7&#10;GikRAEgD5ySaxfix8V9Yf4mR/Da8+J9t4dutC8OWdzrI8EeEZPEjtqrR+bcRSyFkht4VRoyqkliG&#10;ycCu2+DPj3xj8Vv2evhr8UPEuh2+n65408B2GualBaZEEZnUkSIDkqrqFkCknbvxk4rqY0s9GsmV&#10;H4XmSRurn/PaoLO0bU5F1HUY/wByObe3bv8A7R9v507UL+eWf+z7Abp5Ovog9T+FSQRWmi2jM0nz&#10;dZpv7/Of51DZ2j6q66lqKbbdf+Pe3/ve59q8J1/9m34l/wBpWvgbWvinqHijwPa+Jptb0nTII0s9&#10;c8O3LuSGtL4AiVB5j7o5VAdML1ArY/Z6/ar/AGEvgp8LNe8DftBPr/jb4iXHjK4X/hGfGPw/jTWb&#10;2e7trW122VsA6LbyQxQB5EfaxEjuRyB8e/tv2P7Nb/GLTfhz+yX4L8SeGNFtoY4ZvD/iO4ligsrm&#10;QrhIYZXbyFwdzHJyXJz1r9K/gR+z1/wT7/Yb8B6F8P8A4k+IfDM2veNUtZJZPF0kNz9uugoVTGjh&#10;o4kDSsA3A+Y/MR0+k9W+GXwU+KUsPjDXPh94V8RtNbr9n1S80m2vC8PJULIytleTjBxzWt4Q+Hfg&#10;TwDBJbeBfBWkaLDOwaePSNNitllYDALCNQCcetbKghcUtFFFFFFFIzbRk0iyBjgU6mu+znFfMP8A&#10;wWD+BfjX9oT9gnxd4Z+GGjapqXifRbjT/EfhvTdDuPKvLy8068iu4oYmyMO5i29R15IFdp4d/bS8&#10;G+NXs/D3gLwXrWueJG0mO61jQ9LjWRdHmaMM1rcXIPlCVWOwhS3INct8E/Gegah4YX9s/wCKetxa&#10;l4s1q1utK0nS7PesehWwucS6ZFG+D5gmt1+0SsMs8AHCqoPW/Dn4e658SNd/4Wz8WF/d/e07T5OE&#10;jTqMjsP51S+J/wATNc+K2uf8Kn+FIZrRsJfXsWQHGeVB7IO/r9K6m0s/An7NHgMz3DJNeTLgt/y0&#10;u5cfdX0UVz/w7+H2v/FPxD/wtL4ooyx9dP09vuqvbg9v51L8UvijrPjDXP8AhUXwk3NIzeXqOpQN&#10;8sadCikdPdvbA9a39D0PwT+zl4EbU9SmXz9v7+TjzLh+yr+Ncz4K8GeIvjp4lX4kfEeJo9JhY/2X&#10;pTE7SM+npwMnv9Kt/E74m6p4q1f/AIVH8JfmlbMWoXkHCwr0KKRxx3PboK3dB0LwP+zx4IbVNUuF&#10;84r+/m6vPJ12LXJ+EPCXiT49+Jl+IPxARrfR7dsafp/8JGc//rPetb4qfE7UJdQj+EHwkh8zUpR5&#10;VxcW/wB21XuoI746nt9a2PBnhDwb8AfBU+va7ex/aPL3319Jy8r/ANxe554A7mvzF/bY+FPww+I3&#10;7adz8cPHvx50bwm3iG+0u5g8PalYzTXDRRJHbq/7sbRGwtuWJwGJHTmv0g+JnxcWNbf4afB/y572&#10;5jVFuLMho4IyONpHHIIOfTmtTwH4D8LfAvwnceJ/E12hvDHvvbyTrzn5F9yfzrk9O07xN+0n4pGt&#10;a2slp4Zs5v8ARbc8eb7n1J/St74ofE//AIQ+OD4U/CmxWXWpgIY1gXIs1PGf97v7dT6Vc+H/AIA8&#10;M/A7w1ceMvGF8s2pSoZNQvpm3EMeSi55JJ79Sa4+ysfE/wC0z4rGraqJrPwvYynyYehl/wAT79q6&#10;r4o/E+x+HGnwfDf4dWKSaxIix29vDHlbZf7xx/F6D8aPhx8PdG+FGi3HxE+IeoK+pSKZbu6uG3eX&#10;nsPVvpXm/j+9+Kf7Sa6k3gdLWzt7K1m/sKPVGdbV7raRE82wFipbG7aCQucc153Yfsh/CP4I/ET/&#10;AIT/AMXazqPxY+JU0aweH7/xlDDcQ+GoTMZiLC2CeXaEyHO8Zl2pGpk2oAfdvhz8PLPwFYz+OPHF&#10;8smpyoZbq6uGz5XsCe9c7d3XiL9obxF/Z9gZrTwzZyjzJO8zDufU9cDoBz1rqPG/jTRPhNoMHhbw&#10;tZK9/IuyytY1zt/2m/zzVX4d/D+PwzFP8S/iPfK2oyKZppLg/Lbqf6/TpWJeXuvftCeIjp2niS18&#10;M2U3zydDcEHqf6Dt9enT+N/G+hfCHw/D4b8NWSS6hIu2ysUGcH++2P8AJrwT9qvwp418A/Cvwv8A&#10;GW/8W3lnrR+N3w/F95MmPMsrjxXplvcW7nsjxTEMB/CNvQmvafEXiLxD+0X4nbwd4NkktvDdrJ/x&#10;ML7kfaOf5eg7113ivxb4M/Z98Fw6TpFislyylLGxjPzzPx87d8e/4CsT4XfDDUL3UJfjB8YLhZb6&#10;RfNt4bjhLdB0JHQADoO3XqayvFXifxF+0H4kPgjwU7w+H7eQG9vuR5+P6eg711vivxF4M/Z88Cro&#10;2lRj7ZNGVsbVP9ZNJjG8+wPf8q8+/ZT/AGWdO8AaU3i/xfJcXN5eXk2o3E+pTGSa4uZW3yXErN1Y&#10;noOiqFVQFUAbfjnxr4h+NviFvhf8NJmj0uJturaov3ZEzyoP93Gf976Vq/sa2Ol+H/g7eeFNNvFm&#10;/snx74qtZVDgvGRr1+yhx/CxR0fB6hwehFerI+7oKdRRRRRRRRRRRRRRRRRRRRRX5r/8HU/7Xj/s&#10;xf8ABKbxL4H0HV/suvfFTUYfC9n5M+yX7G3729YDqyGGMwt2xcDPWv5av2Vvjp4h/Zl/aR8D/tA+&#10;Frtob7wh4os9UhkUZx5UqseO/APHev7mvhJ8S/Dnxi+Fvh34s+EZvM0vxLotrqdg24H91PEsig47&#10;gNgjsRiujByM0UV8W/8ABWT/AJLt+xr/ANnR6f8A+mnU6+0qKK+R/wBsL/lKf+yL/wBg/wAf/wDp&#10;DptfXFFFFVdb1bTdB0q41zWb+K1s7O3ee6uZ5AqRRIu5nZjwAACSTwAK/C34kaFd/wDBfD4q+Efi&#10;94H+HPhTwZ+zD8MfHUlz4Ds3sJLTWvEuZJW1K78uFvKt45rv+F03l4WbdlpAf0OhiSCJYYxhVXCr&#10;6CtDw94i1Pwzfm/011+ePy5o5F3LJGSCVP4qPesH9pf9sHTP2evgR4g+MPj25uLDw14Z0uS81tdM&#10;g86WSPIBKj7xPIGAaz/hp8TvA3xb8IWfjj4e+JrHVdOvreOWOexu0lCblDbG2EhWAIyp5Bpuv/Fj&#10;4deF/Hnh/wCF/iHxdZ2niHxSt03h/SJpP318LaPzJzGMchE5PpmugwW5BrJ8bfD/AMEfErw/J4T+&#10;Ivg/S9e0uZlaXTtY0+O5hZgchikilSQeQcZB6V8zS/8ABJf9iHwBuh8J6p4v8C6ZfXw+z6L4e+I1&#10;9p1iLhwBtiiEoG9iM45JNc7/AMEKv+CZn7M/7Tn7Lfi34oap49+JGhs3xW16zh8O+FfilqlnHp0U&#10;F00SLKI3VZJHC+YXxk7xnmvW/wBkf4Uan+yv8U/+CiXwu/Z20XxN4v1DQZPDI8M6fq2sS6lqepXM&#10;3hGGVYmnnYvIxklKrubhdqjAUVqf8EaPiJ8Zf2NP2JPh1+yX44/4J7/GKx8SWNrcSeJNWm0GFbJr&#10;6SSSR5TJ5p4I2jOOTXyj4v8A2Ev245v+CXvw1+Fes/sfeMvFHir4jftWan8Tvjz4RMkUbXOk2U9y&#10;wspnZ8BrqKKxMQzy6YJFd58dv2A/2xf22Ne/al/aU+EP7MWo/BmDxR8FLDwH4E8Gahb29jf6+bac&#10;TyzNHCdkQaP9ymTn92o6Dji/hv8AsT/ts/8ACI+NPjnY/Az4vW3i3wR+zLqngXwPpM/g3SNDW7ut&#10;RhFusECWszSTm3kcz+YwA/dA9SK9c8V/8EoPE3gT9lD9iD9j/wCF/wCzRJGIvGnh3Wv2hfEWm6fC&#10;sgW1tjcXSX8335VF7OxjViwTyQFwFArxn/goP8Cv+Cp37YVx8UvhL4h/Y+8SaXN40+JVro733hHw&#10;TpUemXHhmO7Xy7641Ek3V04QK5X5dpBxxwf3I8BaBF4V8GaT4YgTamm6bBaqvpsjVf6VsVzvxY+F&#10;3w9+Nvw41r4RfFjwjZ694b8RafLY61o+oQ74bqCRcMrD9QwIKkAgggGvyK/4JM/FnVP+COH7d/jr&#10;/gkf+0RbeJND+EvjfxtqV/8As0+KvF52wzhXUT2ayFsbH3xbWARWl3PgGc1+ykJO3Bp9FFFFFFFF&#10;FFFFFfBn/BvL/wAmifEv/s5Xx5/6dWr7zorwr/gqL/yjN/aK/wCyFeLv/TNd1/NpX9IX/BKLH/Dr&#10;n9m3/sgfg7/0yWle/UUjnCnNfkn4g+KejfDz/guz+1Bp2s6XqTrqfhPwKIby1sWlggZNMkwJSmSm&#10;7d8pxgkEZBxn2Oy/ae/Zw0rXL7RfEHxp8P2uuafdQ2+oafqN8LaeykmRZIlMcu1hlJEbdjaA2SQO&#10;au/EL4+/CDwPPp1v4/8AifpOiWmqXCRWdxe3iotwzqzKA33QGCthmIU7TzVrQ/2gPgR4iF9YeCvi&#10;54Z1Q6TYrd30Wl65BcC2gYsolco5CqSjZYntz1Gcb4SfHXSPiV8RNW8NDwzqFnNY6fHe6deahsVL&#10;+3aaWHzoFBJMe+JgG75BwAVJsfFD9pH4GfDS6msPiZ8YdB8PR26wm5GoakiSv5r7I1SPO52ZuAFB&#10;Pc8UngT9q/8AZx+I/wAP9U+IPwy+KWlatoOg30tjqF9ZyMY4biM4dMlQWOehUENkbcgisjSf2yP2&#10;YJdM8VeML74waa0XguOF/EsjRyhNKEpAjD/JkuWIUKAWDHGM8Vt+Ov2j/gh4U8DW/wAR/FPxg8P6&#10;T4XuriOCPxFeapGlvPLISFijcnEjna+FXLHY3GFYjuZ5bLR7LZGu2Nfur/ExrmfiF+yn4C+N/jib&#10;4v6L+0z8RPhH4m1q3tT4m/4Q+6j+zapJbR+VBM8ciOEkEfGVAJB5Jq54Y/Zj/Zv0vwTofw/8A/Ev&#10;xto/iDw/46bxofiNceVdXt9rssbRXNzdLKGSTzYyVKbSoBwoXaKr3/7L/wACl0H4qWfjH4+/EDWt&#10;S+LWm2en+JdcvLe2M4jgfJWAAAIjrlPLxtVWOADXoWs6F8IPGHxe8F/HXXbzX4r/AMA2+tweHdJj&#10;VBDML+0tbQTyZ+ZXSG2KqBwPOkPORXG6J+zH8ENG+G/gX4TeG/2iPGEeofDvxRda94N8VDTbZ5tK&#10;a4eV5beZWj2XAJmkBLqzc9eKXwj8Gfhx8EfE3xA+JNj8Y/Fvi/xJ8QJNNGuah4ijhw/2NZFXyigU&#10;qp35CY2rgYArd0bwp4Bh8fWXx5vNW1f/AISWz8A3Xhuw0eW3i+y2iz3guJLpW++JGConXG0dO5Zp&#10;vg74M+IPjI3xg8a3usTapfeB7nwt4m0e2tY2s9YsnY7HuGPzGSNWdFIPCuRzXOeF/wBl74CeAf8A&#10;hEJ/F3xq8aeL/DHgOdbnwj4E1aGBba2mt3zZC4kRQ90LfpCJWcIMHGQKv+O/2dfhT8RdJ8YafB+0&#10;J460Xwd8Q9QF74s+H8VvbzRTyMF84wyyq0lukm1dwjdc4yAM1meIf2Vfgvqmj+PPB3w9/aT8feD/&#10;AA38SWY+KvCOhQ27MZGtBaySrcuhkjRkVd6h8HGCMHFdNDpHg/4f+BPC3w68G6jeXGk+EfB+m6Fa&#10;XV9Ckc00VnAsKMwT5ckKGIGBljwKo21rJqsi6jqCYhXm3h/vf7R9qfqOozvONPsV33D9v7g9fbFP&#10;ggtdGtXdpdzHmWZv4j6VDaWr6q41HUVxbq2YYWP3/wDaPtUmo6jMZlsrNd88nAA/g46n04p8FtBo&#10;1s7ySguVzPOe/t9Kyx4Z0bxHrUPinU9CtWktVZLO7e3Xz8EEFVfG5V+Yg4P8RHc14d+2B+xz4T+K&#10;dhrHjn4faC6eOr6GH7HJb3RiDPGcbsfd3FPlIPBHXoK+M/2nfBPxv+H7eF9L+NWkzQ+TpMdlptzI&#10;quzAeZJ5bOhO8qQy5J+UFM4DLn68/wCCHf7ZHjnTfiU37KXiy9lvvD+oafc3mizXE3/ILkgjMkgB&#10;PSJkU8cYYAjAyK+3fGn/AAVA/YY+H3iS68I+Ivj7pv22zbbcfY7ee4jDY6CSJGRvqCRXrvwx+KPg&#10;/wCMXgTT/iT4AvZrrR9Vh87T7qa1kg8+POA4WRVbacZBIwwwRkEE9EDkZoooJwM0wTA9B1oEwb+G&#10;l80dCtBlAOCK4749/EfWvhb8K9S8a+GdDtdS1C2ntIbKyvbowwyyT3UUCh5ADsGZclsHGOhrzrwD&#10;+24muay3hjxn8BfGGmXlvNPFqOoaTbxappsPls4V0lhcTSI+1dp8gHLjIAyRsS/t0fs8wTR21xqX&#10;iaGSRcpHeeA9Xt2b6edaqG544JpnxD/bK8D+EfDK65pPgrxDqUk/yWq3VkNLtzKwxEslxftDGgdy&#10;qDbvf5shGwa8m8Sad8XP2mvE9v4W8Y+JmwhZdQ0Hw7eSJpNsNxBVpBh7sj5f3jbVLLlFUMQeZ/4J&#10;2/tm+GItN+MHwN+JngjSPDPj74T/ABCutHvtB0lhi/s5AJLK6Tc2+QSRnLybQofKjOK7n9nXwZP4&#10;5/aQ8fX3xJgkVjHpfijT9J8sLbw298k9quB2zNpdxKwxlml3Endgdv8AFP4na38Sdb/4VN8KNzQl&#10;vLvr6HhWHdQR/CO57101hYeBf2ZvATahfN515IvzMuPNupcfdXPRR3PYc+gPP/D7wF4k+LniIfFL&#10;4nxsLUNnS9NYEKq5yOD2+vXrU3xW+KOreKNWHwg+Ew3zyfu9QvIR8sS9CikdPc/gK3vDvh3wP+zp&#10;4Ek1bWLhfOb/AI+LjGZJ5COI09e/Hpk9M1y/g3wl4k+PfiZfiH8QYmh0e3b/AIlum54cZ4+o9W71&#10;d+KXxO1TX9TX4P8AwhXdcP8Aur2+t/uwL0KKR046n8Pet3w54a8Efs9eCZNY1e5Vp9ubi5bG+eTH&#10;CL3rkvCvhfxL8f8AxQvjnxsklvodu3/Ev08k4YfT37nvWv8AFb4p3lvex/CD4RW/matL+5mmt1+W&#10;zXuo/wBrHU9FHv02vAXgHwt8DfCk2s63dq95tMl/fSH5mbGdq5/yetfNrft1fshfG74qx2HxC/aq&#10;8EaXpdneeVZ6RJ4iiXzJN2MM2doORyxIx0ry/wD4LIfFT4TfBrx74btD+zl4H8WahfaFJZzahrln&#10;K0+nRxOrRxIUcLgidmGQSOvevrL9lCy+G3hX9nnQfi6t1bJFqWg29x5yqQkKmMfuYw3PBBUeuKhs&#10;rHxP+0x4pXV9VSax8L2L/wCj2/8Az29z6sf0H69F8T/ibB4Hgg+Fnwus1m1iZVjijtwCLRT3P+13&#10;9up7VZ+HXw98O/Bjw7ceN/G+oxyalIDJfX0zbiuedi9ySfxJrjrO38UftPeK/t12klj4WsJMRx/8&#10;9iP5sR17Cuo+Lnxd8MfB630P4XeELrT7fXvEVxJY+HNPmuUjaaRI/McIGI3uE+YivjPQ/BXxa/ar&#10;8b22teKf2i/GfwT8P6peapa+A7HSl/s7xR4wu4LN/N1E+aDLDaQb2ljt9itJ5KPL8rrGPQP2W/2e&#10;/ijFFqHh/wAYftMfET4iaVLqQn/tTx9qyzyxIq7RHGqKqJnknA5zyeK968d+OdK+FekW/gnwTYrN&#10;q0yKlpaxru8vPG9vU+g79Tx1zfhdo3hDwvruqXHjLxRa3XiqzsYdQ1iCWbdJYQTs4jdvTcYpAD32&#10;nHArP1C98QftBeJP7J0syWvh2zl/eTcjzj/j7dq6nxn4z8O/Bzw5D4a8NWaSahIgWzsY15PbzH9v&#10;1J/GqXw8+HZ0QTfEn4k3YfUZFMrtcN8tuOufY4/Kud1nxLc/Hf4iR/Dyx1dLLT4bFdRksTIBcT2p&#10;kaNZynUKzoyrn0JGetdh4z8X+H/g54at9A8P2SyX0qBLGxiHOf77Y7Z/M8Vn/DT4cT2k0vxI+JFw&#10;JtSkUy/6QflgXrk+nH5VzvivxLp/7RfxDs/gxpGpWEdkqvqaw3UieddR2skQkuY42O5kikuLcbgM&#10;K80RYgsteneJvE3gr9nzwVDpOk26m4ZdtlZr9+4k6bmPp6n8Kxfhb8MtS1rU5Pi/8W5Fa8kXzbW3&#10;m4jt06hiDwAB09OtZfi7xf4g/aA8THwD4Blkh0G3kxqGoLkfaAOv/AfQHr1PpXQar8QvhV8AtDm8&#10;HaHqdjc6zZxRltHguFa53OMo8qA7lU9QSOe2azfhZ8Ltb8W6z/wtf4ru011M2+zs5R8sS9uOwHpV&#10;fx746134yeIW+F3wul26chxqmqJ91lzyFI/h/wDQvp16u6uvAP7OPgBVRMttIjjXHm3k2P8AOT0A&#10;/AH50+GHiH4+eIv2nPEHjf4N+EpIryDUrOPx9our3Edjpl/aTW6SRXEWPMlNwqOAkvlqsnlzKzsU&#10;Za+yYSCMin0UUUUUUUUUUUUUUUUUUUU1pAvav5jf+DyT9ryX4uft1+GP2XNF1RpNJ+GPhpZLy3BB&#10;Qale7ZZWBHfyVgQjsUr8d8+tf1jf8Gpn7YKftM/8EudJ+HGq3zTa18K9Uk8P3wbPFuf31scn7xKM&#10;fpgCv01Q5UEUtFfFv/BWT/ku37Gv/Z0en/8App1OvtKiivkf9sL/AJSn/si/9g/x/wD+kOm19cUU&#10;UVX1OxstTsZtP1KzjuLeeNo7i3mjDxyIwwysp4II4IPUV+LX/BHzwQnh74vftceI9Z1BoNcl/aY1&#10;/SL3w7HDHawafbWlxLJBJFaIStuJWu52O3KNs+UnBNfcIOe1FZHjvwH4Q+J3hHUPAPj/AMO2ur6L&#10;q1s1vqWmX0W+G5ibqjL3Br88f2lP+CPFn+yV8J/EH7Qf/BNbxF440v4ieF9Wh1zwp4XtPEDzWEsa&#10;uPtNl9lkPlyo6M77WBY7PLBw2Kwv2O/2jfiR/wAFQP8Agpl8Of2iND+E174Z034E+BdT0r4nW2vO&#10;IJ7PXr9Li3a1jhJ3n5oQ3zKhXbIrfMg3fqAGAFAfnBFfKWh/s6Wf/BU7/gqBq3wo+Iejfbfg58B/&#10;DL2vjCxk1KSCS78Rapb77R4REwZXgiXesvBBZsDoT+mP7Kf7JfwQ/Yr+Cek/s/fs8+FP7H8N6PvM&#10;MUlw0088jsWeWaV8tLIzElnYkmq3wf8A2UfBXwa/aD+Ln7RWga3qFxqvxg1TR77XrS5K+Tayafps&#10;WnxCHAzho4lZtxPzZxgV6eYTnOaFiZejUvkjGBQYvSk8k+tHkZ6mnKhB3GnU11LV+d//AAXN/wCC&#10;JOp/8FNtL0f4sfBH4kWvhj4qeGbWG10fVNceea1SzilkuRFborhbO4kuDDvulVmMcewgjGG/8EQf&#10;+CpHxN+PtnrX7Cv7eNt/wj/7QPw0layvLfVLeW0l8VWETGNdTgjljQyKdvLj/WAh8ANX6JI+/kCn&#10;UUUUUUUUUUUUV8Gf8G8v/JonxL/7OV8ef+nVq+86K8K/4Ki/8ozf2iv+yFeLv/TNd1/NpX9IX/BK&#10;LH/Drr9m3/sgfg7/ANMlpXv1FNk5Qivw0/bV8eftLfC//gt5+0b4++ANprH2fTPDPgWXXL+x0P7Z&#10;b23/ABL8QmfdG8aBmJUb8Bjxz0rXk/4LB/tVa14ebwv480DwjrS3U0f2y+m0Bbe6uEACmMtCyKA2&#10;M52en8Py19qfC/8Aa9/ZQ+Avj/UvgH4f/Z+sLOUeCrfxXqGpaS9tN9qu3t1lkt5gI12Sp5m3cxPG&#10;cheAfhf9tf8Abi039qbxJb2XgL4X2fnMjRQ317osTXkAcj/R7VV3eSARy4JZm2kEEZbL+I/wi/an&#10;/aU+DGnn4jfBj4geMPGOjeJGSz1C+0W/utStrBoSWgGULrB5gViv3d6g9a9I+JPxWsP2BP2wLPw3&#10;8TPhTpXxW03SNM0rU418caJZLqmnXr2FswktblbbdbNG8UQ27GyIvmHmHzB7F+zP8Dvgx+2Ff+PP&#10;ix8Gvi/4W8D+H/G/iNdV8feC/wDhG4Vvre6Cq08seJ40gMyJueZ451d97Bt+8DvPj7+yr+w1+3d8&#10;Y9WvvhVptj4m1HWrGzsfGuqeGPGlx/Z15BbsHt0nhtJ/JcxkBg5XJIGCcCvhn9tH9g/9rP8Aay/a&#10;O8bfs+6b48+Ftn8NPh34ylsfO1CPUf7Sspbu00i4F3DYRStDLcx2cbW6SzyqG+23xWNFliEP6JWN&#10;lJdSrq+pj5sfuIOyDsx/z7026uLrVLhtO06TkLm4uGb5UX/6/wDOrEjWOkWHlQArGvPzfekb1PqT&#10;+QqvY2L3Uv8Aa2qrnvbwn+Eepov7u5vrk6ZpzbnYFpps8RjoSf8AOewySMTD7BotmUjb5F5ZmHzO&#10;fX/PH6mobWHz2XV9XZQrc20EjcD/AGj2PsPXrxT7+8nurj+zdPfdNJkyP/Cg9T+v0p8aWWjWZUSD&#10;HWSQ/ekb/PQVDY2jalKNX1NP3akm1tyOCM43N6j279emMv1G+uZZfsGnMHuJDlmHRB6n8Klhis9E&#10;smXzePvTSP1c/wCegqtbwNq7jU79StqrfuIT/wAtD3J9v8MetS6nqEnnf2fZL5lxJwo/uD1+n6U6&#10;3t7fSLZi8wZ25nnb+I+nPQZ/P9BBaw/2zMt/fKVtlYiGHoZG96l1HU5vOWzsF8y6k+6oX7o/pgc8&#10;8ADJ4FPs7W20e2ZzMrSNzczN39hn+H68k/gKrRRPrkv2m4Vls42+VP8Anq3pUupakLYLbW8fmTON&#10;sMKrwPT8KfY2SaajXN3Or3D8yzensP8AH+lfGH/BWjX9Kv7LwdpYkU3Uc15LHH9oXcsREQ3smCxV&#10;mUhW4GVYfMc4+c/Bv7K/7THivwfp/wATfA/ww1K+0nWte/sTSZNL3PdT3nkiYqYVAdYjE6sJclT8&#10;wJGBu+4v2Jf+CH3jfSfiVbfED9sFdJbR9N2T23hexvBcm+n67blgu0RL3RS28jBO3O79ObOwtrO0&#10;jtLKCOKGOMJDHGm1UUDAAHYCjUNTttLspL66EhjhjZ2EMLSO2AThUQFnbjhVBJPABPFeY3X7RnxQ&#10;S4ddM/Yg+Kl9b7v3N5DqHhiFZl7MEn1qOVMjnbIiMOhUHium8S/FDxNoGtz6TYfAvxdrEMO3ZqWm&#10;S6Z5E2VBO0TXscnBO07kXkHGRgmrrvxd8aaX4Vj1/S/2cPGmpXkjOo0S1utHjuUxjBZpb9IQrZyC&#10;JCQAcgHAOd4b0/8AaL+InhjUx8SNU0/4ez3nk/2Pa+D7mPU73TwAxkaa5vLf7PI7koBGlviPY372&#10;XeCi+Cv2UvhD4R1uz8Y6pp994m8R2MnmWvibxfqUupX0EhHzGF5iwtlY8mOERxjsoAAqG7/Yq/ZI&#10;v7qS9vf2bfBMs00jPNJJ4btyzsTkknZySSTWr4j/AGfPCHiHU49Wh8S+LNJlt2jNtHofjG/s7eLY&#10;gRVFvFMISgAH7soUJ5IJ5rzj9rH4a/FS1/Z0/wCETsPjB/a1vL4l00atdeKNFjkvJoJNTtRFDDLZ&#10;m2jh2Nj948UzMvB+Y7q2NKvtc/Zj0C+sfEWk+Grq1ZpJNKv7HU5YL7UWMq7I3tXiZVEcb4aVZ2DF&#10;Awjj8zYnJ6B4e+O3jT4n2Xi3xD8JHvLW9j82TXtQ8QW9pZ6bDggCGECeeWZeCI3hjixy0pORWX4h&#10;+HOj+N/HkfhXw9rupeONct7iV5/GHiiaOc6dvTZJHZxxxpb2iFPlcwRoZMYOeSfZra28Cfs2/D5r&#10;mY+ZIVG75h5t5N6L/nAHJ4FeEt4g+Cng/wDaD8L+PPj/AKWui618YNcbS/DL2/h+V49Ru7a3aSKG&#10;6uI4ysf7lWEZmKhypVTngzeO/GeueMv21PGnw++Et7Dcx6l8M/CtrqFxancqeXqHiBiocHbs2zfN&#10;9Mcc59q0HQPA/wCzd4El1K/uY3vGjzJIzKslzJj/AFcee3t6c+1c34C8C+IvjN4lX4p/E+ArZqw/&#10;szTcELtByODzt789TzVr4tfFbVNb1b/hT/wkBkvZMRX19bt8sC941I6EdGbt06527fhfwx4J/Z38&#10;Cza1rd0puAm66uOPMnfsiDufT8zxmuW8J+E/Ev7Q/idfiD8QIntvD9vIw0vSixxIP044+Z/4jwMA&#10;YGp8W/iVql5qMPwh+FAje8mjCXlzaspW2Tp5Y2n5W457gVt+D/B/gz4CeDJtb1y9iWZI2e7u5GUN&#10;KwUt5aZxknHA6k1xvhfw74l/aK8Ur438ZxNa+H7SQjTrHP3xn9SeNzflxgVt/Fb4pXWm3EPwj+El&#10;sJdYuAIpJLb7tmvoCOj46k/dHv01fh94C8KfAjwjceIvEepR/azHv1TUpsnJ/uJ3PJwAOWPuQK8A&#10;/a9+KvjPVv2dPiF8fri2uLLw/wCG/C96NIssZa4nkiMKHA6uTIM44HQZ6nyG/wDAf7UPxP8A+Cfu&#10;lfsPfDb/AIJk3NmmueC4NBbxt8RfFmg/YNJjkhAOqGO1uZ7mWSMnzUVYw6uqt1Xaec/a4n+Ft1ae&#10;NPBus/FptS0n4L+DbTQrO88LfA+88XTXGq21lGLiTWdRk0yS1sWG1Y2gguUkXBeSeNh5S+oeG9W+&#10;M/i2X9n/APZV+DEmmeDdL1n4Xv4m8XNPokOqR6Xav5XlrafahJiYyNIU8wuoDHcHCha4vVv2rv2v&#10;bX9hjxH+2h8Pf2krDS7fTFuE8E+C9S8G6dt1LTIL7+zWv7944gUv5pXWeNIGjt1banlSKWC/RPwk&#10;17xVpP7bg+Dd7qUMw8OfCe11fx1qY06FV1LWLmYRrMrlN0SkRTv5cZVBuGRwK+dtb/bp+JXx00/w&#10;b4Gudc1ixvvGni7xDrf9oaP8ObzxHe+HvCtle/Z7fydO061mFxJOw8tbi5SSKIb2ZZGZFPofwm8d&#10;ftXeMNH8aeDNL+KnxI0XRfA3ibTZvBfi2++EMPh248VWF2knmWF1a6rpKLm3kTDTWcUBcPGcqSRX&#10;m/7VHwK+I/7Rn7Ry+D/B3iprrxl8IfhlJ4z0q3ltzJ5HiCe+Sa1H3l3mSK2aHGcASnI7V2Gi/tAe&#10;C/2m/wBsH4fftFSLZ2HhL4X/ALM+reMbrxBqV8sFvouq61cRWpt7yRdwiKW+nXuQASuyTuADzXwp&#10;/ay+NPhP4lfBXw3B8YfEXiO3+ImrTReKtJm+BWo6D4d0+za2ecT6Xe32n21xOIgFw8ss/mL87IoO&#10;B3vwh8M/tk/tA/D6b9qz4KfFTw74dv8AU/Ev2jwd4H8SaHBJYX+jR3PlN9vv/JnvVuJ4laQPbtGi&#10;Eqojxlhk6x+1h8afjV8TPGXwL+GOt6Ul54p+Ol34H8GSa9osEi+H9M0LTYJdX1AIqr9uP2kT+Wk0&#10;hAZ1yNqlDJ8TP2g/jd+x7afGj4aXXxNt/GzeGfhvaa74H1WPw/YWuo2N9eXBsoYLiC1hjtpB57Ry&#10;ITENw4bIrX8JXP7UXw1/bD+Bvgv42fEXRvF1x8RvCPibVfiBZ2PhS0tLTw81hb2b289pKqfagPNu&#10;lgYzyyI+/cqRYVV8u+OH7avjfVfD9x8S9F/aI1LXdL1D4kWuk+FvDHhn4L6lc+E9RsWvRbBJNeuN&#10;PhEs7jc3m292IlYYRZl5PsHwZ8R6RoP7R3x++MmgPJdLpeoaJ4B0TS8Fo4JbKzM8mGHJHnXMoIGD&#10;lMZBOR7F8Mvhnei8k+JnxLm87U7j96FmYbbcY4Ptx0xwAMVm+JfEeu/HDxA3gnwVK8Gi2741DUFz&#10;iYA9AR/D6DueeleD6Pb/AA+8Af8ABXPxV8U9D1/dJ8Mf2b9L8LN4djtTv1G+17W7q/MhlJAj8iHR&#10;IC2FfeL9OUMYST6Y+Fvwz1fxPqzfGH4vuJLiQebY2cwwlunUMR0UDsPxPqaPjzxX4i+OXimT4Y+A&#10;bgR6HbyAapqUbqyzYPOGBI2dMAdTz6CvL/jZ8efin4B8dT/s1/sdXHhXR38L2sL+PvG3irQ5tVii&#10;uriAvBpdnbQXVvvv/LaG6laaTZbwXFqzRSm7jB6j9j79kTT/AIf6U3jLxpeX2qahqF5Jf32pa1MJ&#10;bzUrqTl7mdsAbj2UBVVQFVVUADrviF4/174veIn+EPwnkxZK23WNYjY7DGOGVSP4OxI++eB8uS3U&#10;PP8ADz9m7wH5RkUy7crHuAnvZf54z36KP15f4efD7xB8WPEQ+K/xWh/0fdnSdJkB2KmeCQf4fb+I&#10;8muc+OGv+L/EHxk0rXv2bbBbzxJ4bUi+C6k0dnrFsQC9jKFcRvgFtkkgJik5XHzZ1fHv7Uvx48F6&#10;XH4rP7JEmn6WrKLjT/FHj7T7bWJ/mAYWlvZC8tpiEyw827gBIwSuc1678NviD4a+K/gHR/iX4Mup&#10;JtJ17TYb7TppIyjPDKgdCVPIOD0NbdFFFFFFFFFFFFFFFFFFFYvxB8aaF8OPBOsfELxRceVpuhaX&#10;cahfScZWGGNpHxnvtU1/Db+2r+0R4g/az/ay+IX7R3ia5jmuvF/iy81HdDHsTy3lPlgLk7Rs28Zr&#10;y+v1z/4M8/2u4vgv/wAFBtY/Zv8AEOsR2+mfFHw48VjHNMQG1G1JljVF6F3j8z3xHX9RCfdFLRXx&#10;b/wVk/5Lt+xr/wBnR6f/AOmnU6+0qKK+R/2wv+Up/wCyL/2D/H//AKQ6bX1xRRRTZRnvX5b/ALUf&#10;g6X9i7/gs6nj5vGc0nhH9rLQQt5pt81rHDpnijRLOCCExOSr7LizXaIwGZpySWIZFj98SnUVzPxj&#10;+Jug/BP4S+KvjN4ptLy40vwl4cvta1K306NXuJbe1geeRIldlVpCsZCgsoJIBIzmvxd/ZZ+Mcq+E&#10;P2iP+Cqv7OX/AAUd8IfB/UPEXxq1bTdY+H/xa0K7ube907UFe60O5SLT4rqRr5G+2jZHFOqLBKzM&#10;sSuJPUIf+Chf/Bauf4KWvjX4S+GPhv8AtJaB4o0W8ivNa/Z/sb/U9Y8HzmCRIjfQW8SyadLkrOou&#10;LYqyptBQnjQ/ZM/4LZ/Fn9n79jVn/a80H/hNtet7V4/hr40gurm3sfFc0DJHdaVfXc0LNaarbHzH&#10;eO4ijeaPyWVW8+GW4/Vf/gjX/wAE3Pir+who3xK+Kfxv+LnhvxF4s+NmvWfibXtL8I6G9rpui3Xl&#10;SeZBbyvPIbpCZsiUqhOM4bOa+3R0ooooooooooqObHQ1+W3/AAXM/wCCRN54rkuP+CqH7CGs33hH&#10;9of4fTR61LrEPiCO3ttVs7ZPnSZr66itbZI4g7M3AdAyOrhsD6b/AOCP3/BVf4K/8FVf2X7X4m+C&#10;dYtrXxt4fjhsfiV4P85DcaNqBUjeApIktZyjvBOvySKrL8skcsafWKNuGaWiiiiiiiiiiivgz/g3&#10;l/5NE+Jf/Zyvjz/06tX3nRXhX/BUX/lGb+0V/wBkK8Xf+ma7r+bSv6Qv+CUWP+HXP7Nv/ZA/B3/p&#10;ktK9+opHPy1+avwu0/x74p/4LlftdeAfBk/kW+q+Evh8NWuACNkK6bPwT2U5IIHLdOmc/XvxO+Ff&#10;7Mvw9+H0Wn/ED4VeG/EtwvzWqa3o8F1NPMBjfmRGKYyRx0B9znzz4cfsE/Cj4m+KNe+N3xE8Erp9&#10;54k0efTWNjcSREWssXlHam4xoFQDb8v8I7cVxHwi/YY/Zz+CXj+bw7+zJ4dv9U1qRpI7rxjr14lz&#10;PZxMqq8NuURI4xgEGQL5hDOm/YSD9PKvgb9mnwEZZcS3UnRVx5t1Lj7vsP5V5F4m/Y78J/twRXHi&#10;j9pXQmlt5YHi0iS3byrmyBB2mF8HaFJ3YIZWbllbmvjH4d/8Evvi/wDCL9s3T9F+E/jiw8ReH7OZ&#10;hda4paCSGFkKyxOgJIkwSu5Cy8jkHIF/4o+Mvil/wRw1DRPAHwv+HGl3F3rGpPqfiTxfNZu0es2u&#10;9vK0uKRyWRI0PzNhTvwcEAlvdvgj4A0L9v8AfVv2wfg14t0XwV4l1aWKDWrq30WO6e6migSFIdQg&#10;V4zO0UaIIpWfeoVQhMbPG/P/AAA+KPxD+JVj4j8F/EfSLew8U+D/ABVd6Jr0lsjpFP5RBju0R/mV&#10;JUYOuSeO/p6RMLbSdMaC3kWMBTiR49xd8cMRxn6ZHH514n8YPjH8RP2aP2XI/il8cfD2s+LtWsdH&#10;ZNc1L4daJGFsZjC+NQFpPK8jW6SbMqolfHzbNoIHT/sv+M/iv8QP2cfAmufFYQ/8JdqvhWzuvEE0&#10;KBFWZ4VYtheFJBBIHQkgAcAfOn7QXxU/bU+HX7f+ueAfhjqmn3Wg6p8A7tvhfpN9ItrZP4kkvIgZ&#10;7t5nRLp4zCv7tHLxw3CBEzJKzVfBfiD4tfsV+MJvjr+3R4u1jxdqOufD+0H/ABI9JeVpprd4hJGI&#10;oIkhGxnlbKglgWJYjaq9Z8cv2ZLn9sD9uDwbffEnwjD4v+FepfDURaZ4X1TVLtEh183TzpfJbQyo&#10;omjt2RfMcHAcBc4IH1P8Rf2B0+D3wbXxn8KviLqln4o0q8tbuHT/ABB4y1GTTZ0R8y2ZDPKT5qYj&#10;yyyKhUFFU7mb5f8AglafGn9lK00fxZ+1t4u8Ya1a/EDWtSuLy5u1mv8AT9Dm8xXt7cSxoVgj2MUw&#10;GCERbgAS1S/sk/tG/tdftV6Xqni74fXfgHxFpVv8RvEOhWIa1vLH7VY2lwIrK6tpY/PWaOVXOWKr&#10;tMBADCTKfTHxA/YE+M2tfDa18Xaz+2nf/D/xJY7prq48OeHYLrT0WQEPDJFctuumC4CSMVAb5vLJ&#10;IA8r0X9lL9p/4Z6b/wAJR+yvN4s+LFg955epaJ8SvG8MLXD+Wv8ApcNxJH+5AMZBgXK5mUjbhnrl&#10;fCvxS/bn0j9pLxjF8bfgjfaX4SlzpngbwrpumrfXsN1AlsDPcSWrSr5U8klzsfIQRxR5VWzu9muf&#10;2M/20vD3wvs/idJ+0/4b0nxHFG91qvhPXPDyyadL5kqH7M97D+9Ty4gwUxxMS5O7eCNuf4b+D/7c&#10;/wAYtHv9c8I3Hw5sJbeHZYaXqEl81lJNvHzteLGJMbd3yi3ODt55JHkWrfBn9sfwb+2roXhLxr+0&#10;VdXC6D4Xt9V8SQ6XZmPSb+S5d1bTbS3ZR+6h2nNzIzTHKfKmSD2Pj/4++MPhj+0dpHwk0/wDHq2j&#10;3Xh9dS8SaxZyTzX1lG8k8YlWCOJh9nSSKFHkLDm6XOAo3dx4K+JXgT4vlp/CPi+yvbSFRI0dvcKZ&#10;HGcZ29cZ4zjA+tdLqGoR2oW3tYA0jDbDCvQe1U77UtC8EaTceJfFeuW9miRs93fXUwVI1AyRk+gH&#10;J9OnHXG0X4o/Dzxx4gHh/TvG1g0ir5iWIuQs04BxlVOCRnjIr5T+PPw1+H/7Un7fuk/Cq++PWj6V&#10;DJJp2mLb31vcMiSGVhJZwNGGTzSAMBmjDSzKoOcmv2R0zStO0jTbfSdJsorW1tYUhtbW3jCRwxqN&#10;qoqjgKAAABwAKn8r/arM8VeMfDHgTRX17xZrlrp9lHIkbXF3MI03OwVFye5YgAdya8/8MfDbxx8S&#10;PGTfEL492sMFvpupO3hPwbFMk1vZ7CVS9uGUETXLD5kXJSEEYy5JX1IQr1pTED3oMQJ60CIbt1Oo&#10;oryH9tjxnbeE/hDY2MllJNNrHi3SrWz2EBVkiuVvMueoUpauvAJyy8YyRV+GXw1174i+IP8Ahbnx&#10;ZJd2YNpumuvyRIDleD0Udh9SeTmo/if8Stc+I+ut8J/hTJvRvk1LUIx8qjPKg+g7kfQV02nWPgP9&#10;m3wAbm9kVpGU7mC/vbuXH3F/w6AcmuY8A+BvEPxo8RL8U/ijF5djH/yDdM/gCg/yzySfvH24HPft&#10;Qah4P+PBtfg1Y/D3TPE1vpepQ6ijXmlx3a293b5McsCspCyRnO2RQGB+6RWH8OdZ8O/AHxF4Q+Md&#10;/py2tn8QfBs+meII5ru3ubmLWrVxdWNhG1u7pxFJrAkZWZN1vENynAfu/BHgvxH8bvE6/En4jxPH&#10;psbZ03SyfkC9uD+p7/TAq78XPitqepaivwg+Ea+ZfTfuby6t1+W2THKqexx1Yfd7c9Njwd4P8Gfs&#10;9eB5tc125j+0bAby6K/M7f3E79eAB1rl/DHhnxH+0R4nj8b+N42tvD1nJ/xLdP6eZz39c9z+ArU+&#10;K3xTvp72P4P/AAihD30iiG5urf7tonTauP4sd+3bnpr+DvB/g74A+DJtd1+8X7Sybry7k5aR/wC4&#10;vqa5HQtB8SftG+K18WeLYpbXw7ZviysNx/ec9fcnufw6cVvfFf4qTaFND8J/hTbCXWJlEX7hcrZr&#10;j/0PHPPTqewOh8Pvh/4Y+Bvhe58UeKr+Nr5k8zUdQmbccnnYpPJ5/M1yFjZeJv2nvFK6tqyzWXhG&#10;wmza2xbDXDDIz7sQTzyFBIHJJLv2nfCfww+MPgyH9mSfxdfaPDLf2U9xFodmJmaKCdZfszAg7Vcq&#10;AT1xk131ro3hr4bw6p8QPEuoyxrIzSf6RKSLePosaDPXHAA57D3+VPEf7Angz42eCPiVYeDP2nPi&#10;lofgH4gatqGv+JPAOk6XZyRvql44luSkxt2uJIncAm3STacsM4JFd74U0vwd8IfixH408K65qeqe&#10;JJvBuk+F9P8ACuoW6xmxsbQnMojUlomkOSUbbg4PQV5V8bf+CcHiDwI3wz+H/wAI/GvjLWvh3L8c&#10;NI1K++Ht5DayaZ4d0uKa71W7M0yQfabiDz0WKOOeZo0a4TIdljZfT9f/AGYtB/ak+I/ir4p+A/2h&#10;PiF4Ns/Fehpo3i7RdJt7MQ6nHCsiwuk8sDzQACZ8rFIm4f3Tknz3SPgT8PvDOq6b+z34B+JnjL4c&#10;+KfgXY23hnwn8QtH0+1u59c028sbO7mSaGeCSOSMSELg/dkjLAgkivo34VfCnwh8AvAN5ay+NNe1&#10;65vdVm1rxF4o8Wah5t5qF5IBmRgoSOFFUJHHBEiRxqihUByx474f/DvwTrXxb8WfHHwH4k1KfXPF&#10;15pi6jNdWpiSzsrNSEtlb+NSxLEHue1ebr+wP+yR8FbP4wfDq813xDeWPx8vov7S0ew8tP8AhH7d&#10;ZbueNbMKu1EjuLyaRQVbJIBVwGz3HgP9jN/DPxb8OftHfGr9rPxt8QNU8J6bqFrZQ+JtPsbazS2u&#10;YwjDyLaCIBwBzI25j04Gc858HP2OfhBP4v0eCz+PfjzxR4F8G+Il1vwn8OdUt7ddM0q+R3kiczCB&#10;ZrhIpH3xRvIVjYKcHaMTeLf2Pfg/4C+GXhPwLF8dvE+geNPDfizWfEXh/wCIGi2Vu2pfbtTurqe6&#10;MsUkcqSwv9qaNkYEMqJk5Faf/DAfwuvPAV5J4r+MPibVtd13xPpOv+MvHGvQwfbNXjsJVmhsmjWN&#10;Ire0BRcRRooByeSSa6jw34E+GPxM/agl/ak0zxBrE2oWfw+uPBkOjtDssorWbUFuprlWxzK/lRDq&#10;AFQAjJ48f1f9gDwB8PdH8G/D/wAcftmfEPVPCfgnxDZ6h4H8F3VjYtbWqWz5jhm8i3SW6A6K0rna&#10;QCBnBr3r4QfAvwf8M9A1C4j1i51SbWvFeoeJdQvdRs1hZrm5kL5K9ginavt1rG8VeKdc+NWvN4E8&#10;CytHo8TbdS1IAjzcdQD/AHc/99fTr02r6v4Q+Bng6Oys4A0rLi3t1/1lzJ0yfx6+leafsz3fw0+J&#10;n7RvxDs/EtlFH4v8M2+j6x4lsW08QI638EqWdw7YHn/ubAxhjuAEAUnKYHbeOvGviD44+I2+Gvw4&#10;kkj0mOTGpanGeJR3AP8Ad/n9K6nV9Y8Dfs2eBI7W2txJcyLi3t14kupcdT6L6nt7nArj/g18Dk8R&#10;+K9S+NfxA0SzgvNcvFvrmGG0SL7VMsUcKSy4GXZYYoowzEtsiQE/KMX/AIjfEHXfilrrfCT4Uv8A&#10;uN2zVtTj4VVHBQEdF9fXoO9b1xdeAv2Z/h+IYEWS6kX5I+BLezY6n0UfkB71y/w0+HGu/FXxEfi1&#10;8V93kM27T7GTIUr247IP171a+JvxI1r4g61/wqT4TNlW+TUtRhYhVXuikdB6nIz06ZroLW08B/s0&#10;eAmuLkrJM64JXHmXcuPur7Z/Idelcl4A8BeJPjV4m/4Wd8TFZbNWzp9h/AFByAM9vU9z+m9+wqqp&#10;+xt8MURcBfA+mjj/AK90r1eiiiiiiiiiiiiiiiiiiivzq/4Ogv2wP+GU/wDglX4u0XRtRWHXviNP&#10;F4Z0pRO8cgjlO64kQr/EsSscHAIJFfy6fsd/sL/tTft6/FG3+EX7LXwk1LxNqsxzcSwIEtbJMjMk&#10;87YjhQZHLEdR61+lf7YX/Bnl+2N8B/2etN+KXwH+KmlfE7xNY6aZvGXg/TbF7aVJQcn+z2kObpQu&#10;ch1ic7RtQk4H5kfs+fFP4mfsP/ta+Evi82l6poviL4f+Lra9utPkV7W5XyZh59uwOGXfH5kbDuHI&#10;r+4n4V/EjQPiz8M/D/xP8KXsV1pviHR7bUbC5hfcksU0SyKVPcENXR0V8W/8FZP+S7fsa/8AZ0en&#10;/wDpp1OvtKiivkf9sL/lKf8Asi/9g/x//wCkOm19cUUUUjruHWvlb/grt/wTotv+Cjf7LUnw88Le&#10;KpvDPxC8MalHr3wz8Y2d1NBPpGrQg7SskTqyrIrNExydofcBuVSPiX/gll+018WvFnwo174Jftpe&#10;II9N+L/w41yXTPFujaqq209vbptS3lO52MyOBkTknzC2c8ivraNxIu9SCDyMU6msAzbSOvGPWvxN&#10;/wCDhD/gn237N8+hftWfsjfDGw8M+E/tanxho/hnTZxaQ3wQxw30tsAbOGMR4i+VEJaZiQ25iPur&#10;/gg1+zR/wSz/AOCZ/wCyJZ/8FI/EX7WVjb634v8ADMFj4tutX8c2cum6VcH96bKJIAN0/qrs7D7o&#10;VSDmH9u39kTwV+0/8V7j/goR/wAEafij8IfipNNe2+p/FH9ne+mi1LRPiHeYkaTUJrWWd7WS9WB0&#10;ZcQRyAxySiVpXCt9QfsH/wDBcL9jLxx8I9M+GH7S+s6T8AfiT4RsLfSPEnw18bRQ6GbWe3t4Ukey&#10;tzI2yz8zekSk7lSPBAxX2l8I/jd8Jfj34Oj+IXwT+IujeKtCmmeKLVtCv0uIGdDtdQ6EjIPB9K6q&#10;iiodSvo9M0641KZGZLeFpGVepCjNfj74u/4PQf2BPB3ivU/COofswfGCSfS9Qns55IbXStrPFIyE&#10;rm9BwSpxkA4r0z9hP/g6d/Y1/b8/ak8L/sofDL9n/wCJ2j614ruJIrLUdet9OW1hKRtIS5iunfop&#10;6Kea/TpJNxxinUUUyX2NfnF/wUU/Y+/bC/b6/wCCjfhX9lb4qeOPFml/sl6l4Dm1fxBb+B7fyEv9&#10;Wtpk22Op3TxMpWRiHSEFkZY8ld2GHmP7YX/BOTxP/wAEev2i/Df/AAVQ/wCCUHwoktfCNjG1h+0h&#10;8J9Dj+0DWPDrTxzTXtjbSHEc0QRm2wsgjKRFU8r7QrfUXwh/4L/f8EovjR8Q7f4W+Ef2q9Pt9Wup&#10;re3h/tzTbnT4XuZo96W3mzxqnn/wmLO9XBUgEEV9lRSrNGJY2DK3KsO4p1FFFFFFFFFFfBn/AAby&#10;/wDJonxL/wCzlfHn/p1avvOivCv+Cov/ACjN/aK/7IV4u/8ATNd1/NpX9IX/AASix/w65/Zt/wCy&#10;B+Dv/TJaV79RTZDhCa/PH4EfEvQ/hl/wWu/bM1jVAZJpPCPw6S0tV+9K/wDZtx+g7mvp/wCF/wAM&#10;9e+KWuj4s/Fcu0LfNp9jINqlQeOOyDt61a+JvxH1v4ga1/wqf4Usdv8Aq9R1CL7qL0KqR2x1NbsE&#10;HgT9m3wD9qu9sl04wMf627lwPlHt09gOT2rlPh94C8S/GfxP/wALP+JSstmHzY2PO1VzwAPQevet&#10;P4ofErV/Euqr8Gvg4A1xJ+6v7634W3ToUUjp7t26DmtjSdH8Dfs3eAW1C+mDXDr++m48y5k/ur7Z&#10;r4x/4KX+MtO174LReOPjr4VmuNI1zVlsNDWG5SN9PY4JuUB+Z9q5OFHzHgkA5r4m+APjD9p/9lzx&#10;lJ4y+AUuvf2N4hsSkl7Z6S0iX+nmV1SVockJIArMgYhkJ56kH9Avg/Z+DtF+HdprPhq2vFXUo/tN&#10;5earFi+vZiSWe4YqCzg5HI4AwOBXRWlpNfuup6lHuj/5d7c/+hH2rwj4f/H39rr43fGTxd8C9L/Z&#10;x/4RG4tPEN9Z+FfEWtaiko1PTYJIohqaQLyY2Mm4AkfK6Drux33i74fftN/seeKIbDxL4KuvH3gb&#10;WB5zeI9El8zUdMvD99J4XK7omONnl528g5xmsX4hXnj74m6PYX6+Cl8Nabb69p91o958QLldOt9Y&#10;1C2lN7Fp8XJJaQWjAyHCx5Gck4Mlh/wVtfxF+y/4usvi98G7XRbzTWfw/Na2dx5lvdyPG0ckYXqD&#10;wwbBIAOQT1r4o+FHi39uHx/d3fxI+BM3iSS38O/6Kt1pjDytOjn2gQqz9yEUcZYAdgxz9n+O/hF+&#10;1V+0d+0B8cvHmk6T4st/CeqeCv8Aih41v3NvLepBaxqluhcKkhKyEkAc7+eeflXUPiV/wUg/YB8T&#10;KNf8aeJNLDrGJIdRvjfWcmVyIzvLBSMnIBU5HfFfon/wTY+JPwVv/wBkCz/aN1270XRZYWuYfETo&#10;sdvb2FzHI3mAKMBPM3LKF6kSr1Jrwr4m/wDBZT4F/EX4qtoWuaHr6+D9PugsNxZqp+1gHmQpnI74&#10;z2HvX0r4t/bz+CmiaZ4X+Gnwq1NrXWvFXh1dU0O3u7QxeVaFWJLA8CXajsVPQDJr88/2gf8Ago18&#10;ULn4lf2B+yx4kuIXhumEniK1tRLc6lMTyYg6tiPOcHG5+vAxXR2/xj/4KNfFP9kLXvFWveIPGGpa&#10;lY+MrOCx3aSPO8l4XL7UWIblyBk4OD3r1D9rD/gqv8cv2TPj1D8H/APgHTW8O6N4ctIrqHVLJ45L&#10;29kthI8yyjGAjyou0A5MR5G7i9+y98Tf2b/2+9O1zVvGfxK1zwH8RtP0+Qrq9tq0cUqQk7jIhcFJ&#10;UVwpKMOgHQV0/wCz38MvhMuvJr99+0UfEC3kP9l6j498UXltbvqX2ZyZIrdQFWNN7FjGpYZKkkkL&#10;jtf2w/2af2TPii/hn4g+Gda1Sy8VaTYtaaP4g8B+IEgeez8ws0NxIqus0XmgtsP8Y6jFeefsy+Nr&#10;LxD4QvdH1DxC2oa/4d1Kew1yafkxMHZ48N0dTGyYdcg8+hqXW9PX9oT45+Cfgz4U0K11ZtH8aafr&#10;niYapo73On2lhZyQzXCztwiSvFKixKScvKpKlQ1emft8/tG/8E35fCeoaX8c9Y8P+I/EWn2J/sqD&#10;SW8zU4GYkqsNzB88Cl1G4q4x1Ir5e/4Id3V540+L/ijTYfgR4bvNBt5k1S48Tapbvc3umT7m8iGG&#10;aYuzPuwwYkFRGTkkiv1cX7tVtY1rTtB0y61nVrpYLWzhaa4mk6RxqMsx+gFef6L8KtX8aePZviP8&#10;Yb611SOw1jzvBeiwZNnpkMe5YbplP+sunDFyzZEZKhACgc+jeSCMg1IKKKKKKK8r/ag0+x1XUfhn&#10;YalAskL/ABMtTIj9DixviP1FZXxQ+J2tePNd/wCFQ/CR2Z2bZqGqQt8qL3RWHQDu3tgetdHo+leB&#10;v2cfAbX166tcMg81+PMuZP7oHpXMeB/BHiH43eJF+JXxIiaPTI2zpeltnbtz6enAyep+lL8XPizq&#10;XijVf+FR/CUb5Wbyb28t/uqvQohHQDuw9MCt7w34b8D/ALN3geTXNcnV7x1xNLj55X7RpXwj4P8A&#10;BXwB+E3jDxJ+xd8H9N1LTvGUvhfXPjD8O/As2+S0Lf2rvEMBYhVQ3e1fsy4LRLIW43E/aXxB+OEP&#10;iiysvAvwLuo7yTVLSOSPUrPOyOF1DLsPqVIOewPrXQeCvBvhD4BeD5vEfiS7j+0Fd11dvy7uR9xf&#10;Un071y3h3QfEn7RviZfGPi6OWz8N2kv+gafk/vfc+pPc/gK1vip8ULuC6j+EXwmhDagwEU01uvy2&#10;qdNox0Pv2rV8EeCvCPwE8Gz+I/Elyv2rZvvLpuWZsfcX1J54rkdG0fxN+0d4q/4STxIklr4bs5M2&#10;Vm3HmfX1J9fwroPin8Un8M+T8KvhVZrNrVwvkr9nG4Wanv8A72PXgdTV34c/Dnw78FPDlx4q8Wak&#10;j6hIjSahqMzZxnkqCevPfqTXJ29t4j/aZ8Ui+v1msfCdjN+5h6G5Yd/qf0FdD8U/ifa+BLWD4YfD&#10;OySTV5FWKGK3XK2q+p/2vb3yad8O/h7oXwh0G48dePb9X1CRDLd3czZMZPO0erGuRji8VftPeLFu&#10;LlZLHwxYSZji/v8AufVj+g/Gum+M3jrT/h74Sf4T/Da0Vtcv7N7eyhhyfs29SokbHO7nI79+K/N3&#10;9ln4f/tNfs7/AB+1q08NTafqPxQOhyT+KPEXjbVn/szwvpskhjguLrOXnuJSm5Igw+U8nJxX2N8G&#10;dU/bQ+IPi5/hf+1FBp1xpFloK6xpvxU8AtLb6XqTLOY57Ge3lPmQzhGDoQSpWNycZFepX/7Qfwe8&#10;M/BrQPE3wq8V6XJpfiXyIfCuoSOywXbzvsiKkrlmdunHP0rxvwn+0H8I/hb8fdd0T47fFjwzDdQt&#10;YWkd5LczyS2+q3ErK1tO4jMEHDW4Xc4O52yBgVpfH/8AaC+HcXjtvAXxP+KGm+GrewhS6uNFuDK9&#10;8bdpJkW4eGJGbYWt5sHBChcnqK7bxL8fvgZ8Ivg3ofjjQfHmkLoviKONfDurb2eG+LjKsgjVnlJA&#10;J2qCeDnFYPwU8ffA2/8AAuuftLa/8XNH1Cz0m7mj1rWppmjh0yWP78cgkCskg3LhSoPKhRyM0dR/&#10;aF+Hf7RWp6lo/gT4p6ZH4f8ADtmt94imklkt5ILUgkTyJMiMIyAcNgqTW94A/aj/AGddV0iTwZ8A&#10;fFlv4g1a309buHSre1milmhLbPtAEqJ5ke4gFl3dR61yPwZ/aB/Zv8XfEZD4o+Nulan4o1C8ubbT&#10;rFVlMck1vv8AOhikKeVK6GNxtjZuUOMmsvw5+2p8H/2i/ht468Za58S9P0Hwr4Z8cLpdrqEsdxEt&#10;1bLhN53xgySPKSFjTLDbyK9Q8FftC/Au6+G+pXvwO8RW+vLod5HY31pawyRzW11Im+MTxyKskYZf&#10;mDFcN2yavfDb4c6hqOot8TPiW4kvph5kMUv3YF+nbHp2ql4v8V658Ytdb4feBJWh0uNyNR1BfuyL&#10;3Uf7PXjv9K6XUdR8G/AnwYttawqZCoEMC/6y5kx1/wAewrB8BeA9W8Yaufib8Szlm+exspvuQr1H&#10;B6D/APXXi/xs8UfCT4UfGXx9+0teeOm8O6D4q8O+HtA8baxJayyQbdOudSNvIPKVmG7+03jPGCIk&#10;6c59Q+Dn7Zf7IMnhKfSfgb46/t6+t7NbhoV0i8tmuQxADhp4UDLkj7pPFeW+Pv2nR8KP2jPBfiH9&#10;qP4d6xaeCfF2pNpS+Pp1A0rRdTk8r7Db3BzmKKYu8YmbCCVQpILZr3z4k/EXW/iNrzfCL4StlPua&#10;pqkLYSNR1RSO3YkfQetbjN4F/Zo8BcoJbqRcYGPMupP6L/KuV+G/w48QfF3xH/wtX4qlvsvXT7CR&#10;cKyg5HHZB+tXvid8S9Y8aaz/AMKm+FRO4ny9QvYR8sa/3FI6fX8K3bCw8C/s3+BDqGoMrXDL8zDH&#10;m3UvXYvt+g6muS8B+CPEvx08Uf8ACzfiQjR6bG3/ABL9P52hM5CgenTJ6n9K1/ij8TtT1TUV+D3w&#10;hjDXkn7q8u7f7tsvdQR0IHU9vrUv7BiSR/sYfC6KU5ZfAumBjnP/AC7JXrVFFFFFFFFFFFFFFFFF&#10;FBOOa/OP/grx/wAEe/ij/wAFfP2o/h74b+JHxBbwr8FPAGmyXmo/2fMJL7WtRncAxxxkYh2RIV8x&#10;s8S8DIr7I/ZI/Yx/Zt/Ye+Etr8F/2Zfhhp/hnRbcAyi1jBnu5MYMs8p+aVz/AHmPHQYHFeomIE5L&#10;V8Tf8FU/+CFH7Gn/AAVF8L3eqeMPDUPhX4iJDjS/H+h2qrc7xjC3KDAuU4x83zDPB4xXff8ABI/9&#10;nv8AaJ/ZF/Yl8N/spftK6tZ6trHw7muNE0fX9PkDQ6no8chNjIq4zHsgZISrfMDCSc5r6eXO3miv&#10;i3/grJ/yXb9jX/s6PT//AE06nX2lRRXyP+2F/wApT/2Rf+wf4/8A/SHTa+uKKKKKaybu9fk7/wAH&#10;Mn7GnhrX7L4WftreGvgx4k8Wat4b8ZWeleONB8G2s32jxBobP5vlXBgBZ0ieMMoYMDnbletQ+Ev+&#10;CuX7AI0HS7bxv8dNN8FaxNpcc914T8UwT2l/phEZZoJkeMbXQKykc8oQMmvoHwp8Tfh547hhuPBX&#10;jzRdWS5haW3bTdSin8xFIDMNjHIBYAnsSAaw/wBpa7+JVl+zn4/vvgxbzS+MYfBWqSeE47dVaRtT&#10;WzlNqqhuCxmEeAeMnmvij/gmj+yN+xD+2h8QdL/Zs/bf/wCGl/D/AMcLfwrb6r408G+PviJOmh+K&#10;poo4ftxtoY/3Ulu7SCT7OpysT4ONpr6s+PX/AAao/wDBK/403mualoek+NPB/wDarSXFppPhzxMy&#10;6Xp94YfLW4jtHVlJGFJBb5gMZAr5P/aV/Yg/bc/4IreGNV/4Kbabb/s4eKbj4WeHU0zTPE0Pg660&#10;fWrpLqCTSIJZBDILZ7hfPgZ1EQE7ORlTlh79/wAE/P2KPDf/AAWP/Za8H/G7/gsh+yYutfELQdPi&#10;bQPG8hFtH4m0a9UXlu+63YeZ5atsZTgJnAwS1ef/ABq8I+CP+CD3/BU74J+Ef2VfiLZ6H8IfjBcN&#10;D4q+GviTxVNaaV4db7Tb282sCSRWVy0blY4iwzMvzEKQ1fszpuq2Gr6db6rpV5Dc2t1CsttcW8ge&#10;OWNhlXVhkMpByCOCKsA7hlaWs/xZn/hFtSx/0D5v/QDX8Hvx05+NnjH/ALGrUP8A0pkr7A/4Nrzj&#10;/gs38Gz/ANRK7/8ASSWv7DVO35sYp6ybmxinUU14w5yTQIgP4qTyQRgmvzu/4Lx/sU/DmX9jG6+P&#10;3wK/Zw0+88c/Djxpb+ONM0/w54dtEi1S9iLedLqSYQTxeU8pd2JdckjJr6K/4Jh/8FBvhR/wUf8A&#10;2UtC+PXwyg+wXSwrZ+JvDsyhZtG1BEXzLd1HQchlPQqymvopTlc0UUUUUUUUUV8Gf8G8v/JonxL/&#10;AOzlfHn/AKdWr7zorwr/AIKi/wDKM39or/shXi7/ANM13X82lf0hf8Eosf8ADrn9m3/sgfg7/wBM&#10;lpXv1FNl/wBWa/PH9m34caH47/4L0/ta6pr6eZDpfhP4eutqfuyM2mz4z7Db0719VfE34m6x441j&#10;/hUfwnO9m/d6hqEH3Yx0KKemPU/lW5aWngX9m3wE2oX7iS5ZcE7h5lzLj7q57Z79q5LwD4E8TfHD&#10;xV/ws34k7o9Pjc/2fY8hQueFUdgO56k+/TX+KXxO1PWNVX4N/CCPdeMPKvryD7lsnQqCOhHc9unX&#10;pr6Hongf9nHwNJqurTq1xJzcT4zLcyY+4v5f1Nch4K8I+Jv2gfEy/EPx/G1votu3/EvsOdrgHoPU&#10;erd6/Lf/AIKz6fceC/24tYs7jxT/AG5pPnwalZ6TJOxhsldV32wTOFHyYJGMg19qfBfWPAt38HPD&#10;+s+ANJ/s7RLnSoZrG2a38sqrIMKV7e3UHqCep37O1l1GVdR1GPEYOYIT3/2jS6hf3Nzc/wBmaad0&#10;zcyPnCxL6n/P614H8ev2g7/9kz9rP4U/HCw1+S+8O6C2pad428IrC0d1f295FEFvrdpCkUrW5AzH&#10;vxiU87hg+7fDz9tf9nj9rrxNdeJPEHxZsdH0PQ7WW8k0fUpDBLHBGVDO/wDD1ZRwxySAucivjL/g&#10;px+0vH+2r+0v4Z+BX7PtxHqnhfQ5YdM8Lrp4KrqF/dGISSAOF6MFiXPA8tiD85r638X/APBIr4EL&#10;+yxp/gPxz40vtHvtIVruTVbOQFZL148F3Rs+YxPvnHAPetP9hD9jSPwP8ObLwWbtm0O1umutQulj&#10;Mf8Aad0wCmXaScfKFUcnCjFfQvxY+Kdr8P7S3+HXw7sVm1q4VYre1txkWqkcMQP4u4H4njGfP/in&#10;+xl8NviX+z/rmg/Hq4uJpb6NLy71CHa1xavG4f8AdF+A7DKZ/wBs9K/NXwJ4A8a/t2Taj+zF+yd4&#10;d0/wT4c8MzNqknhi81u4d9VL3iW/2y5dgyvLDHKoZuDtCqqnA2/SWs/8Em/2TPhT4Dt/h54gn1Xx&#10;d48umIuNVt7+S3jty2MBYUJX3AbJ55PSvWNK/wCCZnhzR/iBpv7TPij4s32karpPh25sI7SWGGS1&#10;tFlsJbNJMOpyy+dv28gsAMc15j+wZ/wTD8N+CvFsnim/1d9blt5GRdaltPJjWPcf9VGSdrFcZJJI&#10;5AIr7Q+JXxF0P4M6BB4I8F2CSatNGEsbWNc+Vn+Nx6+g7/Sub8M/sv8AgPxHoOoeKP2hvD2n65ca&#10;layfbl1eFZFihZTvBLdOM9xj2r4Xk/4JC6b8Xv2or64+Cnia60X4ayGSS8umYie2Y/8ALCEY5Uk8&#10;BuijnPADv2gf+Ca3xV0H9l7wf8CL74q6Dc654X8Q6peaTpMFq/7y3vHhIEkw6MDGzZ2c7goAA3V8&#10;vfAb4g+M4Y9Q/Y78WeNofDWjeINYWz1fVppC82nIkv8ApNvAyPtUzBTFv5VS24e/3T+zt+y58Jf2&#10;fNG1Dw58JNHvLPTNQ1Fru8mvNQluZp5Oixq0hJEaD5VUcKvArzP9qzSfG/ws/aX+Hfxm+DXxN0vw&#10;zf6trENlqFrreuG002WWEbYZ50Gd0bI/2eWTBCqYd2Fyy9p4D/4IbaB8U/Es3xe+KvxytZLHxEx1&#10;JtM8Fwo0CTTNvdY7hiyyQ5ZtpVV4x6V9wfs0fsqfBj9k/wADyeBPgx4caxtLm4+0Xks0zSzXEu0L&#10;uZ25PAAA6AdK9IUbRiuN+LGg634yudF8GW+kCTR7rUluNfvHfAjhtysscQwwbc8oTB5G2Ngw+YV1&#10;ywqF4GP6VJRRRRRRRXiP7cNjrOraF8PtG8PTNHe3nxKtIbd0bbjNle7uf93dXUaDofgb9nLwFJqm&#10;pzAyMR9ouNoMlzKRwi/rgemSe5rl/BPg/wASfHbxKvxG+IsLQ6VCx/szTj91lzx9R6t3p3xe+LOp&#10;a7qA+DvwiXzJ5f3V3eWrcIOhjUjoB3b6+5rd8LeFfBX7OXgeTxD4guY3vJBmef8Ailcj/VR5/wA9&#10;zgVznhHwl4m+PXiZPiF4+haDR4W/4l2m7vlK5447+571yv7TXw++E3j74/eEPG/gzwNb33xL8E6N&#10;q2jeG/EMef8AiTQaksCXSrjgyFYAgY58tXlAwZGrc/Y88M+Efgv+zRo+ueKJ2W+0mzbStWvLlAGk&#10;ns5GtXKAE8O8JZeckMM96vaHofiT9pDxKvinxTFLa+F7OVvsFjux53+JPc/gK1/it8VJ7CeP4SfC&#10;e3jk1KQeTNJbAbbNem0Y/i9fT69NLwJ4F8K/AzwnN4n8T3yG7Zd95eS8sWP8C+pJrktL0vxN+0r4&#10;qXxFr8cln4ZsZMWln/z156n1J4yfT9eg+KnxOTwekHwt+GFms2tTKIo44FyLVSOp/wBrH5dTV74a&#10;fDfw/wDB3w/deMfGOoxtqDRmXUtQnbPl+qg9Tz+JOB6CuRQeJP2nfE/nypPY+D9Pm/dq3DXLDucd&#10;WP5KOOTzXRfE74m2Pw6s4Pht8NbGOTVpEEUNvCuRar03HH8XNP8Ahp8ONF+EuhXPj/x9fxtqDKZb&#10;y8uGz5IPYf7RJx6knArkN/in9p3xYG2y2Phexk+VGOPN/wBo+rH9K7D4jfEbSfhBott8P/h/py3G&#10;tXCiOys4l3eTngOwHVj1A79Tx1T4X/DGz+HNhdfEj4k6ks2rzKZ7y7uXyLfPJAJ/i9T+Ar40+Kmq&#10;av8AC/8Aag8aax4r+G/jzUvBPxS1yw17SvHHgvw3PqjWiQafPayWckdukjxOkjxyxlhtLDPBXmr8&#10;LrH9qu4+E/7RXxa8GeK/j1qPhe3+E82m/C/SfiRCy6hfasyXZuruCy/1ymMxWyxZUM4lfaCTgbWi&#10;QX/xL+If7OnwZ+Enww8bS+G/hro66lf61rHhW80yyubvTdM8uGzYXUUbK0kzbixXaSBtLc48f+Jm&#10;i/E746/s5WPwHnsfiPY658UPiZpkfj3wbo/wjksNL8PxzazAbq7mvWtVNyqL83mLK+fvnaqmvon7&#10;Jq+geNP2rv2sLv4V65qetX+p/wDCKeCdPn0WX7ZcWOm6PGJTaKU3PFLczXLK0eRJs4JrkLnwh4w+&#10;AXhX9nn4VavD4m8N+HfCnwvN+PFmi/DOTxBqFrrMgTzLLasE/wBlJVjyYwSeNwxXD+BfAXxiuvgX&#10;dfFv4seBfH2qaPq37ZsPiHxxpepeF5P7UuPDlrb/AGW0kmsYYyZ4luILGV1iVwVUsMhTXsn7TPxF&#10;vvi58GvGHxQ+Ff7KWrRhr7TfDNx4v1rwTNNf6hoslyJLuWHS5I1neG3IQqsiEuckIQvPIfCTVvjD&#10;eftwXXxX8MaT8RviH4e+HPwJ1UeF08SeCv8AhHI9X1OS4jP2K03W0SoWS2SMeYinJyAV+asz4BeG&#10;7Xwp498CeCvgB4J8deJvh7p66j4lj8C/Ev4d3lrJ8Pr6O1ea3+xX9xBGXcXB8oQq0u4yuwIAycLR&#10;vA3i/WP2d/2dfHWt6f498L6dp/irXNV8cSaP8O7i9u9J125Z5IpJ9PuLZpJIl3yKJVhcBtpB5zX0&#10;b+w74I1rxB45+KX7QXjKbxlqFv4mfR9G0vVvHWg22lTavb6Z9pdbtbGK3ieBRLdyRq82XdYlO1FA&#10;B7rxh4v1r4t663w++H8jLp0Z26nqC8K3PIU/3f5/SukvLzwZ8BfBKoqfNtIhjX/WXUgHr/M9v0rn&#10;/APgbWvHWr/8LQ+Jvf5rCxfhY07HB6Dvz16mofG3jPWfilrR+Hnw9k22CHbf6lH91h/dB9P51u6v&#10;F8P/AIJ/D82Go2EN0sw2LaSRqzXsg9Qc8A4JJ4GR3wDhfDn4d6v461dPiF8QYtsYwNP08LtWNB90&#10;Beyj0qP4t6+nxbkm+CXhLSLXULO4xHrElzAssG0MDtwQVIBAOfUcetYP7Gn7Ufww1v8AZ21rxqPD&#10;0ej+IfDvjrX/AAn4l8PtfC4uIdT03UJrby2kVQCHhWC4GBtVLhRkkGut+HXw+8Q/GfxJ/wALP+J6&#10;MLINu0+xbIVl7cf3R+tX/if8TdV8Waqvwi+EmJJZB5WoX9v92JR1RCOnAOT+A7mt7StI8D/s4+BH&#10;1XUpA1wy/vJP+WlxL/cX/PA5rj/BXgrxP8d/FH/Cx/iKkkelxSH7Bp+SF29lA9PU962vir8T9Qn1&#10;FPg38IofM1KT91dXFv8AdtF7oMdGA6n+Hp16anhzw34J/Z18Fy6zrlysl3Iubm6PMk8n9xc89f8A&#10;E1Q/YPlE/wCxj8Lp1HD+BdMYevNules0UUUUUUUUUUUUUUUUUUU1o9xzmlRdgxmlppjUnNBiB6nt&#10;inCivi3/AIKyf8l2/Y1/7Oj0/wD9NOp19pUUV8j/ALYX/KU/9kX/ALB/j/8A9IdNr64oooooprJu&#10;71w3jz9mL9nj4oXsmqfEL4KeF9YvJo2jkvNQ0OCSYq2c/Oy56knr1r4mg/4Nfv8Agl94asJx8LLD&#10;4ieEtQa3aKx1PRviNqCtZ7iC2xGkKYOBkEYPfpXjf7Uv7MP/AAU4/wCCWcOtfHX4IfEyT4+fArwt&#10;4bl1bxP4Z8eapFF4i0q3gxJcyW9z5YE0cNtFI4VmzyfkkIAPjfx7/aw+DX7Wfjn9hn9p/wCD0PiD&#10;TYvFX7QkMGk6uLdINWhsIprm0vIPLikeQrJLCvyruUqq7iCQp/dYkbs4r47/AOC+C/BPUP8Agk/8&#10;XvCvx2+MNl4J0nWdB8my1S4gguJrm8hcXcdrbW80kYuJ5BbOBGjCTaGZSpTcPz5/4NZfB/8AwUz8&#10;d+GbT9oix/ab8L6j8CrqT+xJvB+qXl9qF9o6WMjFdOgSRUS3ZUnBEgeUFJADk5C/qP8A8FKv+Cb/&#10;AMAf+CnX7N+o/s9/HDTmhZmFzoPiKzjX7ZpF4isI5o2I5HzEMh+VgSCK/Pr4D/8ABVH/AIKtePLb&#10;S/8Aglr8HP2Rbhfjv8IdetfDXxo+JtxHHNoOm6TbtBFBq8STeV5j3kBeVIzglEMqIwfbF+xFv56x&#10;IJyDJt+Zh0JqZjgZxXDfGr4+fAD4K6NGvx7+OHg/wVa6sslvZ3HirxNa6atw235ljNxIgcgc8ZxX&#10;5gRf8Gln/BKn43mX4v8AhT4zeMNa0/xNcSala6rofiW3uLO5WZy++KWNWV0JPBBIruv+Ce3/AAby&#10;f8Ex/wBlv4u+Ff28f2YfjnrHiaHw+91caRrkPiq2vtKnCiWCY+dDlGCMJFYhvlZGBwQQPubxroH7&#10;N3xvg8FftT6l8T7O50PwHPc654f8T6P4vEekMjwtDLNNJFJ5FxCE3ffJRSM8EV6haXdtc26XtncR&#10;ywzRq8UkbhldSMggjggjnNUbbxz4OvfFd14Cs/FmmTa9Y2cd3e6JFfxteW9vIWVJnhDb0RirBWIA&#10;JUgE4Ncj4f8A2uv2V/FnxH/4U74W/aW+H2peLvPkhPhXT/GdjNqQkjBLp9mSUy7lAJI25ABJxirn&#10;xc/aV/Z5/Z/+wj48/HnwX4JOqCQ6avi7xRaaabvZt3+V9okTzNu5c7c43DOMineMP2k/2evh54Es&#10;Pil4/wDjv4M0Pwzqmz+y/EeseKLS1sLzeMr5VxJIscmRyNrHI6VR+FP7XH7K/wAePEM3hH4H/tL/&#10;AA+8Zatb2bXlxpfhXxlY6hcRWyuiNM0dvK7CMPJGpcjAZ1GckV3WoWNlqtnJYapZw3EMyGOaGaMM&#10;kinqpU8EEdjX46/8FBfjP+zl/wAEK/8Agpf4V/aF/Zy1bxHqF58YrjULz48fBrw6DfRyaVDGZ212&#10;GENi0lt0WVwgUI8UUuTGoLn9ePh58RfBfxW8C6P8Svht4ms9b0HXtPivtH1bT5hJDdW8ihkkVhwQ&#10;QR/+uttTuXNLRRRRRRRRXwZ/wby/8mifEv8A7OV8ef8Ap1avvOivCv8AgqL/AMozf2iv+yFeLv8A&#10;0zXdfzaV/SF/wSix/wAOuf2bf+yB+Dv/AEyWle/UUj42nNflx4d8CwfET/gur+1N4ct/A+m6lqK6&#10;B8O7nT9SvLFJZNNePT5WEsLMD5Tbtp3jBG0cjrX2p4q+C/w/+EXg7/hKpviD4m0TWYLNoINQ0HW5&#10;IzLM3zDFrIWtpmBHBmicAZz8uRXO+GPhj8ZfjPpsfjLWfGlvJdWaoum3XibSxNFcBWBIeK1NsuWG&#10;RvTaATu2tjadHXPjH8c9S1q++Cel+CvDdveqscVrqfhfxBPckrhvNR457WBbZlOwbhLMOTkowwGf&#10;CX4iw/BnTIbLx9+zZ498LzXkcxm13W5NHuIZZI13CPNhqFy0e7ou5QCepzV7wj4U8SftE+Kf+E+8&#10;eI9voFvJ/oOn7uJMdh7erY56V0Pxa+KlxYTxfCX4V24fVplEMklt92yTptGBw2PyGPpX5sf8Fcv2&#10;TfGXg74q6B44vfENh/ZeoaCG1HUtQlt7UW8qy4kVGdxLfSBW8wxxK8gX7qkEZ+m/htf+HPGfhTTf&#10;EuhatZ32k+QE082cweOXaNpOf7oKkepx0ra1DUJ7if8As3TfmnYfM3aNfU+lSwW9no9mwEvyjmaZ&#10;urn19ceg/qTWB4p+H3hT4t6PJpXxA8OW99pMvyx2VzGG8z/az1XHYjBz0PUj5G/aa/4Js+H/AA7p&#10;2oeM/gb4oe1hs7Oe61HQ9UmeREhjQuwikClui8K+cn+MdKtf8EOtC+Ecn7S3iD4gfEm4k+3+FfCk&#10;moaEJIVMEZaWOCWYtu3eaBKqRoEYN5rnKlEDfo5ZWPiT9prxT/a+qxyWXhSwm/0W2bhpyO59WPfs&#10;Og7k9R8VvinY/DXTofh94AsEn1y4jEdpawx7ktVPAdh0Lein6njhj4WfC3TPhpptx8Q/iHqUcmrT&#10;qZ769uZCRDnkjJ75PJ9a5qefxL+054o8iDzrDwlp83zNyDdMD157kdBjCj3qlqGifBb9ksa3oPwD&#10;8EW1r4n8XX7X2qXEWZpPNkJIZ2ck45JSIfKuScAH5uo+EfwltPAllN8TPibeK2qSK080t02fswxk&#10;kk8l/wCX1rBvb3xL+074p/s7TJJrPwjYy5d2XBuGB+8fUnsOw98mur+JHxF8N/BDw7B4P8G2Ecmq&#10;TIEsbCNd2zPHmPj36d2PsCRR+EXwmOg+d8T/AIoXazapMpnke6cbbZepYk8D+QFY2v674j/aV8Ut&#10;4N8ISSWvhWzlBv8AUNhH2n0PPUH+FP8AgTdgvS/EDx54U+AfhKDwl4Sslk1CSPbZ2q4JDH/lo/rz&#10;+Z9qzfg58Ibq3um+LHxVuDNqU376OO6I22y9d7Z6Njn0Ufp+VH7S37PutfEX/gotc2Hg/wAC6L4V&#10;0Pxd4tkPhWK+uFlsNRWEKrPtikiINw6mTy90bKbgLu43H6y8B/Dz9tz4geO7H4eeCviT8LdLjsdF&#10;trrX9L8TfCvxJpl7p2W2MttHLciC+iVwyCaOcITHkZDgr8xf8Fc/g1L8C9a8A+CfGnxR1bxn40m0&#10;3UNQ17xFcWa2VnJayTpHaQ29pHK6QGMQzCQgAyFlYs3Cp+qf7FujXGj/ALJPw4sLxkMn/CG6fIfL&#10;bIw8CuP0YZ9/zr00sYvl61neJPF2jeE9ObUdXmlO2J3W3s7SW4uJtqlmEUEStLM2ATtRWYgdKwvh&#10;VY6xcWF1468Rwaha6h4gnFzJp95O5FpCo2wxrGQBGfLwzDar7mw+WFdgv3aWiiiiiiivGf2yPE2n&#10;eDl+GfibVi/2ez+KFq8gjXLH/iX6gAAPUkgVV8H+D/Efx+8Tr8RviJE1vokDEaXpYY4Yf4HHzN1Y&#10;8DAHy2vjB8Wr/Ub9fhB8JId947eReXFsvyxDGDGpHAwOp7dBznGx4O8HeCv2dPBE3ibxNcq140Y+&#10;03A+aSRz0ijHck+/uSAMjmfCvhrxP+0N4pXx946ja30G3f8A4lem5OCv/s2e7HrnjAwK2Pi58WZ9&#10;Omj+E/wojWbVph5U0lt0s1PG0Y6Njv8Aw/Uiqlx+z38JdG+CHiTwl8aYbe+0/wAS6Lcaf4me4bIl&#10;t542jkhXv8wYjA5JPQmvl/8AYd+C3gz4T+ItJ/ZP034t6xrngzR7SI2P/CUa1Hea015sYRfbTCiq&#10;nm20CpG2yJNtpsQOxdj9W/Fb4py6C0Xwj+ElsratMqxGS1X5bNOmB/t4/L69ND4f/D3wx8D/AArP&#10;4p8VX0bXjR+bfXshzjvtXPUk8cda5KxsPEn7S3ioaxq6TWfhezk/0W1YEGU+p9Sfrx29+k+KnxSg&#10;8AwQfDD4YWK3GuXCrFDb26bls1I4Yju56hew+ZuMBrPwy+GOjfCLQ7jxn431JJNUljabUdQuJNwh&#10;z1AJ6n1Pc9Pfk2/4ST9qDxSFTztP8HafN15VrpvX3Yj8EB7knPS/FH4k6d8L9Mt/hz8OdPVtWmiE&#10;dra265W2U/xN/tHqM9ep90+Gfw10r4YaRcfEP4i6lG2pSRma8vLo58nPbnOW7cc9gM1yMs3iz9qT&#10;xasNuJbDwrp0uVVgR5h5+dscFz0AydoJA53Guy+IvxB0L4L6Ba+BfAmnJNrFxGEsbKNdxjzwJHHc&#10;k9B3PsDUXwr+F1v4Ctbn4lfEvUI5dYmRpru6upfltVIyRn+96n8BXLapqvij9p/xadF0DzrHwtYy&#10;5uJmGPOwfvH/AGj2XnHU+3VfFHxhonwb8CL4E8DzS2+qXVu0OlLZhJJYHIx55EispIPIDKQTxjFf&#10;nnbf8FMfj/8ACP8A4KD6fpX7UIuNN8N6LdyaRrWlyQu3lQz4xqCgRKz4/dSrsjG6L5UX59x+6J/i&#10;D41+Pni9dF+GOpT6f4fhwZNQhyrTr18zd2B/hAP154HjfwW/b/8AEfxW/aB+LcPgD4heHvFXw68G&#10;PpvhfwfJoeqrfPqetokk+o3kksdugEaie2ttizS/vbWQDblmP0B8ONK8bpbR+MPid4nmmuhumt7e&#10;SQLHaBl5bA4BKkj0AJArGf4sfED4ieM28P8Aww1H7LptuSLzUpIVkDjuRuU49sDJ611Hjj4nW/wt&#10;8Nwm71GS9v2ASzt2kzJO/qf9nPU9BwByQKyvhpaePb26b4jfETxNcRyyRlrex80xxQxnnJXpjHY/&#10;U+pyNX+JXjj4t+Lf+EY+G2s3FhpNrJ/pmrQ5RpDn+E9QPQd+p7Cuv8d/E+2+GfhqI6lqUl1d+X5d&#10;nCW/eXLgfeYgdB3J/Ums34YSfEzVm/4Tbx94kmj8xCbbTY8Rxoh7soAB49cn61z/AI88d+Ivi/r7&#10;fDX4e3JNmrf8TLVFJ2so6qCOidjjliMDjOegmm8F/AbwVtUAttxGnAlupMdP88AVz/gLwLrXxC1v&#10;/hZ3xIj+XIbT9NfIVFzwSD29PXqeOsfjnxxq/wATNdb4afDaZhaqxTUtRj+6R0Kqf7vv37cdegml&#10;8E/ADwXvO1piuI41/wBZdSY6fT1PQfkK53wD4B134la//wALN+JAyrMDYWBBCqo+7x2UfmTycnkW&#10;viH4+1bxdq//AAqv4XMHkb5NQv4j8sCjgoD7dz+A5zjVgt/Bf7P/AIINzcsJZmwC3HmXcvZQPT+Q&#10;/Xy79jL9kK10HQ59f8ShpLfU/EOo6/q07wCNtZ1a+unubu7ZR91XmdsL0VFjjXCoAPUPip8T9U1/&#10;VP8AhUPwjX/SXHlX15bqNkC9Cgx09z26etbWhaF4G/Zx8Cya3rMytcN/rrjbuluZSMiNPU8H0HBJ&#10;wBxx3gzwj4n/AGhPFI+IvxARoNIgb/iX6eudu3P3R6+7d/YYFbvxV+J99Hex/Bz4PW6yapN+5uJr&#10;fAWzXuqnoGA5Lfwj/a6aXhPwn4L/AGdfBM2ua9erJeMub68blpn6iOPPOM8AdT1Ncd4Y8NeJv2kP&#10;FQ8a+NI5Lbw9ayYs7HdgSY/hH9W79K6P9hREj/Y1+GEcYwq+B9NA/wDAdK9Yoooooooooooooooo&#10;oooooooooor4t/4Kyf8AJdv2Nf8As6PT/wD006nX2lRRXyP+2F/ylP8A2Rf+wf4//wDSHTa+uKKK&#10;KKKKKKo+JfDOgeMdAvvCnirR7XUdL1SzltNS06+gWWG6t5EKSRSIwIZGUlSpGCCQetfkjqf7B/7L&#10;v/BHX/gtf8NP2mPD/gv+yPgr8VtP1XRbE3iTHR/hr4ruFhWN7cojJbRagB5Ko5VImaY+YsYjjT9B&#10;v2/v27Pg1+wN8C5Pit8T59TvtQ1S5XS/BvhXwzbrc6x4h1Sb5IbSxgYHzJSzDkgqB1BJVW/L3/gl&#10;F/wbxeLvi948uP25P+Csfg/xhY+OIfiVc6/oPgnxH4osNZi1yzlRZUm1mMpOjSCSWRQkZt3Bjy65&#10;Ir9mPh/8LPhv8KtMutG+GXgTSfD1nf6lNqF9aaNp8dtHPdzEGWd1jADSOQNzHk45Nc/+1J8aV/Zs&#10;/Zm+I37RZ8Nf20PAPgXWPEf9j/bPs/277DZS3Xkebsfy9/lbd+xtu7O04wflH/ghJ8G9F8Q/s4Tf&#10;8FLvHPxH0/xx8Wf2nIbbxP8AEDxPpWoedZWKRh4rTQ7VBxbrYRAWksZLSLPBKjORFGqfdgTHelbG&#10;3mviX9pj4GfGjUf+CgDftHfsqar8JPiL4k0n4fw6N4q+EXxQ1qezl0yxkmkkivdOuLeC5NnJOVeN&#10;/OgZJRGMMuw58W179rPwz8H/APgmx8YPAP7Pn7PPiL4M/FjV/iPceA5fh5a3V3rY0LxPq4DS3el/&#10;2YkrzwxWsk2oRrZw5PkELDvytWP2D/F3wl/Zx8efHf8AYG+DPhvxrovw41b4ajxt8K7Lxt8Ndd8N&#10;yQSRadHput2ca6zbW8lwfPhtL0tEnlhtRl7hq8I8C6l4j/YJ/wCCXWrfADxVeXVx8J/jd+z7d6t8&#10;N9SuJVdNC8R/2UZL3R2Od6xzqDcQ7gRuEihh0r9d/DnjzwL8NPgFofjb4keMtL0DRbLQbAXmra1f&#10;x2trBvSONN8shCrudlUZIyzAdSK/Pv8Ab48UeLPBn7UX7XXinwVrl7pd5D+zH4XT+1NPUmW1hk1O&#10;8SaRSAcERNIfUAE9q9R/bl/Zd/ZB+HH/AARn8ZX/AIK8GeHtBtfAvwru/FHw/wDEmlqljc2GvW9i&#10;1zYX9vcptdLl7pYsMrBpGkKnO8g87a+Dv2pPiB8f9P8A2svg74e+B3xI+If/AAovwvoHxo+EPxC1&#10;SfTNX8M3LwXOoAWl3DBdi1Fy94weCe3VXFsjCTjA8w1fxbp03w8+A+hfs3fsew+EPF3hz9p6+s9e&#10;+DfjDxyP7OsNaOmXUlxBFqVvFeRralX8yMxQFc8eVHk4+/v2cNV/af1TW9S/4aA/ZV+HPw+t47RP&#10;7NvvBXxKm12W7kLfNHIkmj2HlKAAQwaTJ42jGa1v2qfhv+0D8V/g5d+D/wBl/wDaVX4T+L5bmGSx&#10;8ZSeD7XXlt41bMkZs7orG4cfLnIK9Qa8j/4J9f8ABMvQf2M5vGPxM+K/xh1L4ufFb4h3wuPG3xH8&#10;R6etvLfRoGENtFbh5Et4I1dwI1Yj526A4Hyx8Zf2Z/gD/wAEIf2zPCX/AAUC+DfhDXNE+Afii31T&#10;wz8ZPD+kWuo6va+EJr2RLm31q0tUdjaWxnt4YJ0jV0SJYVhgya+2f2cv+Cm3/BP/APax8N2fiT9n&#10;39rvwL4gjvLaaeOwXXEtdQijiG6UzWVz5dzBsX5mEsaEKQxGCDXtGg+JND8UaRb+IfDWs2eo6feR&#10;CSzvrG4WWGZCOGV1JVgR3BNXqKKKKKKK+DP+DeX/AJNE+Jf/AGcr48/9OrV950V4V/wVF/5Rm/tF&#10;f9kK8Xf+ma7r+bSv6Qv+CUR/41c/s2j/AKoH4O/9MlpXv1FI33elfnz+zr448OfD/wD4LX/toeJf&#10;EciL5Xg74di3jXBklY6bc/ImepOPpxk4r6O8GeD/ABT8f/Ff/CxviBG0Ok274sdPVjtC+i+ueMt3&#10;+gArd+KnxQ1A3kfwf+EMG7UpF8q4uLb7toncAjo2Ordvr00vCfhXwV+zp4Hm1zW7uNrqRQby8Zf3&#10;k0nZE79e3fqa4/wz4Y8TftHeKl8a+NI5LXQLWTFjZjjzBnp7+5/AVjaxeeOfgp4pvPhd8H/H95r2&#10;l36SSQ6Xqu+7vNCmYqRHBcklpYiN2I5QzocYdlIVOp+AmqfBfw78KB8ZtH8a2OtQ3m8yatbTeZmQ&#10;MytCvfzNwZSDznI+vzL/AMFDbPw78bPhU3xy+OfgrxRqHg/wpqKm103wxNFHJH5vy75HkBAQkIru&#10;ORuGM8V4n+zd+zr+yh+1P8HrPV/hFp/xS8GeIf7antrrQfCvxg1WC2VxsYXUyQtCskjx7ExtCBYs&#10;nLFi/wBSfE79gjxP4B+GOofFH4b/ALRXiHSfG0GlzS3EetXX27TNUmC7o4Ht5GVIGLKqebDswGJK&#10;sa5P4KeLNf8Ai18OdH8X+ONIi02/a2VdW0i3uN4t7xRtliLcHCuGHQHt71119fS71sbCMNO/CovA&#10;Rf6AelRX2i6O+gXmk6xGlxBe27w6h5vSVGBDJ/ukEj3r89fjZ+w58bvg/wCKr74gfBuwvrrw9Dee&#10;bpt9Y3QW6tlzvAdVIbCYGXAx0PB4r7u/YR/4KWL8ZPgHp/w9uLK3k+JNlapHLa2NuRFLbsiGO6bC&#10;hVkO/DxKTtdTkL90fTHwq+F1n8PrG4+I/wAQtQWbVpo2mu7y6bP2dcZPJ746n8K528vfEf7TPif+&#10;zNKaay8I2MoM0jLtNyw7n1Povbqeem/8T/idofwe0KDwD8P7OJtUZAkFtGN3kA/xtjqx7A9ep44q&#10;v8H/AISW3gm2m+KXxNu1k1R1adpLp8i2U8lmJ6v/AC+vTF1PUvEn7S/if+xdHEln4WsZsyTcr9px&#10;3P8AQduv06z4h/EDw58C/DEHhLwlp6TapNHssbGMZwTx5j47Z7dSfbJGd8I/hLc6fPL8U/ijd/aN&#10;WuP3zG6YYhGAcnsOOMDAUDA4rK8TeJPEX7RXiRvBXgqaS28N2sn/ABMb4Aj7Rg/y9B36ntXSeOPG&#10;/g/9nvwfB4X8L2cb6g8eLOzHLMT1lkI56/meBjtj/CD4R3kl7L8Wvi1L5t9KTNDHct8sK4zvbPAw&#10;Og6AVS8ZeKfEP7QPiJvh74FdodAhkH9oah2mwf8A0Edh3PPpXx//AMFcv+CfclzDY/Gr4XeOLy91&#10;SztYrY+D5gGYwpkvPblfunOCykZJyQxOFrwv9gv/AIKCfHXwb+0v4P0Pxetx4k+3ND4ZmW+1KSKU&#10;W8s8SxmTIYP5HzlRtVjuILdK9G/a38J6p/wVm+Kd1r/7PupafD4q8ANPoepeC7++i8y6sUvsRalb&#10;TqxjliJnIkBZdhVdpcOGP6a/DDw/D8H/AIN+G/BPiHW7XHhvw7Y6fc3zyCOJ2ggSIvlsYBK559a5&#10;qP8AaJ0b4oWd7pX7Nd9pfinWI7djb31xJcLo8MyPGGinu4YZAkmxyyoFJbb2GWGh8O/gHpmga7F8&#10;SPiRrn/CXeNUWVY/El9ZrEthHITugsYMstnEQdp2s0kiqolklKqR34iQcAU4cDFFFFFFFFNkJC5W&#10;vD/2hbnwp8afiV4L+C+hXkeq6j4d8ZWuueKNPtnz9gsVtbpA8rdELPIgVSdzDdgcHFv4v/F28mu1&#10;+EXwjh8y9kHkXNzatxbjp5aY6H1P8I6c9NbwN4J8Ifs9+DJfFHii4jN80ebi4PLbj/yzj9TXOeHP&#10;Dnib9ofxQnjfxtBJa6BaPjT9NDHDj6dDnu2OenTArc+LnxYm0SeL4V/C23EmsSKsWbdQVs0I6f7+&#10;PyHJ9Db+Hfw88N/BPwxceL/Ft8rXzRl769m5YE/wg9Sc/iTXLadpnib9pzxOus60s1j4SsJj9lte&#10;hnYcZ92I79FBIHU5+cPj7+xje+HP+ChOrfHv9mXxTpOlt4y+H8GkeLPD9vp/zrrFnOJNP1KJowqx&#10;zqpZJJn3yFAqDaOa+mf2Z7Xwt4Z+EUPxX8Xs1rqk0Lf222oLtltbhWKyQkZJDbwRjJP5mqdvb+J/&#10;2mvFIv8AUIpbHwrYTfuIT1nI/iPqx/IdOeTXTfE/4nWnw5sbf4bfDXT0m1qeMR2sEChhbA/xkDq3&#10;oD9TxwbHwr+F2k/C3Srnxt46v0m1eaNpdQv7qTcIAfmYBiep7t36fXlbq68RftO+J/sdmZrHwhYT&#10;AyM2Va6Ydz7+g7devToviT8SNJ+FGj2/w9+HenxyavIgjtbOJdwgH99x3J9/r9WfC/4Zaf8ADixu&#10;PiP8R75JNUkzPdXF02fIzyT/ALx/zz05W+u/FP7Tvi0adp4ls/DFjLnJ487n77ep9B2+ua7P4g/E&#10;Lw/8EPDVv4K8F6ck+rTqEsLGNdxXPHmSY/QdT0GACRW+FfwuXwZFcfFD4oags2szK01xPdHItlx/&#10;6Fj06DgVzGt6v4m/aa8Vf8I14eaS08L2cwa5udp/fY7n39F7dTXZeNfGvhP4CeErfwl4UsEkv5I9&#10;tjZJyzt08xz9e/es34V/C+TTp5/iz8VrtJNSmXz/APSmG23XGcnPTA6DtXxP/wAFWv2e7n9rOXUP&#10;j/8ABvwkz3/g3RyNVlThtSsIi7tJtxzImcqDyyAg8hVFP/gk3/wUctNK+G+ofsyeKIob7xJocyx6&#10;HGGIlERTeI7gkk7lDKY1AyU6AAZr64/Z4/Zv8D/CzTZPEUPgfRNBW4u5r6PSdH0qGytbeSZjJLL5&#10;USqgdmJZmxkkkkkk07xZ4r1z42683gXwNI0ejxt/xMb7bxKM8/8AAc9u/wBK6jVtV8I/AfwfHp1h&#10;Bvnbi3gX/WXEnqfasf4d/D3UfEOpt8UvieyyXMi7ra1m4SGPsSOygdB+J96fizxVrnxp8QHwL4Gk&#10;aLSIWH9oagvSX2H+z/P6del1bVvB/wAB/Ba2tpArTFcW1qrfvLmT1J7DPU+/fpWJ8PPh7q/i7WD8&#10;Ufib+8mkw9lZyfchT+Hg9AOw69zkk1H458a638TNcf4bfDmQrbqxTVNQXhducFQfT19enSukH/CG&#10;fAbwQCR32/Lgy3UpGcf54H5mub8D+DNa+JmuL8SfiQMW686bp5+6iZyOPT3PJPtR488daz8RdYb4&#10;Z/DY4t/uajqEPQL3QH09fXkdOu8ieDPgF4J81yGkxj5ceZdSYzgf5wBXOeBfBGu/FHX/APhY/wAQ&#10;wwtw3+gWJ+6q9hj0/meaufEX4h6t4h1T/hVfwu+a6b5L6+hbCwIOCinsR0Ldug55GnY2Xgz4AeDG&#10;uLuRZLiRfmkx+8uZMfdHt/KvEfjr4q+Idt4S0z466pZ2kkU/xG8H6Fb6ffxu0TWup+JdN024wFZS&#10;CILuQq2cbwpIYAg+4fFX4o6hqupL8JPhNGsl5Ivk3l1b/dtU6FFI4BHQnt069Nbw34d8Ffs6+CJN&#10;b1u4Vrpl/wBImxmSaT+4nrXH+FfCnin9ofxavj7x4jW+h2smNP0/d8u3P3QO5OBlsc/QAV0PxT+K&#10;V3YXEfwj+Etv5mrTKIZJLf7tmuOn+9jv26nmr3g3wh4O/Z98GzeI/Et6kl5IoN7eNy8jdfLTuefz&#10;rjPD2g+Kf2lvFf8AwlvitJLPw3ZuRZ2fP7znp7se7dugrqPip8U/+EZEPws+F1nG+rSKsKrAvy2i&#10;dO38X8qj/YMEi/sXfC1Zs7h4F0zdn1+zpmvWqKKKKKKKKKKKKKKKKKKKKKKKKKK+Lf8AgrJ/yXb9&#10;jX/s6PT/AP006nX2lRRXyP8Athf8pT/2Rf8AsH+P/wD0h02vriiiiiiiiiivOv2qf2cvhj+1r8Av&#10;FX7Pnxf8Gabr2h+I9Lkt5LHVEYxrNjMMwZfmjeOQK6yIQ6MoZSCBX5kf8Exvg/8Atj/F/wDaz+F/&#10;wJ/bJ+Gt5HZ/sV6RqGnP4muPEAvRrmt3g2WF9HLuWRk/s8lfLZGC8AkEYH69BFPOKdWD8Tfhp4I+&#10;Mfw48QfCP4k6Gup+HfFWh3ej69prTPGLqyuYWhniLxsrqGjdl3KwYZyCDg1+co+HnjD/AIIB/FLU&#10;fFvwV+GfjrxZ+yDrWlxy63oVr4om1ef4Yah9qu5Zp7GwkRpm0+Tz4mdUkZ1YTSPvYqD9Ofslf8Fb&#10;f2M/2tfh/wCFfGmjfE/TfCt940tbu88N+GfF2q21rqV5ZQTGI3Qi8w4jYjIyQRnkA8Vv/wDBRP8A&#10;bcj/AGHP2F/Gv7aPhfwL/wAJ3b+E7G0uodJ03UAi3cU15BbtL5yq+2ONZjKzBWOyNsA1gfE39kb9&#10;j3/goLF4V/aS0rxR4s8P+IPEHg20utE8a/Drxrf+G9avNDuAlzDFObWSN5YfnVgkyt5bMQNpJz0f&#10;gH/gm5+yx8NNc8D+I/Cnh7WheeAte1LXdOudR8SXV7NqOrX1ubefUL+W4d5L248pnVXlY7BI23AI&#10;A6n43/sh/Bv4/wDxB8I/FTxzYXsfiDwRHqUOg6lp90I3S31C1a1u7d8qwaOSJuRgEFFIIIrnfi7/&#10;AME7f2Xfjp+xpB+wf8T/AAdNqnw/tdJtdPs7ea5H2q3W3x5Msc23KSrjG8AHBYdCa7v4rfs6/B/4&#10;4fArVP2bfix4Rj1vwdrOjDS9S0q6mdfNtwFC4dCro6lVZXUqysoZSCAa4z9m79gf4Bfsy6P4ksPD&#10;7eJvFl54whjt/FGu/EjxXd+IL/UrVBIsdrJLeu/7hVlkAjACnecgnmvP/Dv/AARs/Yl8PeK7PU30&#10;3xxqnhrSrqC60P4Y658SdWvfCmmTwv5kLw6VNcNbgI3KRsrRp/CgwMdh+03/AME5v2fv2pPG1v8A&#10;FPxDrnjrwh4ug02PTJPFnw08e6h4fv7vT0kaVbOd7SVVnhEjswV1JUsSpXJzi+Pf+CUn7KHjP4H+&#10;H/gNojeMvCeneGvEba/put+EfGl5aa0dUdWWW8k1Eu9xJNIHbfIzlmzjOOK1P2Wv+Cd/gP8AZQ+I&#10;Vz8RfDP7Rnxv8XXF1pEmntpvxI+LGoa7YRq8kUhlS3uWKJMDEFEgG4K7qOGNe/eSmc4rxv8A4KE/&#10;tCeMf2Tv2Ifit+0f8O/CMmua94L8C6hquj6clqZkNxHCxSWVA6FoImxLLhlbyo5CDnFfm5+xV8F/&#10;+C2ms/8ABPLwv+25+yx/wU5j+KHjj4jRjxXqXw58e6FDdaNPdXtzL5kUF7M8M2nxRWrw5solWFJ7&#10;dxHhHIOl+wW3/BMz/go543uP2UP2+P8Agmj8PfB/7THgK+fWPiDpcPw5h0e31G/juSTcxT277ryC&#10;TcjFJpJFl3EsrBq8b/ZU/wCCvvgD/gjL+138VP8AgnHffD3xb4y/Zt8I/EW/svBvjLQ/C7faPB17&#10;LcQ3GpWFyox9ptLaW6uG85cynaCiOkqrF+4HgD4i+B/ip4N0/wCIfw28XadruhaxZx3Wl6tpV0s8&#10;FzDIgdHR1JBBUg/jW2Ccc0UUUUUV8Gf8G8v/ACaJ8S/+zlfHn/p1avvOivCv+Cov/KM39or/ALIV&#10;4u/9M13X82lf0hf8Eoj/AMauf2bR/wBUD8Hf+mS0r36ikfG3kV+c3wD+Fdl8Sf8AgvP+1pcatL/o&#10;em+Evh+8sP8Az0LabNgfT5a+wPir8Ubuzu4/hB8I7dZNUk/czSQD5bNf7o7bvX0781f8IeE/B/7P&#10;vg2bxD4ivEkvpF3Xl0xy8r9di5681x/h3w94o/aS8V/8Jj4uSS18OWcmLSy3H97jsPU+rfgK6X4q&#10;fFJvDgh+FnwwtFk1SVBEv2dfltF/DvVjwN4J8MfAzwrP438aX6tfsu+8u5fmbcf4F7lj7dfzrynQ&#10;vhjd/GPxrr/xJ8LeDodNs76YXE1mshhjv7hA213/AIfOYN80gAJyMk4FM+O3ibQf2iP2b9U/Zqsv&#10;h/q+gapritpt9pN3GolsJIpVYOCuVkUsikMOGXnivzQm0H9rH/glD+01ajcthdXC/wCi3RjM2n6v&#10;aN8pbHAYru5HDIx9Dz9ifED/AIKA+KPiR+0b488H+JPBSx+Avhxosup3NxDdFZZAsaGMODxmR3Cj&#10;riuN8EfFD4Q/tB+J7H4vfsV3E/hPxZc3NxH42+GOrSNLbavuwUvEIJ8qUMeJE4OdrL3rag/bA8I+&#10;CPG9v8O/iv8ACPx/4PvriYW95rniLwvJHpcV1gAwfbATHjedgbhWPfFeqae8filF1RbhX0/70LQs&#10;GE3uCO3vXyz/AMFS/iD8TdDt/D/wu8LanD/Y/iy3ljk0uzt2+1NNBInygqclHE0a7ADkqc/exXWf&#10;8EWf2UfiH8P/AIqan+0N8Zvh3rGg6Pb+GXbQNQ1KMQwzu8uyTcjfNkKCRkD154r7c1C+8SftMeJv&#10;7F0l5LPwrYzZmuNpH2kg9fc+g7da6D4l/Ebw/wDBbw7D4E8DWUcmpyRbbW3h+bys/wDLR/Vj2Hf6&#10;VU+EXwnTwykvxS+J90smpSL57NdNxbjruPv/ACrI1fWfEv7S3if/AIR3w6ZrPwraSf6VMykfaSD1&#10;P9B26/TqvHfjrwt8BvCsPhfwtZJJqUqbbOyRcliePMfHbP51m/CP4T3MFzL8VPijMs2pzBpttwfl&#10;gXGdxzwMD8hWZ4r8U+If2hfEreAvAkzw+HrdwdQ1ILgTgen+z6Dv1PFdH4z8ZeEP2evBsPhvw3Zp&#10;JfSJttbUH5mY/wDLR/8APNY/wg+El9f3z/Fv4szGW9m/fW9vdYxCvUO2emB0HQCqvjPxl4i+O3iR&#10;vh74AeSHRoZMahqC8LLg8j/d/nXS+IPEfgv9nHwPFp+m2yS3kkeLW1X79xJ/eY9Quf8AAc1gfCn4&#10;W634u1tvi38WHM1xM3mW1vKuFRe3H8KjsP8A65rzD4heL/2PtU/ag03+1/DPhWxtvBNvJrN7qFvp&#10;afarq+kkEcJRYFMsmwhmPBHzA+hro/g78HND8DX8Pjj9jb9m/Q/CNt4u0/z9a8SeKvOiuwqz/LAt&#10;tlpBuXdLkkKcx7hkDHq+i/AuDVNFvNN+M3i268cLqTRteWWr2kSWAZDx5dsAQgPBKszgnn2rt9L0&#10;jSdD0+HSNF0y3s7W3jEdva2sKxxxKOiqqgBQPQcVYACjAooooooPSo1mJGSKczhRjNV9Q1ay0jT7&#10;jV9WvobW1tYWlubi4kCRxRqMs7McBVABJJOABXit98TviP8AtR+d4e/Z91CTQ/Bske27+I81v897&#10;zh4tPicAkgZBnYBQc7QxAJztXvPDPwl0tfgR+z3pcn9oXLgapqnmma4mkIwzyTMS0kp7sTwOmOg7&#10;XwF4E8KfADwdP4x8W3SNf+XuurpvmYMf+WaepP6/Sub0LQ/E37RvihfFniqKS18O2sn+gWJ/j9/c&#10;nua2/i18WT4YMfwu+FtusurzL5R8hci0Xp/31/KrPw3+G/h74LeHJvGXjO+ja+ZTJfXkzbtmeSAT&#10;1OfxJrmrS08SftMeKBqOpxyWfhWwm/cw8qbgg9T6k/oK3fin8UYfB0MHwq+FtmsmrTRiJVt1BWzX&#10;pnj+L+XU15RdT+FfgN+1R8NNA8dWfiq41XX9H1y+m1mzvAuk2xhgBZbtCpMkjA4j+YYbPWp/gjpf&#10;iT9oe71aSeWa18LWvi/U5Ui6ecxuXOT6nt7V6v8AEz4k6f8ADDTrf4dfDrT45tamRY7W0hXPkKeN&#10;7e57D8elSfCz4XWHw10u4+IHj2/WXVpkM17e3DZEC9wD6/8A6hXL3974m/ac8TnS9LMtj4R0+bM0&#10;2MNcsD19z6L0Gcnnp0vxE+IejfCPQ7fwF4AsEk1ORfLtbWLnyc/xv71F8LvhnZeA7O4+JnxJ1BZN&#10;SkjM91cXTcW46nn1rldT1LxR+034tXSNHWWz8L2U2Wdlx52P4m9/Re316dj458c+HPgZ4Yt/B/hG&#10;xSfVpo9lnZxrk5PHmPj36DvVf4U/Cz/hF/tHxT+KV8s2szjz5JrlvltVP6bu3t0Fc34g17xP+0n4&#10;q/4RXwq8lr4ds5P9KuuR53uf6Cuw8X+MfCf7P/hC38N+G9OWW+kXbZ2KH5nf/no/fGfz7VmfCv4W&#10;XcE83xY+LN0JdQlXzVW6xtt0xnJzwMdh2rA8XeLPEf7RHif/AIQfwT5kOgQSA3d1gjzsH7x/2fQd&#10;+ted/tc674T8Q/CXxF+x5+zf8dpvD3jLSda0EeOJNDDpfQabNcRXFzbLPsKwzz2SyqjDcyCVSQNy&#10;mvjD4y/BjQP+Cdnx08N/tC+M/BWr+KI9UtYptHafUfLePULaGOHN1IF/es0aKcDHAPQACvt34c/t&#10;Ban+2p4D0PUPhxYvpumalapLqxaTcYZP44SRwQpBGO9eqalf+DvgP4OSzsoVa4ZcQw/8tLmT1P8A&#10;X0rH+H3gLVPE2qt8TfiUcyN+8tLST7kSdQcHoBVPxh4t134x663w98AO0elxtt1LUAMCUegP932/&#10;i+nXptR1Hwd8CPBscNvCGkYbYYV/1lxJ6n2z3rD+HvgDWfGutf8ACzfiSd8jNmxs5B8sS5yOOwFM&#10;8d+OdW+Ietf8K1+G7nyc7dR1GM8KM8qD6DoT37V0EUXg34DeC/NlZd+3rx5l1LjoPb+Vc54L8F63&#10;8UteX4k/ESMrar/yDtNb7qr2OD2/mak8f+O9W8cawfhn8NXOxW2ahfxfdRehVSO3rW5BD4L+Afgw&#10;3NwQ0rf3R+8uZcZ2j/HoBXN+CfBniD4teIR8RfiGhS1U/wDEvsf4QmeOPTvnqevtV74ifEHUdZ1J&#10;fhd8MV3XMn7u8u4vu2691B7H1Pb61p6Zpfg/4BeCpNQv5A9wy/vJDjzLmT+6vtn/ABNct4P8JeIf&#10;jV4i/wCE78bh49Njf/Q7M9GHXA9vU96Pj/PoHxSsLf4GaNoceoCPVNP1BmUkJbXFleQ3lswK/wAU&#10;c9vDIPdBnNcZ+zd+0dofws/aE+J37M/xs8HSaL4h8PRQa54P1jyXaHxToEkFqsk8Dngyw3s0lvKg&#10;6Hyz0bNeh+G/DXij9ovxWPGfjKOS20O1k/0Kx7Fc9Pcnua6L4q/FSXRpIfhJ8JbZZtZm/dM1uoK2&#10;anjH+9/6D1PNXPBPgvwn8AvCc/ifxTeq+oSKXvLx2yzsefLXPJ/qa47Q9E8T/tLeLP8AhJvEyyWn&#10;huzkxb2u4jzfp7+prqPip8UY/B8MPwu+GVmkmqyJ5McduuVtF6dv4v8AJqXwB4C8P/Bnw1ceOvHW&#10;oK2oSJ5l5dzHcyk/wLnqxqv+wjKs/wCxn8L5kztfwNprDPvbpXrFFFFFFFBOBmsbQfHvhLxRqmqa&#10;L4d8RWd9d6HdLbavbW8wZ7SYruCSAfdbaQcHtXBfEH9uD9kn4UaDofif4kftE+E9E0/xLDNL4fvN&#10;S1iOOPUEiZRI0RJ+YKXXOP7wrc0z9pb4A6x8L1+NmlfGjwzdeEWkWL/hIrfWImsxIWChDIG2hssB&#10;t65I4rpNV8b+FdDm0m31jxDa28mvXws9GWWUA3k5hkmEcf8AebyopHwP4UY9qk8WeLfDfgXw1feM&#10;vGOu2um6Vplq1xqGoXswjht4lGWkdjwqgckmpPDviHSPFei2fiXw7qkF9p+oWyXFleWsgeOeJ13K&#10;6sOoIIINXqKKKKKKKKKKKK+Lf+Csn/Jdv2Nf+zo9P/8ATTqdfaVFFfI/7YX/AClP/ZF/7B/j/wD9&#10;IdNr64ooooooooopNgzk1Xt9H0q1v7jVbXTYI7m82fa7iOFVebaMLvYDLYHAz0FWenAFFFQ3NjaX&#10;ttJZ3luksMylJopFDK6kYKkHqCO1fNtn/wAEbv8Aglxp2g614ctP2HfAK2fiC6ludWjbRwzSySFi&#10;5V2JaIEs3yxlQM8AYGPm/wDaB/4Nnv2Xvid8MNS+E3wY/ad+Mvw50HVb/wAybw3Z+NJtQ0WG0Ec6&#10;CyhsJ22RwqZsqu442DqcMPmPxl/wRu/4LK/8E3v2gtJ/bb/Yo/anHx1k8J+HYdAtvBfixXhun0SO&#10;KOH7JFAHW3YiONFQLghhvOSM1+kn/BKD9v7xX/wUO/Zjm+MHxG+E7eB/FWj+Jr/Q/E3hVjI32C5t&#10;pSuzdIAxO3BPGM5xXqH7Wf7UXhT9kn4N3fxV8UaRdarcNeW+naDoGmgG61jUriRYre0hB6u8jAZ6&#10;AZJ4BrzLwD+0h+3xoHxF8K6d+0r+yt4c07wz4wvms1v/AAb4hlvrnw9MUd4xfKyBWRgm0yR5VWIB&#10;616BoP7d/wCyH4o+NB/Z68O/tA+HbzxgLiS3XRobgkyTxjLwJLt8p5VAOY1cuMHjg0zW/wBvj9j/&#10;AMN/Fmb4F658ftCt/FlvI0U2jtI5ZZQnmGHeFMfm7OfL3b8dq4X9nb/gqn+y98ePhD40+P8AL8Qd&#10;N0Xwd4T8bXXh+PV9QaWMXZifZHIgZAXabqkaBmI4xnIr2T4G/tFfBj9pXwa3j/4GfEPT/Emkx3j2&#10;s91YlgYJ0xuikRwrxuAQdrKDgg9CK8F8d/tZ/tpeMv2yfGn7M37K3wl+H97pPgPw/pl5rPiTxlq1&#10;5EJLu8DsLVFt1blUUMc/3ql+Cf7f/jXxjY658P8A4v6R4K8MfEDw/wDGyz+HjQ2utTXel6xdS2tv&#10;qTrZyIm/z/7PknbynA2TW7K5ABNep2v7cn7Jt/8AG5f2cbH49+H5fGrXDWy6HHdEs1woy0AfHlmY&#10;DrFu3j+7Xxh+2J+2142/bH/4KAab/wAEqf2S/wBrDwX4T0PXvhrqF/428UDR4tVurm4jvVt5tKtl&#10;m/cO/wBnErMMSAgurABTj6I/4JSf8E0/CP8AwSm/Ziuv2YfBPxd1zxlp83ii61uG/wBdhSJ7Zp4L&#10;eN4I0QlUj3QGTA/jmc9yTZ/bD/4JQfsl/ts/EHS/jH8SLXxR4f8AGmkQxw2fjDwL4mm0rUTAjb1g&#10;eSPIeMNztYGtz9iv/gnF+zf+wl8MPFfwo+EsGuaxY+OPEVzrXiy88bat/al5ql1PDHDIZpZFBkUp&#10;EBtbPLMedxr5b+KH7Mvx+/4JCfFC4/aS/wCCfPg7VvGHwR1m9M3xK/Z/09vMbR9wJl1XRtxzGRjc&#10;9v8AdPzYHOBe1n/g5x/4JkPf3Hgv4XeJPFnjjxgIbVNK8I+F/Cs891qV5PDI4tY8gYaN4/LmYgCJ&#10;nXORkj60/Yj/AGxPh1+3R+zxpH7Qnw307UNNhvbm6sNY8P6zGsd/oupWs7293ZXMYJ8uSOWNhg4L&#10;KUcABxXrlFFFFfBn/BvL/wAmifEv/s5Xx5/6dWr7zorwr/gqL/yjN/aK/wCyFeLv/TNd1/NpX9IX&#10;/BKI/wDGrn9m0f8AVA/B3/pktK9+opshwhNfmz8K/GfjPRP+C4X7XnhPwBYNJqeueE/h7FHcr1t1&#10;XTZ9zD0PzfePAwT1xj7d8FeCfCXwA8HT+JvEt8sl8ybr6+cZZ2POxM89fzPNcdoWh+J/2lfFQ8Ue&#10;J0ktfDdnIRa23Tzfb6+p/Cun+K3xUj8Hxw/Cz4ZWqy6xMqwolumVtF6dv48du2Qe9S+AvAfh34J+&#10;G7nxz47vlfUHHmXd3IdzBj/AvqxP51x1laeK/wBp7xcNV1USWXhuxkxDB2bn/wAecjqe3069b8Tf&#10;iXZfDiyt/hf8MbBJtZnUJDbwLn7MrfxN/tHqAfqeMZr+D/gv4U8B+Hm8dfEm7SXVoHa7bUpny1pL&#10;sZQyHuwDsO/Jrym40nxt8WrPRv8AhNNC1zxzoej6n9njv/7NsReMkjH/AEhwzRR7VUIrFCW2gEhj&#10;nOn8d/B37HnxB8Mat4f8KeCfDHibVvEFqNHvrvRZI5nXyW4SWSJj88bnO0ncD1r83P2jf2Rf2l/+&#10;CaHxU0X40+BLy+TTFl+0aN4ls4y62jnhrW642hsHGD8sgPGSCB9ZfA/9vU/tqeLvBvwY/aI8IS+H&#10;7/XLb7XZ6fb2Jay1KLe4SceYxYbtjAAgj5Sw4YV5b+0N4g/Y3W98RWvwX/4KB/EPwC1xfTWT+DNL&#10;sQLfSpIyUkkgZ7dzEGYEgI/3jnArzH4beKvGH7SX7Qekt+zP8WbjTfHWg6XcTR+IPHmqKseswR+R&#10;I0McSRsluV8qSZlxiQZJI2gV+jXw7vvi9+0T4X0Hwt4svxHDYaXbjxLewxhEurvYPMwF4xuyAPxw&#10;M4HoXxJ+I/hz4G+GYfBPgi0jbVZIwttaqu7y8/8ALR/Vj2Hc9eOtH4QfCI6As3xV+Kk4fUZN1x/p&#10;Z4twed7Z/i9u1Zeva34i/aQ8Uf8ACMeGTJbeGbOUG4usFTcEd/8AAV1vjjxv4S+AHhC38OeHbNJt&#10;Rmj22FjHyzN08x8c4z+LHgdyMj4SfCe/lvH+KnxUufO1C4Hmqlw3ywr6nPA4/ACs7xd4t8Q/H/xK&#10;3w7+H072+g28mNU1IA4mGeg/2eOF7nk8V0ni7xV4M/Z18EQ6D4ftFa+kQi0thy0z95H9s/4CsT4Q&#10;/CTUtc1J/i18V3866lPnW0Fx0iXGdzA8AAdB2qv438a+IPjn4iPw3+G7tHo8Tf8AEy1JcqJQD0Bx&#10;930Hc/hXT63rXgf9m/wLHZWFukl5INttaqf3lzJ/ePfaD/h1rlvhr4BufE+ur8VvjNqEKzXTbrGz&#10;upQoA7AAnoB2rj/j1+1PqnxH8UTfs+fsxaVJ4n1jeINSudNLfY7RmQsPtNyoKW8W0buSXcfcVhyf&#10;Sv2Yv2Y/DHwT8ILda3o+l3ni7Um+0+I9dhtfmnuCMFUZsssagBVGei56mvVvLWnKAowKKKKYXKnn&#10;pmuA8f8A7Qvh/wAJ+OLT4XeGdB1DxN4muo/Ol0jRYw32G3/57XMrERwKcYUOwZznapwceV3v7W37&#10;T/iXVpvAvgL9nvw3aazJcRx297feMHvreBfMHmNJFDbRFiqbvlWUDd/FgEnr9e1T9pLwvoc2u/Fn&#10;4w+EtItYo8248J+GZBcTT/8APMm8mmRlxn7qqcgHIAIrE8EfEn9uj4geGPsmm+BfAunNJdMtv4u1&#10;K8uXVrbDbXNgqqxlztyROEJyQoHFcf8AFX4ZWni/Uv8AhVviPxrrnxF8QXVxuuptUu/LsbB/m5gt&#10;odsUbqGZS4GQpwSTyOq0j9ir9lb4V+BH1b4h+BLO9kRN9zNc3EzZb+4g3/gPWud+H/7Nlz8b/Eq6&#10;54x8X+KpvAtnqf2rTvC+r69NPayOFCqhVj80agcIcqCTgcmvRvi78Vjoph+DvwhtI/txUW0n2NPl&#10;tFxjy0xwGA6/3enXpofD7wB4W+BHhKbxh4zu4/tzR7ri6fkqT/yzTuWP61zmi6L4o/aS8Ur4s8Tx&#10;SWfhuxlP2GyDH97z19ycDLflxXQfFv4rJ4Qji+GHw0tVk1qZVjRbcDFop/8AZsfl1ParPwx+Guhf&#10;CLw/ceN/G19G2otGZb69uGz5fsD3JPHGSScDmuXtovEn7Tvij7VKs1h4RsZsRQtw1ww7n1b8wo9e&#10;p6D4ofE238CW0Hwv+FtmkmrSKsUcduuVtVx1/wB6rPwz+GmhfCTw/ceNvGl+jX7Rma+vp2z5fsPU&#10;knHqc4FeEfHj9qLwhrXxn+G3gLx3DfW+neP/ABifD/hOO2twxnufJeZ3kbI2qI0J7+gya6f4S/Fm&#10;L4b+CPE3gHwbD9s1pviV4gtdNtFG/wCzRi/kVCR7D7q/ieOvp/wn+Fdn8PbO4+IHxCv1m1mdTNeX&#10;l04ItweTye/qfwFczqeqeI/2mPE/9i6G01j4UsZh9ouNpBuiP88Dt35rpPiJ8QtA+C/h638BeB9P&#10;jk1WSMJY2US58sHjzH9/TPX6VX+F3wwg8IW9x8T/AIm30cmpSKZria4bi3HU59/btXM6zrHij9pr&#10;xWNB0HzbPwzZS7pJCCPOI43N7+g7fXmuy8ceNvC/wF8K2/hXwppyy6nOgWxsY1yzH7vmvjtkcDvj&#10;jvip8KfhZPokk3xU+Kl6s2rzKZma5I22q4/LOPy6VzfiPxH4o/aT8UN4M8HGW18N2kim+vNuPN56&#10;n/2VfxNdn4r8V+Dv2e/BsPh3w/Zq99IpWztF5eV/77+2e/4Vk/Cv4X3st7L8WvixcrJeyRmZFuW2&#10;pbKBnc2eFAH5CsPxr408R/tCeKP+EA+H7SRaFDJ/pl5gr9oA/iPonovU8E9QB57+0B8cvAWm+DvF&#10;n7Gv7Lfxcn0v4mW9nbQa3rmjaa058PCZ0Zi8rDy1uXg8xY0VmkjZlkZQAM7H7HX7H/gz4AeBrK3S&#10;wlH2dfMRtQumnuJ5CMvc3MzktLMx5LMSf5Dz3/gox4Ou/wBrv4Pat4D+H2jLdP4bjfU7a+8sEmSJ&#10;TkKT0DLuHHJ7V87/APBGT9rGP4a/8JZ8CfFpmlR4Rqfh+12AMJlOyeLJ5GcxsB7Oa+9vh/4C1jxl&#10;q/8Awsz4mnc5G6ys5OEiTqOOwHp+Jqv4y8Yaz8Wtc/4V58PZdmmRtjUNRj+64B5AP93+f0rpLu88&#10;F/AXwSqKi+YwxDD/AMtLuUdfw5GT0H1IFYPgDwJrXj7W/wDhZfxIjOW+axsWHyxL24PQUeP/AB3r&#10;PjvWj8MPhkzbQSmpahH91F6FQR29T36Cugs7TwZ8B/BDXMzLuUfvJBjzLqT0X/PA5Nc14P8ACGuf&#10;FnXh4/8AH0bLYxtnTdNbO3b649P51L8QvH2qeMtX/wCFW/DDDBv3eo30X3UXoVU+mM89+3Ga3LKy&#10;8HfATwU17duGl2/M3HmXEn90f5471zXg3wfr3xd8Q/8ACwfHqMlijf8AEvsW+6FzwPp7960fiR8Q&#10;7+81AfCz4Yruvn/d3V1Cfltl7qCO4HU/w9OucaGj6R4Q+Avg99W1aYSXUg/fTf8ALS4k/ur3x/8A&#10;rrlfCfhTxF8cPEf/AAnHjhWj0mBsWdmOjjPQe3q3etr4kfEW6a6X4YfDWNWvm/dzywr8tsvTaD6+&#10;vpWh4Z8OeFfgl4Tm1/XrlftG3dcXDcvIx6IuepP/AOvA5rj9I8I6l+0F4vXx54s09bXTbOOSDTlV&#10;f3ixMwLKrYz8xVS3TJVTjAFeW+B/G/7Un7Iuq+PPhh8T/jjpXjD4f2Nm+p+FfF2rMI9Y0G33SS3N&#10;veMiiOSOGPlJiS4UYYZANfR3ws8P+AfhV8PB8T9Q8QW+oNqFml1JrEcgkWZHG5REw+8GyOR97rXL&#10;6Tpfij9pnxZ/b2urLZ+GbKUi3t+nmY7e5Pc9uldT8U/ifB4EtoPhh8MbNZNYmVYoYoY8raqeM8fx&#10;f560/wCHfw70L4PeH7jx749v0k1FlMt5dztuMZP8I9WJOOOvQVyEMXir9pzxd9qulksvDNjN+5hb&#10;+P3PqxH5V3X7IGn2mk/sufD/AEywiEcNv4RsI4kXsogUAV6PRRRRRRQelfG37JnxK+HXwi/a2/ar&#10;034oePtF8P3EHjGx16aHWdUitmTTH05MXhEjD9zlGBk+6CpGc18jfCTwX+0zrE/7IFj+zT8L/hf4&#10;o165/Zk8aahJp/xahnk01NNm1rwtIs8YhBYXGZIAueAjyd8VN8av2efjT4e8T2f7IPj34Lt8Rr74&#10;geJr74lfE/wP8E4bSy03QLdLGHT7CCJNRuYxtN0POLbgZCpIUbTXq3wY/aB8T/FP4Q/sn6V8bNLu&#10;PD/jb4d/tET+FPHWl6xcwCazvbPwt4hiUytEzRgvF5bjazAh+Cc16h/wV4+MFx4n+H3gj9kb4Z/D&#10;TWPiPffFfxUlv4g8NeD761FzL4csdt1qh3TyRwhWiCW53SIc3S4ycA6f/BH74p+J2+Gvi79lf4k/&#10;DvXPB+v/AAv8TTQWHhvxI1r9sh0O7ZrmwJ+zTSxsqozRgqxAEYHavsOiiiiiiiiiiiivi3/grJ/y&#10;Xb9jX/s6PT//AE06nX2lRRXyP+2F/wApT/2Rf+wf4/8A/SHTa+uKKKKKKKKKKKKKKKKKb5a1Hd20&#10;dxaSW7M6CSMqWjYqwyOoPY+9fl3rH/BuD4n+Fnxkuvjd+xB/wUq+K/w3v7jxXqPiCHRry6TUNPhu&#10;rmBgQVba8ytMtt5nmsxeFJEBVmDr4P8AtX/Db/gub8DP2sfDn7RX7WvhC8+OPwv8E/FLw94wU/C+&#10;4Bj0210qxns7iWLSZMSQzXPmfanihMirLnB6Y+yPhP8A8FKfHH/BVO21e2/4JriTS/Cei+GdXh8S&#10;eLfFcdtDdf21JaPHY2MVqsrzQFJiJZJpFQYUBN3Jry/4PeDvHfxp+FH7P/7GPw0/Yn8YeCda+Enx&#10;E8OeIPiz408aeH47O2sJNJc3c4sb3eTqNxe3EKwmaIOnlTyGQgkLXKWPgz4s+IP2i71vhV+xb8Rr&#10;SfVfGFz4m+K3wt+I/h+C+8N6VqUcMrx6ro2sEp5lw8qQMqxEqd2HjTBqxPb/ABN8K/sK/sz6XbfA&#10;/wCJnh/w/Y6xqt58QtQ8O/CGHUvEWkeIk+W2kWwuUdo45WnvR9qWNgAFOVDhq+g/+CIXgz4r6don&#10;7QnxJ+Nfw/8AGXh/XvE3x+vlto/HWmpa397ptnpWmWtpdMkI8hvMVJCXgLR7sqGbYTXlvhr/AIJM&#10;fC3/AIKDar8fv2iPjlpfj7wv4u8WePtU0/wXqD6tf6TJY2lnElvaXAgUxiWIyBnBYEOvQkGrn7IH&#10;w28c+Or79lPwDpH7NmpfDWz+H+mePPGPxC0u48L3Frby+K7aBfD9vL58ikM9y2r6jeRMzlpIot4y&#10;F4r/ALJkXja3/ZN0T9klv+CcvifUvij8P9FvtW8V+KvHmkw2+nr4sCTTpe294xJ1KS4uXLK0Rwiv&#10;h2XG2vjP9kr4Zax46/4L2/swxTaH8R7D/hCfhfq2qaxpPjH4axeH00yYC/hkitoreJVe0Fxc/LcM&#10;TvY43tkZ/oBSMMgLCngYGKKzfEt7Pp2gahqFvNZxSW9jLIsmoSbIEZUJDSN/Cg/iPYZr8Gv2UfgV&#10;+yr+2V+zr+0R8Qv2mf2j7z4a/tCfC/4hSeO7j4rWNvbw2fg9MMml3WmXFp8t5p0yW6ZjVi8rrhPm&#10;KMfnT/h5T/wVx/4IwfG/xr+0lqPhn4f+P/APxm8bTMfGmjyW154a8Y3+nW72bX0EmnTt9knnOLmV&#10;S0cksiNuDbHA/Wr/AIJX/wDBwn8IP25PFnhn9mX9oP4a638LfjZrWijUIvD+r6TJb6bq0bKZI3sJ&#10;ZnMkgeL51Vl5UMVZsHH6KrLuNPoor4M/4N5f+TRPiX/2cr48/wDTq1fedFeFf8FRf+UZv7RX/ZCv&#10;F3/pmu6/m0r+kL/glEf+NXP7Nox/zQPwd/6ZLSvfqKR/umvgD9mLXPDfhL/gt3+2h4q8STwwx2fg&#10;z4dhZnXLDOm3Pyr6k4HA619BaNpnij9p7xb/AMJH4gjksvC9hJi3tdx/e4PT3Y9z0HQep6r4q/FC&#10;HwNbQfDD4ZWSSavNGIoobf8A5c16Z4/i9B+Jp/w8+Hvh/wCDPhy68e+Pb9W1GSPzL69uDny8/wAA&#10;65YnjjJJOBnvyEEPiv8Aah8YfbL1JrHwxYy/uYWABb3PXc7fiAOB3J674mfEzT/hbpdt8NfhrYLN&#10;rlwqx2tvGu4WqngOw7uewP8AvHjAZfhh8MdK+FOj3Hj/AOIOoxzatMpmvr65k3eTnkjJ6tnqeST0&#10;rmX/AOEn/ac8UgfvbHwnp83urXBz1OerHsMYA96634m/ErQ/g/oEHg3wZYRTatKgTT9OjBIjU8eY&#10;+Pfp3Y+2SOR039nq6svDD+PPFPxJ1Dwzry30epTarp6wFolRtzROk0boyuPlZducfdIOMcv8X9T8&#10;V/tJ6fcacvwf1rxV4Pt7gQ3GgaS1gs18Of3jfb7i3h/DzMpu4BOTXM+MvgH8FPD/AMS/D/7Rtr4F&#10;8WeFfG//AAiM3h/S/AF1dac0NhaFJrYSTCzaeMHZIWTy7hs5XIBVwvzfo/8AwRY+DHjPRb7U7P8A&#10;as1Dw/cWLq98uteHPOjtVZtgDyM9urMW4BU9TjByDXqX7H//AATy+FHgDxB/Y/gS4/tq6t5d2peO&#10;NUs1imlG0pstotzfZ4yC/wAgYu+T5jkKoj+tPiF8QPDPwF8LQeDvB9ikmpSR7bS1TDFP+msnr+XJ&#10;9qzfg58IrjT5pPiv8VbrztSkBnUXjjFsvUyNngNjp2Uc9emZ4i8SeIf2kPFDeDvBjS2vhm0lxe3v&#10;K/auev8Au/3V79Tg4A6zxj4y8Hfs9+DYdC8PWSS6hJHtsbFBlpG6eY+OdufxJ4HcjG+EPwl1K/1N&#10;/i38VZvtGp3X72CG4A2wrjgkdBgdB0AHGB1z/Hfj3Vvjh4kPw0+H2oLb6LG3/Ez1VmCrMAeQpzyn&#10;bj7x9uvTeJfFXgf9nHwLDo+i2izXki4s7Xfh527yuey57/gPbA+EXwm1fxPqzfF34vSGa4m/e2lr&#10;ccKi9nI6Ko7Lxgcn3Z4+8deIPjZ4ib4X/DSRo9NjfGpapG3yyDuoP90fr+VdNqmq+Bf2a/h/HDbw&#10;rJcSBvstuuPMvJsck+ijjLc4B7kgHxP4b+Pda+KvxVuvFN78IfFnjhbG+S1vtQ0GTTItP0qbIPku&#10;17ewM5jUhmWBZSoI3fMwBxvEfhDxr+1r+2F468Avf+GfDui6X4J0exbWNLR9W1CexOoaiWa0kmig&#10;j024cBo2cLc7AFaNt2109t/Yi+Ifg/4nfs/w+IfA3wztvCenaZ4s8SeG7fSba7+0Lt0bXb/SROZP&#10;LQkzfYjMQQSplKlnILtxvwy/4KIaP8RP28vFv7FyfC69s9P0GxP9h+PJLxjba3qUCo2oWEcTQrsa&#10;2WaEs4kcN5mMKQa6f9r/APa9vf2bD4P8BfDr4U3HxB+JHxG1qbTPAnga01q3077Y0Fu9zd3dxczZ&#10;FvZ28KbpJgkjBpIkVHaRQfOvGv8AwUD/AGi/g38KviTr3x0/Yn/sHxV4FtbK50eGx8bS3nhnxLDd&#10;XEVujW+s/wBnRvCySSYkils1lUDcqOp3Ve0L9t/9pPwb+0V8NvgX+01+zH4H0Wy+Kl1f2HhvxJ8O&#10;/jBL4g+y39rYy3xiu7a80jTZI43ggm2yw+cA6qrhd6tVrwJ/wUQPjb/gmzP/AMFC1+Ef2cQ6LqOo&#10;jwj/AG9vz9lvZrbZ9q+zjG/yd2fK43YwcZOX+2H+3D+1V+y38Orj416X+zh8K9a8JyQ2cegQ6p8a&#10;NTsNc1q/uQoh0+2sIPDd0j3EkjCNFFwQfvMUUMV7LTvjl8Zvj5o0fw9+FvhdfCPiKPTbf/hPPFEl&#10;xFqOn+FLySLM+n2jkL/aOoRMy8GJbeMHfK24LbS5d+NB8AxzfBH4BWc11q2o3DP4n8SzMJLvULg/&#10;6x5ZhjfISeTwqDCIFVQq+geEvCngn9nPwRN4j8SXKtdbR9qnXDSSuekUY7kn6epIAyOb8H+FvEv7&#10;QnihfiL8QoWt9Dt5P+JTpOcqRn9egy3Vj2AwK1Pi98Wb2K5X4S/CWFZtUnHkzzW68Wi/3QegbHU9&#10;h79NTwD4D8JfAPwjN4k8S30f2oxhr6/kyTn+4vfqewySa5XQtF8SftJ+KF8U+JoZLPwzYy4s7POD&#10;N9eeWPc9B0Hvp/GP4vSeH/L+Enwog3apIohaS0x/oinjYn+3jv8Aw59el/4b/Dbw18DPC8/jXxre&#10;RtqPll7u6b5vKz/Anqx6epP683pWm+Jf2lvFK+IPEKTWfhezkxZ2bHHm89T6k9z26D36H4t/FiDw&#10;Fbw/DT4a2iTa5OqxRQwxgrZpjgntvPYdh8zdgz/hd8MdG+E+hz+OvHV9G2pSIZby8uDnyc8kZPJP&#10;v1Jrm9viT9qHxSBKJrHwfp02V+Xa10fX3Y/koPrnPSfFD4n2Xw5sbf4ZfDOwWTV5o/Kht7cBls1P&#10;8RH97nIB57n3k+F/wx0r4YaNN458c6hHJqUkZlvL25bIiB6jnqf1J4rlZrvxP+074pWG2E1h4S0+&#10;b5g2Qbgg/ebH8WOg/hB4ySTXnP7ef7POjeO/iV8CNf8AAnjaPS9Y+EfjmTxDY6FHoou/7S32klt5&#10;buJk8g5k3Btsm4jG3GTXVfsLfDyy8P8Ahrxl8SfHdx5ms/8ACwdf+3XV44222y9kDndnGeCSxxge&#10;ldBrOseIv2mfE7eGfC7y2fhOxmBurxlKm6Yd+eef4V/4E2DgL03j3x94c+CXhq28F+CNOWXU5F2W&#10;VlH8xQn/AJaP6nPbufaqvwm+FaeF4pvij8UNQWXVplaeaa6kG22XGSxJ6HA/AfpzOv694k/aW8V/&#10;8Ix4YEtt4Ys5gZrhlx5+D99unH91eo6nngdl408ZeEv2e/B8Hhrw5YR3GqTrt0+xUfNIx482THO3&#10;P4seB3Io/Cj4V3emTzfFv4u3qz6xcqZv9KIxaLjqeytj+EDCjge3P+K/FHiX9o7xV/wgfgiRrfw/&#10;ayZvb/keb7/T+6O/U12XiXxL4L/Z38Dw6JollG95Iu2ysVb95cSdDI/fHqfXgdqx/hV8L9S1HUJP&#10;i78WZxJezfvreGc4W3TqGIPQAdB+fqee+I/xB8T/AB01tvh58NlZNHhP+k3TMY1uWB4JbBIjzjAw&#10;STyQeAPmnxV+0z/wUT+G2n3v7Jeg/s++E/AXjzUr+3vLf4naLNqGveHtN0CVZ/MljuLyws473Vop&#10;YY4TalVUfbYJ9jxpMo9w/ZD/AGQvB/wT8Nf2vPp/+kXV3NqN5PeYM97eStvmvLhgoDSuxJOAFUYC&#10;qqgKOj8c+Ntc+LWut8Nvhw/+gq2NS1Rc4Ze4B/ufq2OOM56a4k8F/ATwX5CqHmZSEjx+8u5cf5z2&#10;Ar4Ph+HXxz+Ff7UVn4n8B/s5+FfCfw+0/XNOvfEnjvULSG2VdMkmie7DXd9KFk+RmB2bpM8A7hX2&#10;b4x8ear8XtXHw9+F15u03j+0NWt3BjlT0Rh1T3H3u3HJ6WWbwZ8BfBKvtVmAwsa4ElzLj36D1PYf&#10;gK5/wF4G1z4ja6Pid8SxujznTdOkGEROo4PQDr79Tk9JPiF4+1bxlqv/AAq34Y/PubZqN/GpCxLn&#10;BRT246n8Oucb2naf4K+A3gprq9m6L+8m2/vLqXH3FHqe3YDk9zXMeEPCmvfGLxAvxD8fxeTpsJ/4&#10;lum9FKjv9PVupPtwLXxG+IOqeJtV/wCFV/DBP3n3L6+h4WJemxSOnufwHetnTNM8F/ATwXJf6hMN&#10;5wJpVXMtzKRkKvqT+Q5JwAccv4P8J+IvjP4iXx/4/iMWnxt/xL7AH5dvt6j1bv8ATArW+JXxG1CS&#10;+X4WfCyLzNSlHl3NxDwLVehCnoDjq38P16XvD+geEvgL4Nk1XV7pZLplzc3Dffnk6hEHp6fmfblf&#10;C3hvxD8dvEn/AAmXjBJINHgk/wBDs9xw/PQe3q3etz4k/Ee4tZ4/hb8MoVk1GVPKkmt/u2adNox/&#10;Fjr/AHfr0veFPCnhj4K+FJvEXiK73XBTdd3bjLMx/gXnkk+/+Ncto+jeI/j/AOJF8TeJYntdBtXP&#10;2O0/vD+pPc+3pjPQ/Er4jf8ACMLD8N/h1arJrEyiNY4VytohHBP+1jkDsPmPbObqHwp0fwb8H/Ea&#10;+IrnT7jVNY0W6t7i41aETW7ySxMojdHVhIhLfMCrBhkEEcV5n+xT+z/8Qrn9n74b/BHxvrccmifD&#10;nwjp2iTXdlG0cN7LbwJEzRqecttznHyqQBXuvxR+J1l8OrG3+G3w30+N9WmURW9vCvy2in+I47+g&#10;/Gl+Gvw50f4S6FcfEL4h6kjagyGW9vLps+Tn+EdcsenGSScDrzyLHxZ+1F4u8wwz2PhWwmzHG3V/&#10;9p+cFz6AkKDgZ+Zj13xJ+I+kfCHRbf4e/D3T0m1qeNY7G1jUN5OeA7jux7L36njg2v2PftQ/ZY+H&#10;ovi3nf8ACIWHnbhzu8hc/rXpFFFFFFFFee/Fr9k39mD4967p/if43/s+eDfF2paT/wAgy/8AEnhu&#10;2vJrXnP7t5UYrzzwa6hPh14Cj8Waf47Twdpi61pOkXGlaXqy2Mf2i0sZ5IJJrWOTG5Ine2tmZAQr&#10;NBGSCUXDrL4eeA9N8a33xJ0/wdpkHiHVLGGz1LXIbFFu7q3iLGKKSUDc6IXcqpJALHHWuP8AiR+x&#10;1+yf8YrDUtK+LH7N3gfxLbaxrUWsarb654XtbpLvUI4DBHdyCRCHmWEmMSHLBDtBxxTvg7+yF+yv&#10;+z1eLqPwI/Z08FeDbhI7iNZvDPhm2smCTmEzLmJFOJDbW5YfxGCPOdox1Wn/AAy+HelePr74q6b4&#10;H0m38TapYQ2WpeIIbCNby6toiTHDJMBvdELEqpJAycVuUUUUUUUUUUUUV8W/8FZP+S7fsa/9nR6f&#10;/wCmnU6+0qKK+R/2wv8AlKf+yL/2D/H/AP6Q6bX1xRRRRRRRRRRRRRRRRRQRkYpvlr6UkkalTlc5&#10;618Cf8FI/wDgkb4h8e6tqH7YP/BOXxbd/Dv42Wt5Y6nrGj6Zrtzp+i/EZLGdJ4tL1SKGVIxuMeFm&#10;wMs2JGCnensH7FH/AAU9+F37W3j3Uv2ffGHwo8efCn4veH9HGpa58NPiZ4ZbTr2SyEkcLahZuryQ&#10;3dmZ5BGskchbOCyqGQt9NIoLYPb9Kd5a4xijy1xijykxgLR5ajoKDEp6ivhvxbGv/ERr4PH/AFaJ&#10;qP8A6kSV9zABRtAoormviv8ADfw58Y/hpr/wn8WG4GmeJNHuNNv2tJvLlWGaNo2ZG5wwDEg4Iz2P&#10;Sv5Tf+Cif7OH7QH/AARQ8bfH79gzSPAusaj8I/jnYafH4a8calatd3d7Z6ddLe2kQuBHFAZEkOy4&#10;RI8rldpwMP8AJ2tftnfEn4gfA7xv+z/4x8PGPwRq3iRfFumeE/Cdva6bpfh7xBiO2N8kP2WVkheA&#10;vC1vC8ClpEOf3aof0S/4II/Gv9hbRvg543/ZH/b71rQvgt4g8TaNaa/4D/aCS5OjeJFg87cLa21G&#10;9t2SIxmHdHIjbGV2RQ7ZI/o6+Feu+CvCH7PuheI3+N7+LPD+l+F4blviFrmpW0ranaxwBjqE9xCk&#10;cLb0HmNIiohySABXI/sbf8FDf2Ov+CgOkeINd/ZB+Oen+NLXwtqn9n69JZWdxAbac5K/LcRxs8bb&#10;W2yoGjcAlWavaqK+DP8Ag3l/5NE+Jf8A2cr48/8ATq1fedFeFf8ABUX/AJRm/tFf9kK8Xf8Apmu6&#10;/m0r+kL/AIJRH/jVz+zaMf8ANA/B3/pktK9+ooPTpX5u/BL4VyfFD/gvJ+1lbX140emWXhX4fS30&#10;atzLnTZ9qgfgeewzX2h8UfihZ/DvT7f4Z/Daxjk1Z4hFa28K5W1U9Cffrx+Jo+HPw90X4R6Hc/EP&#10;4h6ikmoyL511eXByY8/wj1Y9OOewrj8eLf2ovF4kkWWw8MafMTFH/e/2m/vORkegGQP4iew+I3xG&#10;0n4S6Rb/AA6+HGnJNrFwoS1tYV3eTnjzH9Se3r9BS/C34Y2Hw0064+IvxA1BZNWkVpry8upMiAHl&#10;hk9+uT+Fc1c3Hib9pnxP9ks/OsfCdjIN5b5TcsO5Hr6LnjqeenW/Eb4iaB8GvDtv4P8AB2nxyalN&#10;H5djYxLnZnje+P8AJqh8LfhhH4TjuPix8VL9ZNVkQzyzXjfLarjr/vYHH90cD2wdQv8AxL+054n/&#10;ALM03zLPwnYTAtJypuiO5/oO3Xr0634hfEHw58EPDdv4T8J6dHNqckezTtPjXOM8eY4HOOvHUn05&#10;IzvhP8KJtHnm+KnxTuxPq9z+/Zrlhi3XHU+hxgDsAMCsbxF4i8RftGeJm8H+EZJLXw3ayf6fe8/6&#10;Rg/qOOB+NP8AinofwD+D13pev6d8K/DuoeONPsvs+g6tcaNDLf2kZL/N9oK+Yi5kkIVWGS7YwCaq&#10;eAP2b9M8Q+HbzxP8bbrUJDqERdtusXNtPCv3vM+0RSJLGw7FXBA4zisSPQvEPxX8Zt4J+HXjjxA3&#10;gu1tbe2az1S9FxCnlH/WCaRDcyO3UmWZ8kA4FbXxW8MQfB/4ff8ACM+F/jf4u0m/udSa50+PRV03&#10;zypDDyT59nKPJBbOSpkyoG88gzfDL4C3fi7S5vF/xu1W+1C4vLPyjJJeNbT7NuDJ5kBjMT4ycx7N&#10;p6YrkI/hl4c8UeNl8C/AzUfFgsLWVzqmrar481jUYZQy+Wy7Lq6kQx4JwCDuPIxjJ6/4x/Cn9lrw&#10;d4Os7b4ifBTwn4s1K3idNLHiLw7bX0xZsbjmZGKKSASBgHArN+EP7NsniDRX8S+NNS1Cwikixpcc&#10;d0ZJbVOoKtceZtVRwqkEKOmABVdJfHPifUZ/hB4N+K/iLxTYvIE1LXNeSzDgAtlUNrbwrsOeSV5C&#10;jHcnahl8c/st2v2e9vvC+saReTM0KxxTWWoR/KcRhczJcc4JkLRYBPyk4zH4H+FPjP4teKLf4rfE&#10;u/ENuZhLHZsuS0anKRKpBCxk5yeuOnzNvW9468Z3fizUF+CPwRsYba2TMeoXljEI4YI8/MibQAB1&#10;yR9B3rm9Y8K3n7I3xEuvir4e0CHXLPWfCen6PNax6gkN011b3V5M0mHwCjLdKBg5HlnOMjPi/wCx&#10;38W/26/gf8Gb/wCFsH/BOrxNqDTePfGOsab4g/4TDR47N49U8Q6lqluxVrkTBVS8jVvkzlWwDXzj&#10;4P8A2Zv2zfA7eA/GHhCw+J2v/FDwf8Rm8Yat4Xk1nwvLoElxfykarbxTIsd4c28rIplnZd0CFlwA&#10;V+kP24dW/aaj+PfwL/bX8Hfsca02qfCfVNasNQ8P6l410WL+0tG1mzjhvBb7LpybqKW1s5UDbUZU&#10;lVmXcpGf+0nq/wC3L/wUD+AHxF+GOtfsVX3h/wAB+JvDtjY6HoGt6xYPqOpz/b4ZLqWZ4bkxwweQ&#10;joqglmLZyuMHzX4Sfsufs7/8E+P+Cg3hT4ufsc/sHXljpOvaRcaB8RtM0nRDq13obLG0kOp2MqNM&#10;8QZs29xCGXeskbqCY3FcvF8T/wBpj4O/sIax/wAE1br9hL4oSaXNq2raPo/xautCMGlPo15qs91F&#10;dyW5JvFmS3nCtEsTZkQ4O0g10fj0/t3/ALUX7Zem/Fh/2P8A4gXfwV+HcP8AZ/w3ttE1Cw0zU75v&#10;KCT37fb7u3ltZZF/dLKi70j3qhUuXr7Pu/i3qF/4F8P/AAk+Evw/m8MXk2lW8N7oqyRM+hjywDZB&#10;oGaMun3GdGZRtO0k8jtvBfg3wb+zv4Mk8SeJrmP7YYx9ouMAsWI4iT/P6Vznhrwv4j/aG8Up488e&#10;QPb6DayEabpm4/OM/rnjccc4x0FbHxd+LN1p9xH8KfhZB5urzKImkth8tmvTAx/Fj8hz6Cr/AMP/&#10;AAJ4Y+Bfha48WeK75Wv3jMl9eStub12L3OT+ZrltM0vxP+0v4pXX/EAmsvCtlN/odmT/AK5h3I7s&#10;ecnooOB1Odf4u/FxfC0cfwr+FdsraoyiHFuuRaqew/2/5dTzVj4ZfDfw58EvDVx468c3sf8AaHl7&#10;7q6m58nP8C9yxJxxyen152xsfFH7TPigaxq0Uln4VsJv9Etz1m7bj6sRnnoOg7k9J8VfipafDyxh&#10;+HPw6s0m1iaMRW8MAyLVezEf3vQH6mnfCr4XaZ8MNNuPH3j/AFFZNUlVp7y9upMiEHluT39T3/Ku&#10;bll8S/tN+KPs9us1h4TsJsv1DXLA9fqew7dTz06P4l/EnTvhfplv8NfhpYRyaxJGI7e3ij3Lbg/x&#10;H1b2P1PoX/Cz4XaX8NdKuPH/AI9vll1WYNPe3lw2fJzyeT1P9f05e+vPEv7S/if+zrDzLTwrYzbm&#10;Yrgzkdz7+g7V1nxD+Ieg/Bfw/beCPBVgs2rTJssbCNd2zPHmPj9B1PQYAJHg/wAYNF/aP+EnxO+D&#10;finw14AfxLH4o+JCp8TdWlhuH/4R3SRbSv8AaS8MqLH+8CKfMDx4IXb0xY+A8viv483Hi7wZ4buW&#10;t/DMfxO1+5vL6NT/AKRvv5GA5xnHZfXk9se4eOfG/hf4FeFbfwZ4M09W1CaPbp9ii7m3HrJJjqf5&#10;1R+Ffwt/sMzfFP4p3scmpTKZ3kuWG23Xrk56Y/Suc8SeI/FH7Snir/hD/CbSW3hm1mBuLhsj7SQQ&#10;dze391fUgnnAHZeLPFnhD9nzwdD4f8PWUc2oTLts7NfvzP8A89HxzjJ/pVD4UfCy+hv5Pi78V7rz&#10;dWm/fRLcY22i44PPAIHQfwj3rB8XeL/Ev7QviZvh/wCAHkh0OBv+Jhf7SPNGev8Au+g7/Suw17X/&#10;AAV+zn4Hj0jR7ZZLqQYtrZf9ZcSY++3tn/61ef6nd+GvhH4C179rz9qTVmj0/RbBr2aNrV5jDGPu&#10;hYkBZiSQqooJYsPXnxj4aat+13+1T8SZPGnxq1L/AIRuzs7i+sdF8G+G9WlNh9i+0yCO9vSMCeeS&#10;ARYjIKRckZdvk+jb+/8ABvwB8GrBBAs11Iu2GFeJLqT1J67R3POB71l/Dv4e6t4n1k/FL4oP5l1I&#10;u+zs5OFhQfd4P3QOw/E5Oaq+PPHOu/E/XT8OPh1IwttxXUtQU8Fe4B/u9frXSAeDfgF4Jx96RsDC&#10;4826lx/n2AzWD4F8E6z8QtZ/4WV8Rx+7Hzafp8n+rROo49P518W/8FxNefxh4Y8M6h4Tu75tH0vU&#10;pLPVmjv5fsk87IWgxDu8ssoWcCTbuwxGSAK+hP8AgnX8a/h9/wAMHeEfFyG2jvrGxbStQs7e4Ekz&#10;XVsxiVW4BUvGscu0/dWQckcn0vwR4I1v4na8vxI+I8W2FedP0/8AhRe3B/yetWPiH8Q9Y8Tax/wq&#10;74XFvtBbZfahC2FhXoUUjofVu3Qc9NnSNJ8HfAnwbJe3UieZtzPcFR5lw/8AdXv16Cub8L+GNd+N&#10;HiBPHPjiN4tJhbOm6azfKwz1/QZPU9Ppa+IvxD1LXNTX4W/DBQZ2/dXt1CMLAnTYvQAjofToPbW0&#10;bR/B3wG8GSajqMqmbb+9k43zv2RRXM+FvC/iH42eJV8eeOI2h0q3b/iW6fu+Xb6D64GT/F9ABWv8&#10;SPiNdQ3afDH4ZxeZqEyiOSa35W1X2I/ix+XWrfhvw74U+BXhKXXdeuw91Iubq56vMx52L3PP+Jrl&#10;vD2geIvj34lHi3xWjW+iW0hFnaj+If3R6n+83/1q3viL8RZdLeP4afDSFW1F1EbNCvy2q9MD/a/l&#10;9aueDfCHhn4M+GJvEniO7T7UU3XV1Jycn+Bfc+3X+fLabpniL9oHxMuua3FJaaBaSf6La/3/AHPq&#10;x7np6dyei+I3xEj8Iww/Dz4eWazavcKI444V3C2B/iP+1356dT6GXwL4I0T4SaBceL/F18smpSoZ&#10;L69mbcQTyVUnkknqepNctbW3iP8AaG8Tfbb/AM608OWcmY4/+en+LH9BXB/s2/F74t/A/wAJfEb9&#10;nzx/oOqf214e+KWuN4T1/VLozW+oaDfXB1KzuEkZVULBFdmzMS8RtZkYCgCvUP2cvEHwOu7LW/Hl&#10;t8XPD/iTWNLumj1+bT9WiuW0+barmNwhJV8SJ2/iGPaGebxT+1B4uW3jEll4XsZcorKf3h/vH1cj&#10;IA7DIHc12HxD+IeifBrQbbwJ4A02OTWLhAllZRLu8vIwJJAO/oO+Ow6N+FnwwtvANpc/Ev4kaiJt&#10;YmRprq5uWBEAI5/HH5dBV39ke4hu/wBmLwFdW7bo5PCdiyNjqDCtei0UUUUUUUUUUUUUUUUUUUUU&#10;UUUUV8W/8FZP+S7fsa/9nR6f/wCmnU6+0qKK+R/2wv8AlKf+yL/2D/H/AP6Q6bX1xRRRRRRRRRRR&#10;RRRRRRRRRTWRFXIWvlj/AIKPf8Eu/BX/AAUJ1z4e/FBvjd4w+Hvj/wCEMmqXvw18UeE7iALY6jdr&#10;bYnuIpI2NxGjWkOYg8YdS6sSGBHKf8E3f+ClXiT4vePte/YS/bNsLXwx+0N8O/3OuWUamKz8UWik&#10;rFq2n7gC0UqgOUwCpY8AcD7SjYk8tTqKKK/K/wD4Kf8A7bfhL/gm7/wWb8F/tY/Fv4X+Mtc8Jyfs&#10;13mhzXXhTRGuvs8za557vI3CokcMbSNk5xjAOa/Sb4R/GP4Y/Hv4eaZ8V/gz4/0rxN4b1iHztN1r&#10;Rbxbi3uE9VdCQcGupU5XOaWkKKeSKxPH934v07wPrV98PdBtNU1+30m5k0PTb68NvBeXixMYYZJd&#10;reUjyBVL7W2gk4OMV+E//BKT/ghV+y7/AMFHf+Cc/jr4eftj/CHWfBvx28A/G7xL4f8AEnxGtNbe&#10;41a41IJZXLyXAk+SaMCaOPy2LZMUkqSI1w9fT2if8Gq/7NUtja+DPip+1H4+8ceFNJ+Hr+HPC+k+&#10;Jre2nuPDk8k8dxLd2E7hlgRpYyVgaJwiyOof5iT3Lf8ABArXNO/4JXTf8E2tC/4KNfFyG5XxQ2rW&#10;PjaHUJIxHaeQ1p/YZs1nGdLNoxU2vnbPOxNjaPJr8cPCPwi+NP8AwRv1a4s/hx448c/BX4/+E9a0&#10;2D4qXEuoWmuaPrng++maGHU7C2W2DTbblQzQMzkbM5Pzbf6Qv2P/ANsv9mr9p7wLY2nwX/ag8P8A&#10;xE1LS9Pt4taurG4iiunn8pWaSW2U5hZshimMLuxXc/Hbxb8U/BPwe8R+Lfgj8NYvGXi3T9Jmm8Pe&#10;F7jVlsY9Tugv7uBrhgREGPBcg49DXxP/AMG1mqeJta/YQ8Zaz418PR6PrV58f/Gk+r6PHdCdbK6b&#10;UN0sAkAAkCOWXdgbtucDNfoTRXhX/BUX/lGb+0V/2Qrxd/6Zruv5tK/pC/4JRH/jVz+zaMf80D8H&#10;f+mS0r36ikbla/Nz4TfErV/Av/Bbn9sHS/DGnNcarq3hP4eRWXy5WPGm3GWPqfmGBX2h8MvhtpPw&#10;t0e5+InxDv1fU5FMt1dXLbvKz2B7sf8A61clLL4q/ad8WBYlms/DNjLlVPG//aPqx9O1df8AEX4h&#10;6N8HdDt/h74A09ZtYnjEdnZxLu8nPSR8dSew7/Sm/C/4X2fgDT7j4kfEi9WbVZlM91c3TZ8gdxn1&#10;/wD1Vzt9d+JP2mfFH9macZLPwpYTAyS9Dce59T6DoM113xB8f+HPgr4Zt/CnhOxjfUJE2afYx8kE&#10;8b3x/k1n/C34Yjw/5/xX+Kl4r6lKpmZ7lvltl/ofQVg6pqfiX9pnxP8A2JohmsfCdjNiaY8famz1&#10;Pr7Dt1PPTrvHnjvwx8DfDFv4a8M6ckmoSJ5djYxgbiem9vx/Os34T/Cq6sbib4qfFK68/VZlaX/S&#10;Pu2y4znnpgfkKx/E3iXxB+0N4mbwP4JkeHw5bSA6hqG3b52Ov/AfQd+tdF438ceEf2fvCMPhnwta&#10;Ry6hIu23tV5YnH+sf/DvWP8ACD4R3Ut4/wAW/i1cedeyZnhjum+WJcZ3tnpx0HQCqvi3xX4i+P8A&#10;4nbwJ4Ekkt9CtpP9O1BeBPj39PbvXVeJvE3gr9nTwVHpelWiyXkibbK0X788n99v9nP59BzWD8KP&#10;hVrXibWG+LPxZfzrydvMtbeZcLCo6cdgB0H9ah8d+OfEPxl8QN8LvhhMU01Ds1bUlGFK55UH+7/P&#10;6V0Os614G/Zq8BR2FhEsl3Iv7mDP7y5kxje3oB/9YVznwq+F2s+O9ab4s/FZmfe3mWdnMflVeoJB&#10;6KB279af8RPH+vfFjXm+FXwwdlswdupalFkLtHVQR/D/ADro5pfA37NngP5fnuH+WONf9Zdy/wCH&#10;qe1cv8Nvhz4g+KviI/FP4o7jGzZsbFh8qqDkAD0/nVr4mfEvW/HOuf8ACn/hBy7fu9U1KE/JEnQq&#10;pHQDu34D1rdtbXwL+zZ4E8yVlkuZF5b/AJaXUvoO4Wud+Hvw+8QfFvxGPih8TUb7PnOm6e33QueO&#10;PT+dWvin8UdU8SasPhL8KP3lxJ+6vr6D7sC90XHt37Vq6Lo3gr9nLwO+s6xOrXTr+8k48y4kI+4v&#10;+Nc74F8D+IvjZ4kX4pfE6Fo9OhbOk6SQQvl9enpwPdj7YrU+LXxV1G61NfhN8J08zUpF8u6uoPu2&#10;q91B7HHU9vrWh4W8MeCv2efBU2t69eK11Iubu7bmSaQjIjX8a5fwp4Z8S/tBeJ18eeOYWt9DtpCN&#10;P0/s/P6+5q58Xfi1etdL8I/hJHuvXxBcXFr92BehRffHU9vrWt4G8E+D/wBn7wdN4r8U3Mf2xo83&#10;Nw3LEn/lknqT+v0zXN+HPD/iX9onxQvjXxlFJa+HrV/+Jfpx/wCWnPU+ue5/Ktr4tfFmXQ5I/hZ8&#10;K7YS6vMPJbyI+LRcY47bv/QetXPh38OvDXwQ8MTeLvF19G1+0fmX19J823/YUnkkn8zXM2Fh4k/a&#10;T8WLq+rpJZ+F7GbNvD0M5Hc+pP6VrfF34tQ+C7WH4V/C62V9Vkj8kfZ1BFmOgA/2+fw6nmrHwx+G&#10;eh/B/QpvHvj68RtQZPMuLiZt3lZ/hHq5/MmuetrfxP8AtL+J11LURNZeFbGX91b9PPI7+5P6dq6X&#10;4q/FDT/hnp9v8O/h/YrJrE0axW1rCmRbKRwzY7+g/GmfCv4W2Hw5064+IfxBvFk1ORWmuri4bIhz&#10;yeT3rn7q68TftO+KDplg01n4QsZ8ySldrXLDufUnsOg6nmuj+I/xE0v4U6Pb/Dr4dWCSarKnl21r&#10;Dz5AP8be596X4VfC+y+H+nz/ABD+IN8smpSL5t1dXTcQj6nv/wDqrmtR1TxJ+0v4n/sbRvOs/C9j&#10;N+8mOQbnB4J/oO31rqfH3j3w98EvDlv4P8G2CzarPHssbONd20nje4Hv0HeovhL8JZPDrTfE34lX&#10;i3Gt3KtNJLcMCtquMnrxnH4ADivGf2u/2sNC0uz0u4vINQXwvdeLNP0CO6sYzuur28mEUQPIwmcn&#10;n0z6Vt/Av4geHvgj8M/FXhXw7bLc6kfib4iisbPOW41CRQ7+w/WvQfhX8LZ9Mlm+KnxXuxNqUoMz&#10;G4b5bdeuTnpj07VgeKfE/iX9ovxR/wAIZ4OMlv4et5f9KutpHn4PU+3oPxrsfE/iXwb+zp4Kh0XS&#10;LVZr6dcWVmv35n/vt6KD/gKzfhZ8L9RlvpPi78XLlZtRmUyxQ3HC2q9iR2wOg7fWsTxp4x8S/H7x&#10;Mfhz8PnaHRYZB/aGoYOHGf5eg711+s6v4J/Zy8Cx6XpkCyXUi4t7cf6y6k6bm9s/4Vi/DD4Z6p4m&#10;1lvi18VW3TyfvLW3mPyQr1B9gBWT8RviD4j+N2vt8Lvhju/s1WK398vAnA6jPZP/AEL6cHzH4IfH&#10;7xV8HfiL4+/Zt+O/gbT7HxJ4ce31HwzqWgrO9p4i0m6LiKQNIgEc8ToY5Y9x5KMBhq9O+Hfw/wBY&#10;8X6x/wALN+JnzzOd1jYyD5YV6jjt9Kg8f+PdX+I+uN8Nvhs+6A/LqGoR/dC55Cn07Z710MMfg34B&#10;+C/Mdg0xX72P3lzJjp9M/lWD4H8E618StcHxI+I6/uF/5B9i33VXscen6k0ePPG+r/EHWD8M/hq+&#10;2Ffk1DUIj8qr0KKR2/n0rnf2nP2cPg54v/Zg1j4T+OU2reRebp97Hjzo9QRT5Uq/RjyOhQsOM18L&#10;/sJz+A/2Nfiwvgf9pbx/NHqet6hDaW3hGzUy29kzum29uXPCbkKlQBlkOT2Ffol8RfiFqfiDUx8M&#10;fhkN07/u766j+7CvdQf5mtrQtC8HfAzwZJqGozhW4N1dEZeaQ/wqPr0H41y/hrw5r3xr8QL418Zx&#10;Nb6Rbv8A8S+x7MM9/X3NXPiL8QtR1W+X4W/C+PdcMvl3V5b/AHYE7qpHT61raBoXhL4FeD5NV1ad&#10;TMVH2i46vNJ/cX1rmfDfh3xB8b/Ea+MvGStDpFu2LGxPQjPH/wBc1sfEn4kXNjdR/DH4Z2/matJ+&#10;7kaJfltV/wDiv0H14q14X8NeGPgj4Xm8QeILxZLyRS11cu2Wkc/wL3PP51yuh6H4i+PviQeKPE4k&#10;t9Dt2/0W2BwHGeg/qa6L4j/EQ6E0fw1+HFqr6jIvlfuR8tqvTHH8X+TVjwX4N8P/AAi8OzeKvFV4&#10;rXbLvurqXlsn+EepNcvZWPiT9oLxINX1dZLXw9ZzZtrX+/x1Pqx9ew4Hv0nxD+IMHgi1h+H3gC1W&#10;XVpkWOGGJci3Ujgn/a7/AK0/wL4H0f4XaLP4y8Z6gsmoSr5l5eTNnZnnavqTXLQx+I/2ifE3nyrJ&#10;Z+G7OT5V5Hmc/qx/Suo8fePNP+HOm2/gfwNYxyalIojt7eMcQA/xN71y+v8A7Lnwq8d/C/VdK/aR&#10;07+1rHVFEmrQzajPbjaGDbS8Lo+MgAqGwwOCCDivH/D37KHwn0jUdW8Zfsj/ALOvhnwtPpvhdtO0&#10;+HTrM2keoxwqGhhn8vG/LRoNxBcdc5Jr0j9mz9uLwt8Tv2adK1zwX8Ob7QfF/wBsuNI1rwfqEOZt&#10;I1W2kMNzHIR/rAJFO0j7wx0r1H4V/C2PwZb3HxO+J+oLPrFwhnuJ7ptwth/8Vj04HQVz+qaj4k/a&#10;U8Uf2LorSWvhiymzNPyPPI/nnsK7H9ke2hsv2YfANnb/AHIvCdii/QQqK9Eooooooooooooooooo&#10;ooooooooor4t/wCCsn/Jdv2Nf+zo9P8A/TTqdfaVFFfI/wC2F/ylP/ZF/wCwf4//APSHTa+uKKKK&#10;KKKKKKKKKKKKKKKKKCoYYYUyRVC8LX4uf8HdHg+f4H+Gfgn/AMFBvg/4UuLPx14R8fRWV/4s0uSS&#10;CQaeI2mitp5IyD5bTKFGT/Gw/iNex/8ABOX/AIObv2Jfjv8Asj2vxO/bR+OfhD4dfEKza7/t3wrH&#10;JcMTDHLsiljBQ7jIpQ7QeC3oCa+r/wBir/gqX+zZ+3z4luvDXwE0Xx4q2/hm016HVvEngi70+wvL&#10;S4SFl8i4lXZM6+cgZVJ53YJAzX0lHu6NTqKq63oWi+JtGvPDviPSLXUNP1C1ktr+xvYFlhuYXUq8&#10;ciMCroykqVIIIJBr88/in/wRv+OX7N3x0t/2hf8Agjl+0DY/Cdrpb9vFvwz8VNdaj4X1Fpo4thtb&#10;INts3MkbyM6nl5c8Aba9j/4JPf8ABRnVf29PhR4i0j4veG9K8J/Fj4d+JrrQPiF4LsbxnazmhfYl&#10;yqyBX8mbBZGxgjvyK+sx060Um1c5xX5maR+y/wD8Fqv2Ctf+KGlfsW2Hwn+LGm/Fn4pap4+vte8Y&#10;ahJo15pN/epaLNB5Kq0csZFvhNp+VcZJJr3L9k3/AIKjaX4lsPH3gf8Ab8h8G/Bj4ifDfWvsviDQ&#10;bzxZF9lubVrdZ4ru0kmKNcxsu4Eqp5XAya5X4r/8HB3/AATi8K/Cv4leKfh38eNI1nxB4J8O3194&#10;f0W+EtrH4puIYZjHFYysuLhHnha33pkCRWXqK+GfiR/wUZ/Y0/4KS+CPBvxJ/bh/Zv8Ai5+zb8Xf&#10;DOokw/FjSfhtcXFjo0anapnu54dr2jCRsxzqQhBOPmFdV+zT8GvjN+1B+zHff8FEP2efAXgXxB+0&#10;d8EfiddW2g+MPClq1jbfE3w/p4kifTX8llhJuIJMb1X/AF0SdCOP1P8A2LP2ufhh+3F+z3ov7Qfw&#10;uF1b22pNNa6tompR+XfaJqUDmO60+6iPzRTxSqysrAHG1sYYGvmT/g3lA/4ZF+JZ/wCrlPHn/p1a&#10;vvSivCv+Cov/ACjN/aK/7IV4u/8ATNd1/NpX9IX/AASiP/Grn9m0Y/5oH4O/9MlpXv1FI/3ea+Af&#10;2XD4Y0z/AILlftl+MPEphiTS/Bfw9ZbqbpCDptxkj1JwAAASTwOte/3V54q/af8AFwtbNJbHwvYz&#10;ZGf+WmM/M3qx7Dt+ZrsPiB8QdB+C2g2/gTwJYLNrE6BLO0jXcY8/8tH9T6Dv9Kj+FHwqh8DwXHxK&#10;+JV8s2sTAzz3F1JlbYYyeT39/wABXPalqfiX9pXxN/ZGjNLZ+F7KT/SJmyDcEHr+PYdu9db4+8f+&#10;GfgX4Vt/DXhnT0k1CSPZYWMfJz/z0fHOM/nWb8K/hdPpDz/Fj4s3qyanIpmb7URttk9TnoQO3b61&#10;h6zq/iP9pbxN/wAI94eaSz8LWUuZ7naVa4IPX/AdvrXYeOfHHhP4CeEbfw74fs45L+WPbpunxjlz&#10;08x8ds49yeB3IyfhR8Kr1LyT4sfFW5WXUrhfOUXDALbL6+gwPwArJ8WeKPEf7QfiVvAHgSaS38P2&#10;8n/Ey1BQQJwD/Ljhe/X6dJ4z8X+Dv2dvBcPhvw5ao1/NGfsdrjLO3/PV8ds/n0HGcYvwi+Eeoapq&#10;DfFn4rS+beTfvoIbjgRjGd7Z4GB0HaqvjHxh4h+PviRvh78PJHj0GFgNT1DaV88Z6dPu8cDv37Cu&#10;q8Qa/wCB/wBnPwNHYadbxyXki7bW1X/WXMn95vb/APUOawPhV8K9a8Xa03xY+KmZrmY77O1lHyxL&#10;2OOwA6CmeP8Ax9rvxd8Qt8KfhXOfsSNjVNXi+4VHVVP90dM/xHpxyd/U9S8C/s1eAltbWJZryQfu&#10;Yh/rLmTH3m/2c1zXwq+Fmu/EjXP+Ft/Fd2kWTDWNlKuFK9VJHZR2Hf8AnN8RviJrfxO17/hVHwsk&#10;/cBtmpahH90L0Kqf7vv3roC/gP8AZp8AedcbXuGXCIMCS7lx0B7AdSegHqcA8t8O/h94l+MHiX/h&#10;anxRGIN+dP08ghVUcgAHoo/M9TzV/wCJvxJ1fxfq/wDwpz4QjdKw8rUtQh+5AvdQR0x3I+grcsLH&#10;wJ+zV4Aa8uZVkuHwJJOPNvJv7o9h+grm/AHgXxF8Y/EY+J3xKRls1bOm6afuhc8cen86ufFf4par&#10;q+pr8I/hKu++k/d3d5b/AHYF7quOnue351qeH/D/AIJ/Zx8DSa1rdwjXTf66brJPIRny0/z6k4Fc&#10;74K8G+JPjl4lT4lfEmBodKjb/iVaXztKjoSPT37mtT4tfFjUTqKfCL4Tx+drE/7q4uIfu2a9CoPQ&#10;MB1PRR79NDwj4R8Ifs+eDJvEXiC9V7xk3Xl2335n67Ez71yvhrw34i/aE8TDxp4zhktvD9u//Ev0&#10;/n5/8fc/5Gl8YPi1Pa3a/CP4TxbtRk/cXMtsvy2o6eWuP4vUj7vTrnGl4C8CeE/gJ4Rm8X+MLtPt&#10;hj3XVwy7mDH/AJZp6k/54rmdB0TxL+0n4qTxh4uhktfDVjIf7P0/P+t56n1JwMt+A4Fbvxc+K58N&#10;mH4W/DC0WbVp08pfswGLVemOP4v5Dk1b+G3w58OfBnw7ceM/GWoRtqDIZL6+mbOz/ZXPUk/iTx6V&#10;y9nb+Jf2mfFI1G+Sax8KWEv7mE9ZyO59SfyUep5O38WfizafD+zh+GHwytlbVpFWJVt48i1B+n8Z&#10;/T60/wCFfwt0b4R6HP8AET4hXiHUfKMt1cTnItwew65Ynj1JOB1rn408S/tN+KRPMsll4VsZcxRt&#10;w059T6n9B0rpvij8UNM+FOkweAfAFnHNrE0flWttCu4WwPAdgP4u4B+p46x/Cf4UWngKzuPiF8Rr&#10;9ZNUmUzXFzdPkQKeep7+9YOoaj4l/aY8UHSdJM1j4VsJv302CPtRz19yew7d66P4j/EPRfg9odv8&#10;PPh7YLJq88QSztYVyIAeBI/qT2HfqeOqfCn4WW/gu0n+IvxFu1m1WZTNdXFw2RAOpOT3rm9X1bxJ&#10;+0r4pPh/QJJbTwtZy5nmZceew7n19h2+tdZ498c+GfgV4Yt/CnhKwSXU5lC2NhGuWJPHmP7Z/M8D&#10;ocVPhN8KJ9Clm+J/xMu1n1i4BmZrhhttV6k88A4/AVheKPFHiT9orxI/gPwNJJa+G7WTOpaptx5+&#10;D0+novfGSOmOX/be+Cnwh8TfBfw78KdT1q802TQvF2m+JNPXTjH5ktxYy+ahmLqw8tm+90OOhFQf&#10;sLfDy2utJ8W/Fr4hzxyX0nj/AFyU/aMBYR9skJkOeAMcg9Mc10/i/wAYeI/2ifFH/CC+BTJD4ft5&#10;P9MvdpX7Rj+I+i+g6nqecAdh4j1/wZ+zl4Ji0vSrdJr6Zdtnar9+4k/vtjooP+ArL+Fnws1TUdUk&#10;+L3xck87Upx5tvbzMNlqnUEjoMDoOgrH8ceN/Enx28TN8N/hxJImkxyf8THUP4ZF+v8Ad9B3rrtT&#10;1XwL+zZ4Ejs7GASXUgxb26n97dSY+8e+Pf8AAc1hfC/4a674z1o/Fr4syeZMzb7OymGFiTscHooH&#10;+P1z/iN8Rdd+Mmv/APCrfhg5/s8Ntv76PIEgB5GeyD9fyrqmfwH+zL4B82QLJdyZWONT+9vJcdB6&#10;KO56AY7kA+OfHj4D/Gz9oT9nb4heJNPu2t/F2seEb638H24uvs/kztEwjw//ACz54Ge5yT3rK+En&#10;xk+JPxM+DPgv4Xah4I1Lwf4h/sm307XrHXL+2knFxDDtkVZbeWSOQMI3cFWLMucgYNey2ln4L+AX&#10;gozTsGl2/vG48y6k9B/ngVgeC/B2t/FHXV+InxAjZbVWzp+nt91Vzxx6fzp3j7x7q3jrV2+FnwwP&#10;7v7mpajEPlRehVT/AHfcdeg45O/ZWPgv4C+Cjc3TDdt+d8fvLmTH3R/niub8H+ENe+Lmvr8Q/H6b&#10;bOP/AJBun7Tt29iR6fzr5N/4Ky/Fr4X/AAO8c6f4++G3w80a98fapZ/2a3iO+h85dNhg3EGFD8nn&#10;gybS5BIUAdV4+if2F/HdtJ+x74Z+M3xBjjh1LVdO868uWYF7tgzKpUD+9jp65JrpvD3h7X/jjr6+&#10;M/GCtb6Hbuf7P0/djzMd/wDFvwHtofEf4hXtxfL8LPhkm68b91dTwr8tsndR7+/b61p+HfD3hL4G&#10;+EpNZ1q6XzsZuLhsF5ZCOEX1JP8AicAE1y/h3QfEPx38SL4y8WRNbaLbv/oNjk4Yf1z3bv24xW58&#10;SPiLNpEsfw1+G9usuqTARs0K8Wq//FY/IVY8J+E/DfwU8L3HibxLdB7xk3Xl2/Lux/gTvyePfGa5&#10;XR9J8SftAeJf+Ei8QJJbaDazYt7fs/sPUnua6L4jfEQeGEh+Gvw4tlbVJFEarCuVtV/+K/ln1qx4&#10;H8E6B8I/D9x4s8XXytesvmXl3KclT6DuST+Zrl7a28Q/tCeJRqOoJJZ+HrOT9xDz8/uexJ/TpXSf&#10;EP4hWfw/s4PAPgKxWbWJlEdvawpuFupHDN6sew/E4GMu8BeAtL+GWkXHjbxtfrJqUimS7upm3eXn&#10;+EZ6muX/AOKj/aK8Tf8ALWz8N2MufQyY/mx/Sup8e+O9L+GOkW/gnwbYK+pSR7LW1iX/AFQP8bf5&#10;561F8PvAFl4JsZ/H/j6+R9QkUy3FxcNxCPx7/wD6q5u/vfEf7Q/if+zdP8y08N2cuWZgR5uONzer&#10;eg52g/U11XjTxnoXwf0CDwp4UsUl1OZNtnaKMkdvMf8AHoO9eQ/E74RftMeALHwz8bfgJb+Hb7xN&#10;p3jB9V8W6B4i1Y6bZ6pp0tjdxyRtcRwTMkouJbeYNsIYxYJ7123hvxd8T/2rbLS7fWfCy+F7FbWG&#10;XXtPt9R+1JDcFQXhE+yPzQrfKDsXPXA6D0Txt428LfAfwlb+HvD1ikl9ImyxsY8Fmbp5j45xn86P&#10;2Pprm4/ZZ+H094u2V/CNgZB6N5C5r0iiiiiiiiiiiiiiiiiiiiiiiiiiivi3/grJ/wAl2/Y1/wCz&#10;o9P/APTTqdfaVFFfI/7YX/KU/wDZF/7B/j//ANIdNr64ooooooooooooooooooooops3KcV8J/8A&#10;Bx/4M+D3iz/gkR8VNS+MskLW+g6fHqWg2VzrbWUd3qiSAW0Z2uplbcSVjBO4joa/mW/4Jeftd/GH&#10;9n3476LpPw2/ZR8O/Gm4+1S3Wl+CdW8Grql1LdxwyvA0DIjTxrHP5czrGQWEZBIzkf1B/wDBGj/g&#10;o5Z/tpfBZ/g18TfBeveEfjN8LNB0e2+KnhPxF4TXRGt7m5t/MjktrUHK2xRRt+RMKU+UBlJ+0omJ&#10;FOorB+J3xH8HfB/4d+IPi18RddXTPD3hfRLrV9e1KSJ5FtLO2haaaUqgZmCxozYUFjjABPFfAdj/&#10;AMFXP23f+CgWjW6f8Elf2JtQh0OaxW4vPif8f7WfQtKmhmMiRHTY7dnkvGIHmiVSY1VMMAXTPuX/&#10;AATQ/wCCc8X7EfhfWviL8VviFcePvjN8QWjuvid8Qb4tu1GdM7IYVYny4IwdoXvjJ9B1v7aH/BQ7&#10;4LfsNaj4L8NfEjwn428Ta/8AEC8vrfwr4Y+H/hd9W1G8+xwCa5kWBGDeXGjIWIyRuBxjJFn9kf8A&#10;b++Cn7Yt/rfhfwXofjDwv4o8PxQ3GreC/iH4Vn0bVoLWUkRXXkTD54HZXUOpI3KQcHr7aZG7nHNI&#10;p/2vrXgv7Q//AATD/YJ/at+LGmfHH9ob9mDwt4p8VaSI1t9Y1TTw8rpHny45P76L1VWyAa9P/wCF&#10;CfA5re1sj8GvCjQ2MPlWcb+HrYrBHuL7UBT5RuZmwMcsT1JrQ+IXw38A/FrwRqXw0+JHhGw1zQNY&#10;tjb6po+o26yQXURxlXU8MDimfDL4YfDr4MeCbD4bfCfwTpvh3w/pcPl6fpGk2aQW9umckKi8DnNf&#10;Df7ZHwK/aC/4J2/tGat/wU4/YS8JT+JPC3iIxyftE/BXS7cF9djRnLa9p6jn+0I1c+Yo5lRBgEhl&#10;eH/g2g8daP8AE/8AYG8W/Erw4lwuneIvj34z1OwS6h8uVYZ7/wA1A65O1trjIycGv0Oorwr/AIKi&#10;/wDKM39or/shXi7/ANM13X82lf0hf8Eos/8ADrn9m3j/AJoH4O/9MlpXv1FI/wB3kV+anwn+HOvf&#10;E3/gu9+1hoNpePDpsfhf4ey6kdx2kf2bNt4HVvvY+vbrX29498e+HfgZ4Zt/BPgrTVm1a4j2afZr&#10;8xBPHmyY/QfxHgYAOK/wo+Fn/CJRXHxQ+J18s2sXCNNcTXRBFquMk5PfHoOOgrn9Z1jxP+0z4obw&#10;14clktPCdjIrXN0VINyQep7+u1OPU89Ow8c+OfCXwG8JQ+HPDdij30ke3T7BOS7dPMf8evr0FZPw&#10;p+F81pcTfF34tXkb6lMpnAumAW1QDO5s8DA/BR+mNr3iDxF+0r4p/wCEU8JvNZ+FrKb/AEy92lTd&#10;EHqQccf3V/E84A6/xn4z8Ifs/wDg630TQbFJL512afp6felbpvfHbP4k8D1GT8I/hPqVzqL/ABa+&#10;LFw0+rXB8yCG4+7br2yDwDjoP4QOKy/GPi/xD8ffEZ+Hfw7naHQ4W/4mmp7cCbHYHrt9Om4+2M9F&#10;4t8W+DP2cfBEWg+HrSObUJE/0Wz3fNK54MsmOdo/U/KMdRg/CH4S6pr2pN8YPi3K011OfPt7e6bh&#10;F6h2HQKP4V6ADsOsPjnxn4i+O/iRvhr8OZWh0WJwNS1RCcTY7D/Z9B/F19K6zWtb8C/s2eBI7Szt&#10;xJcSKVs7VD+8u5ccsT2UcZbHHuSAec+Ffww1/wAd67/wtr4sOZZpTusbKRcLGo6cH7oHYfiec0nx&#10;F+IevfFTX2+EXwnm224ymsaopwgTOCqkZ+QDqf4vujjOegvbvwF+zN4CEFuFmunU+WrYE15L6n0U&#10;fiAPc88t8L/hnr/xR8Qf8LZ+KgLxO27T7F+FI7HaeijsO/WrfxL+JWtfEbWv+FQ/CQ743XZqeqQ/&#10;dVM8opyPlx1Oeeg4BJ6CCHwJ+zZ4C+13ZElwy4+X/W3c390e3v2Fcn8PfAXiT40eJ/8AhaPxQ3La&#10;g/8AEv0/ooTPAAPIUHv1J5zk8anxV+J2seIdZ/4U38IE3XrfutRvYOEtl6GNSOhA+838OMD5s7db&#10;SdL8B/s1eBGvdQmWS6ZczTf8tbuXH3V9B/IcmuZ8B+BvEnxu8SD4n/E1PL0+M40zTRkLtB479M85&#10;6k/ppfFn4q6jfaivwk+FCiTUJv3N3cwfdtl6bFxxnH5Vp+GPDPgv9nXwPN4j8Q3e66ZR9ouMbpJ5&#10;D0ijHck/4kgDI5nwZ4R8TfH7xKvxK+IcDW+i27f8SnSc5Vlz+GRxy2MsewAAGz8XPizf2l3H8Kfh&#10;PB52tXC+XNLbfdslx0Ho2O/8I98YveCfBvg79n7wbceJPEuoRveNGH1C/kBLM3/PNOM4yfqTyfbl&#10;fD2heJ/2jPFC+L/F0Ulp4ds5D9hsOR5n19Se5/L31PjF8XJtHeP4R/CSHdqkiiCae0x/oinjYn+3&#10;6n+H/e6Xvhz8OvC/wH8JzeMfGV7H9uMe+6umO7y8/wDLNPVj045J4Hcnm9G0jxL+0r4qXxR4oims&#10;vC9lIfsNh/z256n1J7nn0FdB8Wvi2vg0Q/DD4YWiza5Nthjit4Qy2akenQuR0XGADk9gZvhj8MtF&#10;+Dvh648b+Nr+OTUpIzLfXkzZEWeSoJ5J9T1JrmY4vEn7T3irzrhZrHwhp8+Y49u1rg+vfLEfgoPf&#10;od74t/Few+G2nQ/DP4Z2UbarInlxxW44s1I6n/bOcgH/AHj2ynwn+FWk/C7R5viJ8Rr1G1JkM1xc&#10;XUm4WwPXr1c59zk4FYBbxN+1B4rDFZ9P8I6dOdqng3LDuexfH1CgkDJyx6n4nfEzSPhFodv4G8CW&#10;CyaxNGqWNnDGGEIPHmMPX0Hc+wqD4R/CaDwdBP8AEj4j3qy6tMrT3FxdN8tquMkknocdT29qwdV1&#10;fxJ+0z4oPh3w601n4SsZgbq6ZSrXLDuR7/wqcep54XpPiD8QNA+Cvh228BfD+xjm1aZRHZ2cfzGP&#10;P/LR/UnsD178VH8JPhRB4Pt5/iT8R75ZtWmDT3FxeONtsvUkk55988foOd13XPEn7SPig+FfDDTW&#10;vhezm/0m8AI+0kdz049F69/YdZ448b+FPgB4Rt/DXhjTln1K4TZp1ggyzsePMkxztz26seBjkin8&#10;I/hJe2F1J8VPirc/atcu8zBbjGLVcdSOgbHYDCDge2J4t8W+If2gvEzfD3wBPJb6BbyD+1dUAOJg&#10;D29V44H8R5PGK6XxX4r8H/s7+C4PDfhyxSbUJExY2Kn57h+hlkxzjP59B7chB8IviLqngHxN8S7r&#10;VI18aXug3j+G5bpY2js7wwP5EjLJ8mFfYdrfLjrxmvnf9nHWv2n5tS0j9n79pL4jaXqWveK9Msbr&#10;XvFWlzJDYarrkFmkd9bwRLDCqf6r7QFVAJN8jBT5Zx9da5rHgf8AZu8Cx2Wn23mXky7bW2XHmXUu&#10;PvH0UZ5PbPcnnI+Ffww1fXdWf4w/FuZZb6X95aWkwwltHjgkHgYHQdup5rJ+IHjzxH8cfEzfCr4Y&#10;sV0tG/4mmpKp2uoPOT2QenVj7deuvLvwH+zZ4CW2tEWS5dcQx7f3t5LjqfQfoBWD8L/hprvj/Xv+&#10;Fs/FVfMaXDWFi33I17HHp7c57+9H4m/EvXfi94g/4VR8KJGayL7NS1KJsLN6qp/55juf4j/s8t1U&#10;aeBf2aPAQuLlfMupFwEQ/vbubH3Rnoo9ew9TgVg/DT4c+IPif4i/4W98WlJ3FW0nTGX92kfVTg9E&#10;HYd+Scnkt+KXxO1vx9rn/CovhKTJ5h8vUtQjHyovQqrDoB3P4CvGv2ufBh+EfxP/AGb9E0DwjqWo&#10;W2n/ABO1DxF4o1+0013jtYLbw7qdqqyS/cj82fUIESNjlvmYAiNyPUPBvhHxB8XNfX4ifEOIx2Mb&#10;f8S3TRnbtyce+PVurH8hL8Q/H2q+MNX/AOFVfDH/AHNQ1CFsLCvQoMdAOhP4etb2mab4L+AvgmS8&#10;u5l+XHnS8eZcy9kX3PbnjvgCuNsbOfx2938Zvi1cGy0DSraS6gtWVmSOGNS5bA5bABJwMse3QVXX&#10;wd4w/at8F3niSP4r+Pvh94d1S3+z+G9P8PrFpd79lBDLeyNNC86SSMNyrmMCLajR5aTf+b//AAVQ&#10;0v4k+GfiJ4V+DHxA0/TbzW9Gs7mZdW8OpN5WrxXMwWCXyZAWt5iICrW4aZVPKzPvwv1z8CvFWl+E&#10;dA8BfAn4i+EfFkN5pujxJY+Do9BZLwxiPzJboxts3QhztZlyQxCkAhse0+KfiT+09460/wD4Rj4D&#10;/s1todrtuI5te+IXiiDSYzGjIkf2WKyS+uCZAZDmaK32Kg4YuNtX4eJ+0T4F02Kz8PfswafJqiqz&#10;a9qGuePobe3mIbG2xaC3uJJ9w+ZftEdrxjcVOQOS1LQv2z/2kvFc2sx+G9F8C6FBKbW2svGtjNPd&#10;2B8tH+0pDbzeVfBmLxlDLAF2q4klGYq6LxT8Yf2lvhVrWkfDnx54H8Prba9HLY6T4m8J2989tDcx&#10;yQpE84ljK2j3Qlcpbs7rA0G37RcmQbPRPBvhDw18G/Dlx4o8V36SX0q7767kbcxY/wAC85JJ/M1y&#10;mk6Z4k/aI8TLruupJaeHbKQrb26sfn/2R6se7dsY+vQfEv4n6b4Ihh+HPgH7P/akiCOOOOQYtVx1&#10;Pv8AX6muF8G/E3Sfh7rN9YeDvg346+Ims2fmf2/qnhnTLZbSykU4aEXN9cW0VzKDkNHbvM6lSrKp&#10;wDm/EL4vav4t8ZW6fEv4X/EXR/DsZZ7OGx8AalqRfbjJkFhDOUcg/wAWABkAk7idf4jftv8A7P3w&#10;m0G18LWPiyHw/qN5ah9Ph8V2M2kbY848zF6kW8g8YA4P3sYwdX9n7xf8CNQ03VPHWlfGnwz4n1S1&#10;jWbWrvTNcgu/sIkLFQxR2ILlGAJxuKsADim/2hrH7SHic21jdfZfDdjNhmVsmQ+/+0e3oK63x547&#10;0f4UaND4O8GWEcupSRhLOzjXPlj++3r+PU+1RfDf4cQeEra4+IXxBvVk1KVWnuLi4bIgB5J+v+fp&#10;zeqan4j/AGhvEn9kaOJLXw7ZyZeTBHn8/ePv6DsPeur8ZeMvDvwX8OW/hnw1ZLNqUy7bGxQEk548&#10;2THO326seBgZIrfDX4cS6EZviR8SbwT6tOplkkuOfs64/n9AAo4FY2satr3x/wDEJ8N6BJJbeHLS&#10;QG6uipHn47+49F/E+3nfh7UfjF+yb+2l480+2h1TXPhh8QPAmnar4cW+8QNPH4e8RWMn2K5tIbYx&#10;jyILq2ktrgsGwZbWc7QZBXtPwi+Gs97ct8YvijfRXF5cL58PmyDy7dMZ3HsAB07Ctz9kqeO6/Zl8&#10;B3ELhkfwpYlWXoR5K16JRRRRRRRRRRRRRRRRRRRRRRRRRRXxb/wVk/5Lt+xr/wBnR6f/AOmnU6+0&#10;qKK+R/2wv+Up/wCyL/2D/H//AKQ6bX1xRRRRRRRRRRRRRRRRRRRRRTZSQvSvxB/4Om/2SPiP+35+&#10;2N+zL+yb+z/rEL+MfE1vrUSwXl9d/YLG1RoHkvLtLazm8uKMhQ02/cu7HlMCXX6a/wCCc3/Bvd+w&#10;X/wSA8dv+2x/wt/xVd69ofga5h8Q6l461zTX0XR0Mccl5exOtjbvCqCJwJXcbYmfd1NbN1/wcM/8&#10;EzdV1y41D9kHwP8AE349+K72Z117SPgl8Jru81SC3gVF+13P2xbUNbAvFGkiu4YsAoIVivml7/wX&#10;M+Pf/BSX4vaT+yJ/wRh8OeHvD/i6Tw7e6h8QvEnx40XULOTwbNBOIWsPslvFLHJejlgd80PBRgCC&#10;a/UzQY9Vh0a1g1y6Se8jto1vJo1wryhRvYDjgtkjirlfnd/wcg/tFftBfBf9kDRPhn8NLSy0DwH8&#10;W/EqeCfjD8Wr6zF8ngfQb8LbT3H2LcrSiSKafMu4CMQlcq80br9b/sNfsifB/wDYT/ZR8G/sn/Ai&#10;91S78K+EbGaLTLzWr5bm6uTNcS3M00siqqlnmmkbCKqLu2qqqAB6zsX+7Xwl8bvDX7Qv7QP/AAWR&#10;hl/Z6+JvgPQ3+BPwMTzJ/HXgW68QQ22o+JdRkDmKG11LT3hm+yaLGPMMrjy52XyzvDDg/wBrT4H/&#10;ABN+A3iaXxf8VfjDc/EP4z/tHeINN8FafqfhPV4/hro+maHZrLdHTVu2GqXVtHJmZnkjM13KzKkT&#10;RAZr57+A11478SeH/iJ+yT8D/iBa+H/Cvib9o7wd4I0PS/AvxY1Hxpa+HpraJdc1q6tNT1q0R5Ga&#10;3spVaJrdoBLkFXVm3ey+Nr/wd+xD41/aq0j4Aa58TRoENt4J8Kz2958UbtZW8c61LcSz366xrL3g&#10;sf8ARL/R/OuAj7Q24Rs6qG8X8JfEDxX+zd8R/wBp/wCD3wrhsdHk0f4L2tlrHhXwf+0FrvjuK68T&#10;63ff2fbXb3erWts1rexm4RnSJASMbmzjHp+qfsK/BTwD+0D8R/DfxE+NvxWufAPw7/Zd0zXPjdYL&#10;8UtajfxPq0r3v2R5/Iu0WFLa00u5YW1uIYv9KiAGxSh0vFF18QPE37I/7Mf7F/xYl1XxTrWrfBj/&#10;AIS3x43jD48XfgHTbmyitIfMh1C+tLK71C6eFrlB5MYRQIS8z4G0+7f8EE/G+ufEn9heTxdca39o&#10;0GTx/r1t4P09PFl7r0GmaXBevFDbQajfKtxdwKEyjyqp2kYAGBX2pe2FlqVnNp+oWkc0E8bRzQyo&#10;GWRGGCpB4II4Ir4J/wCDczRtI8O/sW/EDQNA0y3srGx/aM8c29jZ2sIjighTUyqRoowFVVAAA4AG&#10;K+/KK8K/4Ki/8ozf2iv+yFeLv/TNd1/NpX9IX/BKLP8Aw65/Zt/7IH4O/wDTJaV79RSN92vzi+D3&#10;xTb4af8ABbP9sZdOsWutU1Lwn8O4tNt9pKlxptxlmx2G4cdTnHHJH2N8JfhU3h4zfFT4p3qz6xdD&#10;z3kuWGLdSOp7AgcY6KOAOKw9d1zxL+0h4lPhbw1JNaeGbWT/AEy85/0jB6/T0Xv1rr/GXjPwl8A/&#10;BVvoOhWKyXki7LGwjI3ytjmRvb1P0ArG+FnwwvnvJfi78WrhZNQkXzo47k/LbpjOSD0A7DtWT4l8&#10;Q+Iv2kPEjeC/B8slr4ZtpAb682kfaCD/ACyOB+J7Y6/xZ4s8Hfs+eDLfRtGtFa6kj2WNkn35pP77&#10;e2ep/AdaxfhV8LdT1XU3+LnxXmWbUJhvghm+7br2OOgwOg7VQ8ceMvEXx28SP8MvhtM0OjxNjVNU&#10;TO2ZehAP9z/0L6cHovEniTwT+zh4Hh0XRbdZL2Vf9Ht+N80mPvv6D/8AVXP/AAk+E+q+LNWPxc+L&#10;MnnTykS2trcABVA6Mw7KOy9OPzb488da/wDGzxE3wy+GczppkchXVdSUECVRwVB/u/z+nXp9R1Lw&#10;L+zd4CW3toVkumXEEHHmXUvqT2Hqe1c38MPhlr3xD8Qn4ufFfLvI26xsWyFReq8Hoo7D65ySTUnx&#10;K+IeufEfXW+EfwnceWfk1TU4eFRehRSOgHc/gK3ZZfAf7M/gHZsE1zJjCjHm3cv9Bn8q5X4afDjx&#10;H8XPEP8Awtf4ps32bO6wsW+VSoPAx2Qfme5q98TfiVrfjfWf+FSfCcnLfu9R1CEfKidCikdB69Pa&#10;t6xsvAn7NvgBr2+ZWndfmbA827m67Fz/APqHU1yPgTwP4l+OPigfEz4koyWEbf8AEv0/+ALngD29&#10;T1P5Ctb4n/FHV9V1Nfg98HU3X0g8q9vbfhbVOhVSOhx1b+Htz01vD+geB/2bfAcmo6jcLJdOv+kX&#10;HG+4k/uIPTP+JrmvBXgzxH8cfEw+I3xDjePTIZCdN01vukZ4/wDrmtP4sfFe+N8vwo+FUXmanIoj&#10;uLi3UFbVem0Y/i/l9av+FPCng79nrwZN4m8S3iteSDddXTfM8jn+Be5JNc14U8K+Iv2g/FEfxA8f&#10;27QaDbSEaXpYJw4z39Qf4j36cACtz4ufFq50meL4WfC+ATa1OoiYwr8tkmPy3Y/756nsKteBvA3h&#10;X4DeErjxV4pv1a+kXffXkjZZmPOxc9cn8zXL6Lovib9pHxQPFPiiOaz8M2cv+g2O4/vD6+7HueQO&#10;n11fi78WW8PiP4U/CqBW1RlEDm1X5bRTxtGP48fl161b+G3w68N/A/wtceOPG16gvjFvurqX5jFn&#10;+Fe5Y9OOT0rnNN07xN+0z4oTXtdhks/CtjNmzs+hm9z6se/YdB3J6L4r/Fa38C2kPw4+GtmkurTx&#10;iGGG35FqvTOP73oPxNS/Cz4YaN8JtHuPHPjq/jk1SRTJe3txJkQA8kAnuSeT3NcyzeJP2mfE67Vm&#10;sfCtjN908G4IPU+/oOwre+K3xV0z4WaTD8N/htaI2rPGI4YYY9wtgf4iO7nsD9T6Fvwl+E9h8OdP&#10;m+JXxIvFbVHDXFxNdNnyM8liT1c8/ifWsG4uPEv7TXigWtsZbLwnYzZ5Xa1ww/iPuew7D3rqviT8&#10;StC+DOgW/gnwTYRS6tIojsrGMbvKz/y0cD17DqT7A4p/CP4Tp4XWX4mfE28WbVbgNNLNdNkQAjqT&#10;6/yHFYuuav4k/aV8Tt4V8NvJZ+F7KbN3eYP+k4P6+y/ie2Om8e+OvDnwQ8OW3gjwPpyyalNHtsbS&#10;MZIz/wAtZMdTn8/pVf4SfCn/AIR3zviV8S7tZtWnBmkluWG2Adc88A4/Kuf8SeI/Ef7RviZvB3hC&#10;WW18M2sg+3XTLj7QQc5Ptxwv4nsB1njHxf4T+APhCDw74ds0m1CRNtjZr9+Vv77Y7Z/PpVH4RfCf&#10;UIr+T4r/ABQm+0axcfvo0uMbbYYyD7EDoOi1keNfGXiL49+I3+G/w7laPQ4Xxqmqr92Ze4B/uf8A&#10;oX069L4j8R+Dv2dvBMOhaBZiS9kXFrarjzJ5Mf6x8dv8isn4V/C7UNQ1GT4t/Fm4+0X037yGC4+7&#10;CnUEjoMDt0/rj+OfG/iH49eIz8Ofh67R6NG+NQvhkCfB9f7n8zz06+DfEz4VfHr9nn9rOfRvFD2f&#10;xK+AXxI8OMZPDl4kFtqHgjX7ONBDdW8wKStDOSSskZM8MwDrt2l29F8H/swftA394vxfu/jX9om3&#10;Ga18P+N9MF3CkI5jgWaJo5LdAMjdILhyDubLZJqeNP2ofjv4nkl+Glz8E7tbWLbHqmueA5H1aKQd&#10;CkcSolxs9SYgD0zjr33gj9oj9mD4ZeAprTwZ8QdNu76AlLixkm8q6muAOVZHww255GPlqz8Nvhz4&#10;i+K/iH/ha3xV3fZ927TtPk+7tzxx2UfrVv4ofEzW/G+tf8Kk+E5Yu7BNQ1GE/LGvdVI6AdzWzaWX&#10;gT9mfwGbq6ZZLqRcblH7y6lx91fbP5dT7cn4A8A+JPjb4o/4Wb8TAy2St/oNjyF2g5CgHt6nvWt8&#10;UPifq2vaqvwc+DqZu2Hk319b8Jap0KIR0I7t26DnldrQ9B8Efs4eBZNR1CZWuWXNxNx5lzJ/cX29&#10;vxr5l/b48d/F/Tv2OviR+0jo1hqn/CQR6D/Y/wAL9K0m3jmnOv6lPHpullI5QUfF9dWzNuBDAYwe&#10;leo/HD4/ai3ieH9nj4CCzvvGWoIUO6Qrb6VEE3NLMyg7Aqc7fvHKhQSwFYHhb4i6j+yfp91/w0h4&#10;JkhSSRVh8aeH4pbyyuiVyRKNu+zO7j958pyMOea8/wDj58X7v4weGNSsfDN/rOoeIvEHg3Vrn4fa&#10;b4S06S9aIwiKEXDNGrLEFmuLcF3wCx9FxXvXh79lTwbYSxT+OPHni7xg1vbxQWq+JNcxDCkZ4/c2&#10;qQQuxOCXdGY4xnGc5f7Y/wC2Z8Mf2Mfhr/wlfi11u9WulaPw/wCHbeQLLeyDv/sRLxucjgcAEkKf&#10;nn9i3w58Y/2gfihdfE7/AIWjYfEX4J6xdzaklt4/sIb3UNJ1IkE2SxEYt54iww6AQmJgyKC4UfdS&#10;4zmnYHXFGB6UYHpWH8QPh54G+Kfhi68FfEXwrY61pd1tM9jqFuJIyVOVYZ+66thgwwykAggjNeb6&#10;7+xJ8KL7TVs/Dvi/xxocyzq7Xlv41vL6R1UY8srqT3MezHogI7EZOb3/AAzHeTaRH4avv2ifiJJp&#10;K7RcafDfWFoJ4lYExGa1s45oww4LRyI+CdrKeasW37HH7LUVn9m1n4EeHdddn3vfeLNPGsXcjf7V&#10;xfebK2M8BnOMnGK7zwj4N8H+ANBh8LeBPCmm6Jpdvn7Ppuk2MdtBFk5O2OMBVyeeBWlgelB56iub&#10;8c/Bz4RfE2ZLv4kfCvw34gljhMMcmuaHb3bJGSSUBlRsKSTx05rmbb9kb9m7SkuYvC/wl03w+l4q&#10;rcx+FZJNJWTbnDEWbxDcMnDfe96yJv2LPhPaNLqHhPxN420PUmmjlj1i38aXt5cQyKykMv2+S4Qg&#10;7cFXVlwTxzmjxR+zH4713QJNJX9q7x3PL5geP+2LbTJrdiD92SOC0gd0P90SKfejSfBX7Vfw00T+&#10;wvBGp/D3xKrZ2zala3ejfZ2xxlYhd+fzzktHjpjvXM+FPht+2Nonie48Z6/4V+Ger6lM26O4uPF2&#10;oqIvoP7PPPYdMDgCr/xE8Pfty+PdOXRYtC+GOn2rHNzHD4r1Fmm9i39njA9sc9/StDwvpf7X/g/R&#10;Y9D0L4afC2OONcbj4y1El2/vH/iXcnNcvb/CL9rzUdcvdb8eeDfhfrzXsTwyW914r1FY/LYEFdv9&#10;nn5dpIxXxzrHxN/ax/4J6Ta5+w34N+BN54i0W51JNU+F/g/wza61fRSwXHzS6dBqLWjRLDDIGYLM&#10;YRGMj5hg19bf8E9v2s/iLY+J/D37Af7UP7Oup/DTx3pfwzh1rwx5+s22o2fiDTrWWOzumiuLZmRJ&#10;4ZJIC8D4fZcI4BAYj7Ch4XGe9Oooooooooooooooooooooooooor4t/4Kyf8l2/Y1/7Oj0//ANNO&#10;p19pUUV8j/thf8pT/wBkX/sH+P8A/wBIdNr64oooooor59/4KY/tAfGv9nH9miDxd+zxJoEPjDWv&#10;H3hfw1o934osZbqxtW1PWrSxeaWKKSN5AqTsQA684POMHz+P4bf8F0NvH7VH7OPX/ol+r/8Aywrm&#10;fgL+0p/wUW8Ef8FQtH/Yb/a88d/C3xLouvfBnUvGVrqHgXwne6dPDcW+pW1okTNcXUoZSJJGIC8n&#10;byMEH7mjOU606iiiiiiiiiivlf8A4LT/ALYvjD9hL/gmx8Sf2h/h3ZzP4itbG30rQLqJ1X7Beahc&#10;x2UN4xdWXELziXBUhigU/ezXM/8ABNj/AIJEfshfsfWnhv8AaR0fwzH4m+NGoeEYbbxp8Ur3xRd6&#10;vPq1/JEv22eOWeRlxJLvUMqhjGFB5zn6Q/aW/Z6+Gv7WXwB8Xfs2fGHTprnw3400KfS9WW2kVJo4&#10;5FwJYmZWCyxttkRirAOikg4wfzv/AOCUSeB/+CWX7dXxc/4JXfFnXLey8PrBp+sfs9+OvGGh29nq&#10;XiLRWtvNvNNl1JQgv/sUriKIN8wWGbaFjVIo9r4i/wDBP39v/wD4JzeI/ip+0J/wR78c+D9e8L+O&#10;Fl8U6z8I/HWkveXN5rTTeZM2nXULxHEsbOQssj4ICopyK8p8Kf8AB0P8TPgp+1Z4H/Zx/wCCnf7A&#10;er/Aez8UaMtxf65rGrSSGyaS5lhguzE8KH7GTCyvJnKMG4KoWP68eDPFvhvx/wCEdL8deDNcttU0&#10;fWtPhv8ASdSs5A8N3azRiSKZGH3lZGVge4NUfif8M/AHxk8Cat8Lvil4P0/X/Duu2D2esaPqluJY&#10;LuFhyjKfzB6ggEEEA1+ff/BEi7+KX7Jf7SPx6/4I6eKfGdx4q8GfAmfS9S+FviLUYwt5Ho+qw/bB&#10;YzMP9YIXm2K2OCsgGE8tV/SNM7RmsrSfAXgXQPE+seNtC8F6TZa14g8j+3tXtNNijutS8iPy4ftE&#10;qqHm8tPkTeTtXgYHFU/if8IfhN8bvC0ngb40fC/w74u0SSVZZNH8UaJBqFq7qcqxinRkJB5Bxkdq&#10;zvCH7OX7PXw9ezk8A/AfwZobaddC509tH8L2lsbWYQfZxLH5cY2OIP3W4YPl/J93ir2vfBn4P+Kd&#10;D1/wx4n+FHhrUtN8V3H2jxRp9/oVvNBrE3kxQ+ZdRuhW4byoYY90gY7Io16KoHP+Ff2QP2S/AlpJ&#10;YeCP2Xfh1o0EotxJDpXgmwt0cW8vnQAiOIA+XKBIn9xxuXB5rpdT+E/ws1r/AISD+2fhp4fu/wDh&#10;LbNbTxV9q0aCT+2bdYzEsV3uQ/aEEbMgWTcArFcYJFZvxQ/Z2/Z++N0Om2/xo+Bfg3xfHo0vm6PH&#10;4o8MWmoLYvj70InjbyjwOVwa2PAPw3+Hfwp8OR+Dvhd4C0Xw3pEU0kselaBpcNnbJI7FncRQqqhm&#10;YlicZJOTW1XwZ/wby/8AJonxL/7OV8ef+nVq+86K8K/4Ki/8ozf2iv8AshXi7/0zXdfzaV/SF/wS&#10;iz/w65/Zt/7IH4O/9MlpXv1FI+dtfAX7Kuh+H7n/AILu/theKdbjjLaX4M+HrQyTfdiDaZcbm59h&#10;1r6K1/xD4i/aL8Snwf4Ollt/DdqwN7espHn49fb0HfrXX+K/Fng/9n/wdFomi2atdyJtsrNfvTP/&#10;AH29v/1Vi/C34YXt7fyfF74uXCyX0i+dDDccJboOQTngYHbt3rM8U+KPEX7QviZvBHgppLfw9ayj&#10;7dqC5H2jH9PQd+9db4n8UeDf2ePA8em6Tao90y7bGzX787/3mxzj/wDUKxPhX8LdZ1/Vm+LfxXk8&#10;y9mPm2trN923TqOOwA6DtVPxx428QfGrxC3wz+GsrR6ZG23VdSXhXXPKg/3f51va9r/gj9mvwLHp&#10;WlQRyX00ZNvB/wAtLmTpvb0UH/AVz3wo+Fer+MtZb4t/FcmR5W821tZjhQvZiOyjsKXx/wCPPEHx&#10;l19vhb8MHZdNTjU9SjyAwHVQf7v8/pXUXV14E/Zt8CLFFGrzsu2ONcebdy46/T17VzPw1+HHiD4m&#10;+If+Fq/FPcwLZsLF/uoucjjsBU3xL+JWuePde/4U/wDCMndkpqWpQn5I06FFI6Ad2/AVtIvgP9mr&#10;wJuYrJeSLwcfvLqXH6L/ACrlfhx8OvEPxl8Sf8LS+KCN9j3BrGwbIDAHjj+7/OtL4n/EzVvF2rj4&#10;R/CfDyNmLUL6H7sSjgopHoO/4CtvS9N8D/s4+A21LUpFa4ZfnbjzLmT+4v8AniuS8EeCvE3x18Vf&#10;8LJ+IytHpcLH+zrDnaFz0APb1PUkfTGx8UfidqF1qCfCD4RJu1CQeVc3Nv8AdtE7qD646nt9a1PD&#10;vh/wT+zp4Ik1nW7pXupBm6uOslxIf4F9s/4muY8HeEvE3x68Sr8QfiBE0OkQsf7N0/kKRn/OT3rW&#10;+LHxWu7e6j+FXwshEmpS/uZpYF+W1XpgY7/yq74N8HeEPgB4OuPFfim8U3jJm6umOXZzz5aerH/P&#10;Ga5vwz4Z8S/tDeJl8b+NoZLXw/av/wAS3TyxxJz19/c/gK3vi18WbnQZofhd8LbRZtauAIx9nUbb&#10;Ncflu/RepqfwB4B8MfAzwtceLvF2oLNqMkfmX99J8zbjzsUnkkn8Sa5fStK8R/tIeKF13XUktfDd&#10;jNm1teR53+JP6Vr/ABe+LUfhGGH4VfCuBZNWkXyWa3XK2akYwPV/5d+as/DP4a6B8GvDs3jrxzeq&#10;1+UMlxczNu8vPYZ6sT+Nc7Z2Pib9pnxWur6uk1l4VsZf9Htennn1PqT69ug710nxX+Klr8PbKH4c&#10;/DuxWTWJo1it7e3UFbZT0JH97Hb8TS/C34Xab8MtKuPiF49vlk1SRGlu7q4b/Ug8kZPeubnn8Uft&#10;NeJza2omsvCVjMCxZdpuGHc+pPOB0Heug+KPxP0j4S6PD8Pfh5Zo2qSKI4YIlz9nBGN7erHsPxqH&#10;4SfCey8BWc3xO+Jd4jagyGeSa6fi2B5yc/xc/wBBzWHe33iT9pnxV/Z+nCax8K2M/wA0nQ3JHc+/&#10;oO31rqviL8RPD/wV8N2/g/wfYLJqk0eyxs4xnYem9x/Id6p/CL4Svokk3xO+Jl352r3AMzPcsNtu&#10;O7EnjP6CsXX/ABB4i/aN8THwl4QmktvDVtIPt15tx5+D/L0H510njnxv4a+BPhaDwZ4KsUl1SZNt&#10;nZqu45P/AC1fH8u/0qv8JvhQ+ivcfE74n3XnarODM7XDcQL1JOfT9Kw/FfiXxH+0P4kbwX4Mkkh8&#10;P20oN5fDI8/B/l6Cuq8V+LPB37PHg6HQtDs1lvpl22NjH9+Z+m9+4X379BWf8JvhTqU2oN8VvitL&#10;9o1W4HmQw3H3bZexIPAwOg7Csvxv408R/HPxI/wz+G07RaTG2NW1Rc7ZFzgrn+77fxfSuk13XPBX&#10;7OngiPRNEtVkvZlxa2/WS5k/vv3x/kVj/C34YanreqSfFj4qyeZdTDzbeGZvkhUc5OegA7VleP8A&#10;x54h+OniE/DL4bNImko2NRvl488D37J/6F9OD199e+B/2bvAixQIst5Iu2GFf9ZdS/8AxINYnww+&#10;Get+Mtb/AOFufFo+ZcM2/T7GVfkhXsSD0A7D8TXiHwA+FXi34JeDtc/Zj8CftB+KfHWgSeMNU1m3&#10;8Q+MrsS3Gk2FzIJfsH2jrLBE/msJH5PmEABQoG98Dv26f2fdC8deIvgF4f8Ah3430/WdEskvIdY1&#10;rwvLb2GvxtwstrdcxyKT0AOduDjmus0f9nrw1+09qD/Ev9oLwrpurWs1rLb2FpcQKxjhbKsqOPmj&#10;GM5KkEnnNcF8a11jwfZah4Z/Zg+KPiPS9L0XT5nvLRrkX9oIkUu8UKzZfJII3Fzy2BxivX/hN/Yv&#10;wC+A+leKfHNxDNrV9pkM15JDCY3u53UNsVW5XG4Zz05zWb4F8D+KPjt4q/4WX8Rw0enI2LGx5C7f&#10;7qj09T1NbHxP+Jup6lqC/B34PpuvGXyry7g+7bJ0KgjoQOp7dOtbPhrw94K/Zz8Czazq9wpuHwbq&#10;6bHmTydkX9ePxrlvCHhPxH8evE6/EDx/E8OjwSH+zdOPRh/nqa579urwt4Y/aT+EWqfse6R9qEut&#10;PaM95pMhjk0ya1uYbq2ljZSCskc8EUgwRjb1FY//AATouNS8MfCC4+CHxTNrH8UvCOpXUHxC2qwm&#10;1OY3c4g1QswBkjuolWVCCVQExDAjAH0HIqOu10DKfvA9643wh+z58GPAvxAufih4O+HljpmuXVlJ&#10;aS3VlujQQyNC0iLED5ab2t4CxVQWMQJJNRftIfGaL4AfBrXPiqfDt1q82mWjPa6bZxOz3Mp4VflB&#10;IGeSegANfk18Hvg7+0X/AMFYf2kb3xx461iaHSYLhDresPG32fTrbdxa26ngvtzhe33m9/11+DXw&#10;b+HXwD+Hlh8Lfhd4ej03SNNQiOJeXkc/ekkbq7seSx/QAAdTRRRRgelH4UYHpRjnOKKKKKPwo/Cj&#10;A9KPfFAAHAFGB6UYHpR+FGOMYr5T/wCCji+FPgj8XPgD/wAFBvFCtFYfCXx9c6P4q1GSRvJ07w94&#10;htDpt1dMigkmO8GlSF/4IkmOCCcfZtu6vErowZSMqw6EetPooooooooooooooooooooooooor4t/&#10;4Kyf8l2/Y1/7Oj0//wBNOp19pUUV8j/thf8AKU/9kX/sH+P/AP0h02vriiiiiiivlb/gr8Af2a/B&#10;mR/zcF8OP/Ur02vqhOF6V8PePf8AlYp+HxA/5tK13/1ILOvuJelFFFFFFFFFFFcz8Zfg98MP2gPh&#10;frXwZ+M/gbT/ABJ4X8RWLWetaJqkHmQ3UJ7EdiCAysCGVgGUggEfnX4z8Z/F7/g371+3+y+E9X8c&#10;fse6lqcskn9nwtc6p8LZJnLeUi5zPp5dsrn5o8kE4wa/R34afEPwf8W/AWj/ABN8Aa3BqWi69psN&#10;9pd9byBkngkQMrAgkdD68GvOf23f2JPgF+3b8E9S+Dfx1+HumaxHPaudIvrq3AuNNusho5oZl/eR&#10;EOiE7SNwXByOK/OP/gnD8NP+CgP/AASY/wCCgXw5/wCCd3x8/a0074ifDv4oeF9V1yyutSsbndY6&#10;halUXT7S4uXZgNnziEEnapOABXpv/Bzb+wL4u/aZ/ZC0P9qD9nr4WaRrXxW+Cfim18RWUkuji6vN&#10;Q0WISm609UxidBI0N0YnDAi2kVRmQhvlT9if9j3/AILU/wDBTX9kn9n/AMa+If8AgpXp+i/DCaWb&#10;WW1jwXD9k1vSBbyPBDYusQSG4C+WNqFVjjA2kNxX7j+E9I1TQvC2m6LrOvzateWdjFDdancIFku5&#10;EQK0rBeAWILEDjJr4R/YdtLH4n/8F3v20fi3LfrJJ4D8OeBvBejtpe1LaeC4077fdG42cT3UVzH5&#10;YkYl40/dcAAD9Ao87BmnUUUUUUUUV8Gf8G8v/JonxL/7OV8ef+nVq+86K8K/4Ki/8ozf2iv+yFeL&#10;v/TNd1/NpX9IX/BKLP8Aw65/Zt/7IH4O/wDTJaV79RSOflNfmt8JPB3i74hf8F0/2tvCOi3zW+mz&#10;+FPh6+rSL02Lps20H16txnk/Tj7m8UeJvB37PfgiHSdHt1kunXbZ2akeZcSf32x29T+A7Vh/Cz4Y&#10;6prOoyfFz4syh7qQGW2t7hgEt0xkE54UAdu3Ws3xX4t8RftCeJW+H3gGSS38PW8mNS1DaR9owf8A&#10;0H0Xv1PYDrvEOv8Agr9nXwTDp9haq9wy7bO1T79xJ/eb2z1P4CsH4VfC/WvFGtf8Lb+LEnnXk3z2&#10;dnMvywJ2JHbA6DtVbx/47134x+IW+Fnwvn/4l8ZxqerR52so6gH+6Ome56cdd/WdY8Efs1eA49Os&#10;LdZb2UYghGPMuZMffb/ZH/1hXN/Cb4Va78QNcPxa+LLtI03z2VnMOCvZiOyDsv8AkyfELx/r3xZ8&#10;QN8KvhZIy2aNs1PUo/usvdVI/h/n9K6WWbwF+zX4A3yKrXDKRDGP9beS46fQHknsPU4B5j4b/Dvx&#10;H8WPEP8Awtn4px/u2YHT9PbIRV7YHZf1PU81a+JvxK1fxprX/Cn/AIR/Mzfu9T1CLhIUHVFPYDuR&#10;9BW1b2/gX9mb4ftcXDCW6kGGbI828m9B7DP0Arkvh74A8R/GvxL/AMLP+JaSLp6yZsLE8KyjoAP7&#10;o/U1p/FL4nar4j1VfhB8IlLXDYjvr63+7CndFI6ehP4dMmtvRdD8D/s4eBZNW1aYPcOv76baPMuJ&#10;ccIv+fU1yPgzwj4m+PfilfiD8QInh0mFsafYc7duen+Ld62/ip8U79dQj+Dnwhg8zVpv3NzPb4C2&#10;a9CoPQOO5/hHv93Q8L+GPBf7OvgubXNeu1kvHXddXTH55pP7id8f/rNcz4U8K+Jfj/4nXx746hkg&#10;0W3f/iX6eeFfn9enJ/yNr4tfFa40y6X4VfC+ETatMvlSNbj5bRf7v+9/KrfgvwZ4V+BHhCbxh4wv&#10;Q17Im+7unwXLn+BPVif845rmPD3h/wAS/tHeJ18b+M4WtfDdjMf7N03djzff3zj5m79BxXQ/Fv4r&#10;t4VMXww+Gdos2tTKsUccC/LZqRwf9709Bye1T/Dv4f8Ahz4J+G7nxp411NG1CRPMvtQmO4g9di9y&#10;T+ZrltPsfE37S3ika1rEM1j4Xs5MW9sT/riO59WP5AcfXZ+LXxWh8D28Pwu+F9tv1eRVi/0dci0B&#10;4x/vn9PrVj4XfDDQ/g94en8fePrtTqHkmW6uZ2z5Gew65Y5x6k8DrzztrB4m/aa8T/br5JbHwnYz&#10;fuIW+Uzn1PqT+QHArpPip8U9P+GWm2/w9+HtlHLrE6+Vb2sC5+zDHDEDq3oPxPHVvwr+FOn/AA20&#10;+b4gfEO+jk1WRTLdXNw2Rbg8kZPU+/5Vzt5deI/2l/FP9n2Ams/CljL88nQ3J9Tnuewxx9a6L4o/&#10;E/RPg3oUHgDwFZo2rzQhLWCFQRbg/wAb+rHqB36njGavwi+EsHg+3m+J/wATrpW1KRTPJJeNkQDq&#10;WbP8VYupal4l/aa8U/2PpDTWfhSymzNIRg3DA9T7+g7fXNdZ8QvH/hv4GeGrfwl4UsY5NUmjC2Fj&#10;GOR28x8ds9upPtnGf8JPhNLpcsvxR+KFws2qThpma5bi3Xrk54GB+QrI8SeI/En7RXidvA3gqSS2&#10;8N2cn/Ew1JVK/aMH37f3V79T7dL418ZeFfgJ4Vt/CXhKwWTUp12WdquCzN081/x/Oqvwj+FNzY3E&#10;nxO+J1wJtUmUy7rpvlt1xnJz0wPwArE8WeLfEH7QfiZvAvgSSaDQbeTGoX+CBcYP/oPoO/U+ldV4&#10;n8S+Df2ePBUOk6RarJfSpiytF+9O/wDfbHO0fr0HtmfCX4T6tqOrN8Wviq7XGq3P7y1t5h8tsvUE&#10;jsQOg6D61n+OvHXiH42eIW+GHwzm26bG2NV1Zc7XAPIB/u/+hH25PRaxrPgj9m7wJHpemW6y3ky4&#10;t7dT+9upOm9u4XPf8BWL8LPhhrXibVW+LXxZk8y6m/eWtrN9yJexx2AHQVm/ED4ga/8AGrX/APhV&#10;/wAMHYaWjbdQv0yFmAPIz2Qfr9MV11zP4D/Zp8ArwJLiQYiiXHm3kuOnso4yewx1JAOF8Nfhvrvj&#10;3XP+FvfFr5mb59P0+ThIU6gkHoB2H4mqnxL+JGu/FXX/APhUnwpZvs5bbqOpRthdvQjPZR+Z6CuX&#10;8YaT8M08If8ACIeFviFG+iaHrz2vjy1tbV/M165iTP8AZ6TkBfLWVlE3lltpjeFtrbwOo+H3wx1X&#10;4tan/wAJ98TLPZp/l+XpukbcRpHjAUDsuOK8c0vwf+z3+xX4N8VfC39nDUpvDnhPVfEVxrPijU9Y&#10;8RTXFrbTz+XG0Fs07t5EGVVVjjIUs21B8x3ch4T/AGhfFOofG+7/AGafG/7J3j7wn4FXTl1j/hPt&#10;T0dDb+KIUZWitxIzq1gzyqcwMjz7ArN5WSB9D+B/BXij49eKf+Fh/EJHi0mFsWNivC7c8KB6ep6k&#10;/pu/FX4oX9xqSfBv4RRbtRb9zd3NuvyWa9Cgx/EB1P8AD069Nbwv4X8Gfs8eCpdc127Rrpl3XV03&#10;355P7i/5+tcr4T8K+Jf2gfE6+P8Ax3C1vodvIRp2nbjiTH+eW/D6bnxa+Ks+mTR/C34X26zarOvl&#10;O1v92zXGMcfxfyriNQ+OX7L37Gl9a+Gfiv8AE62uPHWtJut/Dul28upavdsVLhY7S3V5cNg4ZlVW&#10;P8VafwM8JeKfFHxC139qX4jaC+i6x4u0mysNN8OtjzNL0m3aaWCO4I+9dM9xK8gBKplUUnYXb1am&#10;vjGa+D/2vf2h/iF+0F8dZvgz+yJ8dx4d8W+BLho5PD+pstrF4knYDfFDI5xIyD5fKcAPluwyfsH4&#10;F/D61+HXw40/SZPDOk6XqVzCt1rkei2C28El66gzOEBOCWz3PtxXY0UUUUUUUUUUUUUUUUUUUUVl&#10;eNvBvhj4heFNQ8D+NNEt9S0nVLN7bULG7hEkc8TjaVZT14NfJHw8/al+PH/BM/QrL4J/tl/CjXPE&#10;3ws0e5ksfB3xk8C2V1rEmm6QjE2sWuWih7mN4YdsRuYllVxEGYKzHP2Z8Ivi58NPjt8O9L+LHwf8&#10;baf4i8Oa1bifS9W02bfFPGf1BHQqQCDwQDXSUUUUUUUUUUUUUUUUUUUUUUUUV8W/8FZP+S7fsa/9&#10;nR6f/wCmnU6+0qKK+R/2wv8AlKf+yL/2D/H/AP6Q6bX1xRRRRRRXkP7cH7JHh79tv4AXnwF8RfEH&#10;xD4T87WtL1bT/EvhS4SLUNNvLC+hvYJoWdWUMJIF5IOM5GCAR83p/wAEavjttyf+C1P7V/4eMbT/&#10;AORq6z9k3/gkvB+zV+1en7YHjn9tf4vfFrxVb+CLrwtY/wDCyNWt7pLWxnuYblwhSFGB8yEEc4+Z&#10;uK+wUOVBpaKKKKKKKKKKKx/H/gjwv8SfBeq/D3xrpEd/o+uafNY6nZzLlZoJEKOp+oJ+lfCugf8A&#10;BAbwH4N0uf4eeBP2+P2hND+HttBcp4V+HOl+OvL07w68kbiJ7chPNbymfcqyOykjDBgSKzPGX7Jn&#10;/BaH9ivUrHxp+xT+2pJ+0BoEYeTxF8Pfj9LH9tusLLj7HqNvGrIfmQLG2xSwyzlRtry74m/tG/G3&#10;9s7/AIKS/sj2fjL9jD4tfC/xZ8PfiFq11488N69Zy3mj2ti+kyrHew39sps7hfMcRmQMHBIUgjmv&#10;t3/gpj+3n4Q/4J7fs1/8La1zRP7Y17xF4gtfC3gHw+1wkEer65eLJ9nt5J5MR28QWOWR5ZCFVIm5&#10;LFQfPv8Agm38Aov+CTv7BN837afxz8NWOral4q1Xxf8AEHXpb6Kz0Wx1C/m3yW9nuSIJAAi7IwoO&#10;5mCrghR4p8PvjF+3v/wWA/aB1/4mfslftI6p8F/2c/CLT6F4d8Sab4eL3/j9plUT6nbfbYVEcSxk&#10;rBLtbZIMgZUlvrP/AIJ9/wDBPf4U/wDBPP4aeIPBngTxX4g8U634y8WXniXxt428V3SzalrupXD5&#10;aWZkVUAVcKqooX7zY3OxP0BH9wU6igkAZNeTfEX9tn9lf4SftD+FP2UfiL8bNF0n4heNbG4vvDvh&#10;m6nImntoQ5aV2xsiUlHVPMZfMZGVNxVgPWaKKKK+DP8Ag3l/5NE+Jf8A2cr48/8ATq1fedFeFf8A&#10;BUX/AJRm/tFf9kK8Xf8Apmu6/m0r+kL/AIJRZ/4dc/s2/wDZA/B3/pktK9+opHzt4r84Pgl8bvCX&#10;wl/4Ln/th6Zqs7SatqXgf4fy6RpqKd1yI9OmDnIGAqmSPPf5uATX178LvhlrHibU2+MPxflWS4lX&#10;zLO1m4SCPsSD0UDoPxPXmj418YeIfj94jb4cfDqRodChcf2lqa5Anwe3+z6Dv16Yrr9c1vwL+zn4&#10;Cjs7OBWlYEWdnuHm3kvcn2BxubHHGMkgHnfhf8M9d8aa43xe+LO57ibD6fYuCFgTt8p6Adh17nJq&#10;H4h/EHxB8W/EDfCf4USslqrFNY1RThSmcFQR/B6/3vu9Ou9qN/4F/Zm8BLaWcSzXkqnyYxgSXkuO&#10;px0UZ/AYHJPPMfCv4Ya78TPEJ+LfxX/eLKwksbORflIHQ7T0Qdh3qf4j/ETWvilrp+EXwlbda/c1&#10;bVIvu7e6IePlHOTn5ugwASemQeA/2avAPmyrvmZcbQw828m9B7e/YVynw5+H3iX4v+JR8VPinv8A&#10;s6tnTdNYkKqg5Ax2X9Seep4v/FP4m6x4m1pfg98Ivmum/d6hqFufkt1A+aNSOhH8Tfw8gc5xrWFl&#10;4D/Zo8BNd30okupR+8kC/vbubH3V9F/lXI/D/wABeJfjx4nHxQ+Jy7dMjYCwsNpCyqDwqg/wDuep&#10;P442vir8UNS1jUV+D3wkVXvH/c313CvyW6dCinsccE9unXpr+HvD/gf9nPwLJret3Smbbm5nxmW4&#10;kxkRoOMk/gOMnAGRx/hLwt4o/aI8WL8QPHsTW2i28n/Eu09ZDtC9cD1J43NgbvYALW/8VfiheWd1&#10;H8IfhDB5msTDyZJrX7tkmOgPZsdT/COevTQ8HeEfBn7O3gufxH4jvVe8kXdfXzLl5XP/ACyj74z2&#10;79T7ct4X8N+Jf2hvFK+N/GsL22g2kh/s/T+zjt9T6mtv4ufFibw+YvhZ8LIFk1iZRFut1+WzQ8cY&#10;/j9PT64FWvAfgLwt8CvC1x4v8Z6hGb9kL3l5I24gn+BM9WJ9OSTj1J5nQ9C8TftK+KE8V+KoZrPw&#10;vZyH7BYluZvc+57t+A9a6T4tfFlfBSQ/DP4bWS3GvXSrDBDbplbJCOCQBjfj7q9vvNgYDefeM/id&#10;8Lv2FNA0XxX8XNO8ReIPFHjLVv7P03T/AAvocuqahd3RQyNFDDHl3IUFmIya47wf+1V4G/a6/aLt&#10;vgR4rtPGXgi+XTpNU0nwj458E3+j3Wo2kbBZJovtESpIwJAOGJAJKggNXtXxe+KkHw7sIfhl8NLB&#10;W1aRBHGsK/LZqeh6cuc5A99x7Zd8JvhVpHwr0Wf4geP71G1Axma5ubhifs4PXk8ljn65OK58w+Kv&#10;2nfFiy3cNxp3g/Tp8xQt8rXLf3j6sR9QoOBkkk9N8U/ibp/wo0e38AeAtOWTWJ4hHY2kKArAp4Dn&#10;39B3pnwj+E0Pga2n+I3xCvRNrEytPc3VzJlbZcZbk98dSeg9K5zUdT8TftNeKP7E0NprPwnYyKbi&#10;d1Km6YdyPfsp6dTzwMvwj+2X8GPEVv42+E37Oj/bNe+HuvRaFrFnNDsEVxIuRMgJzMmfl3cDdkHp&#10;imfsm3/w18f6r448eXPiCTVNS8FeMr3w/r15eW7pDBqFssb3JRpAPMCmTb5mAAQwGcZrX13VPE37&#10;SnipvDmg+fZ+F7GYG4uCpVrkjuQf0HbqeeB3Gv8AiDRvhRpFp4F8E6dHJqlzbyf2bY7WbGyNmMrh&#10;AWIAU4UAs5+Ueo5f4CfDibW9Otfjp8RzfNqWsWcV9Ha65Yva3NiskYbZPDIqtDKoIUxsAY8bcDGK&#10;p+K/E/iP9oPxK3w/8CTSWvh+2k/4mmo4+WfB/VfQdzz0xXTeL/F3hL9nvwbB4W8K2Ky6lOmNPssZ&#10;aVzx5smOcZ/PGB04zfhZ8L5rGS4+L3xaull1CSNrljcH5bdACSxx0wv4AfSudb4nar+1v4d0C5+E&#10;ouLfwfr9iL5dQuIjHJcQiRlBIPRcrkAZzwT2Fdz4h8QeCf2cfA0Wm6VaLLdSDbZ2an95dS92buFz&#10;1Pv6nnI+E/ws1fW9YPxc+LDfaNSuP3lnZyr8tuvY4PTA6L269ao/ELx/4h+MviRvhL8KZitipxrG&#10;sRsdhXOCoI/g9f754Hy8t0Wo6j4G/Zs8CLp+nxCW6l4hi4827mx95vRR+g4FYnwu+GGt+Mdb/wCF&#10;tfFY+ZcTfNZ2b/cjXtx/dA6DnP8AOh8SfiNrvxj8QH4VfCtmOn+Zt1LUom+WYd1Uj/lmOcn+PHHy&#10;8t1n/FB/s0eAPOlXzLllwsan97eTY6D0X1OMAds4B5/4bfDfxD8SvEH/AAt/4ugtu+bS9LkUhI48&#10;5XIPRB2BznJJ565Pjn4q/Ej4o+MdS+D/AIF0jT4bFbkRx6tYak8zXEO0bzKrQIsG1srhXkDAA7hk&#10;qLHjL9n39njwF4WXWvilpl7rSfYxbXWjXmsXLafqzbt4E2n+b9luCG5VpYmZdqkEbVqP4PfCKXxt&#10;LY+K/E+gWul6DpsKW/h7w7Y24htrW3QYSNI1ACIoAHQdMem3k/2h/wBrjUvFni2f9mD9k/S4/E3i&#10;pY/K1RrW6Mdnpq5wVublFYQKB1UBpHxhVxuYaPw7/ZX+G37Plnb/ABw/aM1228aeNLHzhpuoSWHk&#10;2mmmUg/Z9Os2d1jfCKDOzPO4DbpFjCxpYX4d/EP9qH+1PEuta/N4ft5LGa30O5hhE32GRkIjlSN8&#10;LIUYq53YDEc8YA8w/Y5+Mv7c1v8ABiX9lv8AaR8Jwv8AErwrrtzoMnjrSbqA2viWxiI8rVIY49pt&#10;mkU4dXSPYyMUXBUj6U8H+D/Bv7O/gqfX9du1e6MYN9eY+aVu0aD0zwB1Ncr4Z8OeJP2h/FK+N/Gk&#10;clt4ftZP+Jfp/TzMf55P4D1re+LXxak8OtH8Lfhfbedrk6rEBbxjZZoRwMcjfjGBjgcnsC3w34G0&#10;j4F+Bb7xbrut26a5NbuzaneQmdY5mB2rsDo0vzHlQ6luRuHWvnH/AIJpW+oaD4/+Ifgr4r/BbRLT&#10;4gS3UXiHVviRoyx7fFtte3Fz5csit++t5Y5I5lMJ3xhSrJISzKv2B+FFBx3r8gPA+P8Ah9FD/wBl&#10;Om/k1fr+PeiiiiiijNGaKKM0UjHivNPFnxZ1vxd41v8A4LfBKVZNc05Yj4j8QzRiSz0FXwQpHImu&#10;mT5kgGAAQzlVwGdrf7L3gDxJq9xr2r+NPiR9qupPMuPsHxY1+yhLd9kFtexwxA/3Y0VR2AHFWNc/&#10;Zv8AAPiDwfpvgq/8Q+M/s+kl30+7X4gat9rWUyeYJXma5Mk7o+ChmL7MBVAX5ao29/8AFn4DeGbj&#10;VfiJ4p1b4jaVBcxQ2Z0PwWp1q2hY4M9yIJwt7t4z9mtUfBz5bYYjtvAPxC8D/E7w5D4u+Hvimx1j&#10;TJiyR3lhcCRNyMVZDj7rqwIZTggjBAINbWaM0UZqG8uobOI3Ez7VXj6nOAAO5JPA7nivLfBNp8Xv&#10;jH40j+Injc6p4S8IWLhvDvhEP5N5qhwf9L1HjfEhGNlnuUjP78Fv3aeL/Ez9g7x5+yl4svf2pP8A&#10;glfaWvh7xAlxJqHi/wCBsmqPZ+FfiEpEfnRCPcYNI1NkjxDfxxbfM2rOrRu7r9KfsqftT/Dn9rr4&#10;W/8ACy/h9DqGm3FlqdxpPinwvrcKQ6p4b1a3bZc6dfQqzeVcRtg4DMro8ciM8ciO3p0fCDinUUUU&#10;UUUUUUUUUUUUUUUUUUV8W/8ABWT/AJLt+xr/ANnR6f8A+mnU6+0qKK+R/wBsI/8AG0/9kX/sH+P/&#10;AP0h02vriiiiiiijAPUUUUUUUUUUUUUUUUUdeoo/CjA9Kb5cZbeY13dN22uJ/aL/AGd/gz+1d8HN&#10;c/Z//aB+H1j4m8I+JLP7Pq2k3yna4yGSRGXDxSxuqyRyoVeN0V0ZWUEfid/wV9/4I6/8FKf2fbbw&#10;F8Yf2ZfiRqn7T3wk+Et1Pc6T8F/ipo0GtTaJabV/cyRMQ2tWwVdiKR50EYVUBG56+t/+CP3/AAXw&#10;8K/tw/EbSf2TviT+x+/wa16bwXJq/hFtP8SW19oup2doUhuIYSI4Htp433g2gSUxLBIJHVoyK2vC&#10;P7VH/BVv/gqdZXfxK/4Jx+Ivhj8F/wBn/UNQm0zwv8VfHWgXGteLdbFrcvDcatp+mb1sorZpI5Io&#10;4bv94wiMhKeYEjj0f/g388V674uvvjl8YP8AgsZ+1dd/FLXrFbbxR4u+H/jSz8M2d4iMTHFFYw2s&#10;32eBM5EImZQdxGN1X/iT+zz/AMHCX7O3hvXtJ/ZG/bd+FXxs0u8WdtGX44eDG03xBoifMIo4LvTS&#10;trfygFWMt3HGhZfuKvy1+WP7cX/BWT/g6Q/Z5Wz+Of7QPg1vhDo/gnVk0C6Wx8H2y6Zrt5Kjt5zC&#10;5a4jvlKqR5tu3kodu3YxBP5i/Gn9rD9tDxd448ceI/iD8TPGmjXHxe8jWPGGkwape2trr8LP9pt5&#10;JYWkxPCGPmRltyjgr619N+LP2AP2n/iP+3h+yX8AP26/iDaaXH8VvBvhXSNB0vw/rv2vUvCuhoRZ&#10;paXVnM6y6fcMySzyKQIzPcXBUmVJ44/6TP8Aglx8Yf8AgmtH8KNQ/ZZ/4J9fErT5tN+GOsXmlax4&#10;Zu9anl1SxuIpzFNNNHeObjy3mVwspAjcg7PlxX1JYalZamn2jT72KeMOyF4ZAyhgcEZHcHg1aooz&#10;XwZ/wby/8mifEv8A7OV8ef8Ap1avvOivCv8AgqL/AMozf2iv+yFeLv8A0zXdfzaV/SF/wSiz/wAO&#10;uf2bf+yB+Dv/AEyWle/UUj/dr8eNU+OvhL4If8HMnxiuPiGuj2/h3UvCnhddY1DUbUvNAsWhTSRJ&#10;EwPBedYl24O87RivqT9sX/gqF8E/DHivXPg9beKbiP8AsCDzdYEaiH7cPLWTyopZCqNlWGFyC54H&#10;vxPgn/guj+yv8P8Aw2uieGvgX40Vkjz5j/Yx5r46sRN6/lXpH7Jf7X/7Nn7W3xautS1v4nRz+III&#10;jPY6FqVq9uqxqryMUMgCssaozHBOPvE5Ne0/EP4iaz8U9b/4VX8J5t1uw26lqkP3QvdVI42+pHXo&#10;K3b268Cfsz+ABDFGJryRQEhXAlu5PX2Uc/Qeprl/hj8NfEPxU8QH4sfFd2aFmLWNnJwpUHgAdkH5&#10;nqcnJq38SviLrfxD1v8A4VJ8J2bywdmpajDwoToUUjoPX16dM10Vlb+Av2b/AAA11dMDK4xuAHm3&#10;c2Pur/nAFcp4A8CeJPjR4lX4nfE1NtmrZ03TudoXPAx6ep6n8hWl8UvifrGu6qPg/wDB9N95N+6v&#10;r6HhbVOhVSOhA6t2HTnkamkaR4G/Zp8ByX97Ksl5In76T/lpcSf3F/2f/wBZrivh74c1P9orxfP4&#10;98a3sbabYzhIdNhnDbT1EZAOV7E5wTXQ/FX4oX97fJ8HvhHEWvpFEVzeW/3bVem1cdwOp7duemt4&#10;Z8MeDP2ePBcuv+ILlTdMubq5OC8rn+BfXmuP8M+GPFH7RPitfGvjhJLfQrVyLGx5wVz09ye7f0AF&#10;dF8V/inPo9xF8JPhRarJrEqiJjAo22S4/wDQsH8Op7ZueDPB3hP4AeEZvFHim9V9QkXfeXkjbmdj&#10;z5adzz+Zrl/D3h7xP+0Z4nXxj4wjktPD1m3+gWO7G/8AxJ7n/J6D4r/Fb/hGRD8M/hnarJq0y+Uq&#10;24+W0X8O/wDKpPh94C8PfBXwzc+OfG+pKb5o995eT8spP8C+rH8ya5rSdK8S/tMeJ18Ra/FJZeFb&#10;CT/QrJus59T6se56AcDuT0vxX+KsPgK3h+Hfw5sVl1q4RYra3t1ytqp43EevoPxPufDX4baL8JNF&#10;uvHnj3UUk1aZTNfX9w27ys8lVJ6knqepPSvmD9pXxf8AHj9oj9tT4R6B8A/DHh9pvDGl614jQ+Lb&#10;ieK1hXCWkM7GGN3DkyPt+XGRyRUXxisfjj8K/EGt/trftmfGbwgtx8K/Bt5p/wAO/DHw50q51CSw&#10;1LVTDaLdzfafKa4leUwRLGSkeG+ZlwWrm/hPf/FX4Tftu/A/4Sa1YfE7StU1zR9a1Dxne/ED4j2+&#10;rx65bwWjSNM1jFcTR2MiztHsMQhCgMmH5Iw9avvjbq3wEh/aE1v43+Ko9Z+KXx0bw34NZfE00dj4&#10;b0m6u5YGmjt1PlXLtFA+xZw6IzqUCkc+meD/AAdqfwf/AOCm1v8ADHwV8ffHWpeDPBPwQvPFHiPQ&#10;dc8WXOoW8esT3CWULzyTOzfvYI5ZlhZtiNEXjVNxzy91488eP+wj8HL+78b3UHxP+M3i+0NncS6x&#10;Mb5bG+1J76RYH3eYqx2myMKpCqnAwK5vxB4y+Pn7TPgD4q/tAanpPxKsraz1PUtK8A6tpPxOsNB0&#10;vwwlhM8UUlxaS3kZuZHlXM32lJFdG2ooGCfsjwr8XdU+EfwK8I2nxL0Sxh8aTeFbW98WabpLJ5Ft&#10;e/ZVkvGBTK7BKJNuOCMY4r4t/Z0Onfsm+B/hL/wUI1NZrXw/8StR1a3+JIvGH7qLUbua70+5kG0l&#10;mjkQRgk4USjmr3wR1zxdr/7Mnwe+C0GoeMNU8a/FXVtY+KnjDRPh3fW+n3mr6PPeS3CvcahNNELG&#10;EyXVkrNEwlcp5alRvYVvhH8av2iLfwP8Svhv4S8YeIPDOmeJvjvp3gzwjfa34mTW7zw5C9up1BUv&#10;nebzHB4QvJIEZsDkV1f7V3hWw/Z4+E/xW139nj9ojxVqniybwXpvhaDwHr3ii51LUdJ1nV7tdPtd&#10;Ugu5pnmtJWS5dxFHhS0YYbcADpNJ0Zv2k/Efxk8SfE743+PNH8H/AAn1efwP4Z0/RfFlzpTaabHT&#10;oJbnWrySKVZLuSWZ8R+azIUQHYS7NXC/BTWvjF+0lrHwR8Ga58X/ABJoOi2Xwxu/EPju68M3B0+8&#10;19Zr37LZRzhMGMypEr+Yu2QbjtZdxNP8I+LNYj/ZN16Cx8deMtYvfG/7QGueD/gvqGk3C6lrLaQN&#10;QcmCO7vpRs2w2F/tuppCYUOQSdqnE1P4rfEn4QeKf2gPA2n+HPHmkaL4f+Ctuz+HPGHxEHiJ21i7&#10;mNtDKkonnMTujNuiEm0/Kdi8Z+0vhrJ4L/ZO/Zf8F+BbSxZZ9N8L2dnYaYzZlkkWFcqx7KGJyf5n&#10;irfwq+FuteKddPxe+Lf7y9nG+ysZFwkCfwnaegHZfxOSea3xG+IXiH4seIG+FHwulP2bcU1bVV6b&#10;c8qD/d9fXp0zXQXd34F/Zq8Ara2kXmXko/dxDHnXk3TJ/wBkfkB0rB+Gnwz1zx5rf/C1/ir8zP8A&#10;NY2Un3Il7cHoBVP4l/EfXfizrv8Awqb4Vlvse7ZqWoRE7XHQoD2T1PfpwM56q3tvAn7NXgAzzurX&#10;DLj5cebdy4+6vt/Kuf8Ah38Ptf8Ain4h/wCFtfFZB5P3tL01+ERByCQf4f5nk1H8UvijrfxA1z/h&#10;UfwkJdpD5eoahE2Aq9Cqnsvq34Cuj0jSfAv7NvgR7u9lWS5dcyTY/eXMuOFUen+TXNeBvA/iL41e&#10;JR8SviPHImnxt/xLdNzhcZ9PT1PU/wAvOPjh8V/ix8efizrf7M3wk8SP4b0PR/KtNWvNI41LUPMh&#10;jkDQS4KW9uC0kJcBpGeGZR5e1XPq/wAMPhh8Kf2Pfhf/AKHp1vZqqZk+zxjfNKeSAersTyWJJJ5J&#10;6msHwr4T8U/tFeLR468cLJb6JbMRY2SngLn7q+pPG5u+B2AFdF8VPijc6dPH8IfhHbq2qSKIpJbc&#10;fLZJ6f72O/bvzXlv7Tf7M/xo0D4NaD4k/Z4/aYi+HfjTw/4007WdT1bUNKW+s9bskfbd6ZcRH52j&#10;khdyoRlYyIvzISJE5H4vftlfD/Wvixb+D/EcGpeJPEXledoPwv8ACaC41K5QhmWSUZCW0bYwZpWS&#10;MZUZ+YE9p4N/bvb4iSX3wU0j4LeIfAPj6xumtv8AhFfE0cPnJa9I7yF4HeOaNxyCrHH8QBri/ht+&#10;0h44vPFv9hfsi/s93XxGunvxDr3xL1nVlsPD9oVnaG8ihuCHkuZoWMbMI0IdfNVGLROtdta/stfH&#10;r4o2U2q/tLftU602pTX0lxa6T4Es7O103TEIVRBGbm2mkmACg73wSXfjBAXrf2ev2T/Bf7PPiLxV&#10;400rxl4i8Sa54wvoZ9X1rxRcW8twscMQjit4/IghVIUAJVNpwXbGAcD1Oimv0/Gvyt+FfgL4It/w&#10;VLsfEnh39oldV1n/AIWLqEl9ol94dvIZEuBNKPIjl2GNgnK7iyj5Riv1ST3p1FFFFFQ3l3b2NtJe&#10;XtzHDDCjPNNMwVUQDJYk8AAd64bwF+1F+zj8UvGd98Pfhv8AHLwtrmuaa5S90rTdahmniYAkjYrE&#10;nABzjOMGu/HAxRmsXxv4+8FfDTw/J4s+IHiix0fS45o4pL7ULgRRB3cIi7j3ZmCjuSa2WIxya80+&#10;Jnif4h+PNXvvg58Fr3+y763WNfEni66g3R6OkqhhHbqVIuLwxsHVSPLjXDSH5kSTuPDHhyx8K6Lb&#10;6PZPJKYoY0mvLlg090yxqnmyuAN8hCjLEcn04qv4g8e+C/Ces6P4c8SeKLGx1DxBdSW2i2dzOFkv&#10;pkiaV0iXq5WNWYgZwATW0p+ahzxivCfFn7QP7MHwr+IutaL8MPiB4C/4WLrElvcat4WPiaG1m1RY&#10;WbzGEe/yxdGMuokYBnKRpI+1FKeteAvHvhj4keGYfFXhS9aa1kZo3SaNo5beVTh4pEYBo3VuCpAI&#10;Nc//AMLP8VeM9TvLX4KaNo2rWemXD22oarqeqPDb/aVYq8EXlRyM7IR8zEBQWwCSGAtXHif406J4&#10;avtX1b4Y6frF9FJELHSfDWuLvnUthyz3awIm0YP3uRnvgHP8J/FL4xa34htdJ8Rfsxa5oljM5W41&#10;S68RaXNHbrtJ3FIbhpG5wPlUnn0zXJaDo8PxU/aDx8dPFlgmtaDp0ereGfhXY6t5iafbNMBHql8i&#10;4W4uBLHtTO6GFkLRlnxIvt6EYzu/OnV8kftKz/F/9hX9pW+/bk+Dvwun8XeAvG1nZWXx08O6La79&#10;TshZJIlpr1rGozcNHDIYZ4+XaKOArxEa+v8A4a/ELwp8Wfh5ofxR8DamLzRfEWk2+o6XdbSvm280&#10;YkQkHlTtYZB5B4PIrcoooooooooooooooooooooor4t/4Kyf8l2/Y1/7Oj0//wBNOp19pUUjfd6V&#10;8vf8FBP2APi/+2D47+GfxW+A/wC2RqvwX8VfDN9Y/s/XdK8H2msPcx6hHbxyoY7pxGuBbjnDE7u2&#10;OfKf+HZf/BW//pYH8bf+GJ8O/wCNH/Dsv/grf/0sD+Nv/DE+Hf8AGj/h2X/wVv8A+lgfxt/4Ynw7&#10;/jR/w7L/AOCt/wD0sD+Nv/DE+Hf8aP8Ah2X/AMFb/wDpYH8bf+GJ8O/40f8ADsv/AIK3/wDSwP42&#10;/wDDE+Hf8aP+HZf/AAVv/wClgfxt/wCGJ8O/40f8Oy/+Ct//AEsD+Nv/AAxPh3/Gj/h2X/wVv/6W&#10;B/G3/hifDv8AjR/w7L/4K3/9LA/jb/wxPh3/ABo/4dl/8Fb/APpYH8bf+GJ8O/40f8Oy/wDgrf8A&#10;9LA/jb/wxPh3/Gj/AIdl/wDBW/8A6WB/G3/hifDv+NH/AA7L/wCCt/8A0sD+Nv8AwxPh3/Gj/h2X&#10;/wAFb/8ApYH8bf8AhifDv+NH/Dsv/grf/wBLA/jb/wAMT4d/xo/4dl/8Fb/+lgfxt/4Ynw7/AI0f&#10;8Oy/+Ct//SwP42/8MT4d/wAaP+HZf/BW/wD6WB/G3/hifDv+NH/Dsv8A4K3/APSwP42/8MT4d/xo&#10;/wCHZf8AwVv/AOlgfxt/4Ynw7/jR/wAOy/8Agrf/ANLA/jb/AMMT4d/xo/4dl/8ABW//AKWB/G3/&#10;AIYnw7/jR/w7L/4K3/8ASwP42/8ADE+Hf8aP+HZf/BW//pYH8bf+GJ8O/wCNH/Dsv/grf/0sD+Nv&#10;/DE+Hf8AGj/h2X/wVv8A+lgfxt/4Ynw7/jR/w7L/AOCt/wD0sD+Nv/DE+Hf8aa3/AATN/wCCtqnn&#10;/g4D8bN/3Qrw9/jXzXH/AMGqfxWtvjF4i+Ptl/wVu8VWvi7xZaapa65q1n8K7CHzY9RhaG9CRpdC&#10;OAyo7AtEiMpO5Sp5r3D4L/8ABGf/AIKS/s9fCnw/8EPg7/wXe8ZaJ4W8L6ZHp2g6TF8EdClW0tox&#10;hIw8rs7ADuzE+prpv+HZf/BW/wD6WB/G3/hifDv+NH/Dsv8A4K3/APSwP42/8MT4d/xrmfi1/wAE&#10;bv8Agoz8ePh9qfwo+M//AAXE8ReJvDesW7Qalo+sfs/+G5oJ0PHKt0YdQwwynBBBANfLep/8GY+h&#10;a14RbwVq/wDwUe1O6s21D7bJcz/CHT3vnm2lfmvDdfaGTB/1ZkKdDtyBh+hf8GakHhT4jN8XPBX/&#10;AAVA8VeH/EZvZbuHVfDvw5t9Okt5pCSxhFteosA+Y4WMKqg7QAABTPDH/Bmg/gjVb7XfBn/BV3x9&#10;o99qRJ1K80vwj9nmuiWLZkdNQDP8xJ+Ynk5r3H9k7/g3v/bW/Yg8L6h4I/Zh/wCC43xC8N6Rqt79&#10;rvNNk+GWn6hD5+WLSRpe3MoiZi5LmPbvOC24gY9Z/wCHZf8AwVv/AOlgfxt/4Ynw7/jR/wAOy/8A&#10;grf/ANLA/jb/AMMT4d/xob/gmZ/wVuAyf+DgXxsf+6FeHf8AGvbv+CZP7CF1/wAE8P2eLz4G6p8a&#10;rz4gahqXjLVfEmqeJ77RY9Pkubq/mEsuYY3dF+fJ4IHzcADivoqivCv+Cov/ACjN/aK/7IV4u/8A&#10;TNd1/NpX9IX/AASiz/w65/Zt/wCyB+Dv/TJaV79RSMNy4r8Ev2/Pg748+N//AAXs+OXg7wFosl1c&#10;SeG/Bn2iZV/d2sZ05VMsh7KM5PcgHAOK+stI/YT+C9nDofiH4o2S+JNc07SEsruS6jWSC/kG7968&#10;cgbc434DE5G1TwQMMvP+CbP7Mmq2/mX3hq+s5Oqx2Wosm0ds5Bya84+IH/BNTStJ0vWL/wCAPijW&#10;BrDRhLOObUzBDHAyMk8Lsv8ArhKpxtbAHvWD4J/4KQ/tGfsR+C5/2Z/CvhXTX1zSNQkS68Rar5l0&#10;04OxlCI+CFX5kAyQcbh1xWLZ/tof8FE/FnxO0nxfrPhTVPEd0upW7Q6NfaPJbWt7iRStu0mzEMb/&#10;AHS/8IYt2rtvFX/BVD/gpb4q0vxVpp8AaTpNposzR69a6XpSzJoi72HkeduBlUbWQSAfMFzxmtj9&#10;jT/gsxrXwf1C88NftC/D2G+s7qTKapo9sIbm2OPuuh++M/QjNfT3hb9rr9nP4pvoXx4+OHxh0/R9&#10;G164uovCul328NL9nlWORdihiuHKZLY3Zz06e2fFf4xC9uP+FX/Cq8tzcZ8q+1CGZfLswOCgboCO&#10;5zx9aXV/Enwi/Y1+C1/8UPGmrrKsNk1xdXNuvmzXjAZ2RAZLD9AOSQOa/MH9tP8A4KW/Fz47eOZv&#10;+FO6pcQ+Hn02FVMOnnzIJH+d41fnGFZEbj7ytjsayP2ef+CmXxA+E2uraad4P0TS/wC0bFNN1yaz&#10;kkgW8VX/AHc7li+yZASplOSy8HoK+8vhl+174O+EnirTfhwvwL8Uaprs0sR8Y65pvlXFho8cscck&#10;UgushJwwnjbYmHCtuK7Rk+neHdA8U/tHeK18YeLYJLXQbWTFnY7jgj+pPc/0rovin8Un8OtD8Jvh&#10;RaCbWJlEX+jjK2anj/vv+XU1c8D+CfC3wG8KXHi3xbfLNqEib769k+Zix/gXPJJPfqTXL6JoniX9&#10;ovxQvijxMklr4ds5P9Cs+nmf4k9zXQfFn4px+DY4vhp8NrVZtYmURrHAuVtFI6n/AGvb3zUnw9+H&#10;3h/4N6BceO/HuoK2oOvmXd5MclCf4R6selc1pem+JP2lvFCa3rkU1l4VsZv9Ftd2DOR3PqT3PYcC&#10;un+KnxStfhxY2/w78AWMc2tTRrFZ2cK5Fsp6MwHf0H4nim/DP4aaX8LdKuviD4/1BZdVmRpby7uG&#10;z5WeSAT3rmQPFH7TPinH76y8KWM2VVv+W7ep9T6DoKq/EnTvhd8IfifN40+Gug+Z471Lw9DofnJM&#10;zra2SSGRV2dAxc7vU8Zq9Zfs2+Atd+DviTQ/2jrS31XSfE1mv/CRWeoSHyzGr+YpYg7t6uFYEHIY&#10;DHNcP+zl+yd+y/H8Rf8AhYfw8+FOtLfafpt7pY8Va14guLq4ntbgbXiLTOxIxkqoIC5PfNdR8XPh&#10;l+zP4N+Bek/sn6p8NhrPh+FYo9N0KG4PnWpR98cySA7klVzuVwQwPOetYf7KP7FGh/s3fGH42/ED&#10;UNPgg8L+OINBsdHtb7UnvJX0+x091lkuZJiWMj3F1dAhifkjTGBgDJ+Bn7IP7IkXj/SNW+FvwWvx&#10;J4M1J7nw7rupa1cXCac3lmNUgWV22RhThY1wBxV/46/s0/sceF/iK3xB1z4XtrPiTUr5NRn0H+1L&#10;j+z7q8VxIl1cWgfyXfzFVuVOSM4Ndr4W+Adh4t0DXPFfxwlYt4gs7iO8hEpj8mCVSH+b+H5TgY6C&#10;sSbwP8Nf2ifBNx+ytL8OIb34Vw6LFpc1pIxTfHCUMZDdRgxqRjk4zVb9pL9mv9kO28JeDfDfinwB&#10;dfafCGmrpXhOHw7q01jeQafiMNbGWF1YwHyo8o2QWRcc5NbXgL9jD9mg/s+6l8Hn+Dkei+E9a1lt&#10;buNIfUJN8N4Qn+krLu3xyZRW3bs55zzXK/Dn9nv9ma9v7f4SfD74SXF5pOi+LNP8SS69Pqs0s1xq&#10;llIHguJ5pCzzbWVcKTg7egq5+05+yz+yBqHjST4o/Ej4dS6p4i1to/7S02z1W4gt9baNFjRruCNx&#10;HMFVVX5gcgY5r0j4V/CLwNbeJL746XfgOLRvEGuaLZ6df+XOfKSztSTBGifdjVc9gK8nt/gJ+zX8&#10;QfB2lfsj+EfhFJdeB/DOpSahp99aapNbz6ffs8ztcwzIwZWJnmywOSJG7Gr3iz9jr9jH4E+FNWjj&#10;8BXHmeJJrBtStV1aaW41aWzk8yF5XkZmchsbiTyAB6Cu6+F3ww1bxbrx+LHxQXzZpDu0zT5l+WGP&#10;+EkdscYH41B8SPiLr/xR8QN8KPhRKxjZtuqarC3yhejKrDt2J7ngVuySeBv2avAixoqy3UnCqP8A&#10;W3cv9F/lWB8NfhvrvxE11fiv8VDuJ5sbFuFRe3HYD9fxqD4mfEzWviXrp+E3wrY/Z93l6hqEPClR&#10;1RSP4R3Pfp0rprGy8Cfs1+Aje37K1w6/w/626kx91fbPU9B1rn/h94C8Q/FzxEvxX+KkbLa53aVp&#10;bcIqdjg/w9+eWPJo+K3xQ1zxrrY+EnwmUvI7eXfXkPCovdQewHc/gK5W+0zw9+zZ+0R4Imu9QuDb&#10;zfDHxW+osrNi7ul1Dw4Iht6FgGl255Cs+OprpPBfg3xL8cfEi/EX4hRtHpsLf8S3TjkLtz/nJrC/&#10;a4/a38BfBzwPqguPG2neHdD0azZ/EPiS6uBHBZQqOURu57fLlicKoJNfLHgr9uf/AIRnWPCv7QPw&#10;t/Yn+NL6KtxJp+p+Kta0OHTrO+06WQRzs9vNIJ4/JljLoxTJEbYGyQk+ufG/9rT4Z+FfEvhz4mft&#10;OX2saR4F1i8aCx1600qW50vThtDK93NGD5CPkASsCpJAyBXuXi746aJquh6b4N/Z31Gz1d9YtI3s&#10;tS0i4Sa3jt3UMkkbqSrllO4MCQBz1NN/tX4K/se+BZvHfxl8eadp13NGXuLu/uQJZ2z/AKuJD88h&#10;yeigk55r4S/af/4KU/tC/tCfCDx/8fP2UP2etS1LwL4E8H65rX/Ca+JpBZ6WEsLWeSX7Ohy9zOGj&#10;GBgIwz83Fe8/8EjP2b/hV4b/AGYfAv7YWn6PcS+PPjF8ONE8S+MtavrkzTTXWoWFpdTorsNwjMgT&#10;CElVCAKFHFe2ftD/ALL3gP8AaQtNL/4SjWdc0jUNHaf+z9Y8N6mbO8iWaJopYxIoJ2MjEEdjgjBA&#10;NdZ8NPht4K+EPgfTfhv8OvD1vpej6TAIbOztYwqqOSWOOrMSWZjyzMSck10FFFFNfOOPWvzN/aB+&#10;Mtp+xJ/wUDk8MeA/g34XsR4m1601PUPEV4pu7qWC6kAkKeZxanzBI3y89884r9MLaWK4hW4gcMki&#10;hlYdwec1JRRRRRXxb/wVrvtd+J/jf4D/ALDg8SX+j+GfjP8AEC5s/G95pd4YLi402xtGunsVcchZ&#10;2Co+CCUDD1ryH/grf+y/+x7+zJ+xZYfFL9kH4ceGfCPxV+Ffjjw/p3wvvfBcUcWpx6vcahaL/Zzi&#10;I77hprZ3Lwy7i0ZLY25z9DeHf21fiHceIv2pPGHiG2sbXwT8FxFY+F7hoh/pd7DphvLtnkz8wDy2&#10;8e3sc+tfP2g/8FRPj94z1rwT8APG3xP074ceKdP+G+l+Jvip4oh+Ht3rRF3qETy22n2ltbxyImIw&#10;kjySEcMoUE5xzHxj/aV/aS/bt/ZZ+EfwEuPBent45139pf8A4RvVNV1bQ7rT7DV7DQpH1P8At6C0&#10;nVZRbTQ28D+WRwzsgPFbf7Q37fP7bvwZ0D9or4K3fxJ0HXdR+F3hKz1rS/iRo2gpDJINRQ29pp4t&#10;VZo/tQu2QF92AvbNeg+O/jZ+2B+yv8D/AIc+F/iZ+0p4D0TxF8QNQsbeOObwzcX0vhjTre1nmvPs&#10;dtCJbjVpmAtYi8gVIyzMx5UHhfhX/wAFZP2itb8L/E74aaBdaT468X2fxa0nwP8ACnxLqHh2XRI9&#10;Tm1C1EzzXNo4BAtQGdlXBcEdMirHji6+Omnf8FYfhf4T/ar+J3h/xRY/BX4QeJviVb+LLewTSIIp&#10;LuOLTDb3KhmjjCBLpllJzsfkZBqj8Kv+CnP7Td58Z/gHpusfGbw74yk+L3jI6f4o8EaH8O76zsfD&#10;9nPbzTo9rqlxHG135CqgLEYkALABTX0l/wAFffjf8Qfgr+xldWHwn1yTR/EXjzxTo/gvSdejXc2k&#10;vql2ls119UjZ8HsxU9q+Xf21/h//AMEcP2Avge37I37QX7IfjPVLLVvDKavrHxE8L+AZ9Tuobh3e&#10;I38urj54bvzYTLy4AJViMNg+j6l4j/aB+IP7VWi/sf8A7H3j1fB/htfgfputfEbxd4o0U3WrsswW&#10;CxJ3OF+2NEknmMwySMknaMeM/HD/AIKT/GL9lD4O+J/G3wR+NXg28s/A/jCy0bwp8MfDvw/vL+21&#10;+2F9BazfaNXEYjjuZ2eRv3bMEZtuWavon4l/tOftm/E/9sL43fB74AfEDw54T8B/BfwVpM2ua/qn&#10;h0Xt42uXFnc35t4VdlRozbtZlyx+TtkvxjfCH9un9r79qfwL8Afhb8P4tI8G+PfiN8O28ZePPEl7&#10;ov2q30rTo5fICwWzsA0s74ZQx2qufavnbwl+2R+0N+z38Yv2kv2jPiXqmg61498QfF/wn8BvBOsW&#10;Oj3Fxp9pNptjeXt1qUtvbq8uwRXE91JBGDiSLyxwMj62/Yk/a4+M/wAQP2mr74H+L/ignxJ8OT+D&#10;F1e08YW3w3vfD/8AZl9HMsctlIJ41SVXD70IO4BDnrX2MnSo7q3gu4JLW6gjkilUpJHIu5XUjBUg&#10;9QR19a+e/wDgnV4j034ReLviJ+wPq+shb74f69JqvhOxkAUnw3qEjT22zAA2xymaPA+7hR0r6sTO&#10;wZp1FFFFFFFFFFFFFFFFFFFFFfFv/BWT/ku37Gv/AGdHp/8A6adTr7SoooyPWiiiiiiiiiiiiiii&#10;iiiiiiiiiiiiiiiiiiiiiiiiiiijNFeFf8FRf+UZv7RX/ZCvF3/pmu6/m0r+kL/glFn/AIdc/s2/&#10;9kD8Hf8ApktK9+opHOFr8stPurfT/wDguJ+1ldTD5h4R8AbB3P8AxLZq+g9PsJhN/aeqLmcrmOP/&#10;AJ4jscev+TzTJ559VuGsLFsRr/x8XHp7D3qa5nstEslijTav8Mf8Tn1Nc3N8Gvh34i8UwfEbxf4F&#10;0271m3ANlc3FqrSRDsckflnNb080+p3Dabp0gVVH765/hQen9MUTad4f0awkij0y3WOb/XfuV3XB&#10;yeX4+Y8nr0zXkPxo/YY+D37QF3/wlPiO0uNF1RwoW70fZG7RjP31ZSrexK5464rzO8/4Jh+EbDxh&#10;4dn+Hfj+7t49HkWTV2uIQs10VmL7/NjK7HCnYGwcBExyOfKfFv7Af7XWj+J5bfTvEsd1Z311I39p&#10;HxA4AUsSGmBAYseCdqtzW78If2FP2rF+IFjL8QdTDeHbe4EGoLJ4ouENzZygxzGDy/mB2EkBtm7g&#10;HKkivqf4P/s8/DP4J+HZPAfw40NZPtFw099fX2JZMk8ZYjgKvyge3ck157+1r+wz8MviL4TvvGfg&#10;jRv7P8TWNpJLatYiKNdQnBDKJUdHRs4Ixt5B25GcjH/4JVBfH3xN1jW/2mfjDpMesXmp2uh6bpmu&#10;ako1i6uI4lHkiJiGEe2OGMZU5aPaCpAD/od8VPiePB/k/Cn4W2iza1MojVIeVtFI6n/bx+XU9qse&#10;AvAfhf4G+GLjxl401FH1GRd99fyfM248+WmeSSfxJrl9G0rxN+0p4pHiPxBFJZ+GrOU/ZLXJHm89&#10;T6k9z0H8+k+KnxTg8DW8Pw4+G9ok2sTKIo4oRkWqngE/7X+TTvht8OND+EOgXHj/AMfagraiYzLe&#10;Xlw27yQT0HqxPHHOTgdeeZs7bxL+0z4oGpajHNZeE7Cb/R7djzcN6n1J7nt0Hc11PxU+KVh8MNNg&#10;8BeANOSbXLiNY7GygTctvngOw7n0Xv1PHWL4Y/DDT/hnp1x8RPiPqKzavOrTXl5ctu+z55IBPVvU&#10;9z0rm5pvEv7TPinyIhJaeFdPm69Dce59z6dhXQfFL4n6P8IdGh+HngG0STWJIwsEES7haqejv6se&#10;oH4njGYvhJ8JbbwPZTfEr4m3YbUnUzzTXb58gdSzE/xfyrEvr3xJ+034q/s3TTNY+EbCb95Jgg3T&#10;Duff0H8I966n4jfETw78E/Dtv4O8H2Mb6pJGqWNjEm7YOnmPj1P4k/ia+MPiDf8AjX4j/tga78Gf&#10;jP8Atra58B7uymsbj4bWum21rZjxXvhUyTveXERS6PnHy/socMMYA5r17x98Svjl8Ovhb8Ofg9+1&#10;Hrg8VfEPxFqF/ZLovwzsYpLrxCLZhIt15c728UCLbNHJOWdY45HQLu3rXT2H7b/wH+HP7N3ij4kL&#10;4X8TeGYvA+rf2P4i0XV9HjfUrG+Pl7Q0MUzLOWEqMvlyNuB49Dx3wp/aI+GcXxS1uD4jfDv4ht4s&#10;0/wPN4z0+x8Q6RZ2p1TS45DG09uDeMEYMANlw0JGQSBzjkfhZ+2H8V/iv+yZ8JdZ+PnhzxM/jX4n&#10;SXl9pvhPw3p1g95rti7fa7a4t0F0kUdpFZTQq8kzxNvT5k3MM+5fCv8Aas+E8vwm1GXwF4N1zR9V&#10;0TWptE1Dw34gsY4ry11CMAss3lSSRkYYMCjsGBGPb5R/af8AGEfxL/be8MfAL4v/ALbmofAmzs/h&#10;Ld+LNd8RaZ4sstIm1LUrnVUt7Sxdrv5GEdtDLIqKMqHJ6E51fgn8Y9G8C/EHx58L9N/4KEa98Yvh&#10;joXgU6x4r8ZeIb+G/XQb7z0WKCO9tYwk/mx7v3CsxyORk19BfBj9rzwFp134e+Eei/Anx14T1bxh&#10;pN1eeCJvHGm2trD4heCMSSIjw3Ezxy+XmURzLGxRT0wccNo/7W/wo8O/ELVfiH8V/CvjbVdH0vx0&#10;3hPUPH0ejW39g2GrJMLeWHLXP2kxR3B8kyi3CblOCRydz9o/9vHwE+ja8ujeHvHD+CfCuvRaT4u8&#10;f6JotrNpdtcNKkTxl3u45pEjeRVkMUMgU8c4xXt02q/D79nj4dQ3FoBM9zGDaxoAJb2QrnPsvIJP&#10;bI6kgHF+GHwz17x7r4+LfxWXzJpPm07T2X5I0/hO3sPQfiab8S/iRr3xF15vhD8JZdwbKatqifcR&#10;OjKpH8I5BPfoO+dxE8B/s0+AcJiS6kX5Rx517N7ei/oK5/4cfDvXvib4g/4Wn8TlJVjnT9Pb7qr2&#10;4PQD9ai+KXxO1r4ia4fhB8JQXjZvL1LUoOFKjqiHsuMgt36DgEnpdM0rwH+zb4DOpalIrXDLh2XH&#10;mXMuPuL7fyFc74C8B+IvjN4lX4p/FGEixVs6TpLZ2hRyCR/d/wDQjyak+LHxW1XxXq4+EfwkHnXE&#10;n7u+vYfuxr0KqR0A7n8BW94f8O+B/wBnHwTJq2r3KPcsv+kXHWS4kx9xPb/9Zrh7Wwi+Il3d/Hz4&#10;6avZaH4V0KzmuBNqV0lvb2lqg3ySSSSEKkQC7ndiB8mT0457Sf2ypP2h7W+8Ofs++FLqPw7JOtto&#10;fip5Ng1eEAiSe3i25W2JwI5if3q7mVQhR36+D4W/C/4e+BGvfiXpNjqQVhNMNQtlnV5gDtVEfgty&#10;cfnxjIzdA8M638edb/4S7xvamDQYdwsNMblXXpz657nHP0xXmPjb4z+H/g3ba3+yAfB11rVu0TN4&#10;fit9NN/9rsZmJe0EShizxOdpLfKqMrEqAMZvwz+Bv7e8st5c/DDxP4X+EOgTWFjaabY6poEOsapG&#10;kVzObiRQjJDaNJb+Six77hEwG4YHdkeBf+CHf7O+qfEeT4yftj/E/wAafH7xI0KrayfErUlksbP5&#10;CjeXaQqkRJ7PIGddow3Wvq+8+F/hbTvhFefCLwX4X03T9JbQ5tOsdJht1S1jjeJowmwDGznng8dj&#10;Xkn/AASmt/D+mf8ABN74K+FfDPxF0HxZb+G/h7p+gTeIvC1811p15c6fF9huDbysiGSJZ4JEDbRk&#10;LnGK+haKKKKKRs44r8xv+C9fw4On+O/A/wAWrDTljF5Yz6de3qIQzyIweJS2McKXwM55OO5r7t/Y&#10;4+KP/C5f2ZvBnxDbT5LWS90KATQSROu10UIdu8AspxkMMgg8E16bRRRRmjI9a8Z/bY/Yq+G/7bvw&#10;2sfBPjPxJrnhzVtB1iLV/CfjLwte/ZtT0K/jyBPBJgjO0lSrAqwPI4GPlPw1/wAEVvH/AII/b08F&#10;/t4eJv2koviLq1n4gNx4003xhoNvaWrxpZNBb6pbxWSxodTi2qgmkBBVyePLAaPxr+wj8KvjPo3x&#10;M+CXgP8Aby8Z6x8P/i54uutd1Hwr4J0OC/tv7TmMLzwy6rbwNtiZYFXyJp0QblDcECuy8afsZ/tO&#10;a78Zn+MX7GXi3XPgjdeIfDOmeH/HF94jj0u+a6t9PjeO2lisxHdL5ixMIxItxEehKNsG7Q+LH/BI&#10;W78d3fw7vPA/7Xvjrwtc/Cnw9qVj4O1O1MNzeNdX6xi8vLyW4VjcvKBOGBAAFwwXbitnw3/wSX8A&#10;+FvgTdfCKx+KWqTaj4h8eaR4l8b+JJNPt0k1r7BcRzpZGKNFjht8xIoRFAUD1JNdr+05+w/4j+MP&#10;x48JftP/AAW/aB1b4c+OvC3hm/8ADi6laaLZ6lBc6VeT208kRgu45ESQSWsZWRArYLA7hjHnek/8&#10;EiNE0b4N6h4Kt/2j/Fk3jJvi5J8RNF+Jl3a2smpWWrNHFHypj8p48RsuzYFCvtAAAqq//BHjRvH4&#10;+Nt7+0p+0x4t8ean8cPAth4Z1rVp7W1spdLitTKyPZrbxpHEN8it5e0ofLUMGBbPR/D/AP4JzfFK&#10;D9o/4b/tKfHv9sjxF481D4ZR6jDoOhy+HdP07TkjurN7Xd5NpCg81Q2RIST8oAwCc+2/tUfsz/DX&#10;9r/4E6/+z78W7e6Oj69AqvcafcGG5tJo3WSK4hkHKSJIqsD6jB4JFfNXiL/gkn8UPjH4L034IftS&#10;f8FEvij47+G+l+VHJ4TZLLT5Nbhj27YtRvLaJJ7pcqrcsCWUE1774D/ZY0rwp8aPip8Ytc8W3mqy&#10;fEy10+xaxmjWMaXY2tvLELeJl+bazTSPknILcV88ad/wR48U2/g/wX8GNU/bW8XXnw3+HfjzR/En&#10;hXwR/YGmwxN9g1BLxLa8nihWW7QlNvzt1IY5YAj1kfsEx/8ACrPj/wCBG+Luqf2p8ePFOparf+I4&#10;7aNbjSo7ixtrKC2iwMMsEFsioW55OetZXjb/AIJ1asNf+G/j74A/tI+Ifh94l+HvgSLwb/a1jpdn&#10;fRanpCCPKS291G8YlDJuWRVBUseo4rmPCP8AwSF8H+Bv2drX4U+F/j74utPGGlfGa6+J+kfErdFL&#10;qCa/KZ0Ms6SK0dzG1rcSW0iSKQ6Mc4OCPYv2Z/2XvFHwW1/XviT8Vfj14g+I3jLxJHBFqGt6xDDa&#10;wW9vCD5cFta26JDAmSWO1dzMcknjHsadKWvnT9uj4I+M3n0D9sT4BW90fiN8K5JL630vT5mj/wCE&#10;n0psfbdJm2gmXfEGaFSMCdY+gJr374A/Hf4X/tMfBzw/8dfg34qttY8OeJNPW60++tnyPR42BwyS&#10;I4ZHRgGR1ZWAIIrsaKKKKKKKKKKKKKKKKKKKKK+Lf+Csn/Jdv2Nf+zo9P/8ATTqdfaVFI/3a/Er/&#10;AILDf8HAX/BRf9jP/gp5rH7Cv7IfwS0HxiselaZcaLpkfhy71DVLyaeyW4lVI7dt0mPnOFUkKpPb&#10;NeP/APD/AN/4OWf+kVniP/wx/iD/AOIo/wCH/v8Awctf9Iq/En/hj/EH/wARR/w/9/4OWv8ApFX4&#10;k/8ADH+IP/iKP+H/AL/wctf9Iq/En/hj/EH/AMRR/wAP/f8Ag5a/6RV+JP8Awx/iD/4ij/h/7/wc&#10;tf8ASKvxJ/4Y/wAQf/EUf8P/AH/g5a/6RV+JP/DH+IP/AIij/h/7/wAHLX/SKvxJ/wCGP8Qf/EUf&#10;8P8A3/g5a/6RV+JP/DH+IP8A4ij/AIf+/wDBy1/0ir8Sf+GP8Qf/ABFH/D/3/g5a/wCkVfiT/wAM&#10;f4g/+Io/4f8Av/By1/0ir8Sf+GP8Qf8AxFH/AA/9/wCDlr/pFX4k/wDDH+IP/iKP+H/v/By1/wBI&#10;q/En/hj/ABB/8RR/w/8Af+Dlr/pFX4k/8Mf4g/8AiKP+H/v/AActf9Iq/En/AIY/xB/8RR/w/wDf&#10;+Dlr/pFX4k/8Mf4g/wDiKP8Ah/7/AMHLX/SKvxJ/4Y/xB/8AEUf8P/f+Dlr/AKRV+JP/AAx/iD/4&#10;ij/h/wC/8HLX/SKvxJ/4Y/xB/wDEUf8AD/3/AIOWv+kVfiT/AMMf4g/+Io/4f+/8HLX/AEir8Sf+&#10;GP8AEH/xFH/D/wB/4OWv+kVfiT/wx/iD/wCIo/4f+/8ABy1/0ir8Sf8Ahj/EH/xFH/D/AN/4OWv+&#10;kVfiT/wx/iD/AOIo/wCH/v8Awctf9Iq/En/hj/EH/wARR/w/9/4OWv8ApFX4k/8ADH+IP/iKP+H/&#10;AL/wctf9Iq/En/hj/EH/AMRR/wAP/f8Ag5a/6RV+JP8Awx/iD/4ij/h/7/wctf8ASKvxJ/4Y/wAQ&#10;f/EUf8P/AH/g5a/6RV+JP/DH+IP/AIij/h/7/wAHLX/SKvxJ/wCGP8Qf/EUf8P8A3/g5a/6RV+JP&#10;/DH+IP8A4ij/AIf+/wDBy1/0ir8Sf+GP8Qf/ABFH/D/3/g5a/wCkVfiT/wAMf4g/+Io/4f8Av/By&#10;1/0ir8Sf+GP8Qf8AxFH/AA/9/wCDlr/pFX4k/wDDH+IP/iKP+H/v/By1/wBIq/En/hj/ABB/8RR/&#10;w/8Af+Dlr/pFX4k/8Mf4g/8AiKP+H/v/AActf9Iq/En/AIY/xB/8RR/w/wDf+Dln/pFZ4k/8Mf4g&#10;/wDiK7f/AIJ+f8HE/wDwVR+NP/BTP4ZfsM/tg/s3aL4Ej8X6o0erabqvhC+0vU4rc2k80cix3LBl&#10;DGIYYrgjOK/duIMDytSV4V/wVF/5Rm/tFf8AZCvF3/pmu6/m0r+kL/glFn/h1z+zb/2QPwd/6ZLS&#10;vfqKRvu1+XHh6C3P/Bc79q66kj3SQ+E/AJjz0UnTZufr6en8veri5uNUuG0/T5Nqj/j4m7J7fX/9&#10;VTXM9jolh5US4UfdX+J29T/niodNsJLmVdW1ZFZ2GYbdh8qj+8Qf0B69T7lzPc6pctp2nv8A9fFw&#10;x+4O/wBf51YmksdFsfKRdsa89tzn1Pqf5VXsLGW8kXVdWjxu5toOw/2jn+vJ69MZW9vru9uP7O09&#10;su3Ms2eIx3qQfY9EstgOFHLNj5pGx/nA7A/WoLGzl1KUanqafux/x727dD7n2/n9KkvLy5u7n+zd&#10;MYec3+skJ+WMev1/zyamRLHRLEoj7U6ySN1kb/D0Hb3qtaWcupyLqupxfuFz9nty2A3ufb+dfnN+&#10;2YV8Hfty32rfDTVZrDUk1SxvFm05WtpLS+KxsXR1wd5f95vXB3OecjNfs18Pfh/4e+CPhu58a+Nt&#10;SEupyoZL+9lbcVzzsU9yT1Pc+1cvYad4m/aY8VDXNcWay8LWMn+i2p/5a+/ux7noB+vTfFb4pWvw&#10;7s4fh18PbJX1ieMJa20C5W1U8BiPX0/M+7Phr8NdI+FmkXHxE+Iuoo+oyKZry8uufJz2Hcsc9ue3&#10;Wucht/Ev7UXiwXd0k2n+DtNuP3UOdr3Lep9WI+oQHAySxPV/FH4naZ8J9Ht/BHgfT45tYmjEen6f&#10;Cu4QKeA7D+Q7n2zUHwr+Ftp8PLG5+JPxKv1k1mdWmvLq5kBW3U9eT/F6n8BXNXt94m/ac8Uiw04z&#10;WPhOykBkdsqblgfvH39F7dfp0fxN+JmifBnQYfAXgGzjk1iSMJa2yruFup/5aP6sew79Txwa3wf+&#10;EEHg+3m+KHxNu1k1KVWuZZbxuLYfeLsT/F356fXpjarqniP9pvxQdB0JprPwjYTZnuOVa6YdyP5L&#10;26nngdV8RPiH4Z+BXhe38K+E9Pjl1GWPy7HT4+dp7SOBzjPb+I8cckZ/wi+EN1pUsnxT+Kt8Z9Yu&#10;B5266cEWwxnJyMA49OFHHavmL4t23/BRP4n/AA68U/AP4xfsJeEfjdpN3fXi+GvGMnijRraxuraZ&#10;n+yzvFJJFNay26OAWjid3KZVlJ3VHe/sr/tfeAL/AOE3gr4g+HPG/wAUvBXg/wCC8ek32j/Db4pL&#10;4fki8VRzx5ubqSS+sZbu2a2CxRsZJNnlyM0OZMnI+Cv7Dn7Remfs+6X8L/ip8E7fS11z9o6Xxd4u&#10;hHiq3vV0rRYGWW2LXDzmS7GY1XnMhOWZFFd5+03+z/8AtC/G3xl8fvij8NvhvZajJrnwDi8EfCe+&#10;bXILdr83S3T3w5cGEq86bGl2KzRr8wXLVD8VPgp+0HefELwGLL9nz4jax8LdC+E0WmaT8PfB/wAU&#10;bLw7e6LrcciIp1F7bU7eO4i+zIkamGe4RCsnyNuU12P/AATZ/ZV8bfCL4E3EH7Q3w1tfDviO48d6&#10;vrR0qPWE1BYoZ5B5G64EkhmKxqBudtxOSQM4rEt/2Jo/iL+1Z8YPjf8AHD4BeEfE3/CZeItF0rwb&#10;a+NtMstVitNB0/TNsl3AA7tb+bdTS5VirHYhKAla4uX9iH9o/wAJfs2/Eb9k3wN4XsYPDfh34jWO&#10;v/CXfqFnCNc0sTpeS6PLtbdEElDxI8y8rtySAMeiaF8Kf2nv2gv2ovCPxn+Ivwq1L4e+Hfhuuqan&#10;odh4p17T7251DWL2z+xogi064uEjs4IWl5MySSPICEUDjzbwr+zt+1fqHxZ8M/FXwP8AsqXvwh+I&#10;2peI1uvjD4q0Hx1YSeCvEyIsgnn/ALMW8mnna4Y+Yhktop42kzJMxVi3DeOP2Ov2xPin8NfD/wAN&#10;/iN+zP401jxbf+PLK4+I/jfxJ8Zop9Em05NSWWaTTdNGqsseYVG2N7aMooIw7nj7i8M/Be9174h3&#10;njz4hyNNa2d00OhadNgqkCMRGSOm0AcD+Iksc55p/FH4ma74815vhD8KG8yaQ7NV1OFvliX+JA3Q&#10;f7R/Ac5xtwW/gP8AZn8AefOfMuJBhtuPOvZsdB6AfoPfrznw8+H3iH4s+If+Fq/FP/j3Vs6bprcI&#10;i54AH90evJJzn2b8VvidrHjbVz8HfhKC24+VqN/Dwqr0MaEdABwxH0HGa6bQ9D8B/s2+An1XV51a&#10;Zh+8mVR5tzIeRGgJ5/lxngDjmfAvgrxD8cPEq/FP4nwNDpcZ/wCJTpOfl254+q+pI+Y+gwBY+Lnx&#10;W1nX9WX4P/CJWkvZm8q8vLc4ES4wUVh90AdW7DgetbnhXwp4I/Zx8DTa1rF2r3bRg3l3gbppD0jj&#10;B7Z4A79TXl3iDV/E/wASvGHhnxT440aRtD17xRHpFhZfa2h8hXgnl80YGXP7jBwVPzZB+XBT9s3S&#10;NA+O2j6b+zNoWo6hJpK6kj+KNJ0+RVttXt0R1XTLo7WaW1Z2WSaJSol8pIpC8TzwSdr4L8G+EfgX&#10;4RfXNeuY1mWMfaJ9uSOOI0H6cVheHtB1748eIo/GXi+BrfQbWQjTtP348z0z9e7d+g4GK1Pih8TJ&#10;tKkj+G3w3hE2qTKsRa3+7aqegH+1j1+6OTXKeOfhVZ/B7wFF8bVu428T+F5xqM15MxImtSR9rtfl&#10;UtJvh3MqLtLyxxZIGQfbtH1Sz1rSrfV9PmEkF1CssLj+JWGQfyqzRXy78JtF8V/sbftV3P7PPw+/&#10;Z+t9L+A/i/Tb/wAUW3jS38QOyaL4qutReS8spYru42W9rcefC1vb2cYCy+efL2s7x/UWR60UUUUU&#10;V5R+2h4Gj8W/ALWtcsPA2ha9rfhm1fV/DsHiG1823huoVLCQruAOF3HacqSACD0rxz/glJ8ZfiP8&#10;UfBGrat8Z/2jvDPirXdbmXUbPwzp99C99o9uFWMh4oXCQRnCERLEuxiSzEthfrqiiiq+pXcljZzX&#10;kdnJcNDCzrbxMitJhc7QXZVBPT5iB6kDmv5GP+C1n/BVD9tL9rr9trxp4X+JXiK+8F6T4D1zVvCu&#10;l+BNB1wtb6dHHLJaXSyzQttu5ZQjLJJyjA7VATAr+iv/AIJy+NP2lf2uP+CeHwi8Xtff8KftZPDN&#10;nbSf2TJba3qWpWMFssEc8M88fkWTSMm4q9vOwHAKn5q+i/Dv7PXwy0Pwnd+C9U02+8RWOpNG+pR+&#10;MNWuNX+1SJIZFdhdvIAQ/wA2FCgELgAKoHZxW0Vuuy3t1jX+6iAD9KmGcc0UUUjdOteBfDX9q3xr&#10;8SP+Ch3xL/ZR03StJj8L/DXwRod/f37WsxvrjVNRa4kEYl8zyhEkEUZKeXv3Pndg4r0T42/tN/s7&#10;fs2WFjqn7QPxx8KeCrfUp2h06bxRr0Fit1Iq7isZmdd5A5IGcCq2r/tZ/sxaD8H7X9oPWv2g/Btr&#10;4FvmVbHxhP4jtl024LEhQlwX8tiSCBhuoNa/wg+Ofwa/aF8If8J98Cvin4f8YaH9qe3/ALV8N6tD&#10;e24mQ/PGZImZdw7rnI715h4X/ah+Inir/got4q/ZHsPCunJ4T8J/DKw17UNcaORrqXULy6kjitww&#10;cIqCKKRiChYkjBAyD2nxg+Jvibwj8Svh/wCCfC3jXwJpv9uapez+INO8VX8qaje6Va2bvMdLijIE&#10;k6TvaGRpD5aQs+QWZa8e/ZS/4KUfD/xP+xB8Ov2rP22PiJ4D+F138SFvr3Q7PVNYTTreawa8uG08&#10;xi7mLPI1gLWSTDY3OxCopCj2TVv2sv2YNC+D9p+0FrP7Qng218DXzKtj4wuPEVsum3BYkAJcF/LY&#10;kggYPUGtj4PfHT4MftB+Ef8AhYHwL+Knh/xhof2p7f8Atbw3q8N7biZDh4zJEzLuHdc5Heusoopp&#10;Br4/+FUX/Dtr9u+L4I2cF7D8Df2hLy81HwejSu1h4F8bxkzXmnBmj2W1rq0bm4gi84Kt3a3KRQqJ&#10;8j7kDjHJ+tOoooooooooooooooooooor4t/4Kyf8l2/Y1/7Oj0//ANNOp19pUUV/Pn+2L/yuZeDf&#10;+wfp/wD6jE9ftEn/AATj/YAB/wCTIPhLjH/RPdO/+M07/h3J/wAE/v8AoyD4Sf8AhvNO/wDjNH/D&#10;uT/gn9/0ZB8JP/Dead/8Zo/4dyf8E/v+jIPhJ/4bzTv/AIzR/wAO5P8Agn9/0ZB8JP8Aw3mnf/Ga&#10;P+Hcn/BP7/oyD4Sf+G807/4zR/w7k/4J/f8ARkHwk/8ADead/wDGaP8Ah3J/wT+/6Mg+En/hvNO/&#10;+M0f8O5P+Cf3/RkHwk/8N5p3/wAZo/4dyf8ABP7/AKMg+En/AIbzTv8A4zR/w7k/4J/f9GQfCT/w&#10;3mnf/GaP+Hcn/BP7/oyD4Sf+G807/wCM0f8ADuT/AIJ/f9GQfCT/AMN5p3/xmj/h3J/wT+/6Mg+E&#10;n/hvNO/+M0f8O5P+Cf3/AEZB8JP/AA3mnf8Axmj/AIdyf8E/v+jIPhJ/4bzTv/jNH/DuT/gn9/0Z&#10;B8JP/Dead/8AGaP+Hcn/AAT+/wCjIPhJ/wCG807/AOM0f8O5P+Cf3/RkHwk/8N5p3/xmj/h3J/wT&#10;+/6Mg+En/hvNO/8AjNH/AA7k/wCCf3/RkHwk/wDDead/8Zo/4dyf8E/v+jIPhJ/4bzTv/jNH/DuT&#10;/gn9/wBGQfCT/wAN5p3/AMZo/wCHcn/BP7/oyD4Sf+G807/4zR/w7k/4J/f9GQfCT/w3mnf/ABmj&#10;/h3J/wAE/v8AoyD4Sf8AhvNO/wDjNH/DuT/gn9/0ZB8JP/Dead/8Zo/4dyf8E/v+jIPhJ/4bzTv/&#10;AIzR/wAO5P8Agn9/0ZB8JP8Aw3mnf/GaP+Hcn/BP7/oyD4Sf+G807/4zR/w7k/4J/f8ARkHwk/8A&#10;Dead/wDGaP8Ah3J/wT+/6Mg+En/hvNO/+M0f8O5P+Cf3/RkHwk/8N5p3/wAZo/4dyf8ABP7/AKMg&#10;+En/AIbzTv8A4zR/w7k/4J/f9GQfCT/w3mnf/GaP+Hcn/BP7/oyD4Sf+G807/wCM0f8ADuT/AIJ/&#10;f9GQfCT/AMN5p3/xmj/h3J/wT+/6Mg+En/hvNO/+M0f8O5P+Cf3/AEZB8JP/AA3mnf8Axmj/AIdy&#10;f8E/v+jIPhJ/4bzTv/jNI3/BOT/gn+V4/Yg+Ev4fD3Tv/jNfi98fvBfhD4d/8HeHwF8E+AvC+n6L&#10;o+naLp0Wn6VpNmlvbW0f2DUTsjjjAVBkngACv6CqK8K/4Ki/8ozf2iv+yFeLv/TNd1/NpX9IX/BK&#10;L/lFz+zac/8ANA/B3/pktK9+ooJwK/LGwjvbn/guR+1ha2jbQ/hPwB50v90f2bLX0NLNYaHZeXEC&#10;qj7v96RvU/54qGwsZLiX+1tWX5usMPYD1Iourm51K4bTrB+eTcTk8IO9Ts1jotj5MWVVeS38Tn1q&#10;Cxspb6VdV1RAR/y727Lxj+8R3+h6/TinX99c3dwdP05sytzJJ2T3p6JZaLZHa3y9ZH/ikaoLSzk1&#10;WZdV1NP3P/LvBnr7n2/nUl9eXFzcf2fp/wA0x++3aMVMkdlotmUV/l+9LM3Vz/h6Vk6nrWhafAPE&#10;njXWrPTdNVv3H2+6SFHJ6EsxA/zxXD/Er9r74P8AhXwHrnjHw54vsddbQ7gW13DpE6zeVcEZWMlc&#10;hc8c9BXzf+yf8KviZ+11+11H+2jp/hC30jwB4a+IthJqlxrWpQtN5drb207kxITkSMGRBzkFd2CW&#10;A/S60tPEn7SvikajqCSWfhexm/cw9PO5+8fUn9K6b4ofFGw+Gem2/gH4f2cc2sSIsdrbRrkW6njc&#10;3v6D86j+GHwx034a6bcfEb4jagsmqOrT3V1dPnys9ev8X+fpzpXxJ+034nXImsfCNhNlV5DXLDv7&#10;k/8AjoPrXWfEz4l6N8H9FtfBfgywjl1aaPy9O0+FciIHgSOB79B1Y+2TVT4WfC6HwRBcfE/4nX6z&#10;axcKZrm4uSD9nGOf+Bfhx0Fc9qd94k/aY8Uf2NpJktPCtjNmWXGDcEHqfX2H4n26T4lfEXw/8E/D&#10;sPgXwNZxyapJHttLWPnygf8Alo/v6Dv9BVP4QfCIeHopvil8T7pZNRlUztJdycQjrvb3/l+VZGta&#10;z4m/aX8T/wDCN+HGms/CdjMPtVzjBu2B4J9v7q/iecY6vx3478L/AAG8Jw+FvDFmkmoPHtsLRFyS&#10;f+ejY9/zrN+EXwnube7k+KvxSuBNqtxmVVuMbbcYzk9gQPwFZPizxX4i/aB8RN4C8BzSQ6BCw/tH&#10;UNpHn4PTP939T9OvSeMPF/g/9nnwXD4b8PWkc2oSLi1tc/M7HjzHx2/n0FZXwT+G/iB724+LHxM1&#10;i4F1exmT7O87Kpj6gyAEDaB0U8AdqpeM/GPiP48+JW+H/wAP5pIdFgkA1DUoyR5w7gH+7/P6V1fi&#10;PxN4O/Z38BwaZaI0s+0rZWitl55MdT6Lnqf5nFYnwd8CeMNc1qb4r/EnVriO4vIx5NmsjRoIx0DK&#10;CPlHZTn1PJJqr8QvH+v/ABe8RN8LPhdMy2mSuramv3dufmUH+76+vTpXRatrXhD9nLwHHZQO11ey&#10;J/o8DSZlupfX2UE/QdueuP8ACv4c+I/FWtN8VvifcSNNM3mWdm0hCRL2OOwA6VV+JXxE1/4qa83w&#10;o+FsjfZmbbqmqRtxjuoP93sfXp069Vc6n4X/AGefh3HDf6jNctGu2GGSYs88h5woJ4Gcn2rnfhl4&#10;L8X/ABH1sfE/4m3Uy25bfpuk+YwjRexK9MfUc96X4p/FDXfFuvH4RfCJy93ISmpalC3ywL0ZVYd/&#10;Vu3Qc8jX02x8C/s1+A2uLl1kvJFw0mP3l1Jj7q+iiub8A+AfEHxg8SD4nfE1GW1XnTtNb7oXPH4f&#10;z/lJ8WPinqvizWW+EXwl+aWRvKv9Qtz8sa9DGhHTHc9ug5zjoPDvh7wN+zj4Gk1jWJl+0Mv76QY3&#10;zP8A880rm/Bng3xF8d/Eq/Ev4lRNDo9u2NJ0nJ2suf5erdWPsABa+LnxX1HU9RX4SfCePzL6X91d&#10;XFuvywL0KrjgYHU9q2PCHhHwX+zx4Kk1/X7xDdMoN5eEZeRu0adzz279TXH+DtO1H9pbxdN4v8S3&#10;cSaLpN15UOlwzhjE+1WCuB0cqysc4OGGOCM0f2rfH/g6Gz0zwxo2rrp58K6iuqzarHdLFBp5jhli&#10;+dmBAASV8nIwcc5rm/2IviLo3i/9n3/hpTX/AAzeaHp+vXlxL4f/ALZt2ivJ9NVvLhuHjPI+0FGn&#10;jXr5U0WQG3Cup0XR/EHx68QjxR4miktfD9q/+g2Lf8tMdz6k9/yHfOt8Tvia+hNH8OvhzAsmqTYi&#10;AhjytsuO3bd9enerPgLwFoHwk0CbxV4qvEe+dd95eSc7M8lVJ56/iTXP2trr3x+8R/b9RSS18O2c&#10;mYYc4Mx9T6n+VaXwAnsPBOueIv2c7CeOSz8GJZ3GgpEMi30m784W1sxx9+GS2uYQCS3lRxMxJc16&#10;gOBiivO/2pv2bPA37WfwM1z4FfEJp4bPVoVa11CzC+fp93E4kt7uIsColilVJFyCMrXlf/BOz9rf&#10;xZ8Z9L8T/s5/H648r4wfCbUv7K8bRtZC3XU4cn7Lq0SglfLuIwGO0kK+5eMYH0xRRRRRXL/G/wD5&#10;It4v/wCxX1D/ANJpK/MX/gg+R/w074m5/wCZPf8A9KIq/WJTxRQTgZNVNb17RvDekXGva/qcNnZ2&#10;sRkuLq4kCpGoGSST7V59rvhLxv8AGXxso1nWbe3+HMENtPb2NhITN4ikKhyLhv4LVTtBiHM20h/3&#10;ZZH/ACj/AGiP+DO34ffHP9oDxz8a9J/bHuPDdr4w8Yanrdr4d0/wHEbfSo7q6knW0j23CjZEJAi4&#10;VRhRwOlfq5+xv+zrb/skfsu+CP2a7XxO+tR+DdCj01dWktRC10EJO8oGbbnPTJr0yiiiijNNLAjg&#10;1+Zv7I//AAUf/Zi+BH7RP7SHi39oDxhq1prHir4yXR0cR+Dr6Rv7Js7eGzthvSEhgREzDB/i96h/&#10;ab/aettS/bt174u3XjWH4aw+FvhHpL/DXXLz4d3mt6p4zsdUV7q5jsI3uEgtHWSKCFl8ozFlIc7A&#10;Frzn4L6V4B0b9hb4D+H/AI1+IPH3wx1rXPEmtfEDwt8WG8OwXFn4b1yS7uB9iv7R1Zd0kMjHYUVQ&#10;SdrqQDX2R/wSH1fX/iB8JPHfxp8c/DHSdH17xR8Sr9dQ8V6Hp9xYWnjmG0SK1ttdSzmY/ZvPhjVS&#10;F++Yi5JLZr5//Zf/AOCgv7L/AMAf2zf2ofiP8evFuvabqnij4mW+maTp8nhO+mMVhpdmlsHSRIip&#10;jkmaZhg44z3qn/wUa+NHiPxp8Svi5+0N8Mk8RXWl+A/2P7nTPCdra6PMk/8Abvii7aCC4gBUN5iL&#10;Ba78covYc1j/ABA1aP8AZS/aWtvhXqPjG0+Gq/An4B+HfC/w712XwDda/qHjK0e3Iu49OBuFt7dl&#10;ltYYWxE0zkHcdmBXN/BfSvAOi/sJ/Anw98a9e8e/DHWNe8Ta14/8L/Fg+HIJ7Pw5rcl5cD7Hf2jK&#10;y7pIpGOwoqjna6kA19kf8Eh9Y8Q/EL4S+PPjV43+Gel6T4g8TfEnUFvvFuh6fc2Np45htEitbbXU&#10;s5mb7N50MSowX75i3kktmvrden+NLRRXlP7a/wCzH4a/bD/Ze8Zfs8+JdkP/AAkGjyrpWpeRvk0z&#10;UEG+0vYxlf3kM6xyryOVwTgmrH/BPP8AaLuf2mv2U/DnjDxFeySeLtEjbw78RLWfZ5tp4isMW+oR&#10;v5YC8zK0i7QFKSIwABAr3IdOlFFFFFFFFFFFFFFFFFFFFfFv/BWT/ku37Gv/AGdHp/8A6adTr7So&#10;or+fT9sT/lcy8G/9g/T/AP1F56/oLHSgnHWgEHpRRRRRRRRRRSb1zjdS0UUUUUUUUUUUUUUUUUUU&#10;UUUUUUV+BH7V/wDyuMfBH/sFad/6b9Rr996K8K/4Ki/8ozf2iv8AshXi7/0zXdfzaV/SF/wSi/5R&#10;c/s2nP8AzQPwd/6ZLSvfqKGGRjFflnpl9DYf8FwP2tJpn4/4RPwBhe5P9mzV79YWMt5Iuraqn3jm&#10;C37Aep/zzS3VzcajOdN09/m6zTHogqcmx0Wy8qL5YxyzfxSN6/4Cq9lZS38i6rqcfy/8u8P/ALMf&#10;8807UL+5up/7O0/5pm/1j9ox0zT1Sx0WzOH6cySEfNIarWdnLq839paipEKnMMP973+n86mvb2ee&#10;4GnaaN07febtEPX/AD0qaKKz0SzZVf3mlP8Ay0P+HtXy7+2b+2X4/wDgD8RNP0DQ/DVje2epaD9p&#10;t1vtymKXzZU3/L94cKdp44965D4B/tCfszftBR2Phv8AaK+B+ufEH4gX1kwmutcuFudHtXy8zNa2&#10;C4WJEAVRv3HCgk9a+pf2Z/hx/wAEt/iV+zy/xG1DRvDv9j2cy2N/DdRPp8dnIwLpbOiMquxxuAJY&#10;emK8H/YH+MHxW/a5/bcb4c6fPaaH8P8ATrG9vpfCug2SQ2dvaRLHBC2AAXk3G3UyMWY+wJr9HPib&#10;8S9L+FmlW/gXwLYpJqlwnl2ltCP9SOgZsd6g+F3wzsvAFhcfEz4kagsmpPGZrm6umyLcdfz/AMiu&#10;eml8SftPeKfJtlmsfCOnzA/N8rXTA9T7nsOij3rrfiR8RtB+DXh+Dwh4OsY5tTljEen6fGN2zP8A&#10;G2P5d/pVL4U/CxPCS3HxR+KN8s2sT/v5prlxttVI9f72PyxgVgavqviP9pLxP/YOgvLZ+GLOX/SL&#10;jBH2jB6n+g/Oui+IvxC8O/Avw1D4M8F2ccmrSRhbO1Rdwjz/AMtX9T6Dv9Ko/CH4RNo7TfFP4pXQ&#10;k1KbM7NeN/qRjO9s98du3FZmva74i/aR8THwr4WlktPC9nKDeXmCpuSP88D8TXV+NfHHhL4A+EYf&#10;DvhqyjkvpF22Onxn5mP/AD0fHOP1J6VkfCX4T3zXcnxX+Ktx52oTL5sMdw3y2y9ckHgYHbtWf4w8&#10;V+Ivj14ib4d+AJWh0WGTGpakuQJlzyP93rgd66PxV4n8G/s4+DIdB0G2WW/mQi1th/rJX/56P7Z/&#10;wFYXwi+E+qeIdTk+LPxXl824mPmwQ3GNqjsxB6ADoKh8beNfEHx18SN8NfhxK8eiwvt1TUduBKue&#10;QP8AZ46fxd+K6jWtY8D/ALOPgaOzsYUkumXEFuD+8uZP7x9vWuf+Fnww1vxxrrfFj4qHzJpDvsrK&#10;T7sa9uOwA6D8aPiL8Qdb+Kevt8KPhU+bcNt1PVo8hQvdVPoOhPfoK3bm68Dfs1eBFgghE15NxHGu&#10;PMupPU+ig1ifC/4Za94613/hbHxVPmTM26ys5B8sa4447AelN+JHxH1v4ja63wo+FbHy93l6lqEf&#10;3QvdVI7ep79K6CGHwL+zb4CNzdMGuGXChcebdzf3R7ep7Cud+Hfw/wDEHxZ8RL8V/ipCwg3Z0vS+&#10;dipnIOD/AA/qx5q18U/ifrPiXWv+FSfCf95dy/u9Qvofu26d1BHTA6nt061raVpXgb9mvwG+oX8q&#10;yXUi/vpePMupcfcX2z+Vc14G8E+IfjN4k/4WR8RVZLCNs6bp7ZChe3Hp6nvUvxY+Kuq+INSX4Q/C&#10;L5pn/dX17b/dhXoUQjp7t+A7mt/wt4W8Efs6+B5Nb1ydDcFf30+BvkfH+rT1rm/CPhTxF8fPEq/E&#10;Tx/C0Oi27/8AEr0wnCuO2fb1Pc1d+Lvxav571fhH8J4vO1CbEM1xbY2wDui+hA6noKzfht47/Zs+&#10;Dlxc+Fn+MfhnUvGMcMkupaZZ61BPeptzuXyVYugDAglgOc55rkZfF3i348/GzTdJvPDN5JosKSXd&#10;5uVo4LG2CsIzuI2ySSSADauSFDk4wM8z8Z/gN8I7f4+2/wARfgf/AG54e8fS3scmvah4V1qW3g1N&#10;UhSDybuDLRT/ALuONSdoYCNfm4xXmP7bHwQ/af1n4TeIPgS/wV8M678P/G8um2fibxYviNodU07T&#10;3uYzeKtqy4nkwMja4GzfnJFfQngvwhqXxclsZNRtms/CeiRJb6XYfd8xEUKPxwBk9ug4rpfib8SU&#10;8NpF8PPh/brJqk6+Wiw9LYf4/wAqsfD/AMA6N8LNFn8X+L71G1BlMl5eTNnZn+Ee+fzrnoY/EH7Q&#10;XiBbq4jms/DdnJ+6j6eeR3PqT+QFbXxD+IMPg6GH4cfDm0WTVZFWONYVyLZT3P8Atfy61z3wE8GS&#10;eCP2gfGmn6jqP2jULrwT4bur4lssGe81sD/0E/XBr2kdKKD0rwD9qvwF8evDvxO8E/tC/s8eI/C+&#10;i2Gi6o//AAt231rS1Dav4fELFnM8amUvb7d0aZIy7ds17J8N/iN4J+L3gDRfin8NvEMOreH/ABFp&#10;sOoaLqlurCO7tpUDxyruAOGUgjIBrbooooJA5Ned/tXeNvDHgT9n/wAT6r4s8XWuh2t1pctkNSvI&#10;y8cTzKYwSo5b73Qc18o/8EeP2R774O6/4u+LE/i7w34l0vVrK3tPDuuaBqHm7ow7vMHjIBiJ/cna&#10;3PFfeK5zkilzXN/FT4peE/hD4NuPGvi64k+zwssdva2sJluLyduI4IIxzJKx4Cjr1OACRysXwy1T&#10;4weJNL+I/wAUFvrfS7e1jn03wNdMhjgucsfOutvE0m3yyEOVjbcPmPNemRqETaFxjt6U6iiiiiiu&#10;e+K/xU+HnwS+HOs/Fj4r+LLPQ/DugWL3mrarqEwSK3hUckk9+wA5JIABJAr4D/YF/wCDjz9m3/go&#10;d+2fa/si/CD4Ua/Z/botUns/EWrXMUcUkNoitGwj+9ulBbC5yu0Zzmv0ZGelKQfQ0AMeWFKVOelN&#10;2noVpdpHBHSjaQtLtOcAULkcGnUUUUV8f6t+0T4H/wCCcH7U/wAVD8RvDXiy48KfEjT7Lxb4V0/w&#10;toM+qSXetRL9k1KCGG3jPlyyRrZSYdgrCKRsg5z9Tfs6ftNfBb9qz4dr8UPgd4xXWNKF3LZ3TG1l&#10;gmtLqI7ZbeWKVVaORGyrKR1HGRzXfUUUUUUUUUUUUUUUUUUUV8W/8FZP+S7fsa/9nR6f/wCmnU6+&#10;0qKK/n0/bE/5XMvBv/YP0/8A9Reev6Cx0psuSuBXxl/wTp/4LS/A/wD4KN/tMfEr9mT4afDXX9H1&#10;T4ZwySapfarJG0NyFuvs37sLz94Z57V9nkgdTSb1/vUb19aXcM4zSb0/vUhdB1al3pjO6k82PGd9&#10;HmJ03Ub0/vV8f+GP+CwvwX8U/wDBVLVv+CUVp8Otdj8X6Tp8l3Nr7yR/YmVLRLogD72drgfWvsIc&#10;DFFFFFFFFFFFFFFFFFFFFFFFFFFFfgR+1f8A8rjHwR/7BWnf+m/Ua/feivCv+Cov/KM39or/ALIV&#10;4u/9M13X82lf0hf8Eov+UXP7Npz/AM0D8Hf+mS0r36ihskYFflrotna3H/Bc79q+W6Uu0fhPwCY4&#10;2Hyk/wBmy9f88179d3l1qF1/Z2nvukY5lmP8A7n61MPsOiWOyM/KOWY/ec+tVrOzl1GUarqafu15&#10;trduh/2j/nn6Dl+oahNPcf2dYfNM33mz9z60+KOz0WyY7+P+WkpHzSH/AD0qtaWsmsyLqepDFuGP&#10;kwn+L3+nv3NT3t9cTTDTdNG6Zup7Rr6/56VLBDZ6NZsFk95pj1c/57VWtraTWpBqF8jJaqcww/8A&#10;PQ/4f/qr5H/4Kl6B8LdW1nw3fa9rt7pviD7HJFb3H2N5LR7ZRK6oxA4cS7V+XkLLuIIAB+q/2I/+&#10;Cd/7Nfwq+DXhL9pXUZ5F1/UvA8dxcatb3kvkeVe2G12WKTjcVl3A7QQcDHavNpf+CZ3iX4w/Ae3/&#10;AGcvgx8VLjSfCOj67c6ot9r2nrJJqMzr+7EnleWPl5wcHAY8esn7CP7H/wASv+CeXxG8Y6t8QbvR&#10;9V8Ua1odrp/hdtCvnmiSCSZ3uDMrohVgYLVlHIwx5619l/C34YWvgm1uPiZ8Tb5H1KRTPcXF0/Fu&#10;vXv3rn7qfxJ+074n+wWQmsPCGnzZkkIwbph3+uOnZfrXXfEb4heHfgn4btfCnhSwik1KWPZpumxL&#10;yo6CRh1xn8WPHqRQ+FHwsk8OtN8U/ineCbV5lM0sl0wxarjJ+hx+XQVga1rXib9pTxOfC3hd5LTw&#10;vZyA3V2ykfaGHc/0X8T7dN8QPH3hj4C+FofCHhC0jk1SaPFpZryUzx5smP09fpWb8HfhDLaSy/Fb&#10;4pXAkv5gbj/TG4gXrvcngYHPPAFZviLxJ4i/aP8AEjeDfBby23hmzkBvr9QV+04P8vRevc9gOq8Z&#10;+MPCX7PfguHQNBs1kvJIytjZoMs7f32x2z+Z4rJ+Enwk1S81N/ix8WJWm1KdvNhhuPuwLjIJHYgd&#10;u1UfGfjPX/jr4iPw6+HFw8ejwtt1LUlHEgB5AI/h9P730roPEvibwV+zb4Gj0fR7eObUpo/9FtC3&#10;zTN08x8c7c/n0HcjA+Enwn1fxVqknxd+LMxkmuGMttbzcKF7MR0CgdB6e3Vnjvxxr3xt8Qt8Mvhl&#10;I0ekxsBqWqR/dkA6gf7P866rVdU8Cfs3eAY4YoA00mVt4FYebdy46n2HdugyO5APN/DD4aeIPiFr&#10;3/C1/iwWZmO7T7GQYWNe3B6AelO+JHxF1/4ka6fhH8JZPkbdHqmpxn5FToyKR0XHU9+g992RvAX7&#10;NHgNYolWa8lGI1P+uvZgP0UfkPr1xPhn8NNf+IfiD/ha/wAUE3NI26xsHHyxr247Ck+J/wAStZ+I&#10;GuH4R/CU+Ysn7rVNShPyovQoh9AAcnv0HAJO/Z2PgX9m/wAAte37hpmUbiMeZdSf3Vz7/kOTXO/D&#10;7wF4h+MXiNfin8UoiLNTnSdKbO0LnIOP7v8A6EeTV34tfFLVtY1v/hUXwlzLqMv7u+vID8tsvQqC&#10;OhHc/wAPTrnGnoui+B/2bvA0mq6xcrJeSf8AHxcf8tLmXH3F9v8AJrmfA3grxL8cPEy/Ev4jo0en&#10;xN/xLdPyQu0Hjj09T1J/S18XPitqGq6n/wAKe+Eg33bnyb26tzxbjoY1x0Pqe3TrnG54R8I+C/2e&#10;fBMviHxJdL9o2/6RcdXkc/8ALNB3J/8ArnABI5fwp4Z8R/tDeJl+IPj2B7bQLdj/AGXpeflkGfwz&#10;/tN3PAwBitL4vfFq9jvI/hN8KIfN1KX9zNJbL8tuuPurjoQOp7CvEv2m/wBofT/2IfD+m/BT4PeH&#10;bXxr8fPiBp8kvh3QZ5JFt9Os1ljiuNX1GaNG+y6fbtKvLYe5kAhh3OTsxv2G/wBh/wAJfDXwNpdj&#10;Jo1lJNb+ZdeIPEi2Ijutf1SdvMu7xySzjzZSzBNxCLtQcKK9I8eftaeFP+Eah0f4OaB4svorhSke&#10;rab4C1eW3iQErmKRLUq54+8pIA5BJPB8LPib8BPhrYLqXjTxVdaVqV0cR3HirQb3SlnlI4gge9hi&#10;WaY8kRoWcgEgYBNZvjfxb4w+KPi7w266O50fVvEUdhZ2zKzbIhG8kty6rgsoWMIWyArSpkno3onx&#10;N+JkXg+KH4f/AA/tVk1eZVjijgjytspHHH97HT06n3m+Hnw90r4Z6PP4z8ZXiyai8ZlvLmVs+Vnn&#10;A9/51z4Gv/tB+IvMk8208M2MuVHQzH1+p/Stz4i/EC28C20Hw7+HlismryqEihgXP2VSPvN/tHOQ&#10;D25PGMzfDr4e6X8N9Jn8X+L76Nr+SMy319cPnyx1xk//AKzWN+zZ4if4ieJ/iN8TY0VrK/8AFyWG&#10;h3CgZNnZ2NtCyEgYO28+3ZGTtZmUkFSB6yDnkUUU2aKKeFoJ4lkR1KujrlWB6g+1fJ/wT+JWk/sb&#10;/tn6X/wTZu/Bmi+Gvh74p8C/2t+z7JpkLK13cWBLa7p1wzysz3CedBeRlUVTFJMCxZOfrLNFFFI3&#10;TkV8ff8ABXf9ozwr8IPhfoPgDxj8KdO8Xab4o1Fv7SsNSmkj8uKIbt8TxsGSUH7rcgV6F/wTT+Hv&#10;w58E/ss6Pr/w18HXWh2HiqaTWFs77Ulu5lWU/IGlVE3YQKoyMgAZJPNfQGR1zXI/Ff4s6X8N7KCy&#10;tdPfWPEGpMY9A8N2kgW4v5R1OTny4l6ySkbUX1YqrZ3gv4X6hr1/pPxR+Nmk6Zc+MbOzVYYLGSWS&#10;y0dz5m77KJSSHZXCPNhTJ5anCgKq98nA6UtFFFFFFB6V+d//AAdIeDdF8Rf8EZPiZ4k1IXDXHh++&#10;0O60zy7p0RZZNXs7dmZVOJD5U0qjcCBvyBmv57/+CEmhWXif/grV8EdC1GW4W3uPGEYk+zXLwscR&#10;uwG5CDjIHHev7HUQoFUZ49T1p9FFFFFFFFFFFFQtbQtKs726tIn3HKjK564Pavjv45eO7z/gmJ+1&#10;bdftY67JcL8A/id5cHxU+xaWHXwfrqLDb2msvs+f7JOg8mbap2SBJCfmIr7a8G+NfBvxE8K6f46+&#10;H/i3Tdd0TVrVLnS9Y0e+jurW8hYZWWKWMlJEI5DKSD2rT3rjOaQOpGQaXco5zQGU9DS0UUUUUUUU&#10;UUUUUV8W/wDBWT/ku37Gv/Z0en/+mnU6+0qKK/n0/bE/5XMvBv8A2D9P/wDUXnr+gsdKRv61+A3/&#10;AAar/wDKXL9rb/rxuP8A08mv32uHWOPzXdVVQSzN0A9a/Ej/AIeb/wDBY/8A4K9/tofE74R/8EkP&#10;Gvg34cfDz4T3AtLrWvGFmjSanL5skSuzmCZgztFIRGgCqijcSSCfe/8Agix/wWB/aQ+OnxN+Mv7C&#10;P/BRvw7p9t8XvgVDd3er65oVmI4NWsbafyp5CihUDqzwlGRVWWORW2qQS3zD+zv/AMFIP+C9f/BZ&#10;r48fEL4k/wDBNPx54C+H/wAK/AusLZ6ZaeLLKFlvOrRpI32eaV5ZIwHbIVEDAAkg16d/wRM/4LBf&#10;8FFv20P+CuHxU/Y//bKOj6JpXgX4e6pcXngzTdJtl/s3WrLU9Ms5dtyi+bIgM1zhWduHGSSoNYHj&#10;D/gpZ/wWG/4Ko/t7/E79mr/gkf4z8G/D/wAD/CG9msNU8SeKrVJG1S4inMDOZPJnIDSI+xUUAoNz&#10;HJwPcf8AgiL/AMFZP2qPj9+0l8Tv+CaH/BRLRtJX4yfC3zJ/7e0KERwaxaxSrDOSiIsYMbyQkOoU&#10;Oso+UFST8h/sV/8ABWH/AIL3/wDBRr45/Gv9kT9mPxt4BTVvDOvzTWHjrxRocFrb+HNLt7u4gNuq&#10;wWzieedmgAaRWKrDIRgksPe/+CGP/BVn/goJ8S/2+/ih/wAEx/8Ago9qmja54u8F2s9xZ61plnDC&#10;YpLd0EsZaJUWWJkkR1YqGGecdB5dpX/BUb/gs/8A8FgP29fiX8J/+CSfjfwd4A+GfwpkWKbWPFNp&#10;DIt7++kihlmdoJpDLcNFOyxKojSOFgzFgC/jn/BLfxL+1L4o/wCDq3WJf20vD2j6b8TbHwzqVj4q&#10;Tw/n7Fcyw6VFGlzD/sTRBJRwuN+Nq/dH9GY6UUUUUUUUUUUUUUUUUUUUUUUUUUV+BH7V/wDyuMfB&#10;H/sFad/6b9Rr996K8K/4Ki/8ozf2iv8AshXi7/0zXdfzaV/SF/wSi/5Rc/s2n/qgfg7/ANMlpXv1&#10;FB6V+WFg1/N/wXK/awsdPTDyeEvAO6RuAgGmS5JPb/OK+iVFlotj5UT4XrJIw+aVvU+3oP61Xs7S&#10;XVHXU9Sj/cjm3gJ+97t6j+f0p+o6hcSXH2DTwJLhvvf9Mx6mnQw2eh2bASbu8kjdZGqrbWsutTDU&#10;NQRltlP7qHP3/r7ep79B7WNQv5nuF0+xXdcP/dAxGMdfbjtUtvb2ujWjZl+Y83E+eXP+FVba3fXZ&#10;hf3w22cbfuoehlP9B6+nQeon1HUnV1srJN0z4EaKvCj/AArxT9u/4K6n8SP2ctWtfCnhu21HxFZz&#10;W95bXrQxSXUMcVxFNMlsZY2B8xIzG6DDSI7gHdsFfLfws/4KDftRfAjS9D+E/wASVutY8H6LB/of&#10;hLU4FspI4WkL/JOsfmcEsq+YJERflVQAAP03+A37f3wf+MnwG03Wvgnpvk65MBbXHhp3DyaZPjky&#10;EKN47qwADe3Ir0r4U/CuLwnFP8U/iffrJqssbTyz3j/LbL1LEnv/AC+uMYOpX/iP9p3xSdG0UzWP&#10;hGxlzNOw2tdkHr/gO3U88Dr/AIg/ELwv8CfC1v4a8L6dFLqEkezTNLjyeenmSY525/4Ex4BHJGZ8&#10;J/hXc6NLN8XPi5ercazdDz2a6YbbRcdT0AYDjAGFGAOlYniLX/Ef7R3ic+EPCbyW3hu1k/0y+5H2&#10;jnr7jjgfjXS+O/HfhP8AZ+8JQeFfClnHNqcseLCyVcknp50uMcZ7dWIwMAErlfB34RXYuZPix8Vr&#10;nztQuP36i6IxGMZ3t2HsOAB7YrP8VeJfEX7RniVvAXgWZ7bw1bSD+0tQZSBc4P8A6Dx8q9z8x7Ad&#10;Z4t8WeC/2efBkOjaFZRveMm2yslbLzv3kfvjPJPfoKxfhJ8KNR1nU3+LvxYdZr+4/e21tcEhbdez&#10;EHpgdBzgVS8d+NvEPxu8Qv8AC34YSGPSo2H9qatHkLIo4Kg9kz1/vHGOPvdHruveCP2avA0emaVb&#10;edeyjFvb/wDLS5kx99/RR/8AWHNc78JfhTrXjfWm+LfxZdp5Zm8y0tZuB7Ejso7D+nVfiF49134y&#10;eI2+FPwunZdPjfZq2qL92QA4Kqf7nXn+Ijj5fvdNeXfgL9m7wEIo40a4ZT5MI/1l5L6n0Gep6Afl&#10;XMfDH4b+IPiZ4kPxf+K437236bp8ikIiDlfl7KOwPXknJJq18TfiPrPj3W/+FQfCQqxb93qmpQ8L&#10;Cv8AEikdAB1I+g71tIngP9mTwAZJh9ou5ABhcCW8l9B6KPXoB6kgHn/hr8OfEXxO8Qf8LX+Kp3Kx&#10;Dabp7LhI0zlRtPRR27nqTnJqb4pfE3W/GmuH4Q/CUnzGOzUtSh+7GvdFI6e5/Ad63dK0vwH+zf4C&#10;fU9UnXzmGJpgoM13LjPlp6/yA5OAOOa8B+B/EXxt8SL8UvihbmLT42/4lOkgkJtzx9R6k8sfbgaH&#10;xa+K+r3+qr8IvhGvnarcfuru6t+Fs17qp6BgOrfwDp83K6Phvw14H/Zw8DS6zrF0sl4y5urrjzLi&#10;TtEme3b36n25jwX4P8R/HbxOvxC+ICSW+lQv/wASzTSxC7c9v6nvV74ufFq/m1Bfg98I13ahKPJv&#10;Ly1Xi1XoY0x/Fjgt/AOB8xyuv4H8FeDv2ffBcviLxJdr9qEebq4blixH3EHqTx/kmua8M+GvEf7R&#10;XidfHPjmBrXw3ZyEabpm4jzRnv65x8zd+gwAK1PjB8XbiwuE+E/wqgE2qTqIXktcYtF6bVxwGx/3&#10;yK8t+If7T/7Ov7BNvpPh/wAU3114t+Jvi9mTQ/CPhmH7VqF8wYB+c+XbQJks88zIgCtgs2EOL8G/&#10;2bj8XPjt4i/az+JehwxeIvE0cFrdXKytN9i06Af6Ppds79IEOZHKqqyzySylF3hF9a+J/wATv+Ea&#10;SP4cfDiFW1SRRG32cZFovYf7+Py6+lQ/sVpMv7LPghbhmMi6Kok3Hq25s5r0TX/D2heJ9IuNA8Ta&#10;Na6hY3cTRXVnfW6yxTIRgoysCCCOoI5FfN/g/wCBt3D8evF2gfs0fES48CaT4R022to9FRV1PSX1&#10;G5RpWcWU/NrGkZUbLOe2JcAsWHB3vCv7Inx0tNZGueJ/2urqzuPLmE0/gfwPZWc1yzmPBkfVG1LA&#10;UK/+qEZJkyWO1RXWQ/sc/A+7h8rx1pmt+Mw1ukVxD488WahrVvNtAy/2W7mktkZiMny4lGTwAOKp&#10;67+ycfDlrHL+zD8VNW+F9zCcx6bpdvFe6HKMx/u5NMuAY4o8IR/ojWrnzGJcnpzfw1/4Wp8CdTu9&#10;R+P/AMK5tbeR3dvHXgjzdRhK5bmWxI+2QSOdp2xLdKuSWmABNWdF+JWk/tb+IprPwV4rtX8M6XPi&#10;7WG5HmPIuc71zkN1+UgYHvXVfscaXp1r+zvoOvaRF5UHiRrrxCtsq4FudQuZb0wjOCQhnKhiMkLk&#10;gdK9RHSiiivCf2+f2adT/aD+F/h3xD4L8ax+GfGHwv8AHWm+OPBmuz2tzcW8F3ZF1mhuLe1kjluY&#10;J7Oa7t3hVxuE+eSAK9E+APx7+En7UPwe8P8Ax9+BXjCHX/Cfiaz+1aLq0MLxiePeyElJFV0YOjKV&#10;ZQwKkEAg12VFFNcZGCPzr8yf+C/On6w3jf4eanJbf6Cul3sKzKpwJTJGxUnpnAyB7GvtT9ijX/Am&#10;l/sW+A9a0jxDt0Ox8J25e/1Ty4TFGifOZcOyptwc/McY69q6Lxl4/wDinq3iW+8AfBvwAv26xWH7&#10;d4m8WW89tpUO8K22Haokv5ArZ2xFYgVZHnjcBT0nhrwHpui3w8S6msGoeIZrNbbUPEDWUcc06KSw&#10;T5R8kYJO1B07ljljuoCBg0tFFFFFFFBz2qKW1iuEMVzCsin7ysoIPp19Kji0nTYJVmg02BGB4dYV&#10;BFWaKKKKKKKKKKKKKKjkgjmj8maJXRvvK4BB/Cvk/wAXfsHfGP8AZo+J8vx1/wCCVfibwj4Il1zV&#10;luviH8HvFUM8PhDxWxjSE3SfZklfRrxI13+daQ7bh1HnxuSz1v6fcf8ABavxPLqd/qviz9l3wOkM&#10;cY0bSbfw34j8Um6f/lo01215pXkD+6q28p9WHbKn+HH/AAWz/wCEoj+I1t+2v8BTL/Zr6fN8PpPg&#10;jqI0Fj5gkXUhcf2wdQF4MGEp532YxNnyvMXez7bSf+C5Gvx2ev6v8cf2YfC9zbIDN4c034d6/rFr&#10;dOUCN5t5LqVrJtDZlQRwxlSQjGQKWaz8Av8Agoz8RPA3xgtP2Sv+Cl/gnw/8PfiDqTAeDfGXhyW6&#10;/wCER8c/dDpYT3QD212heMPZTOz/ADqUeUE7fr6C6t7mJZ7eVXjdQyOpyGB6EGnhweBS0UUUUUUU&#10;UUUUV8W/8FZP+S7fsa/9nR6f/wCmnU6+0qKK/n0/bE/5XMvBv/YP0/8A9Reev6Cx0pGYKMmv5k/+&#10;CH3/AAUf/Y7/AOCbf/BUL9prx9+2R8VZfCeleI5Luw0e5j8P32oefcLqrSMm2zhlZfkBOWAHbOa/&#10;Yb4S/wDBwN/wSL/bK+Imm/st/A39qm61PxZ44eTStDsT4D1u382eSNgB5k9mkacZOWYDjrX4Efso&#10;/sKf8E7tL/bk+M37MP8AwWQ+O3xD+C2s6Drk8vhfUtF1i0s7S+UTTNIs0k1ldJkp5TxsGUPvYDJA&#10;z97f8G9X7Mn/AATj+Jvxn+O3ir/gnxo37RFx/Zng/VfDC+M/iNrWkS6DrNvdSlLYosFlb3MdxKsQ&#10;nEci4jVSH+YDPl//AAb3/wDBTH9mj/giofjf+xb/AMFHdU1zwH4mt/GcdxZyf8IreXiXMkMZgaEC&#10;2ieQFsB1Z1CMjqQ3ar3/AAblfGCx/ad/4OI/2nPjjpXh2+0S18ceAfF2q22l6om24s47nxFpLrHI&#10;McOoYA+9fKP7P/7BP/BOzwZ/wUQ+Nn7Jv/BX74+/Eb4SzaDr15J4P8RaLqFrYW2pxfaHdXnaeyug&#10;PNgaOVDlQd23lsCv0J/4Nrv2ev8AgmdP+3T8RfjF+wHpX7RWpQ+DdHutDbx58QNa0ebw9q1tcTxF&#10;diQ2VtdCd/IEgTDKiqSxBZM0v+DSpQf23v2xZCg3f8JKg3dxnUr/AIqv/wAE6IFm/wCDuT9o60zg&#10;SaRrC5XtmKxrzj/ggV+1l8Ff+CMH7f37Tf7G3/BQzxR/wr3UvEerWb6P4g1q1ePT5H0+W/bY8v8A&#10;Cs8N4ksMhHluEYb9zRK+j/wTw/aZ8E/ti/8AB2PrH7SXwt02/j8JeJvC+qP4XvtQ097Z9Ts4dOW2&#10;F2qOA2ySSGTaSAdoGQDkD+hodKKKKKKKKKKKKKKKKKKKKKKKKKKK/Aj9q/8A5XGPgj/2CtO/9N+o&#10;1++9FeFf8FRf+UZv7RX/AGQrxd/6Zruv5tK/pC/4JRD/AI1c/s2n/qgfg7/0yWle/UUjEBcmvy20&#10;e6itv+C4H7Wks0m1P+ET8AH/AMps1e92tpJq8o1PUFZbdTm3gP8AF/tH2/8A1VLqGozSTiwsV3Tt&#10;/F2jHrSww2ui2jM0mWbmaY9XP+H86rW9vLrcovb5dtqjfu4j1kqxfX0xmXTtOj3XDD7o+6g/+sKk&#10;tra30e1Zmm3O3NxMerH0HtVeC3l12T7ZeKyWat+7j7ympdT1PyitpZx7p3+WKNR90f8A1qW0tI9L&#10;ja4nm3TMP30/p7D2qGCF9ccXV2rLZK3yRg4aU/4V5b8Y/wBkb4N/GH4gzeOvHum3d/qdxpaWFpaR&#10;3BjhgRc4cBedwLHBJx7GvI/2YfDPxX/Z8/b70v4b/DGSzh8J6G63mqWOpa5bRR3tm4Ec07SOoLyq&#10;SHEfLDy8LjJr9CdU1nxR+0p4kk8OeH2ksvCVnMou7pk5uiGBHX6cL75PoOt8c+OPCnwI8J2/h3w1&#10;p6SXzJs0/To/vO3998e/51m/Cr4XX0F5J8WvixdLNq0y+bGtwqhLVMdT2BA6elYfiXxP4g/aI8Sn&#10;wV4Kd7fw7C/+n3zLj7Rg9c/3fQd667xP4l8Gfs/eDIdI0a1V7qRNtnaIPnmk6bm9s/8A1qw/hT8K&#10;rzV9Ul+MHxYeOS9uP3scMwAWJQOGbsAAOM9uvvR8U+MvEvx88RyeAPh9I0OgxHbqWpheJhnkDP8A&#10;D6dz16V1HiXxL4J/Zz8EQ6Xpdqsl1Iu20tVI3TSY++3fGcZP5V4/4m+KHwo+BcCfHr9rfx7bWd1e&#10;3McelaXMwabc3KfuhkhQvPTAAJJr5g+Mf/BbfxLr9j4i8MH4SxadZ2cwi0260/UpbhNTDSERh5Fi&#10;2xI0as27JUkbc88+vfssf8FZv2Ttc8JHwZpGk6j4f8RmEtDZ6wqhL2YA5PnqSoA6gE5xnAJzXvPw&#10;m+Her/FDVI/jJ8UbmO4jlRXsIePLaPqp442DPHXPrU3jz4jeIfir4gb4VfChwtkVMWramqgoUI2s&#10;gPZccZ6ntjv0sr+A/wBmz4fjA3ysAFUEebdzY/l/IVy3w5+HXiH4qeIR8VPimreTu3abp7fdRQcj&#10;j0H69at/E34ma54z1z/hUPwjBa4LeXqGpQn5YF6FVYdMDq3boOeRsWtr4E/Zo8B+ZcFZLyZcbuPM&#10;u5cfdX0XNYXw98AeIvi34hj+KPxTQeVH/wAgzTtuFVckjI9Mnv1/lY+J3xW1nxFri/Cr4RMslyze&#10;Xf30ahkgXoUXt9T26fTY0TRPA37OXgZ9V1SZWuNv76XjzJ5D/Av+eK5nwT4K8S/HTxIvxL+JUTR6&#10;TC3/ABKdJOdpXI/Tjk9WI9AMa3xY+K2pNqa/Cf4VR+bqs37ua4gxttFx0GOA2PwUVd8M+F/Bv7Ov&#10;guXxB4ju1kvJlBuro8yTSHny07/5ya5nwp4Z8T/H/wASR+OvHsDW+i2sxOm6ftxkH+ecDJ/Ktf4s&#10;fFS502eP4W/CuESapIPKkkhXK2q9MDH8X8vrV7wJ4H8IfAHwhN4p8T3kf2to913dNy2f+ea+pPoP&#10;8c8zoGi+Jv2jfEi+LPF0Mlr4Zs5c6fp7dZffPcnuenYeta3xc+Lk+hSQ/C34UQCTVpNsP+jRgrar&#10;j7oHTOPwFc348+Aep+Fv2ZfGljo3xGl8OeMta8NXlvZ+K7dFaXTbqSNgjR7jywYj5s5J5rwH9gP/&#10;AIJ7fCH4T+HbPWfDPwk03QdT1DS7I+NtcWea6vNb1FIV8+WS5uHeRw8xkfG4LlicZNfSHxN+JsXh&#10;GOL4d/DuBZNUkXywIVytov07vj/E9sy+APAGkfDPSJ/G3jW8jN/IplubiX/lmTyQP9omqv7Gc0dz&#10;+zD4LuYTlJNHDKcdQXY16D4i13TfDOi3niPWbgQ2lhavcXMh/hRFJJ/IVyP7OcT3nw0h8bXNl9nu&#10;fFVzJrVxH5jsP353RkB+UBiEZ29iTXeUUU0qSa4H4mfsx/Bb4sX8mveKfBUcWsSQGFte0m4ksb9o&#10;8Y8tp4GR5I8f8s5C0Z7qRXc6Zp1rpGnQaXZR7YbeFY4l3E4UDAGTU9FFFNuIYriB7eeJXjkUq6MO&#10;GB4INfNv7K3hj4hfs4ftDeNP2b9bk8A6P8MrqG31H4I+GfDSR2dzZ2oU/b4GthywWdvMMg4/egDv&#10;j6T3DNLQTiml1xkn3r5O/wCCgHi74R/GHwVJ4S8NfCOT4ta/4U1Jbk6Dp804tbSQqEbz54QcPhwR&#10;EGBbpkUv7EngHxr8YvBFyn7Unw8stBj0e8EGl/C21sIrbTLaAD5Z57UMzTOzZP775NyB1TcA9fWE&#10;YUDC9OgA7U6iiiiiiiiiiiiiiiiiiiiiiiiiiiiiiigjIxXL/F/4NfC/4/8Aw31b4P8Axp8B6b4m&#10;8M69aG21bR9WtxLDcRnpx1VlOGV1wyMAykMAR8o+Ifh98Qv+CRMln8U/2e28Y+MvgREkVl4y+Gt/&#10;rV1q1x4PtfNjVdT0rzRLO1vb26eU1nvCLGodfmDbvtL4S/Fv4cfGzwLpvxL+Fvi6y1nR9WsYrq1u&#10;rG4WQbJEDqGCk7G2sMqcEdCK6bzkHXNODA9KKKKKKKKKKKK+Lf8AgrJ/yXb9jX/s6PT/AP006nX2&#10;lRRX8+n7Yn/K5l4N/wCwfp//AKi89f0FjpSMCRxXj2qf8E8P2BNd1O41rXP2Hfg/eXl3M011dXXw&#10;z0qSSaRjlnZmtyWYkkkkkkmrfg79hH9iP4ceJ7Pxx8Ov2OfhVoOt6bN52naxovw9020urWT+/HLF&#10;Aro3upBrK/ai/wCCc/7EH7ak1veftRfsxeE/GF5bbRDqmoaf5d4irnCfaYikxQZPyF9vPSu1+HHw&#10;F+FvwG+FzfCX9njwBofgXSY7eQWNn4c0mG3ht5mj2eeURQJJPlUlmyzbfmJr8SNX13/guB+zf+1T&#10;4sP7V3/BIrwz+159lmjTwf8AEC48B6atxFDFKzQzC8hs5GLbNv7s7TGw4Neyf8G9X/BOn9tLw5+3&#10;j8dP+CsH7afwgm+GurfFKHUrLR/Ad0oEyfbtUivrmRlJ3xJG1pCke4ZdZWbjAz+kf7UH/BPP9ir9&#10;tA2837UX7NHhPxlc2oVbbUNS04LeRqpJCC4jKy7MknZu2+1dv8GPgH8Gf2c/A9v8NPgP8LdB8I6B&#10;a8xaT4f0yO1h3d3YIBvc93bLHuTUfw0/Z1+AfwX1bVNf+DvwM8HeE7/XJA+tXvhnwza2E2oNuZt0&#10;7wRqZTuZjliTlie5o0H9nT4B+FviZe/Gvw38DfBun+MtTVl1LxbYeGbSHU7sMAGEl0sYlkB2rncx&#10;ztHpXF/tI/8ABO/9iT9r7xJpHjT9pf8AZi8I+MdY0KWN9N1TVtLU3ChCSsTyLtaaIFmPkyFo8sTt&#10;yTXXaB+zL+zr4S8a2PxI8KfADwTpniLS9LTTdN17T/CtnDe2dkqbFtYp0jEkcQX5RGrBQOAMV3Q6&#10;UUUUUUUUUUUUUUUUUUUUUUUUUUV+BH7V/wDyuMfBH/sFad/6b9Rr996K8K/4Ki/8ozf2iv8AshXi&#10;7/0zXdfzaV/SF/wSiH/Grn9m0/8AVA/B3/pktK9+opH5XFflpo+nQXf/AAXM/aulu23Rx+E/AJ8r&#10;s5/sybr7V9BahqMzzLY2S753/JB/Slt4LbRrZneXLNzNKf4j6fSqsFtLrs4vb0Mtqp/dx5++f89T&#10;+AqzqGoSeYun2Ee6ZuFVeiD1+gqS1tbfSLZmaUM5GZ5j1b2+lVYIZNdl+1XW5bONvkXoZT/n9Kn1&#10;LUmiK2dpDumf5Yol6LS2tpFpkb3c8ytMwzNMT0HoP881DBFJrcguJ8paIfkXoZT/AIVNqGoCB1tb&#10;aLdM3yxwxjoP6Cixs10pGuLqRXuJFzNN2T1Uf1r4w/bG/Yy+KPib4pT/AB2+BGnzXr3V1HLcW0Mw&#10;W4S5XH72PcQCvAPXj3rK+AH7Tf8AwUn8HfGLwr4Ku/E3iz7BDr1t9s0vULErZzReYGdJXVOUK5BI&#10;bOOBzWoP27v22vgr8VPFnxY8f+BLrxJY2viCe2jvNatAlnYyGVhGqFsOU2jCbQR0JNQ+Mf8Agth+&#10;03471lIPEGh6HH4fO37Ro9jCyNJgYJ83O73x0zX33+zX+31+zB8Qfg3BdfB2/wAa1HaK954XuEIu&#10;4JidpLkDa67v4lPII4GcV6D8L/hjqniLV2+LPxWkVriT97a20zYSFcZBIPQAf41R8ZeMfEHx78SN&#10;8N/h3I8GhQSbdV1NVwJh6D/Z9B1bqeK2fiB8Q/hd+yT8M2mu54YWitnkhh5MlwVGXcgZYgDk4HAr&#10;8sP2tP2xPjj+0342e4/Z717VdS0wQWsupf2PpsiTWc0s0yRQu/v5DMNvCjaWxnnmvhx+wP8AtK/H&#10;DxTa658a9bu7KxW4KaheapqJubxEHOEUlhz0HOB6cV9qX3wd+Fdr4O/4RHXfCdvqcUmlw6fcNdx5&#10;luoYsbFkYYJAKg/hXzJ8ff8Agl1axeHZvFnwR1GaO8hjLt4evJN3mj0R+zHPQ8cY71S+H/7dP7VX&#10;7G/wY0v4PfEeKa+0/UpgbG1vr7/SLCxiZkkgTjKZY5GSRjGOK+i/2b/+C0n7LWjn/hD9d+GWteG0&#10;e3kf+2bu4juFlnABCPsUFQefm5xjpzX0z8IPDs/7Q2oQfHHxfqdtfaXON2jw2kwkgdASPlIJGARz&#10;6kc81s/E74l6t4o1ZfhH8JF8y4k/dahfQ8LAueVB7e5rW0/T/A/7NPgF728lWS8mU734827l/uL7&#10;Z/Ad+1c/4B8B+Ifi94i/4Wd8TAy2obOm6e2dqL249P51a+K3xR1bXtU/4VD8JV33Ui7Ly+tz8sCd&#10;1Uj9T+ArZ8P+HvBP7O3giTWdbuFa4YZuLjb+8nkIzsX615xr/iLSNR0q8/aO/aM1uPRfCOioZLO2&#10;uHwrgcqoX+Niew5Y+1fFfxw/b2+Lf/BQiOD4Y/ss2Pibwz4h8P6vNcaPomh3Py67pzeVGGlYY8uW&#10;HlgCQhWRh94LXOftS/EX/goJ+y98S4L3wL/wlmi6VY6Pp8N1fR2fnQXl0LdZZ2dtrfxMUbnB2Hnm&#10;u/8A2V/+Cp2g/tEfEvRfB/7XU0ljcO6W+n3ml2rNa3NwcBVeNcsjOePlBySBjmvvD4sfFR9Elj+F&#10;3wvgWTVZl8pjbrlbRemP97+X1q34E8D+GPgd4VuPGnjHUFa+dN95dy/M24/wL3JNcxomh+JP2lPE&#10;yeKvE8Uln4XsZv8AQbHcR5/PX3J7t+A71sfFv4sjw2sXwt+F9ssmqSqIdtsOLZfQY6N/Krnw2+Hf&#10;h34LeHrjxn42vo21F4997ezNny8j7i+pP5k15z8StY8cfGrwp4j8fW+7T9D8O6LeXenxyrkSTRwO&#10;6lh/EcgcdAK84/Yk/ak8Z/Eb9gf4U+JL2/Gp+M/FHhOC81S6hhCrFJIzEkKOAecAdgBmvcvh18O9&#10;L+G2kTeN/Gt4n29kMt1c3ByIu569SfzJrDRdf/aF8Rea4ls/DNnJ+7Q8NcEdz7/yHvWp+xlHFB+z&#10;B4Ngg/1aaQFX6B2Fbfxy0PRfHHg//hVetXN1HH4pm+wN9lty5aPBkkBYcRjYjfMT7DJIB7C2iht4&#10;Ft7aJY441CxogwqqBgADsBUlFFFFFFFFFBGRivlL/gqn8KPFkXw28O/tj/B7TWk8dfBHXE8Q2a28&#10;ZaS+0n7upWW0EeYJLcuQpO3cimvon4R/FHwb8bPhnoPxd+Hmqx32ieJNLh1DTLqM8SQyIGH4jOD7&#10;iukLAda53xr8StA8HH+zjFcalq7WjXNr4f0sJJfXMSsFZ0jZlyAW5JIHBxkjFc54Qsfjl441y18U&#10;+PLi38K6TBKWj8J2LLcT3K7cKbm4wAOfm2RgDDYYkjJ29d+FuhH4X6v8OfBVrFoMWoWFxFDJpaCH&#10;yZpFI835cHduIJbqfWvzA/4JVfGXX/g3+3brPwq+KHiO/aXxRHPpE8+qTMJJL63dmgMhlO4EqJUU&#10;ZyWkUDrX6zrwT+lOoooooooooooooooooooooooooooooooooqO6t4by3ktLmFJI5FKSRyKGVlIw&#10;QQeoIr5k1r/gmL4A8AePJPjJ+xN4/wBU+CviqaaSbUIfDKLNoeqswbP2vTJD5LksV+dAjDYMUmqf&#10;EH/gr18FtPt/Euu/D/4UfF6xt2P9raP4XuLrRNUeFYJ2L27XBeF5WkWFfLYAHecEYr0j9jL9vLwf&#10;+1de658PPEHw71z4efErwmqP4s+G/inZ9usIZGPkXKSRkx3FvIMYkQ4DblOCpr3tXDcClooooooo&#10;oor4t/4Kyf8AJdv2Nf8As6PT/wD006nX2lRRX8+n7Yn/ACuZeDf+wfp//qLz1/QWOlFFFFMlRn6G&#10;kMTdAB7+9OjQoMU6iiiiiiiiiiiiiiiiiiiiiiiiiiiiiiiivwI/av8A+Vxj4I/9grTv/TfqNfvv&#10;RXhX/BUX/lGb+0V/2Qrxd/6Zruv5tK/pC/4JRD/jVz+zaf8Aqgfg7/0yWle/UUE4Gc1+WFld3Mf/&#10;AAXJ/awt7KDfNN4T8ABfRf8AiWy8mvoa3trfRrZ5JJd0nWa4PVvp7fzqrbQS67L9ruvltY2/dp/z&#10;0/z3P4CrN/fSJIum6dErXEgxHGvRR/gB+VSWtrb6RA7NNukbm4mbv7D2/nVWGGXX5PPusrYqcBAc&#10;NMR/T+X1qxqWomAJaWkIeZhthhRfu+nH+c0lnZrpkb3FzNumbmaY84HoP881DFE+vSedMGWxVsBc&#10;4aU1PqWom3CW0KbpnG2GNe3pTrKyGnK1zcyq1y4PnS54Ud1H4daqqJdelwCVso2+93lI7D/PHFWN&#10;Qv4dPRY4osu2FhgUZ+n+e9Fhp7WRN9eyhrpx87doh6D39T+A7k07qxtPFW61urSN7FJAZvNjDCRv&#10;TBrnfiv8GfhF8RfB8ng3xd4HsZrWYj7PHBAEkjkwQroygMrDPX3I5zXxv47+APxw/Yr+Ndn8U/gd&#10;4UvLjRfDelrqUmqM0V0sgQKJ1uFYp1OMxLnI3MgPzBfrL4Jf8FXdO/bd8Z6L+z3e+FW8E3+sERtM&#10;Lwzw30qoWZFbYDECFYqrbgcYLZwD9KftJftAfCT/AIJ6/s93HjTUrVbi4yINH0mOZVn1S8YHauT0&#10;UYLM2DtUHgnAP5PaNr37Wf8AwUR+O9z481nXLu4gjmK6hJ9tkt7HTrOT5XtYiuSoaPcoVcseST1N&#10;fXfwH/ZR+GXwN13Wrz4ZJdQxao0Ym+0S747SFfuwRcZI68sSx7nAr1W9vLTRbVYoY9q4xDDnJb39&#10;z6n/AOtTNO01xJ/aeoqGmbmOPtH9abNPNrFy1jYy7Y1/4+Ln0X0Hr3+v5muf+K/wb+DHxR8Pw6H8&#10;U/hxpPiCzs5vMtrXVbRJsSY+9kjrzXzd+1P/AME7fA6/DTU/iF8GfCV3Z65ZhZ4fD2l5aO4hyu8L&#10;GT8rKmWVU5ONuCSBXlPwo+I37Z3hH4cXH7DOl6bqOi2PjK9FzaLqVs0LoTAHaOKV+I0O+NpNg3oy&#10;bflbcKzNf+Hv7a37EWsWXxZs/FWo6bIsmwavpOrNMi8gmKUHs2OQRtYcV7Z+yV/wUys9N1SfWf26&#10;vFfizXJl1S0fRLeXw/IsYsZ/tLvdwzuFjuYkmjWNo0bMeVwGB2r9yftAft0/Bnwz4K0c+FfiXptn&#10;pXiBbeO116RmWLy5lBRU43A7SNxIAQZ3bcHHpXgjSPh38Dfh1/wmV5rNvdLcQiVtQhlWT7WWGVWI&#10;g4fPbBwRySACa5zwl4W8R/tA+JV+Ifj+2ktdDt5CNK0vtIAevbIPdsfMemAMD83v29PiX+1x+2t+&#10;1i37J2hfD6/0ux0rVHtvD/hdYTGnlrx9tnflSu35t/3QMADPB+/P2Nf2OPhD/wAE7/g1NqWo3Md3&#10;4ivoY38Ra/JGDJcS44t4R/DGCSFXv1OeTWtHBcfGa7uvij8WNRt9H8HaRG8+NRuFit4oVBLPI7kK&#10;FCjLMxwB7V4h8Tf2ZP2PPE/xG8N/H39jXSvD+oeJmsXvfDd54bu4rrQrqd0Jtrw+SWSRlfDq8Z64&#10;blguPC3+IPx+/wCCUngZ/FHxf1SbW/iZ498VyXMenXd09zZQadBMPtNx5hXaZrglRhTuRHRjtYla&#10;+1/hTrerftr2Gk/Fe9haz8HzWsc9jYxyFhKxHzLuwu4g5UtgDjjFdn8Xfi0ng6KH4XfDGzWbWZlW&#10;FI7VQRar2UD+/jt2HJ7VP8M/hnofwd0C48c+Or9JNTeMy3l5M27ys87VPcn9TXMwR+Jf2m/FIuro&#10;S2fhaxkzFCePOPr7sR+Q/Xa+NXxC8P8Agvw83we8F6Rb3V9fWptpbHy98cMMikHeO7MpPynscngj&#10;Pi37LnxG/Z8+HXxE1b9nLX9PuPB/jLwvYtJp/h7XNFmsorvSYdiC7053QQ3cALBT5LM0ZwHVSRn0&#10;DPiD9ojxHhRNZ+FtPm6bsNcn1PqeD6hR7nNdB8RfiDpnwy0mDwb4Os1k1KaPy7W1hAPldgxHr6A9&#10;ayv2GjcN+yZ4Fe7z5h0NTJkfxb2z+tdr8RvC9/4gsrPU9AeNNW0e8W801pmCqzAFXjYlW2q8bOjE&#10;DdtY4IPNben6pp2q2q32l6hDdQOzBJreYOrYJBwQSOCCPYjFWAcjIooooooooooplxDDcQPb3ESv&#10;HIpV0dcqwPUEdxXzR8NviZD+yP8AGzxx8H/2jf2hvD8ul+KNWn8R/B/Qpr8nVYNLKwJcadFZxwgs&#10;sd1L5dvHG0kkwkEaIWQrXpugeKvid8dtC1FbHwlrvw90a6hjOi67fSQLq1ypCsWNlJFILZGRiB5j&#10;CdTu3RRMBXQ/DP4LeAvhPbTL4W0ySS8un36hq+oXDXF5ePjG+WaQl3PHc11agjrQ1fml+39+w54o&#10;s/2zYfj14L+KPgvwLp+pXFtq8GseKvE0en/8TGFw0pgX/WSSKVSTgY/eL8wJ4/Rzwb4r8P8Ajzwl&#10;pnjrwlqAvNK1rT4L/TbpY2QTW80Ykjfa4DDKsDggEZ5ANaVFFFFFFFFFFFFFFFFFFFFFFFFFFFFF&#10;FFFFFFIwyMV8zf8ABQX4QfEbSLfRP2z/ANnB9Xj+Inw3lWW603w7pqXNz4r0NpVN3pDRnHmZXMkY&#10;zkSIMAk1uRf8FR/BviDxHa+GPhD+xz+0R4zuJtGbUb2S2+FE2hQWChgDDJN4gk06OSbkfu4WlJGS&#10;M4OPbv2ePj14B/ad+A3g/wDaM+GEl43h3xv4bs9b0f7db+XOlvcRLKiyoCwWRQ21gCwDA4JGCezV&#10;gwyKWiiiiiiivi3/AIKyf8l2/Y1/7Oj0/wD9NOp19pUUV/Pp+2J/yuZeDf8AsH6f/wCovPX9BY6U&#10;UUUUUUUUUUUUUUUUUUUUUUUUUUUUUUUUUUUUUUUV+BH7V/8AyuMfBH/sFad/6b9Rr996K8K/4Ki/&#10;8ozf2iv+yFeLv/TNd1/NpX9IX/BKLH/Drn9m3/sgfg7/ANMlpXv1FIw3Livy40SZbX/guJ+1q8jK&#10;qr4R8AZP/cNm4zXusEMviCX7Tchls42+Ve8jf56noB097OoX7xMun6dCGnYbY41XhB/n/E1JaWcW&#10;k27u8++WTm4nY9fYH0/n9MAVYo31+TzpS0djG30Mp9P89Kn1HUktFS2t4A0r4SGFF454HHp/P+S2&#10;Viumq91eTLJcMp86ZjkKOm0H9CfwHHJhhjfXZfMk3R2cbfQyn0H+eKm1HUVtUSG3i3SSfLDDGP5D&#10;/OaWxsTpoa6uZVa6kX95Jt4jH90fhVbEniCRkV2Sxjb9446yHrgf546nsKsX99BpsCpFHhukMEff&#10;n/Hucn+rdPsHtHN/qD7rph17RL6D39fy9ahzJrsxhhdo7ONsTTDq/wDsirN7ew6dbrHFGowNsMK+&#10;tN06ye1f+09QO66fhR2iB7fX+VUdXsLTxrbzeH7y0iuNNljMd8txGHjmQ/8ALPaQQwPoQc/QV8P/&#10;ALeH7KFx8EvFdr8dfgZaTabpv2hJp4dLYxtpVyjApLH5YHlpkAhgflb04NedfHv9q3xz+2frfw+0&#10;H4w6h9n1DTdSj03XPE11KgUW88ttHLdmFURVMUcckhjUgOcgFd2a++vgN8J9A+E/ww0z4Y+C7yO6&#10;s7SLzLzWI7cJ9rkc7jIQCck8Ack4AGeM13V5eWWjWaoiYVeIo+7Hufr6n6ewqPTtOnMv9raoMztz&#10;HEekY9cf0/E025nuNWnawsJNsa/8fFweij09/wCtWJ57PRrARJlY0+6vd2xyT6k/p0qHT7GWeZdW&#10;1VVL4zb2+OEHYn+n50XN1c6hctp2mt8w5uJf+eY+vrS3MOlaVaxkQK3ktujd1BdnxgnPXp6dB+OU&#10;sdPa4kXU9WiVmPMFu68IP7x9/T9a+Zf2/f2efiF8RvFPhf4s/Anw4t14g8OyMdQktWHnlUkSS3cI&#10;3yP5biTI6t5gBDAHb8w2/wCy5+2X8Wbjf4h8C+JJPscSqs3iiZrdUToFj+0suR/spnA7V7F8KP2j&#10;Yv2CfGfhP4OfHXV7rVPC0TRX/jK31TUXWLQzOyg/YyoIdQuxjGoZpnOxCrsBX1d+2l/wU8/ZC8b/&#10;AAG/4VF8M/ileSR+M45dKuNU0XTSv9j26nY7yxyqrKp4A2gMVO5T0Ndx/wAE8P2fLv8AZZ+CsnxH&#10;+MPxn0nxkl0vmeF9SsFEyWtgwGEimkQSl3wMoGKrjaM4zWr4c+Nfwt/aX+OzeCfE3xj8N2t1psJn&#10;tvBi69B9t8rAPmGHdvwQQSxXGD2GAfN/24NQv/2ufiz4d/ZQ+Ffiu3X4feFL5L74jaTY4Ya/cIxF&#10;tpT4wfsyurSSkNhmiVGDDOOj8UeGvjd+xx43+HPxU+Hmm2Gq/DpdRj0H4leD9N8PpJfWEN7NHBba&#10;rZyK64itZmj8+IDAtnnlCs0agef/APBUT4XeL/2uvgBrHxosNJjsbH4exyX2k/aAqySwZH2gFtpL&#10;EoA20ELlEHJBJ4f/AIJM/tq+KLD9n7WP2eEiaTUNHvhLo2oTZK29rOcFCzyH5g+doCqqg9zX3R8G&#10;/Bngj4caBP8AEDxR4o0+81SRWa6vDdLKtvkbjGpBOWPUnkntx15z+1dQ/aa8drpkuorY+H7F98dn&#10;5wEtwP75Xqc444wB+ddT8Vvilp3wo0uH4d/Dm0R9Ylh8u3hiUMLUH+Ns5y57Ag88njAZvwm+Elj8&#10;OdOuPiP8Sbzfqjq09xcXUm7yMnJYkk5Y85yf14Hk/wAR/F/w8+P/AO0H4Q0DxHYWdpM8epL4Purj&#10;S993PHEsLXnlzbSYgVaHcu5QRt6kcel/EP4g6N8K9Eg8I+ELKOTUmVVsrGJciMHo7Y9xwOrH9K/w&#10;w+Ga+GI5viF8QrnzdUmVpZJLluIFPJJz/F/LoKq/sTSpN+yt4Jmhbcj6OGVh3HmPivUmBPevOn8E&#10;eKfhP4oufFngjxAZPCM3nXWueFLi2kma0fazvc2HlI8rOxABtcFGLEoUOVftPC3ijQPGHh6z8V+F&#10;9UhvtO1C3Wezu7dspJGwyGH4f561pA5GcUUUUUUUUUUHkYrwP9v34eyWfwnf9rP4dfAnR/HXxU+C&#10;mm6l4h+GljqlxeRM0xtWjvLaL7GDJJJPaebGkJVkeYw7gCodfTvgN8afAv7R/wAFvCPx/wDhlfSX&#10;Xh/xp4cs9a0WaaPZJ9muYVlQOvOxwGAZTyrAjtXXUUjAnpXxt/wWKtfgnovw+8D/ABH+Nfw91jxT&#10;a6P4ilt7TRdN8RDTo5jMiu/nOIZHZSLcLhGjI3sd2cEe4fsKfEfwp8V/2TPBfjXwL4EbwzosmnSW&#10;el6C2pPefYoLW4ltVTznAaTiHdlueeScZPrVFFFFFFFFFFFFFFFFFFFFFFFFFFFFFFFFFFFFIy7q&#10;QIccnr+tfGtv4R/bR/4JcaPdT/AxNP8Ai/8As76Pqdxew/DFtNa38X+CNIkdZGtNHulk8jVLO1Zr&#10;h4bSeOKeO3WK3jmk8tBX2J8FPjT8NP2gvhZovxm+EPiu11rw74gsEu9N1CzkDK6MPun+66nKspwV&#10;YEEAgiurVg3Sloooooor4t/4Kyf8l2/Y1/7Oj0//ANNOp19pUUV/Pp+2J/yuZeDf+wfp/wD6i89f&#10;0FjpRRTXcIMmhXDHApWbb2oVt1LRTWlCttqrqfiHQ9FCnWNXtbTzP9X9puFj3/TcRmpbLUrHUbZb&#10;yxuo5oX+5LDIGVvxFS+ameT9Pejzl9Khu9TsbARte3UcIlkWOMyyBd7nooz1J9OtS+eh4B7Z60pl&#10;A4xUUOpWNxdyWMN3G00O0zQrIC0Yb7pYdRntnrU9FFFFFFFFFFFFFFFFFFFFFFfgR+1f/wArjHwR&#10;/wCwVp3/AKb9Rr996K8K/wCCov8AyjN/aK/7IV4u/wDTNd1/NpX9IX/BKLH/AA65/Zt/7IH4O/8A&#10;TJaV79RQxwM1+WOnaaNS/wCC5X7V5mmKwx+FPAJkVTy//Etl4r6Ev74wlLCxhVpn+WGONeFFSWdp&#10;FpULzSzbpm5mmz+g9v51Viik8Qy733JYxtjI4Mp9B/nirGpaitoi21tFucjbDCo6CksLEaerXl3N&#10;uuJF/eSN/AO4H+enFRRo+vSbnJjs42w2fvSn0qbUNRjs4lt4IssfkhhXtTtPsjp+68vJN10335P+&#10;eY9B/jVRvN16Zoo3ZLRG/eSY++fQVZv763023WOOPnpDCv8An1pLCxe2c6lqLbrphwvaEeg9/wCX&#10;1qJzLrczW8LlLWNv30v972FT3t7a6XaBEj2qvEMK+tNsbCSCT+0tSIa4Yfu17RD/AB/lUE0k+tXD&#10;WtrIVgXi4uPXnoP8/pVi7ubTR7IRRJtReI416sT3Prn1/pxVVNAg1OCX/hJrOG5W4jKta3EQePYR&#10;yGVsg59DxXF/EP8AZ3+C/wAY/F1p4j8V+AbS+vtNto4Yb6SSVVhiR2dUCowUjczduc+ld7c3Njo1&#10;n5cKYXoqr9529TUem6c8sn9q6qoaRuYYT0QeuPX2/E0lzcXOq3DWGnvgD/XT9lH+NTyT2WjWXlId&#10;qLyB3dsd/f8AlUFhZS3Mo1TVY/m4Nvbt0X3P+HfvTr26ub25/s/T3zIx/ezdlH+NSMbHRLLav3e5&#10;/ikb1plhYyXEi6vqsfzdbaFuiD+8aS9vLnULo6dprbpG5llbog9SfWpFFjo1iYYnxH96R2+9I3+c&#10;4HaobS1l1CddU1BNsYObeE9/9o1zvxY+HPh/4p6JqPhS4t/JvdU0t9Pn1azRFuYrV2BeLzCpIRsf&#10;MvQjPtX5w+If2a9a+F/7TMPwZ8WadqGrWsN9DKsml2LyNfWbNkMq8YDcoSSArBueM1+jF94U+I/x&#10;j023f4veOb7TtDgtUg0LwV4buPstrpsSIFjDTAmWZ0AHz71ViMFSvXzHW/8Agmz+xTqHh9vBVj8A&#10;tHW+ub9r+TXbfdFqQuSd3mNeIwl25Abyi3lDao2YAUeLL8Sv2uv2WPj1efFj4M+FR4yh+H2pXLfF&#10;LwvqmyG+vNMvDmLU7RyRugdgZHZchJo5CV+fA+5P2X/iF47/AGzvD0HiD4k6/pix2NwZ9Q0TSYXh&#10;+xeYS8Vu6yHe7rGQplZVDckKM18v/tBfHn9vH4MPqP7B9p8cvDPjttJJ1bRPGNrZ20Oq6jp20iTR&#10;7+wEbQNPHJvYNHgSxIoZA4bOF+xF+yLof7e+hXXxP+PPhrTtB+DOn3CrrnhfTreWybxxq8I+Zrof&#10;I0VhCSpWBMLNKNx4ULX05+zz+wF+yz4Q8eXGt/s4fAmw8D6Asm6S30+4uPs80oDJ9oEDyNEs5RjG&#10;ZVUSGM7CxXgbH7Vv7Hv7HfjDxtB43l+FDD4kNpsWn2fizw3rl7peqWlqpO1PtNlNFIFIZhtzhgee&#10;KvfEb4F/tLeCvh1pXxW/Z6+Iui2njDw3fRahdaN42jeex8QWaDbLY3F0SZbeRoyWS4AcrKsZYMu4&#10;VR+JH7Zek6x4W8E63+1EX+HOh64YINWhXzLy3tNT+xvczQS3EKldimKREkOFZgvdgBm/Er4u+Bfi&#10;f8e/gv8AEz9laWz8R+EPDnhnxBLH4j024V7WWa8NtbxwL/E0qm3dmBA4K+te7fC/4YnQzJ8RPiJc&#10;+dqk483fcPkW4xyef4v5dKyda1rXfjx4hPhrw40lvoFvJ/pV1j/X8/y9B3q7+xRZtpf7Lng3R5kZ&#10;JrHS/s80UnDRskjAqw7Eelep0113dRXlXibwPH8GPiTD8ZfDHjJdH8O6tfCDxr4fuld7See4lCRX&#10;8ABxazefIvmkARyLI8j4dSzeqx/d6U6iiiiiiiiihunNfLP7JPwr8KfsDfG3xp+zZN8S/D9h4Q+J&#10;/ja98U/BXwS1w0d1p7zQifWNPt4tiwx2kdxunhhiACLcOMEgk/Uu7nGKWivin/gunoeq6j+yno+s&#10;WNk8tvp/i6Frx0GfKV4ZVVj7biBn1I9a6X/gjL8UfDvjX9ibSfBWmFlvvB+pXtjqUTsMky3El1HI&#10;AP4Ss20Zx80belfV+/2rI8X/ABC8D+ALaK78beLNP0mOZiIW1C8SLzCBk7dxGccZx0yPWvHvGP8A&#10;wU3/AGHvBuitrc/x+0fUFWRU+zaOzXM5ycZCIMkDue1aX7Nv7e/7O/7V/i7UvB3wd168urnS9Pju&#10;5/tti9vvRnZTsDgFtuFJPT51r2gHIziiiiiiiiiiiiiiiiiiiiiiiiiiiiiiiiiiikYMelfJ3xC/&#10;Yq+Pv7O3jzVvjd/wTL8e6H4bu/EGpHUfGPwv8YLLJ4d1ibIaSa1WL5tPu5iGDyrujZmDMhIJPdfs&#10;7f8ABTv4U/EnxLo/wa+PfgrxB8IfiZqzR29r4N8eac9quo3TCc+VYXRHk3ny27uNjbtpXIycV9OA&#10;56UUUUUUV8W/8FZP+S7fsa/9nR6f/wCmnU6+0qKK/n0/bE/5XMvBv/YP0/8A9Reev6Cx0ooprrvG&#10;K/nK/wCDvH9q39qX4Eft/eC/C/wR/aV8f+DdNuPhrDcXGneFfGV9p8Ekpu7gGRkglRWbAA3EZwBX&#10;5Qf8PHP+Chn/AEfj8Zv/AA6Grf8AyRX9kP8AwTH8SeIvGH/BPv4P+KPFuvXuqanf+AdOmvtR1K6e&#10;ee5kaIFnkkclnYnqSSTXutFRyjLdcehr8wf2Ef2SvhB/wWJ1D4jf8FAP2/8AwOfHljffE7XfD/wd&#10;8Iazfzf2X4c8OadcmzR47aN1X7VNLFKZpG3Fii4wAoH0b+zR+xhe/wDBM64+K/iH4Na/qeqfB1tD&#10;/tfwX8I7eSa7udGvoYpJLm3snmY7YpiAEhzgOxOcHFeOeM/+Cs/7dPwB8B+B/wBoP9qn9i7wP4S+&#10;H3ijxJpdlrdnD8SvO8R6HZ391HbwXEli0CiRw00ZeJGJQFs/dNdf4t/4KS/tqeNP23/il+xX+yf+&#10;xnoHie6+GkOn3V54q8SeMn0+xkhubXzRExEDkTmQhVQAgqGYkYxXnXxf/wCCjPw8/aK/Z5+C/i34&#10;/wD7IME3jDS/2xvCvgfxF4H1jxBNEfB3iZbuVY9Rikgx9pMPEkaOAkiyDcBWD+xj+1h/wUDH/BYr&#10;9snw/wDEb4Gf2p4A8K3mi/brWz8cG8l8OWsOhzzaWun2W3Er6ivlzzKm0wySlW3Fc12PjL/grX+3&#10;l8FPAPg39oT9oz9hzwf4X8AeKPE9jY32nt8SN3iPSbG8nEUNzLZNAqsw3qzxq5KjPXv1X7CE8V3/&#10;AMFvf25ruF90c3h74VOh9QdGvyD7dq+8aKKKKKKKKKKKKKKKKKKKKKK/Aj9q/wD5XGPgj/2CtO/9&#10;N+o1++9FeFf8FRf+UZv7RX/ZCvF3/pmu6/m0r+kL/glFj/h1z+zb/wBkD8Hf+mS0r36ikf7p5r8s&#10;dPu5rb/guN+1hDaQtJNN4T8ALEqj/qGTc19EWVjFpcbTTTB55FzNNnp7Cq0aS+IJdxYx2cbfM3/P&#10;Q+lWNS1GOxiWG3i+dl228Kfpx/nNNsrEWAa7vXDXDLl37Rj0FRCOXXnyXaOzVsFh1lPoKn1HUI7G&#10;NYYIRu+7BCn8qLKxaxJvL11a4f77HpGPQf41XJl12doYXaO0jOJpf7/sKsXt9baXbrHHFjtHCnJP&#10;+NN0+weGT+0dRbNyw+UHpEPb3/lUTPLrkxt7Zilqh/fzDufQVPeXdtplqsaJhV4hiXvSWFlLFL/a&#10;epNuuP8Almh/5Yj/AB/lUE0k+sTtZWUmIU/19x/QVYu7mz0ezWKNdqrwkfdjUen2E7SLquqf65v9&#10;VE3/ACzHv7/y78025nuNWuGsLFsKv/HxN6Cpri4tNGsRFGMKpwq/xSN6n/PAqHTrCWaX+19VX943&#10;MMXZR6mi6urnVLr+z7B+P+W9x2Rf8/8A1qsPJY6LY+XGSI153d5D6n3/AJVBY2Ml3INU1Nfe3t2H&#10;C+5pby8uLy5/s7TmzKf9ZI3SMe9SE2Wh2OxGwvVmP3pGplhZy3Eq6rqcXzZzb2zDhf8Aab/Ckvb6&#10;4u7j+ztOO6Rv9dIf4B6k1Msdlo1k0av8qnMkn8Uh/wA9BVe0tX1OQajqK/uRzb2/r/tH/PNP1C/n&#10;ecWFiN1w/fsnv7cU+CC10a0Z5G5bmaQ9XP8Ah7Vk2fgrQtR8XD4lajo0S6h9g+xwz7fnlt9+/af9&#10;ncNw/wDr1qahfTST/YdPXfcP6DhB6+2P0pJ59L8J6PcalqN/DBDFEZb29uHCqFAJJJPRRXyt+1N4&#10;o+FXxg8Iat8W/gprWm6n4o8O6b5d1JaTSrPJprP+8RwuBJHnB2sD36c18r/B/wDbC/aH+CPi7xR4&#10;+8DeP3h1rxfodjpOrahJArN9ns1mW3aMfdSRRMw3gZIVAfuivYP+CU/wK0L4+/tJX/j/AOKOral9&#10;g8I2f9t3N8srgXF556hFlm65Ysz4zubYfev02nm174/+Ivs1uZLXw5Zy5LdDP71u/EP4haT8LNHh&#10;8GeC7OOTVJIwtvbJyIc/xt7nsPx6dYPhj8NIfDEM3xA8f3ivqEi+dJNctxFxkk571k6he6/+0J4g&#10;/sjSTNaeGbOT/SJsYNyQf84Hbqa6Dx9408O/CTw3F4U8O6fHJeTR+XaWKruyDxucd8+/Wsn4KfBH&#10;QvAlrJ4z1/SbKzuJme48iG2SGO3Lcs21QAG9ar+INf17466+3hPwo8kGgWzZvLvBHn4/pnoO/Wt/&#10;xX4r8O/Bbw3D4a8M2SzahMu21tV5Zm6b29v51U/ZTfV5PhrdvrxY3h8Tambnd13/AGpya9MormPj&#10;N8P9M+K/wp8RfDLWN/2bXtFubGby8bwJIyuVzxuGePf6VN8Jtb1/xH8MtA1nxdDHDrM+j27a1bwu&#10;rCC88pfPi+UlcrJvUgHgjFdDRRRRRRRTQ+e1OoPSvHf21Phtb+J/hHN8UfDvgXw5rHjr4drNr/w5&#10;uPFFwYLex1aOF1SRpAy7AVZkO47fm5FdR8D/AI0aP8Uvg14f+J2rXul2FzqOm2x1a0h1SGaOxvnV&#10;BJbeYjspKytsHzEk47mu5VtwyBS1yHx5+DfhD9oH4Taz8IvHVrLNpusW4SZYJNkisrCRGVuxDqpr&#10;4k/ZM+NGr/s065488S698A4PhX8KfBdqkGsWt3YzTanrN9kxWxEzYWaQ4OSvycjpuBr6Gj/4Kg/s&#10;Uf8ACAWfxBvPjFbQR30LPFpclu5vAVOCjRqDtOfUgHsTXx7+0ncfE3/gof8AtCeEtR8OeFG8UfDn&#10;xBp99p3gnUNNjdF8P3LhPOub4AkxzRMsUjxuQJIwuzORXTeB/wDggRaBJP8AhZP7QEjtvHk/2HpY&#10;UBMc580nnPT2p37D1h8Ev2dv25Z/gH8HfhH4w1DWrG6vdB8U+NtQvzJZrAI3mWTyYk2xFpIEVSx6&#10;Fsc1+jy9OKKKKKKKKKKKKKKKKKKKKKKKKKKKKKKKKKKKKRl3HJryz9s79mPwV+1z+zp4k+CvjKxV&#10;pL2xafQdUWMG40fVYlLWmoWzZBjnhl2ujKQcjB4JB2P2DPjxq37R37IPgP4teLIZIfEV5oaWnjC0&#10;mhET2ut2pNrqMJQEhdl3DOoAPQAjgivYFbcucUUUUUV8W/8ABWT/AJLt+xr/ANnR6f8A+mnU6+0q&#10;KK/n0/bE/wCVzLwb/wBg/T//AFF56/oLHSiikZtvWv5v/wDg7/8A2b/2ifjJ/wAFAvBfiL4RfAPx&#10;r4q0+H4aQQzX3hzwreX0Mcn2u4OxnhjZQ2CDgnODX5M/8MJ/tvjr+xv8Vf8Aw3mpf/GK/sv/AOCY&#10;Oha54X/4J7fB3w74m0a607ULLwBp0N5Y31u0M0EgiGUdHAZWHcEAiveKKa0ZY9a/Mv4L/FT4p/8A&#10;BEvx18VPgV8ZP2afiJ42+DfiT4kan4w+FHjL4Y+H31l9Pi1OYTTaNcWkZEkRhm8xlkAKsHJJ+YBe&#10;osPHP/BVv9rnwB+0B8dfhVomqfDHSdY8BrpnwH8FeLLWOPUnvUUtLqcqgn7O8qnZGjHKsFJxivhH&#10;9pv9ibx78SP2T/DfhT4F/wDBJr4wX3xM03WtG1Xxt8Qvih4rF9e6Y0F9bvc2+nl7lhcvKdwyFVFh&#10;Ev8AFtr6t+Hv7Vfxq/Zu/wCCv37WA8Gfsp+JviV4Z1JfDTahJ4NaFr6xv001vs6tHK6AwyAupcH5&#10;G2kgjNctr37Bn7W+p/BjwH8ZvF3wXubPxt8R/wBv7wt8VvGnhDT7pbg+GdJjuGVmlfIB8qBI2k25&#10;wzcZr0rX/hX+2t8L/wBv39tw/Br4S67b3/x88G+Hb34Q/ES3WJtMs9Q0vw29m8Vy5fdDIZ12p8pB&#10;JXkZ4+N/jV+xR8SPiH+yh4X8P+AP+CVvxe1H4vaTq2j6r4+8ffEvxSL6Wzmt7qJrtbAtcMJmlbcy&#10;qqqqJuHYV+kn7D3wR+LXgj/gqv8AtZfGXxh4BvtN8M+NPDPw1i8L6vcKoi1CSy0i7iu0TBJzFI6K&#10;2QOW719pUUUUUUUUUUUUUUUUUUUUUUV+BH7V/wDyuMfBH/sFad/6b9Rr996K8K/4Ki/8ozf2iv8A&#10;shXi7/0zXdfzaV/SF/wSix/w65/Zt/7IH4O/9MlpXv1FB5GK/LnQmSL/AILj/taSsF48I+AcyHsP&#10;7MmzXuqrL4glOCY7KNvmbvIfT/P41Zv9QgsIlt7ePLfdghUZ7/r/AFpthp5si17eSq10wzI27iMe&#10;gP06np6dyY0WTXZGXLR2cbfO3eQ+gqbUNQg06JYoIvm+7BAlFjpzWW69v23XTc+0I/uj39arlptd&#10;la3t5CtpGf30q/xew9asXt7aaTaKgjCqo2wxr3NNsrCaOT+0tR/4+CMqjdIR/j/L61HI8+tztZ2s&#10;nl28fM047/7I96sXl1Z6VahYo9qKMRQr1Y/4+v8A+qo7GylSX+0tSwbhlzHGf+WQ9fr/ACqK4nuN&#10;YuHsdPcrEnNxcDt7D6/r9AasXFxY6LZ+XEu1F+4ndz6+5qLT9PmaX+1dUX991hibpGPU+/p6fXo2&#10;4uZ9UuWsLCT5es9x2Ud/rU001lo1iEVMKo+X+87ep/zxUOn2E1xMNW1hfmIzDbt0Uep/oPzouri5&#10;1K5bTdPfp/r5v4UFWHey0ax8tPljHc/edv8AH+VV7Kykv5V1bVI8KwzbW56Y7Mfb+fXpT728uLu4&#10;/s/Tzulb/WSHpGPWnj7FolgwU/KOWdvvSN/noP8A65qOyspryRdV1OP5W+a2t27f7R/zz+VLfX1z&#10;d3X9m6Z80zcySsfljXuSf8/nUkUVlolkUVvl6zSt96Rv89qgtLaXVJRqF+m2FTm3gb+Iep9v50/U&#10;tQuGmWw09fMuZBjaMfIPU+nH/wBen28FrotqztJuY/NNM3Vj6D2qG0tm1R11PUU/0dWzb25P3/c+&#10;386k1DUJnmWxsh5lxJwoX+D/AA/pUlva22kWzs8oaQrmef8Avew9v51w/wAcPhVP8f8A4Va14Cl1&#10;mfTbfULUpZ3MP3mmU7lLDI3JkAMMjIJA7kfJP/BOfwPqnhn40+PPhz4r0bdeW+jtYXlqyna374K3&#10;UcqRyD0IINcf/wAFCf2fbf4I+PdIk8M6RaWvh+/03y9PW1hVSssePOVzndI3zBt7DowA6YHu/wDw&#10;RR8G+IfiDYeOvDsWoyxaPHe6bNfIGOC224x+eP8AOK/QXx/4+0b4S6JD4Q8HWscmqSxhbW3RQfLz&#10;xvb39B3+lV/hb8ME8PrL8RPiHc+ZqEoaaSS6biEdSxJ74z9P5ZOq6pr37QPiFtB0J5Lbw3aSf6Rd&#10;MNpuWHf/AAH4n0HReNfG3hz4MeG4fDvhyzjkvZF22dmv/obd+v4k1R+F3wxuLSdviR8SZ/O1KdfN&#10;C3LcW69cnPQ4/IcVneIvEOufHHxA3g/wg8kOi28n+m3oyPOwf1HoO9b/AIq8U+GPgf4Xt/D3h+1W&#10;bUJ0xZ2arlnbp5r47Z/MjA6Eir8MfhleQXcnxF+Is4n1S4HmhZsYt19+w4/IVa/Zy1Cz1Xwjq2oa&#10;dcLLBN4s1VopF6Mv2p8GvQKKZMyxjzHbAUfN9K4H9mCTU7n4SR6hq9osMt1r2sTRojZBhbUrkxN1&#10;P3o9jYPI3cgHgeg0UUUU0vjtXFah+0n8A9N1++8KXPxf8OtqmlyCPVNPh1WKWaykOcJMiEtExwfl&#10;YA8HjiuKh/bV0vxLrl14e+GXwF8feJXjkaK3vobG0sradx3/ANMuYphHn/lp5RBHKhhjOhoP7RXi&#10;zwn4utfB37TXgLSfBH9rRSPoOvQeKkutMu5lYf6C80sVu0d4UJkWIIwkSOZlb92yj1rf7flXG/GH&#10;4txfDuztfD+g6Y+qeLNeSaPwroccbYupk2BpJXHENvEZEaWViNqnCh3ZEbg9f+E/iLWZofH/AO1x&#10;8QNK1/T9Lhzp/hLQ9Hez0o3OSRPJHNNNJczD7qhpPLXAYIG+avn2T4UfszeH/j1p3gPWPDd74Uv/&#10;AIy6xqeo+D7+NfMtYdXt445sRGR9sUoIWZIkQqTE5IGOfsX4K+O7j4g/Dux1vVYVh1a332Wv2asS&#10;bXUIW8q5hJ/i2yIwDDKsMMpKkE6Xj34k/D34VeGLjxt8T/HWj+G9FtcfatW17VIbO1hz03SzMqr+&#10;JrzCT/goJ+yre3NpF4N8aa54wtb6HzbbWPh54C1rxJprLz1vdKs7i3U4GQpkDEFSAQyk+UftPeL5&#10;/wBsL4Pt4C8T/wDBOj4/XemX2280bVLP/hGbGaCTYfKuPIutbimjba2TFNGrjJV0VgVHx54O/wCC&#10;Iv7a/iLxFcDxJF4L0PQZ7GV9NvLjxPNNqNvMR+6FzaR2pi4z86x3JGVIVyCGr6O/ZU+Hfxz/AOCV&#10;tppNv8dPC3gPVPBHjPXLHR/E3jbwa2oW1zol8++GzvryC7nuI3tJppI4XeJoRbvMjsrxF2i+8+CN&#10;35V+Wuj/ALTP7RHj7/gq2/w3+GXxom/4R29+IiwyWVnfL9juNOtpPNmQeWCrs0MUig85Y4JGSa/U&#10;xDlcilooooooooooooooooooooooooooooooooooopCuea+cv2PjefBj9uj45fs3O1wmjeJBp/xE&#10;8K2q6YkNtG9yv2PU1jkBzKfOhtpGHQNOTwWO76wjOV4p1FFFFfFv/BWT/ku37Gv/AGdHp/8A6adT&#10;r7Soor+fT9sT/lcy8G/9g/T/AP1F56/oLHSiimujPja2MULHtPBoaMk5DUIpUYJp1FFMeIu24mjy&#10;j/e/WjyvQ15J8If2OPAnwa/aX+KH7UGgeJ9XutY+Kp0061p940RtbT7FCYY/ICoGG4HLbmbnpivW&#10;vJPc/SnGLjANNERBzml8oblJP3afRRRRRRRRRRRRRRRRRRRRRRX4EftX/wDK4x8Ef+wVp3/pv1Gv&#10;33orwr/gqL/yjN/aK/7IV4u/9M13X82lf0hf8Eosf8Ouv2bf+yB+Dv8A0yWle/UUN0r8sdN06XU/&#10;+C5n7V0TXHl248J+ADNt+8f+JZLgD3/zzX0Nf6jBYQJBBD935beFP8569+9NsLE2Za/v33XLjLN2&#10;iGOg9D6+n51GBLr0jIrtHZI37yVfvSN6D3/l39Knv76HToFhhi527beFP8//AK6LCwksz/aF8266&#10;YHI4IhXHQe9VmeXW5zZ2j7baP/Wzj+L2HrVi8vLTSLNY1AVV4jjXqT/jTdPsJkl/tbUh/pDD93H/&#10;AAwD/wCK6/Tr16RyyXGs3DWdk+y3X/j4m/oPerF1c2ek2aoibY04jjU8sf8AGo7CwlEg1PVh+/PM&#10;MPaIep9/b86huJ7nWLhrDT5Nsa/8fFx1x7D3P6/TNWJZ7LR7FYYl2xr/AKtR9529fcnv7cdBUen2&#10;Ms8q6tqijd1ggboi+pH+fWkubm51K5/s7S5cEcz3DdFX/P8A9bmpZZbHRLPyoeEVu/3pG9f89B+J&#10;MGn2Et1INV1ZOvNvCeg9zTry7utQuTpumvmTrNcH7sYzyf8AP061PusdFsfLTIjX7zn7zt7+/t2q&#10;vZWkl/Kuq6omVz/o1uw4PozDuPY9fp1df3tzcXP2DT23TPy8n8KD1NSKtnolk3z47yyHrI3+FR2d&#10;nJfSrquqw4Trb2rdCP7ze38/oMEv765urr+z9P8AmuG5kbsg7mpoYrTRrRkSTj70s56uf8PQVXtr&#10;eTVpFvr9Stsv+otyfvn1Pt/+r1NSahqEolWwsl3XEnCrxhB/TH6U62trXSLR5ZpdzvzcTt/Fz0Hf&#10;Ht3P4AQ21tLq8g1DUFZbZWzbxf8APT3PtUuoajcNKLOxj8y6k4RFX7v+fyHWn2lrBo1uzPcbpGXN&#10;xcN3PXA9v5/kKqxRPrkv2m5DLZq2Fj6GY/4f5FSanqZgYWdmm+4kwqIi/d9OP5VzXh/4M+FvCPxQ&#10;v/jDZKsOrappIs9WaNBtnIcMr5/vADbnAyMZ6CsD9oj9nTwx+1N4LbQfETtZtZ+ZJoeqRx5kguCu&#10;M47xkgb14yB1BwR81/sJfGjxl/wT3+Ovij4X/FeWbTZdcsbKK30n+zXuY72WSaZIbtJ0+VVi2Sbl&#10;JLETJ8mG3r+mHwr+GX9l+Z8SPiFdifUJgZmkuZMiIYyWJ6dPfA9uKzda1jxB+0B4hbwx4YaW18M2&#10;kwN7ebSDcn39uPlX/gTchQvSeMvF/hj4K+F4fD/h+yVrxk22Vmi5Zm/vtjtn8+1Z/wALvhjefbJP&#10;iX8SJPN1OY+bHHPjbACOG9jjp2ArP8U+KNa+NmvN4H8ETPHosbf8TC+Ax53PQf7Pp6/TrveI/Evh&#10;b4F+FIdC0SzjuNQkXFrZqfmlf++2OcZ/PoPWqnww+GeoC+k+JfxIkNxq1wfMjWfG23GPfgEDAA6K&#10;OBXG/Gn9oTwXrM0mgzfEfSfD/hu3nSLVNc1DUo4YpGY4CBmIGD2H8R7Y69b+yLP4cufhPLc+D9Xh&#10;1DSpPEGpPp19bzCSO4hNy+11YcMD6jg16hRWL8RfFmkeAvAes+N9f1MWdjpGl3F3dXbRlhDHHGWZ&#10;8YOcAZxg9Kh+E8XjC3+F3hyL4h3Hna+ug2Y12byY4/MvPJTz22xgIuZNxwo2jtxit4OM8UeYev8A&#10;LtRvPp/9egSqSwBHy/e9v8ivMPi9+1Z4O+Fmot4f0rwrrXizVo/Ka603w3HCxtUkJCtLLPLFDHna&#10;xCl95CsQpANcvpmhfHz9qBp7j4iardfD/wABtcD7P4d8O6g0Ws6tChUj7VqELg2sbEHdFa7XI4+0&#10;MrMh3PFfiDStGht/gn8CvDthYrDGLaRNLtEht7GMDb5caoAq4AxxgKBge3Q+H/D/AIR+BPg6TVtW&#10;uF87bm4mOC8r9kQd/p/+uuZ0DwXqnx71keMviPp6/wBgxkjTdHmXdHIue4I5BwMtj5jgcAccd8Wf&#10;gr8LtPvY/hx8DpPFnh7U2dTa2vg3x9q2m6fpOMY8qxt7lbNOm4x+SUJJLqxY57fRfhjdfDjX7T42&#10;/Gj41614i1LSdFn0/T7e8s7G3tbVJzA03lrb28ckkkhtosmSRwNp2qgJqPQNC1/47eI18X+LYnt9&#10;DtZD9hsW/jHqfUnuf/1E+P5+H/ixNL+Go+HWieItS0/UYb7S49U0mG7TSbqPPlXMQkVhFOmTtkGG&#10;XPB5r53/AOF1eKtK/aDvv2X/ANi/4veFNQ8SeMC1v488UXZS/tfAetWsd+ATbRlTf6hdw6fcwi2e&#10;WJLcaN5khO9Y5fcPgV+xr8JvBDr8dvGvwok174rXViRqPirx1ra65q+9Q6iOG7dfKsonB3GCzjt7&#10;dS5xEuMV694I1DxHqvhyG98V+Ek0O+kLedpsd8lwI+cD94gCtkc+1O8E6t4p1vwva6n408KLoepy&#10;h/tWlrfrdCDDsFHmKAGyoVuBxux1Bo8Iap4p1fTZbjxZ4UXR7lbyWOK3W+W48yFWwku5QMbhzt6j&#10;oa5vX/Bn/DQnwe8T/C345/DhLHTfEljeaRqWkrrHnfarGaMxs3mw7WTerHgEMvrnFc9+yX8QNZ1b&#10;9nmHTfF97qOq+JPA8t34e8RpdSCXULi6sWMaST/OSZ7mAQXXzEFxdIxC7sD8+P8Agm18DfiBY/8A&#10;BSxtV+Inw81zQZtLs9V1q3t9as5LWQJLmFCQ4G7K3J4H1yQK/WNSSuTS0UUUUUUUUUUUUUUUUUUU&#10;UUUUUUUUUUUUUUUUV8zftWar47/Zo/an8AftraUum6h4Nksx4E+I2n3Nlcm60yxv7yGSHVYJYQ64&#10;iuI40ljlQKUlyJEI5+u48beKdRRRRXxb/wAFZP8Aku37Gv8A2dHp/wD6adTr7Soor+fT9sT/AJXM&#10;vBv/AGD9P/8AUXnr+gsdKKKKKKKKKKKKKKKKKKKKKKKKKKKKKKKKKKKKKKKKK/Aj9q//AJXGPgj/&#10;ANgrTv8A036jX770V4V/wVF/5Rm/tFf9kK8Xf+ma7r+bSv6Qv+CUWP8Ah1z+zb/2QPwd/wCmS0r3&#10;6ig9Oa/LHT7+Ow/4LiftZMRudvCngARqvc/2bLivoSx097d21LUGH2phk+kQ9PqP0+tRfvdbmaKN&#10;2jtYz+8k7ufQVPfXltptuscUeAvywwx/5/8Ar0afYPbN9v1Ha10y5Ve0I/xqvJJLrczWlo223j/4&#10;+Jv73sKsXN1Z6RaLHGu1F4jj7k+p96ZYWMvmjVNS/wBd/wAso26RD1PvTJJJtZnayspNsK/8fFx6&#10;ew96sXE9npVmqRx7Y1GERern/Go7Gxl81dV1MBpTzDA3SP3Pv7VHcXF1q1y2n2Eh2rzcXH93/wCv&#10;U0stjolkIo/ljXlR/E59frUVhp8tzMuq6qPm628B6KPUj9cfn6Ut5d3Go3JsLBsk/wCunbog+tSS&#10;SWWiWKxr91eefvSH/P5VBY2E15Kuraqv/XC3PYep/wA80+8u7m9uf7O05vnPMk38MY9amH2HRLLy&#10;0bag+8x+87e/9B2qvZ2kupTLqepx/u/+XeE/xe59v506/vbief7Bp53TN99v4Y19alWOz0WybMmf&#10;4pZv4pG/w/z9IrOzk1GRdT1KP93/AMu9u3f/AGj7fzpb+/uJ5/7N0/5p3HzN2T3P+eKkhhs9GtGV&#10;ZPm6zznq5/wqC3gk1eQX1+hW3XmGH+/z1PtUmo6jKki2dkvmXDcKnZR2+gp1rbQaPbtJLLuduZpm&#10;7+w9v51DbwPrDi/vVK2qN+5hbrKfU+1SahqMgkW0tY988nCIvRR/hUlraQ6TA8ksqtIy5nuCf/HR&#10;6D+dVFWTXH82ZWSzVsKveU1LqWpG322llFumfCxxr/D6U7T7CPS42uriUNcMuJZD/D/sj8Op/p1i&#10;iR9dfzJWZLNe3Qy+30qXU9RW1C2lrFumb5YYYxwK8B/bP/ZP0Pxp4E1r4q+FfD9xJ49trBHt9Q0z&#10;UZbWZPLdHEiNEVYzKqlVOeh28gLjmf8Agm5+2V43+Kd9b/sm/GT4hMiXd9JcabqWqXLGa5cnc1sz&#10;uTuOclV47jnFfob4u8V+Ffgj4Vh0LRbVGu2XbZ2a/edv77e2R/hWX8MvhteXF63xN+JknmX02ZIY&#10;Zz8sC+pHQY7DtVLxZ4o174y643gTwQ7RaTHJjUL4ZAlHQj/d/nW/r2veFPgT4Rh0jSLYS3kw22tr&#10;/HM/99sds/4da+c/2l/GPx0+BUem/HPVpLEWd9mOSe609LqSK7OXSIxvNCsUXkpI5lLEIEORyMxa&#10;f4y8F+KW0nTfi3rXxm8XNeXmn6HrUd1dLpuj2k2oXlraieOayEPnr50kaBVlk/du7AEZNfQGhfDP&#10;9kb4HazGdM8N+B/D+rRqsi3V59mW+xt2q/mykzHgYBLHvWprv7THwG8L2rXur/E/TY4Vbb5kbNIp&#10;b2KAg9OorH0/9sv4BeILS4ufBXiufxA1vnbb6Hps1xLM2Adsahfmbnp61T139szwd4csDeav8J/i&#10;JbOwIggufBtxG0zAdFyO/TPSuR+Onxm+JXjv4O3HhDWv2SfEkml+NGj0KZIfFGnQ3BivGELlAZCV&#10;YRu75IwoQluAa2F+P/7RviLWj4b8GfCTwyb7zAZI9R8QymO3GeVd4InBYDGSuVznBq944179pvRP&#10;Cn9r+JfH/grwvcKXKppel3Gq+ew+7Gqytb9RyW7dMEc1l/D74a/tG/FFj4t+JX7R2vaLbtbrFZ2P&#10;hHTbSxjfBJ81luI7hsnOMhgMKuB1Jw/Hfwq/t3xBJ4B074w/EDxZfXCLDNdah4mNqtiobcQhsEtv&#10;mPdm3YHAxXSH9mz4JfCHwDcT+JdW8UXUlxDsuWbxzqpkuZMHCqTc5B5xuBzjGTgDEPwN+AHhmW5b&#10;xDb+DLPRtJ8zzLbT7WHa0zf35XPzyt6u5LHua6z4l/EjULm9X4Z/DNd19JhJ7qHpbL02g9j79u3N&#10;aHhrw14T+BvhKTWtbulNwy5ubhuWkc/wr681geG/D2u/G/xAnjTxnC9vo1u3/EvsScB+ep/qe/St&#10;f4m/Ey40qeP4d/DmBZtYlxHmFfltFxj/AL6x26DgnsKseEPCXhv4K+GJ/EniS8WS+kUvdXTNlmY/&#10;wL65P51zui6Lr/x38QL4k8SxyW2h2z/6JZ5+/wC59Se5rc+JnxHHhtYvh94AthLqky+WqwrkWqnj&#10;P+97fnXH+OfHHw6/Y0+FWpfF74nG61PVo7C4u00/T4jNeXrRxtI0cKdzheWOAo6mvkn9lXwfrX7B&#10;n7THw/8AHX7RXw5tbu8/ai1jXNZ1rxpbLNFb+GfHF8IZrfSvs5/dQrcWiSW8U+TNJJA6EhZG3foX&#10;4R8R+Itd8Bw+Jta8JTabqUltJJJpEzAyRspbahPuAPzp/gPX9e8TeGINZ8SeGJtHvJGYS2M7bmTB&#10;wMn3HNHw+8Ra/wCKfCFpr/ifwxNot9cb/O024fc8OJGUZPuoDf8AAqPBGv694k0qa98ReFptJmjv&#10;poY7eZgWkjRsJJ9GHP41H8PfE/iTxVo81/4n8IzaNcR30kMdrcPuLxqRtkHs3Wvm3xX4z1T4W/E3&#10;4qXPiy7uvBej+NfCtzfW19lSLW9sP9He8iRcM8k8EkbkjkC1SuW/4JQeZrWveJ/EFt+2NqXxK0+C&#10;wt0stL1C4uhPp5kkkLSTx3AJBbYAhDHgN6ivtpfu0tFFFFFFFFFFFFFFFFFFFFFFFFFFFFFFFFFF&#10;FFcH+018GLH9of4CeLPgvez+SfEGjS29rdByv2e5A3wS5HPySrG//Aaw/wBgT9pjxH8a/htefDf4&#10;w+Gj4f8Aid8OriPRPH2gyXazZnRB5d9C4x5lvcpiVHwM7iDgqRXvituGRRRRRXxb/wAFZP8Aku37&#10;Gv8A2dHp/wD6adTr7Soor+fT9sT/AJXMvBv/AGD9P/8AUXnr+gsdKKKKa7bRmvEP2JP27fhf+3Np&#10;nxG1H4YwyRr8N/itrPgfVDJIrLcT2EigXUZB5hlR1ZT3IYdq9vRiwyadRTXkKtgCvhvx3/wcOf8A&#10;BO7wB8T/ABd8I75/iZqWreCPFV/4d8RPoPwt1S+toNQs5mhniE0MTI21l6g8gg9CK+hf2RP27f2a&#10;P25fB974w/Zz8fDVV0udYNa0u8s5LS/0yZl3CO4t5QJIWI5wwr18SEnpx60nm9itcN8c/wBojwD+&#10;zzZeGb74g2+ryJ4s8aaf4X0n+x9HmvCL69cpCZREp8mHKndM2EQcsRXced7UolJGSKTzW6kUplI4&#10;2155d/tTfCOy/ams/wBje41S6Hjq+8Ey+LLey+wv5DaZHdC1Z/OxtD+aQNmc456V1XxD+I/gn4T+&#10;CtS+I/xI8T2Wi6Do9m91qmqahOI4baFRlnZj0AFfJuh/8F5v2AdYvdNmvNU8c6ToOramLGx8Z638&#10;PtQtdEZy21JDeyRiNYnONshIVty4PNfY9pqFtf2sV7ZTpNDNGskUsbZV1IyCD6GniY4zt4pRJkZr&#10;zKH9r34Ljx58SvAGranqGlzfCaxsb3xlqeraVNb2ENvdWzXMckNy6iOcLGp37Cdh4bBrvPCPjDw/&#10;478J6b448J6nHfaXrGnw3um3kJylxBKgeORfUMrAj61T+KPxM8L/AAd+GniD4teObiSHRfDOi3Wq&#10;6tNBCZHjtreJpZGVByxCqeByai+DfxY8HfHf4T+G/jV8PLuW40HxZodrq2izzwNE8lrcRLLEzI3K&#10;kowyp5HSulooooooooooor8CP2r/APlcY+CP/YK07/036jX770V4V/wVF/5Rm/tFf9kK8Xf+ma7r&#10;+bSv6Qv+CUWP+HXP7Nv/AGQPwd/6ZLSvfqKD06V+W+gRxL/wXK/aynZB5kfhPwBtf+5/xLJsmveQ&#10;ZNem8mBilohxPMP4j/dFWby9ttMtVjjTG35YYl7/AP16SwsZYJP7R1L5rpuUXtCP/iv5VWnll1i4&#10;NnZSMsKf66b+gqxc3Nno9ltVNsa8Kvcn1PqabY2MzSjVNVT99/yyhb/lkPUj1qOeefV7hrCxl2xr&#10;/wAfE3oPQe9YPjr41/CT4P8Aifwb4A8c65cWVx421+PStDjtbEzhXeWGE3E5BAhgWW4t42kY8NOg&#10;APOOul8K6tYa/cQazb+ZeW9w0ccMY3KpBxnj17VTvBqepXsmmWMUitFzdzMh/dipAtrplqtrZwtt&#10;X7oAy0h9fc9PpUNlZTXU41TVI/m/5Y27D7vuRWJp3xX8AeK/j5rP7LGg+JJh420PwavifUreSzP2&#10;ZLE/ZztWfdzMFuoXMe37rZz0ovviv8M/Cfxe8N/s7TaheyeK/Fen3F/ptlZWPnKkEIJaa4kDDyVO&#10;1tuQc7T6Vt2ej3t4F13VrZvJ3EW6FTtyP89O9TXC61q0klpoun3FxIsbSTSQQs+1QDnGByeMAeuB&#10;Umj28EvgHQfG2maZqkNn4gsRd29vq2lva3i5Yrslhf5kbI4U84NVLSwn1K4W91OFljVsW9syn5j6&#10;n/PP836ld3f2r+y7eM/aW4bK48sd8+nFef8Axe/ad+E37OPiXS/AHizQ/G2ta3rWktqkNl4J8Hz6&#10;vN9lWZoTLKsRBjXzFZR16fStb4G/F74d/tJQ65qXgtPEVneeGfs7al4X8XeGZtJ1CGKcsIZ/IlyX&#10;iYow3jjKkcd+v1P+12u00uzsJTdXH3R5ZHHqPas/xX4i8JfCDwJrPj7xvraafpWjWyXGrahPGxb5&#10;pUiRVUDJLSSoqr3LDOK2vEfg3V9I8U3Wia0m5bGTbsjziXgEN9MH+lUr27uWuE03TLdprqYhYYY1&#10;zg9BwKjuwPCGg3niK/0rVbxLfabw6Tpcl3cENIqAJEnzMNzDPoOTgCtLX/BepaZr+oWPiEhLPSfM&#10;aebpHsjQuzk9lCgk/SsXw/4x0z4geAfDXxH8Dw3k+n+LdIj1HQ1vLPyZmtnJCOyZbaCBuHPKkHir&#10;1rZpo8btNLumb/Xyt2/2RVVEfXZvNl3JZo2AO8p/wqXUtS+ybbWzhDSsMRxqOF9KWwsF06Nrm6fd&#10;cMMySf3fYVHHHJrknmOWSxRsNzgyt1wP88VNqWpraRpaWsQaQjbDEo6UadYf2arXd0+65b/WSE/c&#10;HoP8arMG1+VolLJZxn95J3kP90f54r4k/bs/ZU1DwT8VNK+LHwZ0++QavqKvcW+m2jyNYXCkETqE&#10;BYAn5unUGuw+Fn/BXiy8K+IZtX+OPwovdf1ays7eKKa2vFi3XSfLMzK6naucFV6jBBySK+wPgz+0&#10;z4n/AG4PAtnq3g7wLe+GNKvJpFm+2XSStLEpA37kAG0ncMdflr1nW9b8J/AbwhHpumWqy30y4trV&#10;fvzP03Nj+HP+Aqh8Nfhvqmqak3xL+JbeZqE/zwQyfdgXtx2wO3YVz3xjTTf2lzJ8GbHQbXUtC81W&#10;1O4uoQ0blWyNuewPp1+nXf8AiH4S+FvgX4K3vw/1yx8y11C18hYIflmlkx8sinqrIwDKw5QhSMHF&#10;fPes+Dtek+Jmi/Fr9ob4V6Br3iCPQEit5YNDaRfEFpC3zRSCXcsd6NxliVSA48xQDwK9etvib4X+&#10;Lujad4X/AGcLG1h024twGv7OxFutvHjDRhdoMRXkEYBBGK7gjwb+z94Lz8sl1IMKo/1lzJjp7KP8&#10;81j/AA/8B63481z/AIWR8R13FmzY2LfdRe3Hasn423K/F7xf4f8ABXgeWZpvDusNfteW0pWNZDaX&#10;FoUOPvKI7mQ/76qRyua7LT9P8HfAfwcbu7kDS4+duPMuH/uj/PFc/wCDfCGt/FnXl+IfxAjK2St/&#10;xLNNbO3GcjI9P51e+JfxG1G91Jfhl8Nh5moS4S5uIcbbZf7vHcd/T61d0XRfCXwH8ISaxrFwsl1I&#10;v7+brJPIf4Vz71g+EvCmv/GHxCvj7x5G0enxNjT7Htt69P6960fiV8SL43i/DT4cRiTUHHl3E0a/&#10;LbL0wPf+VX/Cvhfwr8FPCkuva/dL9oZd1zcPy0jH+BfUn/Peud8P6Fr/AMdfEC+L/FsT22hW7n+z&#10;7HPEnufX3P4Ctr4l/EmXQ5I/h78OrVZtWnURr5C5W0X14/ix+XWpvBvg7w/8HPDNx4r8U3iyX0ib&#10;728k+Zsn+Be+SfxJrntJ0vxD8ePES6/r0bW+g20n+iWp43+/uTW58SPiPH4Rii8BeALZZNVkUJGs&#10;S5W3X1P+17U7wH4E0X4XaLceMfGd8jag6+bd3UzZKE9h6tmvmf4ha5rH7VX7Qtho9joN1Nplvqv2&#10;torWby2n0fTFMslpKOq/ar94Nr/ccWzI2RxXvX7Uv7N/h79tv9k7WPgn8QbO98Py6/pcNzYz2si/&#10;bNB1KErPa3MTrgCaCdEYEEDK46GqX7Ff7Q958ZfgvcaR4t1WPUPiD8P5F0D4h2cNv9ncaxDbxu7i&#10;JjlEmDq6k/Kdx2kgZr1XwZr2r+I/D0Osa74XuNFuZGbfp91MrvHg4BJXg5HNHgjX9Y8T+GLbXNf8&#10;K3Oh3c+/zdLu5Fkkgw5Ayy/KcgBuOzUeENf1jxFpst7rnhW40iWO8lijt7qVXZ41bCyZXjDDkDqK&#10;j8D+JNd8UaXNf+IPBt1ok0d5JElrdzK7Og6SArxhuw68V8l/8FZ/B3xE+Jf7J998TfDfgZrHVvBO&#10;s3MbQ38okMujzr9nu7iNYwcs0RBQYyOc14z/AMEB/EHhG18WfELwxLeyJrl9YWM8NuzDZLbRPKGZ&#10;RjOVaUbiTjDLjvX6ar93ilooppfBo30b6N5/hFG8+lKG5xS0UUUUUUUUUUUUUUUUUUUUUUUUUUUF&#10;Qa+UPjPqifsM/tx3X7bniHQZLj4b/EXwba+HfiXrlrbXFzP4YuNN+13FnftFCjlrSSOWSGQhSY3W&#10;Nj8rMR9KfA/9qH9nj9o/QbTxB8BvjZ4Y8WW93pcGoomi6xFNNHbSj5HlhB8yHJypWRVYMCpAYEDv&#10;lJK5NLRRXxb/AMFZP+S7fsa/9nR6f/6adTr7Soor+fT9sT/lcy8G/wDYP0//ANReev6Cx0ooqG+a&#10;7W0k+weX5/lt5JmB2b8cbsc4z1xX4x/8FaP+C7P/AAWB/wCCY3ijUvCPxM/Yb+H7eGdUM1t4T+Jm&#10;j3moTWUrsh8tiGYrHMv3vKk6lTjIBr8m/wDgiz/wWj/ax/4Jo+KvFfw9+AHwSsfibe/FLUrE/wBg&#10;6pJdPM19GZArwiA7md/OYNnrgHtX9RX7APxK/bt+LHwfj8f/ALdXwa8H+ANc1HElj4V8M31xczWc&#10;WP8Al5eRiu8/3U6dya96R99OproD81fkL/wTx/av/aj/AGaoP2ztY+Dv7CmrfFTQdN/bO+Iuo3up&#10;aN4utrOcSiW232yW8sZZ2VER8hhnzMAZFXv2S/jf428D/AX9pj/gv14tbwrayeM/BUcXh3wN4RuG&#10;uYdPax3Rw/byVRvtnnyosylQQF+hrxyz/b3/AGkvhx8HfCn7RHw2+O/7UvxC+L9vqFjqXiLwNrnw&#10;hv4/CmvQ3E6C70+NRb/6PDHBJKYZVYtmKMnPNfYdg37Rv/BRn9vf48fDjQ/2tvGnwr8G/A2bSvD+&#10;haX4Hliik1LUbyyF499cs6sWCZVFj4UgH1NeC+Gf2w/27/DH7K3w0m+J37ROpXvjCT/goJongHxJ&#10;q9mY0W/0RtRmhlssKu0RSRouVH4GvePAui/tL/8ABTT9qT9oLWLD9svxx8MPAPwl8fTfD3wX4e8C&#10;yQ20s2pWlnbS3uo3bujGb99NiJeBsznOAa8Y+I/7b37elx+xt4H8A2nxxl0r4kaP+1NH8MNe8bWN&#10;rGTq2n73iF3JGw2GYxOshUAL5iDtXt/w0l/aF/Yt/wCCtPgf9l7X/wBrHxj8SfBPxa+D+uakLLx3&#10;cRzSaTrGlzW7faYpEVSsckUzqydM4/uivjb9qb9tjxT4H+BvxE+L3h3/AIKqfFfxl8YtE1y/u4dP&#10;+D/hW5vfBuiGC5YRWEjGDy/s/lqoeQyMcluTX1/8M/FurePf+C4Pwl8ceIHVr7WP2IWvbxo12q0s&#10;uswO5A7Dcx4rV/4L6XV74h+GXwH+BmqXjReD/iR+0Z4c0Lx6uDsl0zM1x5bnsjTQwg54IO08GvsX&#10;4wfCH4OfEv4Ha98Gfir4b01vBOo6DNY6tp9yqRW0Nl5ZB64WJUUZDcbNoIxivj7/AIKVeNPCXwB+&#10;HHwF8AeGP2/Y/gv8JpdQmstUuPDsj33iPxLbW9gGsbXTXjSV3QlCJpApGJI/nViob5w/ZV/b0+L0&#10;3xF/ao+D3w3/AGgfi54i8K+E/gWPF3gzVPi1oL2Gs6XqBaWJvs/mxq8lsQEdZGXlg392tz4zf8PA&#10;P2Of+CbXh/8A4KweK/27fF/ifxl4Z0/RfEXjT4f6gYf+Ef1nT7me2hm09IlQNGRHPuWUHdvGfSpv&#10;2z/Hvx+/aJ13/gpB+z9J+0T4l0Pw54D8C+CtR8J22nmJhp8U2iPeXtsgdeI7pk2SdThjjBq5fweP&#10;P2Vf+CbX7N/hr4p/8FWdf8F+HfECWd9r3iK8sVk8RX9nLp0MltoumLbxORHGfk3bCdmMkHBrzr4Q&#10;/tk+K/G/iH9r79lDRfjR8WvHHw/j/ZZ1LxZ4euvjJ4fksNR0+6C3NpNFbeaiPPaSLJGwkYffRgOl&#10;fpL/AMEss/8ADtX4B5/6I/4d/wDTdDXvVFFFFFFFFFFFfgR+1f8A8rjHwR/7BWnf+m/Ua/feivCv&#10;+Cov/KM39or/ALIV4u/9M13X82lf0hf8Eosf8Ouf2bf+yB+Dv/TJaV79RQ3Svyx0yyub/wD4Llft&#10;YWwm8qH/AIRPwCZ3HUj+zZeBX0PeXdrpdqsccYVV4ijXuf8AGm6fYSRyf2jqS7rhh8sZH+pH+NQS&#10;zz63O1jYS7YU/wCPq47Aeg/zz9MmrFxPZaPYbY12xp91c8k+p96ZYWMrzLqmqL+96wwt/wAsh6ke&#10;v+etMnmm1a4bT7GTbGv/AB8XHUL+PrVmSXTdGsCZLiG3treJ5ZpriTakaIpZ5Xb+FVUFmY8AAk8C&#10;viL4s/EnxB8WfgT8af2jdW/Zb+LzSeIdP05fhb4yh8K239k6N4V0u7h1KO6M7XIljN1PG1zMyo64&#10;WHblUBP1x478Aab+2H+3bY+GpfiB4g0fwTpXw0XxBrlr4c1SaxbVP7TeJbWJ54GV1wscjEKeR361&#10;8u6t4s/a4+K/wf8AEv7TVv8ABHxbZ3UOpXlt8OfiJF+0Bp+i6L4cjjn+yWULWU8qJIpkWNJBcZkm&#10;eVhkFlx7t+1Xc+IPi38U9c0u3+DHjHxBpPw18OW3/CfWui/EaHwloui63LaR6g9w1xExuL6UQyRq&#10;Bt8uMNxlmOOo/Z51/wAefEX9lL4UeJPEr3M2teI/DZurq61C586cRNcOIRLKwBkYR7F3kAnGe9eL&#10;+AvEumeCv2o7H/goF4+1Oz/4Q3X/AIq/Erw5cahbxlo7jQ7TQLeO0Pyg71B8NzHABJL8A1c+DLy/&#10;Df8Aao8Uftb/ALSr6pouteH/AIP3Xi3XbVLP7QujQ6jJ9m0zTVjbaHkhtkO5MLmWWTcepqT4T6R8&#10;afBH7TfwITXfBHjXwtrfxE8WXI1TWvGfxU/tRvE2jwaXdXNxG+kQ+Za2yEfZ9pV8xN5YAJ5DXV5/&#10;2S/ip+2tffF7Xbm+8TeP/FKfB22tdanh0/RLFb19Gs2aCMiORyYEwX3BQUKYJbPZWvwzs/ib8ZPi&#10;xJ8cfjf4qk8B/B/4e6P4e1DQvD/iS5sBdapbac13dTSSwMsjA7Sw+YAkncDxihH4v8d+P/2ZfgH8&#10;ArTS/HPjz4jeK/hxD4q8WaX4c1+HRby70GNY4ljvtSmkSS3QzXkKsYleaY25DFRktf8A2LNQ8VW3&#10;gn4saX4rjurfw/4f+I0WkeDdPufFz67/AGU0VojX1p9ulVXm2zPyCCEcso4GTj2l5+3jqP7a/wAQ&#10;fiL+yXoPwmfTfDHhLRfCV5ffFTVb+1FtM0TX00NubQHDb7nc+4jom3oa1vjP8I/jv4R+GXi74jeM&#10;v2gfD+sfGX4u6t4X8GWL+EQ0dl4dsWvcfZ7d5XklmO6a4lMkhJOFG1QuDva58GfAvin9p7xF+zMf&#10;Hvjz/hEfDvhG38SeLPsviq7jvvFmqXsxhj/0lZFdYY/L/wBTGVRWbAUAAV5Dr3w70H9qfwT4f/Zc&#10;1TxTr3iPwjcftfTeG/Ceoah4kuftF94W03T5NQvY/tEb77yKGaC6topmLlMqQwKqQ74p3v7QHxd+&#10;I3xMGkfs3+Ntc8A/DC/Hhrwfqmk/G+DwzFor2VnHvvbsTTLJcy5dX86YlCijrlifQvhR4R8fftRe&#10;NtN+C/7SN1rFj/wivwn0TW/GVj4P1/7Nc+KNY1CWRI5Wu7GRVkghW3BPlMUZ5Gck8CuV+AXiL4j6&#10;9pmh6RpfxO1HxRZfET9rC7sND1yfVDLNd+D/AA+hSKVXX/Wqw09lklP+tLl2JLEnP/aVfVvHP7E/&#10;xM/bO8afGHxNb+ONeutV0bwLY6P4imttN0+Br3+z49NW0DrFPNMnmFt6u5JLDGwY6f4q+CZtbn03&#10;4C+A/hd468VeB/gf4D03QPECWvxJh8J6Po98ljDeC6nuo2N1eypbSRDbsEUQZzhmkJXsP2aNW8X/&#10;ABL/AGO/hT45+I11eSarrGg3F5eyaheefdTQNeSm0EkpwZGFv5YMhwTjJ5NdZqWpLZKltaR7pmws&#10;MSr09OP6d6XTtNGnI11eSK9wykySM2dg9B/U/wCTGqNrs2XLR2cfG7vKfQf54qbUtSSyCW1vFukZ&#10;QIYY16f5/U0afp5sA13eOGunX52PSP2H+NVyZNdlaGJ2SzjbEsg6yH0H+ePyBm1DUINKt1ihiGek&#10;MS/5/P39TUdvpEnlSXGoO32iaMgmOQgwgj+Ejo3uOlfl1+118D7X4G/FKTQk8eNrk+oK97K01lJF&#10;LCHc7SzN8su4fxqfvKwIGOf1q/ZY1Pwv8A/2MfAccOjxw3174bt5orGIDdPJIu/ecfwktuz3z6mu&#10;1+Gfw41jW9V/4WX8R8zX0zbrW1k6Qr24+nQdqq+OfG+sfFLXW+Gvw2nP2RW26lqkbfKy5wVU/wB3&#10;3H3iOOOT0M8vgz4CeCwqIGmYYjjx+8upf89fSsP4f+Ata8da7/ws34lR5ZsHT9PYHai54OOw/n1P&#10;vw37XH7Snw88C6r4R/t7WobXRtL8dae+qakyM+2QGQLDEsYLSyFuAiKzMxCqCTivN/id+3v8Df2N&#10;fFs3xZv/AIU+PvDvgXxVq8MfiHUvEHgG/wBP063uLjasepi4khCWURmbyp47s25LDzY0Yn9/758O&#10;vBusfFHVY/ip4/lWSCZRJpVmrZjWMjKkf7OMEevU81P8RfiHqvibVv8AhV3wyO6Zvkv76E/LEvdR&#10;6e5H0Heuc8MaLYfBn41a1q/iWzvF0vRfAemro+peW6xX19fXt8b2FeizSKunaecElolkJ+QStu2v&#10;CHhTXfjBry/EHx7H5enxt/xLdPydpXPB+nqe/wBK0fiZ8R9Qk1Bfhn8M4vM1OX93czRdLRcYwD0B&#10;x1P8Pbnpd8PeH/CXwG8Iya1rN0r3TLm4uCfmmkP/ACzTPX+vX6c/4W8L6/8AGXxCvjnxtE0OmQt/&#10;xL9Pb7pH4/r61qfE74lXVrdr8MvhvF5mpzL5c01v0tF6YBH8WP8Avn61c8JeEvDXwX8LTeI/Ed0r&#10;XRXdeXTcszH+BfU/zrndC0XXvjz4gTxX4rjkt/D9pIRYWJOPN9c+vue/QcVufE74lN4ZaP4e+AbZ&#10;ZtamVY44Y1+W0Ujgkf3scgdhyewMngnwToHwi0C48XeLr5ZL+Rd95eStuIJ/gXPUk/nXO6bp/iL4&#10;/eI113WY5LPw/Zyf6Lak/wCt9/cn+X4Z3/iP8RYPBdtD4D8CWiS6pMojjhhGfsy44JA6N6fnS+AP&#10;AOl/DTRrjxr43vVa+aMzXl3cc+UPQdyT2xyScDJNfK/7R/8AwVA/ZdsPGS+Etb+I39vakH2eGfht&#10;4NU6jrGv3jMEitkjh3IksjsqjzHULuxk8k+k/wDBOj9nPxH+z/8ABnWfjV8XtN1K48feOJptY17T&#10;3LzT6ZbBna20mFWxnyYzs4C+Y+T6GvpHQddXXfDdr4jXS7yzF1arcCzvrfy7iLcu7y3T+Fx0K+v0&#10;r5t1HxL4n+B/7Ren/tIW50Hwj8I/iFps0fxAs/FVrY6PqNt4hTbFYXBkfbJcS3AQWyxNI5/1e1Rk&#10;mvovwZ4oj8Y+H4dfj0DU9M85mAs9YszBcJg4+ZMnGe3qKTwR4pj8beGbXxOnh/VNLF1vP2HWrMwX&#10;Ue12T54+Sudu4eoIPejwj4qj8X6dLqUegapp3k3ktv5OrWhhlfY2PMVcnKN1Vu45qPwL4yj8b6XN&#10;qa+G9Y0sQ3jwfZ9asTbyvt/jVcnKHs3eqsU+jfFzwlrXhzXPDGqWtjcSXWlXlrqlu1u9xHtKPJHg&#10;5MbAna4wT14Ir8jdK1HRf+CWnxw1HxBq+i6yvjbQfFN3baauvZ0/w/qPhh1wL8XEjD3U75SkbwOz&#10;gqEZv0S8O/8ABUv9h7Wb7UNIuPj3osM2lr+9uYmknsrwCNGaS0uUQpcx7mKqy8vsLKpUqx5mx/4L&#10;LfsVeMWvNM+DGpeMPHWtWkatHoGjeBr+xnufmwfLl1WOztsKu52ZplRURiWGOc3Xv+Csdkng6/8A&#10;GWj/ALOGraHY6VqsVhfa38QvF2l2+lPcOhYWsFxoU2sST3WPnMQhCLGsjPIhCJJwHhn/AILF698S&#10;fGF94Pi1T4SeAIIYQNN8QatrGta7BfTNjjyhYad5KqMks8nJGBjOa6XTf2pvij4rF1ZfET/goN8O&#10;/DejXpig0bxZ4D+GL2n2mZW3SpbTapfX8MrrlEdTD8ofjkqy3n8e+Dv+Fg6x+z/8SP8Agq/4uNzY&#10;wyDWpL5fDWiYIlET2iXdvZW80M4OeYmVwMkMMcdd4Y/Zw+BvxD16fw74O+Ovx01OzjtxL/wkOmfH&#10;DXZdPds8xJcR3pBkHdeorQh/Ys+G1v48XwavxZ/aHZv7JN6NUk+NXiJrH/W+X5Pmm8x538WzH3ef&#10;al1r4S/tGfC7xPbeHfgP+0f401JfsU0+l6H8QdLg1bRjtwTDdamYxqIkY52M08m0t9x1UJXov7N3&#10;x4X46eDJbrxB4Y/4Rvxbod0bDxp4PluzPNomoBQxhMhRPNRkZZI5lXZJG6upIYV6NRRRRRRRRRRR&#10;RRRRRRRRRRRRRRRRRUN3Bb3cL2l5Ak0MilJYpFDK6kYIIPUHvX5p/A3UfCfwL/4KXfEDwteWVn4Z&#10;+GPwl+Pv2231uKzlk/s6fxR4PW4ks7iUyBLPTX1K8ubkMQyR3E6KVVHMkX6qRjCKPanUUV8W/wDB&#10;WT/ku37Gv/Z0en/+mnU6+0qKK/n0/bE/5XMvBv8A2D9P/wDUXnr+gsdKKKZN0r8uv+Dlf4MftQft&#10;5fD/AOGf/BNf9kLwJ/bGt+LfEw8ReL9VnmaGx8P6XbBoYZ7ybaQkUksspCrukY2rBEcjFfDPiT/g&#10;3Y/a4/4I3ftE/B39vL9mHxVcfGLR/BeuWF18RNJ0/TPs+oWgDAXM0MAZvOtGQuCATLGMZDgsyf0Q&#10;aFqul+JdFtfEOi30d1Z31tHcWdzCwZJonUMrqR1BUgg+hq4iBOlOpruRwBXzx/wT+/Yq1X9jG3+N&#10;UGueO7XxB/wtb9oDxL8Rrb7Pp5g/s+HVDAVsmy7eY0fknLjaG3fdFed+AP8Agk9pfw9+LXx20HSP&#10;G9k3wR+PelSv4g+Gg0krJpmrzRmO4vLWfftRZAd3l7OHAYHPNct4c/4Ju/8ABSCT4feE/wBmLx3/&#10;AMFMo5vhd4Y1izkmvfD/AIJbT/Fmq6XZzLJb6fLqaXREZHlxK9xHEssioQT85ryX9pH4k/C/9m3/&#10;AIKKfGHW/gJ/wUv8Dfs7+MPE2iadcfErwv8AGnwxHJZa1JHb7LTW9JkmuoBM6x7oSilwzwkGPglu&#10;T/4JkfsBeL/2sv8AgnV8ONVtfixeQ2eh/teQ/FbTfEfiDRG87xNp9hqU8gdUVkEYutxeOQblCkYD&#10;V9U+Ov8Agnp+118M/wBpr4lftAfsCfte6H4EsPi9JDe+NfCPi7wONYs7bWI7eO2GqWOyeFoZnjjB&#10;kV96yudzZwoGND/wRog8O/s7fDP4K+G/jhNeav4U+NVv8R/GXinWdN3y+IdR855rrbGjqsAkZsKo&#10;3KigDB617F8af2JdS+LX7fnwt/bHTx7DZ2Hw/wDAviTw/d6EbEtLetqiwhZVl3gJ5flHKlTu3dRi&#10;vkyz/wCCJv7cGj/sX33/AATi8Nf8FAPDOl/CRrO9sbe6sfhXGviG70+WR5YrW6u/tJjbazfNKkSu&#10;/IBUYA+lfhH/AME/vGHgX9sn4e/tX+IPibp91/whv7PqfDm80i10t4/tU4vI7j7YrtIdiYj2+WQT&#10;k53dq9F/bs/Y38D/ALdP7Nmt/s+eNtcvdJ+3yW95pGvaacXGlahbSrPa3UfqY5UVtp4YAqeCa+T/&#10;AIh/sm/8Fz/2hvh/ffsf/Gv9rD4O6P8ADnU9PXTte+KHgvw/qEfi3WbEgLPCbaWQ2lq8sZZWkRnx&#10;k/KQSD3Xx6/4JV+Ll8d/Ar4sfsWfF/Q/BusfAvwfd+E9L0vxp4XOu6ZqGjzxQp5bR+dE8U6NAjCZ&#10;GDEZU8V5H4z/AOCcf7T3wGh/aS/bf/aW/a7sPiTrHjr4B3ugXWn2fg/+y4dMWAyTRR2qrNIFgRSV&#10;CtlixZixLYrM/Zk/4Jsftd/tZ/sK/B74F/tF/tt2eu/AZtL0bVdY8JReCli1vXLKExXMGlXeoecU&#10;aBZI0DMsKyOgwWBww+jL3/gmNda58av2sPiNrXxRhXTP2lPC+haPbWNvppE2iDT9KksGdnL4m3l9&#10;4AC4Awc9a8xk/wCCUX7Y8ei/BH4h2n7W3giT4nfBHR7jw9p+pah8OpJ9F1fRHjjjjimsmu8x3KiN&#10;T58cgJxgADOYfB3/AASD/au1P9oL4wftHftE/tvab401r4ufADUvh3NZ2vgkafaaE81wr2z2ka3D&#10;bbaKMMDExLySSPIZMtivs79kn4LXv7N/7Lvw8/Z91HXo9Un8E+C9N0ObUobcxLdta20cJlCEkoGK&#10;Z2knGcZNehUUUUUUUUUUUV+BH7V//K4x8Ef+wVp3/pv1Gv33orwr/gqL/wAozf2iv+yFeLv/AEzX&#10;dfzaV/SF/wAEoj/xq6/ZtGP+aB+Dv/TJaV79RQ33a/LPTr6LT/8AguF+1lNK2f8Aik/AG1fU/wBm&#10;TV9B6dYTRS/2nqv/AB8FcwxnpCPcf3sfl9ahubibWLhtPsZNsf8Ay8XHp7VYmls9HsQqrtjj5Ve7&#10;N6n1P+HsMRWNnLPIuqaovz9beFv4B/eI9f8APpSXFxdapctp2ny7Qv8Ax8XH90f41PLJYaPY+XEn&#10;lwoOndm9frVW48I+DfHegap4a+LnheXWND1zTZLO70mHV57F3hcjP7+3ZZUyAVOxlLKzKTgkHd8Y&#10;+L9C+INhc/CzVfB6zeB7rQJNF1LwnBqUlva/2c8BgeHdFtZflcjcuGHAUggYlsdV+F3w40+7k+Gf&#10;w1/sO6n0nTdKa/k1y4u5DY2CFLSACctgIrHkEFicsWPNc/4d+E37J0Pi63+MN9+zTAfEdvrw1qzt&#10;ZfEN5JpMep4/5Caaa8ps4brd8yzLD5gYbg4ODUPj74U/sk/Gbxrq3jP4tfs7LrXiDX7e3j8S/ZPE&#10;l9Z6bri26lIH1CzimW3uniQhUeWOVlCgAqFUDpo9f8G+CdF8M+HfAvhD+x9C8J2cNrpem/2lLcN5&#10;MbZVPNlzI3HALFiOtc5Z/Cz9lfVPhX4V+D+p/sxWUngvwT4kTxB4P8O3HiK7mS31QSXLvcOWO65R&#10;zdShopjJG24gqw6dJr+u/CLX9f8AFVzefAmz1K88fWdvaeNv7U1ia5i1CzhRkSDZLuSBAHY4iCjJ&#10;3YLc1znhD4I/sV/CH4haB8YvBH7P9+3iTwvBNHoviDWPHmq3t1ZRSQNA1uj3NxKWgEbFUhP7tCco&#10;itzVzS/DPwEuvhl4f+Db/AK2h8A+F7e3Tw94XOuXDIksF1HcxTNL/rJSJYwzeYz723Ft2Wze1mf4&#10;I3tr4o8KQ/AyOa18fXV3P40tR4huQ+pSXMIhkdpvvw/uxt/dlQAeMU34neF/2bPi7d6DqPxU+Dl0&#10;reD7WS28L6l4c8V3+lXmm20kKRS2q3FjLBLJC4Qbo3Yow6qayfBPgn4HfDv4cR/Df4IfBK08F+Hl&#10;1ybVf7MsdRlmjmuZI1jdwsn+rUhFyFO0kE4ySTcc/Dvwzba5o3wr+Gg0jUvF3iT+3fElyurTXJvb&#10;4wrEZiJSRENiKNiYRQvQUulaL8M7Z9L1bxx4IXXb7w/rkOt6HeSatNAtlqEUUsaTBEIWXasr4VwV&#10;zzjIBFbxX4O+Bfx9Nvqfx7+Ek2q3mm2txZaXruj+Ir3Sb9rSc7prOSWymheW2c8tCzmM90JzVybQ&#10;f2aY7nwTpEn7Plrp9l8OL77X8O7PwrqE+nS6LMyMk2HtniaWOcNtlictHIB+8R+tVvG3wp/ZG+JX&#10;jO++KXxT/Z2t77XNQuIbnWUtPEV5b6dq80BPkPfWcUi2168a7VWSeKRvl4wAAML9ov4L/E39pfxt&#10;beOvD/7Pfwj8WaW3hcaPol/eeOtW8NahpEcgP2my1EWayLqunM+xhZsFjwHBVt+6rHwU+DnwO/ZN&#10;+HPwq+HHhbwwvifxT8J/D97Y6D4qXUJ4YVvNQLPqMyWyt5bRyyu5XeGKKdqkDku1r9m/9h7XdaXx&#10;n4m/ZehuNUbXl1ySzXxZqCabbaksiym8gtBN9nglZ0Uu0cSl+jlwTm54x+GP7Ifxw8c658Ufid+z&#10;Wt9qWtR2kOtRw+Jr6DT/ABClqSLZdQsYpVt74wqQEaeKXAGBtAVasajJ4N8L6Do/gf4ceEf7I0nQ&#10;9Hg0zRtJF9LdfZ7eIFUXzJcu+Bx8xJ46mmadppsA13ePuunGWkbnywRjA/kT+H1hRZNfl2ozR2cb&#10;fvG6GQ+g/wA/Wp9R1KGwiW3t4vm6W8K/w/5/M0abpzaeWvb1t14/8e7iIeg9/ft0FV2aXXZmtoHZ&#10;bVOJpl/jP90VYvb630q1WOGH/ZhiX/P5/wCNR6bp00DnU9SO66YZ2kcRD/H+X1zhrvPrU7Wto5W3&#10;X/Xzev8Asivnf/gpd8C9F8c/BpfiBo1ksWreE8yIUhLPPZH/AF0bEckKcShjnbtcDG812X/BFbxV&#10;H8W/h7qmk+O9cm1G+8G3EUWlxX155jJaupKqqnkJGQQOw39uK+p/H3jjWviXrDfDD4bSf6O2U1TU&#10;lPy7ejIp/u9if4unTr0GfBfwC8EdN0nA25/e3UuP8/QVg+BPA+s/EXXR8SPiRGZI+um6dIMoi9uD&#10;2/mea+P/AI7fHj4z+APjPr3wd0zxr8Yp/FF18TraPwr4us4o08Ez6fqWoWsdjpd47xyC3j8y+GlS&#10;PbJPdx+Q18IwAQtvxB8U/F/hH4reA/2X/wBpvRvA+g+PP+F1eFtW8M2XhPxDc3Y1TT3Fz5ux7u1t&#10;3uWgeEtIyRKqieMELjc/uf8AwUu8aWviH4Nt+yTY6drc2ofFzU9H8K3X9kaX55fR9R1OC01ja2x1&#10;idNKOozeYylYxFvzlRWr8Qo/HP7O15pvwv8AAcMMPgHxTqkenaCsML7vDN1MTiyXAKpZytxDkj7O&#10;zCCP900KQek6Hong/wCBXgyTUNSlXzduZpePMnfsi+/p/gK43waG+OnxLurzxtM8cWk2Nve2+ilG&#10;2i2uJJ44nyRtbc1tLu7naM4G2ul+JvxKu4rtfhv8OF8zVJlEck1vjbaL6DH8WPyHPpVjwx4a8KfA&#10;rwhN4h8Q3avdsM3V1jLyP/zzTPJyf8Tx05/w34d8QfG7xEvjTxrG0Gj27Y07T+xXt9c45P8AIYFb&#10;HxM+JVxpk6fDn4cReZqsgCM8K/Lar7f7X8vrVrwV4N8N/BjwxN4j8SX0a3TJvvLyQ5IP91e5JJ7c&#10;knHOTnndJ0rX/j94iXxH4igktPD1nIfsVkc/vj6n3Pc8gDgdyd74l/EpPCEcPgPwDZrPrEyiK3ih&#10;TItFIwGIHG7uFP1PHBPAngXRvhJoVx4x8ZX6zalIrSXt7M24rnkqpPJJPU9Sa5+zs/EHx/8AEa6p&#10;qiyWvh2zk/0eA9Zfc+pP6fz6D4j/ABFs/AVjD4G8D2iyatMgS2hjUFbdTxvb374P1Pu34e/D7Tfh&#10;7plx468dXySahKnm3V1cNnys8/n/AJ+nyv8Atsr8NviR8XfAvxz/AGovhHH4x+BujX0+kax4c161&#10;/tDS4NXucRaXqk9hNut5D5kk9nvKFkkv7fnCFl+lvgz8G/2WP2cfh1eeP/2e/wBm/wAI+A9P1jTb&#10;fUNUtfBvguz0uW8VYy0QlS2jTzHRZHADZKl2APJz3GneOtK1HwF/wsSC0uls/wCz3vBDJDibYqli&#10;Nv8AewOmateG/Etn4o8K2Xi6xt7iOC+s0uY454isqqyhgGXscdRmvPfjN4G+Hv7Zn7KHiLwP4mtt&#10;QtdD8WaBcReY0bRXdoy7tkyhWVlkSRFdcMDlRyM153/wSy/aM8X/ABt/Z6k+HvxfvGm+IHwzvh4a&#10;8aTOpX7ZNHEjwXf3VA863eKQgbgrMV3Egmvfvh9450z4keELPxno1pd29te+Z5cN9b+XKuyRkO5e&#10;3Kkj1GD3o8E+N9M8e6VNrGlWl1bxwX01qyXkPlsWibaSBn7pI4Peo/h98QtI+JGjza1o1jeW8cN9&#10;Jasl9bmNiyHBIH930PepPBXjfTfHVpeXml2d1Ctjqc9jN9rhKFpIjgso7qc8N3rPstS8H/FefUtK&#10;utBmaTw/q0lslxd2/lvDceSyGe3kHzI2yV1EikMAzAdTXwGf+CI/ws+JPjrxLH8Mfj/r2g6XpOqG&#10;0XT9a8KLdOjAfNtnFxEJU3AlTsUhSAdxBYt/ZF/4JPfED4Y/tRWvja7+Iejapovg/WJ7bWLeS1ub&#10;ea6iktZEBiGwq2RIM/OAOcE4Gek8I/8ABK6/8WfBzxX+yZrXx5azbT/iBZeKJLqDwrJLDE72d1B5&#10;Ubvcp5u6JoWZgqlGjK/vAwKcToX/AAQ58Oa/4w1bwVa/tR6hHcaN5ZuJpfAAWJ96gjY3235uvNel&#10;3v8AwSs8N+Mvh94Z/ZetPjhd2t38M9UutVu9cPg0eXqf29kkVAPtQwUEW0nc3BHTpXnX7Xf/AASh&#10;8TfEL9oTxp4y8AfFqCa+1KO+8UXen6lo0lvFCkkzMsEcyPIJXySDlU6A4OTg/wCCD/xM1bRPGXi7&#10;4Majp14trqlsup2cn2M+WJoj5cgZ8cHaVwM84Nfo1/wnOmf8LC/4VwLO6+3HR/7T8/yT5Pled5W3&#10;f/f3c7fTmm33jzSrHx3p/wAPpLK8a71C0luYp1gJhVY+oZ+xOeB3r59/aqPhz4C/tFaN+1r4L0jU&#10;LbVtL0GQfFRdPt/9H1vwpHvLzSgczXdgw+0w43SGD7XCiu80YX6U0LXdJ8TaNZ+I/D+p297p+oWs&#10;dzY3lrIHjuIZFDJIjDhlZSCCOoINXKRiQMikUsepFDsVpVbJpaKKKKKKKKKKKKKKKKKKKKKK8+/a&#10;r/aG8G/smfs4eN/2lvH7KdK8E+GrvVbi3+0JE120UZMdtGzkL5s0myFAfvPIo7iuJ/Zp/Yn1HTP2&#10;Kta+GXx91SS88ffF6ObxH8YNUkumvIW8RX1vAs8dukrMi2dqkNvZ28K7VFvZxA5cvI3X/An4vftE&#10;6R46j+BP7Vvg3wzFrcumPdeH/F3gq+mfTtejibEu+1uR51hMoZGMRkuIyG+WdjlR7WpJXJpaK+Lf&#10;+Csn/Jdv2Nf+zo9P/wDTTqdfaVFFfz6ftif8rmXg3/sH6f8A+ovPX9BY6UUUjKG4NIIIwc4oManr&#10;SogQbVpaKa0asdxo8pPf86PKXOaPLU9q5H4o/s+fAb44/wBmn41/BTwl4w/se8F1pB8U+G7XUPsN&#10;wOksPnxt5Tj+8uD711kVtBBEsEMaoirtVVGAo7AY7U4RKDkUGNTR5a+lHlKOlCxKpyKVlDDaaTy1&#10;64oMSHqKp+IPDfh7xZod34Y8U6HZ6lpuoW7QX2n6hbJNBcxMMNHIjgq6kEgqQQRR4e8M+HfCOhWn&#10;hfwpoVnpem6fbrBY6fp9ssMFtEowqRxoAqKBwFAAHarhiU9TR5SAdPxo8pPSnAY4Aooooooooooo&#10;or8CP2r/APlcY+CP/YK07/036jX770V4V/wVF/5Rm/tFf9kK8Xf+ma7r+bSv6Qv+CUR/41c/s2j/&#10;AKoH4O/9MlpXv1FB6cmvy48Pwwn/AILn/tYXLxbpI/CfgHy93RSdMm5+vpXvF1c3Gqz/ANmac+F/&#10;5bz9lFWJJLDRbLYg2xr+bt6/WorKylu5l1XVY/m629u3RP8AaI9fb8/Si5ubjU520/T3/wCvic9F&#10;H+NTM9lo9l5a/LHHyW/ic+v1qGys5rt11XVU6c29v6L/AHjReXdxf3B0zTz+8P8Arpu0a1Kq2ei2&#10;O2P5Y15Zu7n1/wA9Kr2dq2pTLquoR/u8/wCjwevufb+dSX1/cXE/9n6cA02P3kh6IPWnqtjoViyx&#10;vxnMkjD5nb/Paq9nayarMNS1KPbCP9TD/e9z7VyX7Uvirx94N+DFv4m+HfiWbRVl8b6Zpfi7xXY6&#10;GNSn8L6PPHcebqCWxBV281IIgWBVA7MRgZG78APBnxPvdZuPHmi/tXaZ8YvhFqXhe5uLzxFeWdjF&#10;f6JdwfNF5P2FFMsci78qy5UrxWL4I+KcHxC+KHh7wFrvws8Z+H7fxc9wvgXV/EGkiC01+WC2kuXR&#10;cMZID5UTMPNVcgcVja/+1t4J04+Op9L+HnjDVtN+GvjK58PeNtf0rSUax0xrcRiW43sw3JG7MjRq&#10;N48skKVIJt+EvjT4tX9tLVPgLY/C/Vrjwj4c8ANqPirxYkMLW4e5Rri2vjkmXyRHHtVEUOWYkgjG&#10;L/gn4ow/EH4j+HPB3iH4T+NfDFn4uklTwPq/iTRxBZ6/JFaTXTRrhjJbsYYWdRMqkgHHPFM/ap+L&#10;N18HP2bPHHxJ0PxTY6Pq+m6THDo19eqjR213PMkUT4cFfl3FsEEcdK8X+KHxs0TwJ8KpfEvwO/4K&#10;oX3j74lQw2raD4FtPCOkXieINQ3xk2WyC2WQxOdyuyspVNzZG3Ne7fGr4u6B4f8Aiz4k8H+DPhf4&#10;w8W2Hg+WJ/Glx4Q09bi30DfAs5jlkdh5siK2TFHukC4LAZFT+Pvi3oPhrw74N1X4f6Dqnjq9+IOn&#10;veeC9E8KQoZ720SNXeYmZkSJUDgEMQ2eAOtVIfiVZWHw70fxto/w78Yaz4i8SaneaXZ+C7Xw/LHq&#10;ovLXzPtUMgkAjgSMICZnYIwkXaSDWh4B8U2XxZ0O81waTqWiy6LrDaX4h8N61B5V9p98sSS+TIAS&#10;rAo6sHQlSK2tQ1AW5S3tYd8rcQwovQfSnWFkNMRrm6mElw4/eyE/c9lP9aqlW12XbkrZxth27yH0&#10;qxf38enQrFFH833YYV/z/wDrpunad9gDX9+wa4bJZv8AnmPQe9RlZNdlaJS0dnG3zyAffPoKm1HU&#10;IbCFLeCEbtoWGFB0/wA+vek03T2sy2oX7brpuef+Wf8A9f8AlUDSS65O1rbOVtUP7+b+9/sj/P6V&#10;Yvby10m1WOGP2jjX1/xqPTrCWOX+1NSw1ywyin/lkP8AH+X1pryzazObKzYrCv8Ar5/6D3qa8vLT&#10;SLRYoouF4jjHVj6/WsvXPCemeIvDOpWHjPTFvodSsJbe4sZCVUwuhDLkEEEgkcEEZz1xXyP/AMEx&#10;9H+Mq/tD69oXw9+Hkmi+H9djvLfU70xu7WkRMc0dsZt23CcbTjcVfknrX6bQxeC/gH4L82cguynp&#10;/rLmTHQf5wK5HRdNk8Tz3Pxv+NWp2um6Np1u00a30wit4IVyS7MxAVR1JPX6YFcb4m/b4+DPxH8T&#10;aZ8K/g78R7OVtekFpZ6l9nmSKdmHCxSMgQcDhs4bOF6infG/4V6R4U+Kf7N/htLNrz7R8aLm51Y7&#10;+JBB4R8RzRO4/ijS6S2ZQeBIIm6qte6XWs+DNc8ex+D9R0L7Tqml266ha3Fzpu5LfcSgaOVgQJOo&#10;ODkD615T+05rFvrX7S3wD+HlvqM1rcWfj678QXDSRusN3bx6BrFr9mDj5WlMl0koQ/w27N2FdZ+1&#10;pdWOhfBHUPHeoae90vhW8tdcWGL77PazpMuzoN2V4zx61l+HNA8QfHDxKvjLxdC0Oj2z/wCg2TA4&#10;dc9/XPc1X8ceNdRsvijf6P8AC3TbGS81DRrHT5L633mVPIlu28vH3Nq/aMqRzuZ85GK6rwr4X8M/&#10;BLwvN4j8RXge9kXdc3DNuZ3POxc9efzrl/DuleI/jx4sj8U+I4Gt9DtJP9GtWztfnoPU+prc+Jnx&#10;OuNInj+HHw4hWTVJAI5GiX5bZSOn+9j8queCPBegfCPw9P4r8UXateMm+7u5DubP90dyT+dcvZ2n&#10;iT9oPxMup6mklr4csZv9Gt2H+s9z6sensDgdzW/8SPiinhYw+Afh1ZxzakwEaxRLlbcdhj1qfwF4&#10;G0n4Y6PceOPG+oJJqUimS8vJ2z5eedo9/p1rmIX8R/tD+KVlZGtfDlhN8qt/y19M+rH9BXR/EX4k&#10;WvgG0h8B+ArOOXVJFCRRRruWAerD1PYU74d/Dyx8CWM/j3xzeK+oSKZbi6uG/wBUv19f8/TBkk1/&#10;9oXxD5UZls/C9nNnupuSO5/w7fWj9paz+FeufCfUv2dde8E2Wvaf4j01tOvtBmjLRvDIMHcBzu6E&#10;EEEEAggjNeOf8E8fiF8XNJ8Q/E7Q/Ffx51n4ofDfwfY6dHofizU7WGe5j1QNdjUNNS4t0Rb1beOO&#10;yy4UkSTSKWYggfVtl4y0jUPBg8dwJdfYfsLXW17ZhL5aqWI8sjdnA6Yyan0DX7DxF4ctfE+npMtt&#10;eWiXEKzQskmxl3DKnkNjsear+G/Gui+KvB0PjnS47pbKaB5lW4tWjm2qWBzGRuB+U4GOa8I8feKv&#10;E/hT48/Dz9oX4K/DPWda8P8Aj7WP+EY+I1vY2UUElnGYnNprE8QtvPn8p4lgd3nVIoJNwRsZHvHg&#10;nxjo/wAQPC9r4t0JLpbW83+Ut5bNDJ8rsh3IwBHKnHqMHvR4R8Y6T400+XVdEjuVihvJbd/tVu0T&#10;F422tgNjK56HoaZ4I8b6J4/0qbVtBjulhhu3tm+2WrQtuXrhWAJHoe9P8JeL9I8aWt5d6NHcqtnq&#10;E1lN9qt2iPmRnDFQw+ZfRhwe1HhnxjpHiu61Kz0qO5VtJv2s7r7RbtGDIADlC331wfvDIqPwt440&#10;Txff6tpukR3SyaNfG0vDc2jxqZBn7hYfOvH3hwal8P8Ai7SPEmp6ppGmpcLLpF0La7862aNS5UNl&#10;CRhxg9RxmmaP4y0jWvFGreEbGO6W60XyPtjSWzJGfNRmXY5GH4BzjoetN0fxxomteK9T8IWMV0Lz&#10;Sdn2pprRkjO5QRscjD8enSpNO8XaTqfivUPB1qlyLvS4YZLlntmWMiUErtfGGOAc4PFfHv8AwWj/&#10;AOCm3hT9hT9mTxZo3hfxvNo/xE1DQ4x4bvI7MSLp7XEvlJeHcGQ7CGbaQdxXHevgb/gmn+09+02P&#10;27/h58CPgd/wU4T41eFr7WpNT8X6Bpum2htZbOe3lkuLh3ECyW7RzGP5M/ebaBjNfpm//BUf4S2/&#10;wf8AjN8ZL74feIrfT/g7eeIoJxNHGE15dInNtI9rNu8vMtwGijVyGJBJGKd8Xf8AgpZ4f+HvizSf&#10;hT4C/Z38dePfHVx4etda8QeD/CdnHLN4etZk3Yu5mYRLIMMBEGLPsO0EVj+Of+Cvn7Nuix/B+18M&#10;+CvF3i1vjd9uTw3puh6IZbiL7LCzTRzRE53q4ETIMlN25sKCa81/YL/4KbeBfCnw6+MHwS+Knwh8&#10;YeD9U+A/iNLXT/BOo2sd1rDaPfkXGm2cNvalty26XEVnGQWzDHbO7B5GA9T0P/gqVpy+EviFd/E/&#10;9l34geCfFHw/8E3Hi2bwf4hggW41PSYd+6e3lVzET+7YFCwZSOa9B+J/7bvgDwBrfwm8JaT4evvE&#10;GtfFy6eTRdJ02WPzLTS4bQ3V5qk24gC3t0MSsQcl7iJVBLAV4X8L/wDgqJoWmfBDwP4p8I+CfiR8&#10;VPFnxem1rxF4L8Hx2tlHqS6NFeOm4EFIlgjQIU3EyMrrnJzjnf2mv+CrPxX1vxj+z/4M/ZW/Z0+I&#10;OoN8SPFNxea7GNOt7S7Wz0sSfb9LKXbL5cgl+zb5MbTCz7G3MpHrnxw/4Kk+Efgr418RWK/s5/Eb&#10;XvBvgbUjY/ED4i6Zo4XS9DmEcUjj94yvdLGsy73hVgpyCcivpzRtWsNe0q11vSrlZrW8t457aZej&#10;xuoZWHsQQatUUUUUUUUUUUUUUUUUUUUUV5D+3T8AfFX7Tv7NOs/B3wVLoI1O61bRdRtYfFELyabd&#10;fYNWs9Qa2uljVmaGVbZonUA5WQgjGad+wt+2Zrn7U9t428BfFH4SS+A/iN8L/EFtonjzwqdUjvIY&#10;p57GC8huLeePiS3ljnyjEBiEOQKb+0D8QNK+B/7Tvgv4v/GDWU07wLLos+iWerNGVh03V7iZTvvJ&#10;T8scMsapHGTgCQHJ5Fe2xeMPDE/iBfCVv4m09tWex+3Jpa3iG4Nru2eeI87jHv8Al34254zmtUUV&#10;8W/8FZP+S7fsa/8AZ0en/wDpp1OvtKiiv59P2xP+VzLwb/2D9P8A/UXnr+gsdKKKKKKKKKKKKKKK&#10;KKKKKKKKKKKKKKKKKKKKKKKKKK/Aj9q//lcY+CP/AGCtO/8ATfqNfvvRXhX/AAVF/wCUZv7RX/ZC&#10;vF3/AKZruv5tK/pC/wCCUR/41c/s2j/qgfg7/wBMlpXv1FDZxxX5YWMV9d/8Fyv2sLGybZ5nhLwC&#10;ZZm/gUaZLX0S72Gi2HlRfLGPvbvvSN7/AFqGys5byVdU1Me9vC3Rfc0XNxcajcnTtPkx3mmPRBU7&#10;NZaPYeXGNsa8k/xSN61BZWct7INV1OP5etvbt2/2jRfXtzfXLadYNukbmWbtGP8AP+FTJHZaLZbV&#10;YhQctI33nPrVa1tpNVlXUdRj2wqM29v/AHh6n2/n9Ost9fXM8/2CwG6Zh88meEX39BTlSz0Ozb95&#10;7zTfxOf89qrWdrNq841HUY9sCnEMP973Pt/Opb6/nkmXTtOXdMw59I19fbiqXiG8/ag+FOqaP8WP&#10;2ZfBMPj7TYdB1DTPHfw7/tCK1vb2ZpY5bW/tTKNjumXiZHIXYx5zXAfD39mj9r6Wy+LH7QPg34Va&#10;d8GdY8e+D7PT9B+HOl69FHPcXkM++4umaIeTb3EkIMSlAQMgmrf7Pn7K/wARrz9tD4VfGq4/ZN8T&#10;eCPDPhPRddnvLvxF40Op382rSwR26GdPNZERo5LjyymSSzFtowKueG/2a/2kNT/4J56b8B9R8H/Y&#10;fHfj7xg2vfEyzhaIvbf2p4ge7uZZju2sY7X9220tnaAM8Vt+Jfhh+1tceIv2mpfh74Kn0/UvFD6O&#10;3w48WWOqQ26XunW6xxyWET8tDNsSdQSu0GRcE9uD+F37NXxZsf2u/hj8fLD9krxJ4J8K+D/Cvii6&#10;vJPE3jM6ld3GsSWkdvC11H5rLEhSScRMm4ktIW2/KK7L4ufAXxV8ZdI8B+ArTwOuueG5/idYah8Q&#10;r59jR2NhZxyTqzKx+ZDKFUgA59MVNqPwmuYf2nfh5+01+zN8DdLjvbPxA3hr4g2ug6VaW/naHdo6&#10;RammQoR7SX5mKfO8bsvOcVUg+GP7Z3wXm+KHwI+F/wAEY9ah+IfxF8R+JdH+IX9uRRaVBBqrZC30&#10;bfvfNtxmMKoKuETlegqfEf8AZh8f+A/B/hP4OL8CJfjB8PfC/hKz0zwreeC9Xj0zXPDusRgrc3P2&#10;hmVvKl4Iwx2YxtasLVfgT+3Sh+GumftIeFte+MOh6X4Gl07WPD/hLxoti9l4gN/LJFc30mUM8aWR&#10;hgLg53o7bOa1f2UfhN8VP2fvgDrPhX4vfDZ/Duv698VNa1SHTmvvtWLVhFHb7JtzNLEI1wrNhjjk&#10;CvQbCy/s0Nd3b7rl/wDWSbuFH90f41WPm67KYkLLZxN+8fvIfQVYvb6HToFjji+bpFCvc/5/GksL&#10;JrVjqN+wa6bk55EQ9B78/wCFRDzNckaKFvLtY2xLJ/f9hU2oahb6bCsEEWDjbFAtN03TpbR2v9RZ&#10;Wun5XPSIf4/yqGSSbW52tbd9tsv+vmH8X+yKsXd5aaRaKkUY2qMRxjq3+epNR6fp86SjUdT+a4P3&#10;FP8AyzH+NNlkn1iZrK0lMcK/664/oKmuruz0ezWKFNqjhE7s3qff1qPT9Ol8z+1dSG6ZxmOI/wAA&#10;/wAa8l/bd+Oc/wAIfgTrGp6LeNDqF8RpunXCE5FxKG5U9isayOPXZisH/gi7qWv/AA3+DvjP4w+O&#10;fFc0PhdroWul6bNKnly3CIGmlyeRtXYpJ4APtVH9mDw/+0J+2Z8c/iL+0xpX7QOua3p/hf4mpdfD&#10;34f+I7N7LSLrSJreCKY7tvnNGoN35BICtJGr4Ktz9IfD39mSP40+OrjVP2xvinH448RaDJ5n/CvN&#10;Nhe28O+H1mLyQxeQMfbXWF1QyzF92DlQCAPTP2gLfwR4w+D/AIx+DOkaBc6rqGm+G1uLbw34fVIb&#10;uNk+ezNsX2xpIssSNHk7QyLngV8z/stfFv4j/H/9rn4P/EP4tJ5D2vwz8caZq2lbf9H0rxZZX/h+&#10;1mtDyyi7ijbVUC7iXjW5ZSyqWH2pF4y8MzeL5vAkeqxtq8Fmt1JZ7W3LCzEK5OMYJGOua8K/b+8Q&#10;3Hh3S/BnxE8G6DdeIvEnwt8aWPjOTwtptrJNd3mjlbjSdSmhjUjzJIbHUrudIwcu8CqASwFejeKv&#10;Ffw5+O/7NGpeNfA3iez17wz4g8KzXmmapplwJIbqExF0dWHrgZHUcg4IIrjtN+OGteLfhd4V8P8A&#10;gpFk1jWPD1jPqM9pGFWJ5YEdwoHC8sfpWv4RsfCfwB8RSW3jTxdatqGqeH2vbKwa3PnH7LMqXciv&#10;3XN5ZJtyDnkZBOKel6V4k/aA8Tf27rayW2g2kv8Ao8Dfxe3uSOprN+Kn7VeheH9K1Dwl8DPD11rN&#10;ro9nv1rxVYtDFo2iRAPvea8ldYwEVGaRl3iJQS3IxXzp4B/a/wD2ktfurWX9mL9m7SdTj1m4FtYe&#10;OPGGr3Frp+pzu3ypayPCsjSBD5wJiaKVWBWXgiu4+Hfiv4++PviJpvg/9pTx60WoaX4sfQPEHhO2&#10;s7Z445JrdrmwvEmgjTKTQxSsQcleAa+gviT8RbbwTaw/Dn4dWm/VJFEarAv/AB754HH97+VWPh58&#10;PNI+F+jzeNPGV2r6gymS5uJTnyv9kH1rjfEniST4vXt14i8T65DoPgvRlM17qGoXCwQRov3neRyF&#10;HHcnCiuP1D/gpv8AsXWqWvw0+CHxl0nUbq61BtLsdTtbW4/soXQZ0MYvzGLWSUsjBVEpLEHGeM+l&#10;6Xp/gH9n3wNq3x0+PPjDT9KtdOtWvdY1rWLlY4bKPuzM3fJAHckgAEkCvCfit+1H+0l8bfCS/Ez4&#10;S/suahF8PbbyriLUPHfiCPQjqMDlSlxHEI55CjKy7Q6xspPzICOd/wATfGD/AIKEaN8ItT+I3gr4&#10;F/DDwXoei6Gbq103XPEl1qt1qXybgY5bZIY4c/KBvRslucV4/wDD74tj9ujwfp/gvwt4l1DSf7Q0&#10;L+1fjp4q06R1fwpp+xjLo8UuNyX8+GDFRvggDMAGeM19x/DfSvg58IPgro9h8MNJ03QvA+j6JE+j&#10;22m2/l21vZbN6lVAzgq24kjcSSTkk1t2fjLw1qHhMeObPVkk0n7G119tCtt8lQSXxjOAAe2am0Tx&#10;Bo/iHQLbxPol6s9heW63FrcKpxJEw3BxkA9OelQ6B428L+KfC0fjfw/rEd1pMsLSx3qKwVkUkMeQ&#10;DgFT27Vl38XgL4//AAr1TQoNTkvvD/ibSrrTbuexmkgd4ZY2hlCONro2GOGGCDyDxXzX/wAEiv2h&#10;PEXir4Xa/wDsgfFbxpN4k8cfA+9i0W48WTROqeKdDk8w6RqyFlUsz20fkTfeIuLabLEmvqnwx4v8&#10;N+NLGTVPDGqpeQQ3UltLJGrACWNsOvIB4PFM8HeOPCvj7TJtX8H6zHfW8N09vJNGrALKn3k+YDkU&#10;7wz4v8N+Mbe6ufDWqx3cdlfS2V1JGpAjnjOHTkDkH8KXw/4w8M+KbjULXQdWjuZNKvTaagqqR5Ew&#10;AJQ5HJwR0zUfhzxv4U8W32pab4d1mO6uNHvDaalGisPImGQUOQOeD0yKl0Txh4a8R6jqWlaHqiXF&#10;xpN0LfUYUUgwylQ205A5wQeM03TPGPhrWvEeqeFNL1WObUdF8n+1LVVYNb+apaPORj5lBIwT0pul&#10;eOfCmueJdQ8JaXrMc2paXs/tC1VW3QbgCuSQAcj0Jrw3/goF+2lL+y18Fda134d2lvqfii1vLWxa&#10;3mVimmm6jleK5kGMMB5RwucFioPHB/GH4l/Bb9rH9tjxDo/xD0b4I6/8ara38eWd7468PWOtQQ31&#10;5YRu1xII3uWEaJ5nlr6DzlwpBJH3J+z74A+LX7S37Z3wnuNP/wCCdml/szaX8E57rV9Qt9SvrKbV&#10;tdWaze2ht1NioUwZfcxkYnKDjvXI6P8AA79snxL+x34R/wCCUGvfswX+nrcfFCxvPi74ivvFEM8m&#10;qaHN4kF/qOo2Spgm3d2fLORIq/J5bFgy9D+0j+xd4j8Of8FBPidrmofstat8UNQ+Mlxaap4I1bRf&#10;iJcaNb6MLWyS2kh1FUcHyldBIroGYh2GAea9d/Z1/ZPuPgf+338LfBD+CdJ0Hwr8PfgTfnSNN01p&#10;JbX/AISLVNRDX8ls0rNKdsNsilnOSJepya+VP2jP2efjf8IPFfhf4+eJfBfji48ZfGr9pTxp/wAJ&#10;V8PfD2pxWWp6j4Sup4xY2RvEYhB5ei6UUUyKP9KKZUk491/YZ/YP+J5/aE+Puu/Ev9mjVPh34P8A&#10;H3wnsvDXhPT9U8VHVyIZopxcCSV5GZJ8y/OgGwcYLdar/sq/sqftueFv2G/iN8f/AIq/DfUIfjwv&#10;wTb4d/Cnwu1zDLcaPY2NmYUdWD+WJL6/X7ZId2fLW3Un93irHxz/AGPfjd4J8D/Dv4JeIP2PLr4n&#10;+FfB/wAM9E0XwV4g+HviKHSNe8K65Db+Vezm4Yq32aUrGxwWwQ2UOa7b4GfBf9vDwX+2D+zv4n/a&#10;O8K3PjLTNB+C2saH4g8UWuqQzDQteuLmKZ5rgtsaYPb2tvAJEXLOWJCjr8q/GP8AYk/b5+J/wV17&#10;4d/FL9kbxb4w+LMnjGN/FHxUuviEG0nU9Ol1TzM6XYCVV2pZlIzFIqhNjn5+M/svptla6ZYw6dYw&#10;LFDbxLFDGq4CKowAB6AVPRRRRRRRRRRRRRRRRRRRRVfU9U0/RrCfVdX1GC0tbaNpLi5upVjjiQDJ&#10;ZmbhQBySeBXyv49/4KYWvxQ8QX/wU/4J4fDa++Lnjr7NKIdZW1mtfCmlyDK77vU2XY6q2w7IPMZw&#10;4wQMkevfsPfsazfss6H4n8ZfEP4iXPjT4mfErVota+JnjKeEQR6hfpAsEUdvAvy29rBCqQQx8kJG&#10;CxLEmvZPFfg7wp488N3nhDxt4bsdW0nUIfKvtN1K1SaCdM52ujAqwyAeR1FfN3xq+Cvw5/Zt+L3w&#10;c+L3w28BaXo+jWvxITTfGOqW8U8uoNDf6dfabp8AkJY/ZP7QvrYyRkhFby5ePLJP1GOlVdR1Sy0i&#10;xm1LVL2G2treJpbi4uJAiRxqMs7E8AAAkk8Ac18Y/wDBVq8t7343fsZXdpcxywyftQac8MsbBldT&#10;pGpEEEdQfWvtiiiv59P2xP8Alcy8G/8AYP0//wBReev6Cx0ooopsj7BuJA+tfN/wf/4K3/8ABPr4&#10;/wD7RMf7KvwX/aR0XxJ42m1DUrKHS9JEkqvLYQia5KyhdjIqk4cEq5RtpbFfSEbl+TTqKq6zJqy6&#10;Xdf2H9nF79nf7GbrJi83adu/bg7d2M4OcdK+c/8AglZ+3Z4g/b9/ZZb4pfETwZZ+F/Hnhvxdq/hT&#10;4jeEbN5Gj0XWLC6aOS3DPycwmCTOTgykZ+U15/df8FGv2hPH37QnxE8CfA7wZ8NYfBfw++I3h/wj&#10;ceI/HniWXTW1G7uTu1GO2Y/u5po42QQxry8m5T0pP2jv+CofxJ+CmgftdaxpHw00S8b9nOPQG0CO&#10;6uJlGrHUNMtrx/tGD8u1pyo2Y4UZ5r6X+IH7TPwP+DHg/SvFvx0+MHhfwbDqtvG9s/iLXILNZnKB&#10;isfmsu8jPbNbHgT41fCP4n+B2+Jvw5+KHh7XvDqRyPJruj6xBcWaKgJkLTIxVduDuyflxziuZ8Df&#10;tofsj/E2/XSfh3+0/wDD7W7qTUI7CG20zxhZzSS3Um7y4UVZCXd9rbVAJbacZwatfFH9rH9mT4H+&#10;Ibbwj8Y/2h/BPhfVLxA9rp/iDxNa2c0ik4DbJXVtpPfGK7y0voL+CO8srqOaGZQ8UsLhldSOGBHB&#10;BHerFFFFFFFFFFFFFFFFFFFFFFFfgR+1f/yuMfBH/sFad/6b9Rr996K8K/4Ki/8AKM39or/shXi7&#10;/wBM13X82lf0hf8ABKI/8auf2bR/1QPwd/6ZLSvfqKDyK/LXS7uGx/4Lg/taSzSYX/hEvAB2+p/s&#10;yavfLG0lvZF1PU0+U82tu3of4j/MevXpjLru6udRuTp2nNlutxMekYqb/QtHsfKifbGvLM33pD6/&#10;X2qGztJNQlXVNSjwnW1t27j+8f8APNJf311e3X9m6ay+c3MkzHAjXPUnt/kdeKnihsdFs2WNsLnM&#10;kjfekb/PbtVe2tpNXlXU7+P/AEcH9zb/AN//AGj7f5+smoX1zNc/2bp4D3Dfebsi4znPYY/Snwx2&#10;Wh2LASZ7zTd3b/D2qrZ2k2syrqOoKVt1/wCPeHd98+/t/P8AlPqGoTyTLp9goa4bsPuxr/TH6VJb&#10;29to9m2ZAzNzNcf3z6f4VXsXvdSuf7UM8kFtHkwKjFWlP+A7n14Hci1q+vajLcLbxTyS3T/6obyd&#10;g9fYVJDeXmmwNNc6tM0jD9/NJM3PsOen86pQ3Opa5dfbZrqeO1j+UYlO6THb/PTNWdR17UYRHptj&#10;cSvK3EMKyHCe9SQTXVjbyC71WWaSRf8ASJpJiRj+6Mnp/OqVvNeaw5ZLmaGxU4bDlTK3p/npU93q&#10;8ulBYbDcssmEhhgyP5df61JYTahpttI91q0jSSAmZhOdoH930P1/L3r2l1qGoyNLFezW9ipx+7kK&#10;+cfQVYvfEN5pw8u1nl86YBI4YmPzdhwOv9abbwT24a61K9aa5YHe8j5EXqoPr6mqb+drkphiLJZx&#10;tiaQdZD/AHR/njrzwDYvr2HTLdVjj9oYV/z0/Xmm6dYSQMdQ1Bt1w35RD0+tRky65K0MLtHZxsPO&#10;mUcsfQep/wD1+lTahf2+mWqQwQDptghXv/n17mjTtOks5P7Q1A7rpvur/wA8h/j/AC/lXllm1qdr&#10;Kxl2wJ/r5/X/AGR65/zxU91d2mjWYRI9qr/q4s8k/wBfc0zTdPmE39qap81w3McfaIev+9/L69Gy&#10;yTatctZWUm2Nf+Pmcfw+wqa7urLRbJY40KqvEcZ+8x9fr61Hp2nzvN/aurKfObDQwnoi+p/oPxNN&#10;urqfVrhtOsJNo/5eLg9FHf8Az/8AXr43/wCCkOn+I/i58WvB3wA+E9iur6hp2m3l/fabZOS9qX8r&#10;95dO2IogUVdm5gx34wN8e7tPjf4h8A/sm/sQeF/hT8VfH7aRrfiC10/TPDOgvps9w19Ld39vHcrI&#10;Yomjijfz5IhJMUVyQoYnAr9GPBepfDez1C5+Hfgl7OG40C2t7e50+1h2/ZY9uIl6YIAXjBOMVc0r&#10;xT4Q1TxRqnhrSL63k1TTfJ/tW3jjIeLem6PccDOV5HJp1n4m8K3fiy88L2V9A2sWdrHNe26xnzEi&#10;fOxicdDg9+K4Ow+Cv7JMX7RsnjvTfhf4XT4m2qvq0msQ6Ui3yeZAbR7jzcfeaKQxFs5KuQeCa7uH&#10;xR4Rk8ZzeEYL+BtZjsVuZrdYz5ggLEK2cdMgjGaWTxN4Vj8Yx+EpL+H+25NPa7it/LPmG2DhCwbG&#10;Mb8DGc57d6+ffiP8Kb/9nb4hHX/2ModJt9U1uS61PxT8HZ/9H0/xYHy01zbtkRWGoEjmcjZKPllR&#10;sI8fJ/sC/tSfB/xD4W1TwvpfgXxUvjzw/qF1D4u8H3Oiqmp6ATcyeVFNbmTcilNu2QZik6xu64Nb&#10;HxW+KnirWfEb/EH4o/A/xPpXhfQdMvLm+1bUptN0+z0iyjCvNJcXN7dwrGjBFZnG4BYskAKDXnep&#10;ftdftLftFr4Y+Gv7Onw58P6b4f8AEpktn1p9TuItHkjQLv8AI1GazEmqJIrMALO1SFwp26hzx6l4&#10;H/Yg+E2g+KdBvP2s/Hq/EbxXdzuPC+k6hp/2XQtMMXlybNO0tGaGEr5UbGWQyTNj5pGr6F1nXfBf&#10;hM6TputT2tp9svI7PR4TH8pm2nYiYGFOAcdAMV8x/tl6PJ4S/aOh8aaRrrWura58N7ifQYba0LSL&#10;d6JdLezSrtbJlktbhrdeMhXbG4ZWva/hL4I0XwP4ZHxJ8X3kcl7dWy3E11K+5bdGAbaCepOcE9T0&#10;Hvz8914i/aJ8T/ZbTzLTw3Yy/M54Mn+LH07V5fq62vxD/aM8ZfC/47fFHw3pvwu+Fuv6HJpfgGx0&#10;9TNrc81itzDc6ozSSNJCtzJmKNY40M1kjksVwPfPiv8AD74AyfCS+8DfFHwhokfhO+jFneWMmnqs&#10;J807FACL8rEtwwAIPIIrxvS/2P8AWvCcuj+KP2tP2lJvFHgX4auj+CfDUOktZWsCKphhm1QiWRtT&#10;njRxGrOEjH3/ACy5Ln6M8TeIvCfhfwpN4i8TXkFtpMESvNNNGSiLkAcAHjLDtSav4q8I6T4Ofxdr&#10;N/BHoq2azyXUkZMYhIBDYx0II7VFDD4A8K+H9Q8V29hp9jp81u1/qdxDaqiyoIstK+B83yL3GcDF&#10;S/8ACU+Ex4LTxg2oQ/2K2mrdpdeWfLNsUDB8Yzt2kHGOlLY+KPCN74O/4S6zv4G0b7G1x9qVP3Zg&#10;VSWbGM4AB7fhU+g63oOteHLXX9CuYpNNurVJ7WaNdqNCVyrAEDA29uPpVbw34s8IeI/B8Xizw1qF&#10;vNo8sDyR3EMe2MxqTuOMA9Q3btTvB/ibwt4u8PQ694Nv7e406YsIZreMqhwSDwQO49K8C+Mxk8Je&#10;OfCX7af7KPwT8L+LLzWL6y8MfETXpZjbX0HhBbmd5ZLVnkih3W90/nN5rBdgkPJ217r8OfHvw++J&#10;fhaHxf8ADDxHp+raRcuxt9R0uQPBN3LIy8OCCCGBIIOQSKl8FeLfBnjLS5NS8D6lb3VpFeSQzSW0&#10;ZVRMp+ZTwORT/CniXwr4ntrq48JX1vcRWuoS2t20EZUJcIcSKcgfMD1o8N+J/Cev3WpW/hq9hml0&#10;2/a21RYYypjnABKtkDJwRUfhfxZ4N8SX2qWPhXULea40u+a21ZYIypinHBVjgZPX1qTQvE3hTXNU&#10;1TTtAvreS6027EOqRxxkNFMVyFbgZOMetGkeJ/CWp+JNW8O6NqEMmp6X5H9rwxxkPF5is0W44Gcq&#10;CRyelR6R4t8Gar4p1Lw3o2pW8mqafs/tO3jjIePcoK7jgZ49zX4yf8F0v+DlfSf2fviZ/wAMvfsI&#10;2/hvxHrWj6gp8ceLr+xhv7NJE3D7DArqySOpILS8hSNq55J+i/8AggT/AMFVbT9sD4K6b4f/AGhP&#10;jF4S1T4kaw0txHb6Lpa2TW+JHj+xTKsUaCbbEsiqoYMsmQ5Pyj9EIvFvgubxrN4Nh1G3bXIbRZpr&#10;VYz5iwno2cdPxqQ+J/Cn/CbDwgL+H+3P7L+2/Zdh8z7L5mzfnH3d/GM5z2pt14o8IWfi6z8J3l/b&#10;rrF1bSS2Vu0Z8x4lxvIOOAPTIpL3xd4MtfGtr4PvdQt11y6s2ns7Zoz5jQgkMwOOBketeMft7+PN&#10;D8LWPwv0JtVt4dY1b4zeE4dPheLc80P9s2izhTggfI3PI619AbBjFGxe9LsFJsX0o2LTgAOgoooo&#10;ooooooooooooooopGOK+Ovh748/4KX/t+6fb/G34AeLvCfwF+GXmSS+DX8Q+H18Tax40t986xXtz&#10;Fvhi020eP7NKkMbyTsS26VFwD0/hv/gmd8QPjP48Xxp/wUu+Pmj/ABp0/S7Nrfwz4F0/wX/Y/h+1&#10;eRSJrq5szc3H2y4IwqPI2I13bVBYmvrDwt4Q8K+DNFt/DvhDw7ZaXY2sKw21np9ssMcSKoVVVVAA&#10;AAAHtWkFA4pQMcCvNv2uvgbH+0t+zN48+Av9pjT5vFPhm7sbHVPs/mtYXTRHyLpF3Ll4pfLkXlSG&#10;QEEYzXk2gf8ABVj4A+KvDWl+FfCb2+s/GbUpJLGb4EaLr1pc+INN1KIsk8V3GHBtbaN0ZmvJlSMx&#10;bZADvVDmt8SPHP7YHj74c/Bf4v8A7OHjjwNe6Hrt1r3xH0C/sbi40CT7DEFtLYaqkK2upJJc3Nvd&#10;wohBzYsZUieIIfH/APgoD+yf+zX+z5+0R+xzqvwR+CXh3wvcS/tLafZyTaLpqQM1v/ZWot5Xyj7u&#10;5FOPUCv0Uoor+fT9sT/lcy8G/wDYP0//ANReev6Cx0ooor4T/wCDkzxP8VPAv/BHT4t+OPhN8VNV&#10;8KXmn2djHfTaPsSS/tLnULazmtGkILRxulw24oVYhdpO1mVv5s/+CBetePNI/wCCunwTX4e+Obrw&#10;9qGoeLEsZdStIY5H+zzo0c0ZWRWUq8bMhyOjGv7NYScc0+imlFLbiK/K74mfHfRv+CPv/BTX9oh9&#10;UVofCHx8+F7/ABK8EWMcIVZfF2nRm21Cxt15V5Z1Md27Njc0qrg4Fc3+1R+zRrX7Ln/BK79nHwn4&#10;4Rf+Ev8AEP7UvgnxN46n8jyml1jUNUa5udy5O0qz+XjOBs44p/7fCr/wg/8AwVG/69/BP/qPafXp&#10;H7UmoWXxE/4KJ+Hfh7+z/wDsP6b8YPi34W+DNneXGqfEnxuLHwx4W0+7m2RTx2pineWeR43V2hRH&#10;2hQS3GPjXRF8X+Af2I/2tPhZ8V4PCHgjw/dftb+GdF+L0fwnvrsaN4e0O6n01NTa1kmVJIkw21zt&#10;UfvGGMGvrL/gqL+yt+yJ8Cv2sv2F/EHwe+Ffhfwn4kt/2hNG0PTbXQbWO0aXRY4J3MZiTG+OOQQ4&#10;Yg7DJgEbznxX9nT4Oftz/tKfGz9pzx3on7Mn7LfjjUL74o6loPi5vjP4i1U6vp9hCoFramGC2ljt&#10;7YwbZUAK7txYjvX31/wRG8OeNPB3/BNn4feEvHfxp8IfEC60uTU7S18R+BfEE2qaX9kj1G5W3tIp&#10;5o45G+zwhLcqygo0JU5219aUUUUUUUUUUUUUUUUUUUUUUV+BH7V//K4x8Ef+wVp3/pv1Gv33orwr&#10;/gqL/wAozf2iv+yFeLv/AEzXdfzaV/SF/wAEoj/xq5/ZtGP+aB+Dv/TJaV79RQxwOlflpotla3H/&#10;AAXM/auuLld/l+E/AG2Nh8pJ0ybk+uPT+nFe/wB7eXN/ctp2nP8AvG5mm/hj9zUw+xaPZNGDtjXl&#10;3P3pG9agtLZ9SkXVNUT9z/y72rHr/tN7fzpdQvrm6uP7OsDumf70naMep9Klhhs9FsmVX46yTN1d&#10;v89v61Bb28msSLf3qstqvNvD3k9z/n29TUl/qE8so0+wG6dxwwPCL6+wx+lPihs9Es3DS5brNcN9&#10;5z7e2e1Vba1k1uYX98u23Q/uYv759f8AP0qfUL+UyrpumxhriThVAGEX+mP060+2trXRrZnM252G&#10;bi4Zs7vbPXH8zyarRQSa7P8Aa7oMtop/doOPNP8Ah6mp9Q1AwslnZw+ZM/EUKr8qdhx2H86W1tId&#10;Khee4mDSvzPOe3sPaqscc3iCfzpt0dlG3TvIf8/lVi/1AW+2ysoVMzfLDCi8D/P8/wA6fZWUWkxN&#10;NcTbrhv9fNngD+6Pb+dVVSXxDLyWSxjbDsDhpT6D1/p164FWb/UI7KNYLWHc33YLdRn9P85NFjYf&#10;2eGvLxw9xIvzs2P3Y9B/j+HrmBFl16Zm3sllG3zN3lPoKn1DUY7GJYoYPm+7BAvb8P8AOTRYWB08&#10;te3sm67bO6TtCP7o9/U9ug75ru0mtzG3gZktUP72Xu3+yKsXl7baZbLGsYwo2wwr/n86bY2EkMn9&#10;pak2bhvuq3SEens38vr0jYza3O1vbuY7eM/vp/73+yKm1C+ttKtlighCgcQwr39/6k//AKqbp+ny&#10;QSf2lqR3XLjKK3/LL/6/8qhmmn1mdrKzk2wr/wAfM/8AQepPp378ZNWLq6s9Fs1iiTaqf6uPPzN7&#10;+5Pr/IACotOsJTMNV1M5mbmGM9Ih6/X09KSaafVbhtPsX2ovNxcdlFTXFxZ6NZLFApVF4Vf4pG9T&#10;6n+VR6fYSSyjVtVRWkYEw27DhR6kf0/E028ubnUrhtN05/m63Fx2QfX1/wD1dammk0/RLDYvyxpz&#10;lvvO3qff+Qr44/ZdHwJ/a+/b/wD+Eh8QW3iqx12PxBFqukSW5t5tNNrp6o5S5BAkjDpAV3KxAeVR&#10;0Hzfcf7JEWkfF74y/ED9qu61SzuJbyZfDPhLTowwk0vRbORwXdWb5Td3AeYbQFeGK2cH5jXtmjah&#10;4DufE2qWXh+bTDrMIj/thLTZ9oXIOzzdvzeuN3vTtIv/AAPP4o1ay0OfTW1iHyv7aW12faFyn7vz&#10;cfN937u7t04p9ne+DH8XXljp8un/ANuR2sbagkYT7SITny9+Pm29cZ49Kigv/ALeO5tMtptL/wCE&#10;kXTw9xGnl/bBa7hgt/H5e7b7ZxXwT/wU6+PXwU0n9tfwz8Jfi/8Atf8Axc+Euh2HgSbUdYuvg7dX&#10;9vfancS3AS1jmezhmJjVUmYeYhHOAQTXWfsq/GL9lP4Ffs+/ED9sv4Y/tg/tH/GXQNFns9FvdN+K&#10;XiS6ufIu5p4EiW1hv4LVUd2uYQ0zHYq5yy4auq+MP7cfxT8JfBrx5401b9jXVdA+I3hPwmuqaHDe&#10;atpl5a3NncTNb+fBqEMkkReN/me2JEjArtVt3HL/AB48D6f8WPgp8LfDH7Qv7Eus+LvjQ/hsXaap&#10;ba5ptlquhom0XMi6/JIgszOXdfLgkEm122hCqsrfhXYfsB/D/wCDvw9+JXhD9jjUvEPjaz8cXXhD&#10;4b+E/Fd4PE3iHStbtJZY54rLUdTurlbSCJLVpGukuEiEMEQLfJGg7j4uftPv4o+D2taJ8bv2f/iB&#10;8O/FsPiLSdAt00nVLRb+GTUZgsVzp2pW5mTACsHZcMvzDrg1hfHL9q+e88aWPxv8B/Cz4neJvhP8&#10;D7zUj4x8U+Gdcs7RNSuLaJFmlPmXEd1qVrbBZGmSMeVK4JfzBEFr0D4sftsW5+P1n8Bvg/8As2ax&#10;8UNabwHa+NNNutLurO3tbW3nlkjhd57x40gyqMQ2dx3KFU5OOJ+LX7UXwi+N1v8AAjxndqugXlx4&#10;putb1zS9bniV9M0a2tryzvxcShvKaA3DwJtDFZiFKq2w7fk7xf8AHD9nGD9o/wCInw3/AGiv+CoX&#10;7SnhOx8B3Wl+F/C9n8KdX1e3trz7Fp0Md9d3H2e3uYzLJd+bxkN8rFt24EfXnwm+KHw4/Zj/AGRN&#10;B+NHwy+OfxY+KHgvxt4mjhm8dfF7xBcX17occjtbpM0dxFFIlssy4I2LjduJIxXAeH/i/wDDr4ce&#10;IPFX7ceu+ENc8YaD4y13w58OfCtu+mRzSeI7mPUr1jqFpFl2ePdeShAQHk+z/KAHWva4v23/AAla&#10;an428BftXfBHU/h9qXg/wynin+ydcuLHVF1HR/tDQpcRNZyyx+csyqphzuVnjIJByJPh/wDtmr8R&#10;PiX4f+EHxs/Zs1fwXZ+Po5T4NufEWr6XfR6o0UazGCeC2nle1l2HcI5AfunJBGK85+IH/BQrR/iv&#10;+yP42+Llt8AvGVn8NYbHVtJk8bWuq2drO94l7/Z9qunxyCSR5XkeN1m8oxRONuXZGUdR8V/21tP+&#10;DV54s+A3hv4E+KPihb/Cfwfpc3jbWbjWrJ9sBhPmNdz3jxrPc7I1kZRueRpN21Rkjq/hf+2HZfFL&#10;4m6L8LfEf7PviDw14a8beELrWPB+u+IpLNY9TtLdYPPSazWRprVQtzHjzkXcN3A6H5s/as/aE8Z/&#10;tH+H/A/jr4K/En4mfBz4SWuvLa2vxG8Or4euLHV0lm+yW80+kXRa6ksd+1kLL5bRvueBxsdZvAHx&#10;W/bU/Zm/aH8efAfUfip4m/aO0fwd4Xt7rW9MvfAvhzQILFZY2kYJd2z2kS4jVswPFO7/AMPljJPo&#10;2tftg/GP4jfH/wDZq8Cfs2fBa8XwL448MN448SP/AGxY2kseiiBLf7PJEHLJFbzX1pO4X/XFBHHv&#10;AkFb2qf8FAND8B6rp8F5+y94g0v4Z33ihfDdn4wN5pkayXUlw1urLpon+0/Z2lz+98sZHzbcHJ6j&#10;4J6t4q1/9tv4uaVYXE1t4L8E+H9C0PR9Lsbx0sBqciSXl5J9nU+X52yeBTJjfgbc4GK9SttJ+Hnx&#10;C+GFz4d8I3dofDusafc2cc2hmNYxHJvjkMW0FAQxbsQGzkHmvEf+CUh8I6J+yDYfCfwJ4J8c6Ho/&#10;w917UfC+m/8ACx5opNX1GGyuGjW9leJER1lHKEKPkC1714Iv/Aeo6XNP8PZtLezW6kWZtJCeWJh9&#10;/dsGN3TPepPCl54Nvba8bwVLp7Qx6hMl9/ZoTaLoH96H2f8ALTP3s8+tHhm/8F3d1qS+EptNaeG+&#10;ZNY+wbNy3OBkS7f48Y681H4Xv/AV5qGqR+DZtLa6gvmTWl08R71uedwm2fx9c7uak0C98GXOqapD&#10;4Zm09ryG6C60LNU8xZ9ox5u3ndtx97nFGkX3gufxPq9noc2nNrEAg/tyO12faF3KTD52Pm+7nbu7&#10;ZxUekah4Dn8U6nZ6DNpbazDs/taO18v7QuQNvm4+bpjG6v5pf+C+P/BOD9uz9pP/AIKzfFDxp8Bf&#10;2VPG3i3S5E051vtB0OW4jKm1QA5UdCVOPpXrv7Nf7CH7S37Gn7E3ws+KWsaFrnhnxhp0N/e+KPD9&#10;4rQar4cmXV7sW1y8OA8cEkQgZXORuJyQHUV+q/8AwTd/4KGeHP2sjN4a+I3hWz03x9pelob7WLe3&#10;VY9ShUhfMDYzGckZjJ25Py8cD6q+3eCh42+wedpv/CQ/2T5mz5Ptf2LzcZ/veV5mP9nd70Xl94Jj&#10;8X2dhfy6aNekt5GsUm2fajCPv7M/Nt9ccetMu7/wEnja002/m0z/AISCSzZ7OOby/tZt8ncUz82z&#10;Oc44rw7/AIKGX3g2HSvhXZ6tLp661N8cPBp0dJwn2gqNcs/N8rPzY243be3Wvorcc5FCnnGaViQM&#10;ikQk9Wp1FFFFFFFFFFFFFFFFFFFFfOv/AAVh8Q3Hh3/gn98Q2j8VzaHb6lb6fpGrapb2YuJINOvt&#10;StbK82xkHcTbTzLgfNz8pDYI+jPhP4C8D/DL4YeHvh38N9As9L8P6HottZaJpun2gt4La1jiVI44&#10;41AEahQAFA4HFdDtUfw0oGOAKKKQqp6ik8mLOfLHrShEHRa+Lv8AgrIP+L7/ALGp/wCro9P/APTT&#10;qdfaVFFfz6ftif8AK5l4N/7B+n/+ovPX9BY6UUUVwn7TH7M/wR/bD+CGufs4/tG+Cf8AhIvBfiSO&#10;FNa0b+0rm0+0rFPHPGPNtpI5UxLFG3yuM7cHIJB+bvgF/wAG+X/BIP8AZf8AjBoPx7+Bn7Ii6H4s&#10;8M3y3mh6t/wnevXP2adej+VcX7xv9GVh7V9mBQvQUUUV43+1J+wN+yX+2f4m8E+Lv2lfg/a+J9Q+&#10;Hetf2r4RuLi8uIfsVydpJIikQSoSiExyBkJRSVOBXR/tA/sy/Bj9qPw/onhT44eEm1ix8O+KtP8A&#10;EmkW66hPb+RqVlJ5ltNmF0LbHOdjEo38SkVznxA/YP8A2Wvilp/xU0zxv8OJLyH41LYr8SFGtXkf&#10;9qizt47a3wUlBg2xRRr+52bsZOSSTzX7R/8AwSy/Ye/au8fab8VvjD8Jb5vFGlaH/YsHiLw34w1X&#10;Q76XTv8An0nm066ge4iGThZS23c2Mbmzwfjv/gmz8FP2U/2Q/id8P/8Agn7+xd4N1y68ZWVsNY+F&#10;/iXW7iPSfE6x+XFLC7zyskFxJbhgLg8mVUdySCw+Mv2df+Cbvhj42ftcfBPx38Cf+CY/xS+A+kfB&#10;nxlZ6t4n8YfGjxvdahObayhmFvoejW9zqF2xtGlk3GWLy41ESZByoH3x+0T/AMEhP+Cfn7UnxO1X&#10;4xfFr4KXv/CSeINNXT/EmpeGvGmsaGdatR0ivE067gS6GOP3qsccZxXvfwv+Fvw9+Cvw80b4T/Cj&#10;wjZaD4b8PafFY6Lo+mw+XDaW8ahUjQegA+p75rfoooooooooooooooooooooor8CP2r/APlcY+CP&#10;/YK07/036jX770V4V/wVF/5Rm/tFf9kK8Xf+ma7r+bSv6Qv+CUR/41c/s2jH/NA/B3/pktK9+opG&#10;5UivyxsDeS/8Fyf2sLSwj+Z/CfgHdI3SNf7Mlya+iYks9GsSkcmI+skjfedqr2lq2pyLqOop+5H/&#10;AB7wf3vc+1Ov9RuLi4/s6w+aaRfmbtGPU/54qaCCz0a0YB/eaZurmq1tBLrUovr0FbdT+5h/56e5&#10;9v8APqalv7+Z5V0+wTdM/Cjsi/0x/KnQQ2uj2jMZMswzNMern0FVrW3l12Rb293Laof3UecFz6//&#10;AF6n1HUJd62NjGGmbhUXogqS1tbfSLZmefc7c3Fw3f2+n86qRxya9J9pn3R2cZ+VehkYdqn1C/MD&#10;LZWcO6Z8LDEvRfwp1paxaRFJc3Mu6ZlzNMT09hVWNJtem3vuWzjb8XPp/npVi/vxarHZ2EO6RsLD&#10;CnanWNiumRtcTzB7h1zNK38PsKrASa/PtBaOzRvnYdZD6VZ1HUYrCFIYIxu+7DCn+f8A9ZptlY/Y&#10;i19qEitcNklif9WPQe9RIsmvS5LNHZxn5mHWQ+gqe+v4rKGOGGIZ27YYV/z/APrNFhYmyLX18+66&#10;YfMx6RD0Hv8Ayqu5m1udrW2YpaxnE0397/ZHrVi7u7bSrVY4o+F4iiHUn/PU03T7GRJ/7T1Ag3Dc&#10;qvaIf49PpUbNLrUzW1q223jP+kTe/oPWp729tdJtFjhjwF4ii7k+p/qaZp2nvDJ/aepndcNzHGek&#10;Q/x/l9aiuJ59XuGsbKQrGp/f3Hp7D3qe4ubLRbIRIm1V+5GOrH/E1Dp1hLNKuq6qN0h5hhYcRj1P&#10;v7UXE9zqlw1hYN8vW4m/uj/Gp5riz0WyEUIwit8o/idvU/546VBp9hLcSjVdVX5iMwQ9lHqRRe3d&#10;xqNy2nac/Jz9ouG6IP8AGpmNlotj5Uedg5LH70jev+A7V5v+1BrmseHP2ePF/jSG0aaaPRpEtLVW&#10;IIEmIzJkcjaHLfhXwb+yZ47uvCT6h4W8N3F9a618SfE/hrwFcaxp915c2j6Lq+qJBqV7Hx8sqKsK&#10;pJn5GkBwc8ft78PvBnw7+HeiQ+CvhvoGmabZ6TZ29jHZ6fGqmCGGJY4Ymx8x2xqqru5AFXtNtfCs&#10;Ws31xpdtp66g4T+0ZLdU85gM7fMI+Y98bvwpbC18MR61fT6bbWK6hJs/tJ7dUEzYX5PNI+Y/L03d&#10;ulOt4PDkeu3F1awWQ1NoUF1JGqeeY/4Q5HzbeuM8elRpbeFE8TSXkNvp/wDbDWoSaZUT7UYcjhj9&#10;7ZnHXjOK+Q/ENh/wUt+Ef7a/xQ+KfwX/AGa/AXjjS/FNvpdroN5rXxEh0+6tNPtoT8hh2M21p5JT&#10;k46CvRNV1r9vr4tfB+1g+Kn7Pfw1tdch8Sbte+Flx4oi1K28ReHzEUf99JHsjlWZlkUMpQ+UASM5&#10;HjsX7F3xnX4I+P8A4bfDLwrZaH4b8Q+LvD9x4R+D/wDwsBLz7DZWF0G1MRXDu0cJnIIMKuyq0TE7&#10;SxA7j9pv9l74x/F39pi6+Ifif4KaP8RdDvPC9ivhPw7rnjdrS18KaipYXEtxbI4W5Vi330EhOzaA&#10;K4v4CfsMftCfs3/Db9m7xZY+E9B1Txx8K9Q8YLrvgiHXbe3W+h1yRnlntZ2ITzIQkZVT/BIwJBFe&#10;reI/g9+1h8WvEnwn1b46+IPDtnHpvxKl8Ra74esb+NorGyhtmW0skLfNdSCU72cDGTxwK4K3/ZV/&#10;a60z9nXUv2CdL8K+E7Hw94g1DVNLm+Kcuqws0eg37u935VlxKb14WkiAyEyQ5bAxXR6V4Otv2dfj&#10;J8VPDD6lpn/CQfE6y0/w98HPDcmsRecul6R4eco0jZ/0eMzrene4AyF5ywpvwe/YV8LaTafC/wAK&#10;+J/D9pf3vgHwVY2F9qTXPnRyz+abqQcZR2Wd5CrnJBJIxk15z+zrdf8ABXP9mLwxrngLSP2O/hnr&#10;t5rXjLV9f1HWrz4rQ2097cXt08+5oljbaVRkQcnhB0r1L45/Ab9rD9sL4T6J8GPjvHp3gjQ/FWlT&#10;D4rXmka5Ddm0jVj5WnWu4Df5hCO8xUYA2jHWvN9T8N/tMaHd/sx/s4jwr4V1jxN4Dv8AWfEN1pUe&#10;pQrbajYaVCLGzmUxL5cEki3zMuQFSZBkjBI539p79lLVvGvgrxJqH7S3ie18M+IPF2h6Z4O+Hej6&#10;rrTXkGn6ZYXX20Jq9/GdokvJ441eYHavyLuJya674MfsF6Z4V8R3n7Q3hP8AZN8AfDu50PwbdN4J&#10;aPxrPqlzda1Nassdyt0blreC33NtUkMzB8nbivRNc/ZO+IGkfsgfAn9mzTIfD/2Twl4v8J3XxMmu&#10;LiOO3ksbB/tt2654laW7hgGOreYzHoayfGn7KXxd8RfA34/wX2haXBrnxg+ICSNL/bkKxNoEa2sE&#10;UzSZ2q3kxzEpnPzY71o6Z8C4f2j/AI4+KvijYapLpPgjT/gxf/DHw7rEF4jGSV7mZLu8hUHhFWO3&#10;KSdHxkHArxr9nb/gk/pNhD8PfBvj/wDY9+HumxeEVhXxh47/AOEwvNQXxCbUqkcllapcL5LzbRI5&#10;lAEbEqqsMV7D4g/Z3+Juj/CL9oKCHRtLl+IHxa1rVJ/DVjd6xCsccBtVsreUSk4iZYnkbse3ek0H&#10;9lr4heAfj7Nq3w3i07TdO079ne0+HHg3xRDrMOPDd/HJPcSrLbOd0hkcWDKy5+WHng1458P/APgn&#10;r8XtR1f4P3Otfsy+FdNj8O+IrDUPif461Lx5/a+oa81sp/0m3kkkcoryBZGGVbnaBgV9V/slfCXx&#10;D8ObX4g+N/GKW66n4/8AiXqWusltqKXSpbFhDbDehI4hjT5f4enavTfDtv4ctNHht/CUFlDp67vs&#10;66aqLCPmOdoT5R82Scdya+XP+Cb/AId+MHhT47ftNaN4x1O/u/B5+L32n4fNc/NDDby2cTXMcLkZ&#10;IE+7IyQCcDHNfUXhu18K2ti8XhK10+K2admkXTURUMh+8SE43dM96dodv4dtYpx4at7KONrqRroW&#10;KoqtOT85bb1cnqTz60aRbeHIbi8Ogw2UcklyWvzaIgZ5scmTbyXxjrz0qPRrbwrBcXz+HrXT45pL&#10;gtqRs1jDvNzkybeS/XO7mpNMg8OQXl6+iwWa3Ek27UWtUQO0m3rJt5LY/vc4ptjbeHItZv7nS7ex&#10;XUJPK/tJoETzmwp8vzSPmPy527u2cUmn2vhaLWry40u209dQk2/b5LdEEzcfL5hHzHjGM18GTfDn&#10;4qf8FUv2mvi9oWp/tA+KPhj8Jfh74j/4RKPTfhrfR6brnibUrYK097cX6q0sdvG58uKNMbsPu4xn&#10;v/C3hjxv/wAE7fhh8Rpvj38RL344eGIm0+1+G+nX2mx3nip7SYLbtpl7L5arcxfaNmyZ+zO0h9Pl&#10;b9oOK2n0Px78JPhP8Dp/hFqnh7Q5PiH46sZPEllfS6lpKb2KQT2kjLEIWiYi3YrlipGcDHzL+xf/&#10;AMFEV8I/t0+Dfi58Vviz8c5Phf4o1iZ9PtvEmoWkryzLZbrKCeNM3EdnBHHKxRHK3DrHJIm4sT+m&#10;mt/8Fc/hh5tx8Y9C/Zy1TV/Aem+Kl8O2/wARl1fTYpJi86QSTW9pJILqS3ErhSyr82MgEYNdD8fv&#10;+CjuhfDP48eNPhl8Nv2VtZ+IfiL4a+Dodb8RXGl6lp9reJbTQvcCC0iuXWa7byhuZYgRlwv3uKt/&#10;tq/Ez4ZePP2fPg98eLeFI7XUvib4F1zR5tUsvJvIbKbVbKdv3cgEkbCMjemAQRhulfL37Ff/AATm&#10;1/8Abe+DM37dGvft7fHrQfFnjbxNrGseD5vD/wARJ10exs/tkqWJ/s6RWidFRFJQ/K3oK9m/4J1f&#10;8FQtW+L/AMC/2cfCnxv0yXVPiL8YL7xXpH23SwqwFPDj3MV3qcoONqyGGD5Fzh7tQMgE1B/wUA/b&#10;rTxt8Jvi9+zt8K9K8TaX4g0D4geGPAn/AAkWn3RgaS81V4pma2kjbevlQn5jwQX4rtPEv/BSi48D&#10;6F4u1j4WfsteOviF4H+Fd1/ZXizxtot1bNukttqXbW0Ej+ffeSNzOYgxJVgMmtL4i/8ABTW00nxn&#10;428N/BH9nnxF8RNP+G8KDxtrml6xZWcFndG3S5aziFzIrXM8cEiO6RglS4U/NxS+MP8AgqP8Pn1P&#10;4X+G/gV8NdS8ear8WPCcniLw3a2+r2mmx/YUCg5mu3RGm3Nt8pSXypOMCvYf2Vv2g7L9qL4I6T8Z&#10;bTwFrvheS/lube+8O+JLTybzT7q3uJLeaFx0bEkTYdcq64ZSQQa9Eooooooooooooooooor5f/4K&#10;t+OP+Ea+C/gXwhLJut/F3xp8J6Vf2tvbCa6uIP7SjucQRlgGIkt4mc87YhK2CQBX2DAAqYA/DHSn&#10;0UUUUUV8W/8ABWT/AJLt+xr/ANnR6f8A+mnU6+0qKK/n0/bE/wCVzLwb/wBg/T//AFF56/oLHSii&#10;iiiiiiijaPSk2r0xS7R6UEZ6im7E/u0pRT1FLj2oooooooooooooooooooooooor8CP2r/8AlcY+&#10;CP8A2CtO/wDTfqNfvvRXhX/BUX/lGb+0V/2Qrxd/6Zruv5tK/pC/4JRH/jVz+zaMf80D8Hf+mS0r&#10;36ig4xzX5b6NcxWn/BcL9rSWaXai+E/h+Tnv/wASyaverW2k1R11LUI9tuvMEJP3/wDaPtTtQ1C4&#10;muBptgA07Dr2jHr9Kmtra00azb5/eaZ+rn/D2/rVeGCXXJVu7sFbVWxFH/z0Pr9KkvtQl8xdPsE3&#10;XDcKv9wf0p9vBbaPbOzS7pP+W07D7x9Pp/OqsFvLrsv2263R2if6uM9XNT6jfvHIthYxbriTAjjX&#10;ovH+f51JaWsGkW7ySShpWGbiY9/Ye386qwpJr8vnzhls42+UDgyn0+n+etT6hfG2CWlpFumZQsMK&#10;9FFLZ2a6Yj3FzKGnYZmk9PYVVVJvEM+47o7ONuT3kPp/ngVY1C+Fki2lpCDI3ywwr2p1hYrpqtcz&#10;yB7luZZs8KPQVVXztflZI28uzjb95J3c+gq1f3sGnwLb20YyeIIV70llYmzY6hfPm5bls9Ih6D39&#10;f0qFfN12RkVzHaxtiRs8ufQVPf38GnwrFDF7W8K/5/8A10afYPasb+/fddSc/wDXEen1/lUEkk+t&#10;TG2tn226n99MO/sKnubu10q1WNE2qvEca9z/AJ6mmWNlIsn9pan/AK8/djPSIf4/ypjyTa1cNZ20&#10;uyBP9fcf0HvU95eWulWSxQxbVX/Vxr1J9T7571Hp9hKj/wBq6l80zf6uNv8Aln/9emXFzcavdNYW&#10;Em2Mf8fFx2X2Hqf89KmuJrPRLMRx/Kg+6O7H1+tQ2FhLPKNV1UfvOsMLdE9z7+1OurifU7ptPsH5&#10;/wCXic9FH+NSTTWei6f5cfyqOn9529ahsLGW6mXV9VHzZzDbsOAOxP8Ah3pb27ub65Om6e3znmaU&#10;9EFTH7Dotj5acKOW3fekb/P5VXsrSXUZRqupJ8n/AC72/Y/7R9v5/SvLf2l/2hfB+ifDfXtE8G3e&#10;n+KNdktjbDQLJmvHk3tsaN0gDMgK7+Tgcda+DPhLo+s/ETTPjB+zO/gS7j17U9Ft7eFtHtYbfULP&#10;VGu4L61traSeWPAIs5FPl7/KYqHAJCn9qv2Z/F/hf4pfCvR/jLpuiWena14v0LT9S8TWcDfvILx7&#10;ZC0MoJLK0bFo8Hn5T1rqNF0DwLp/inVNa0K0sk1a8WMaxJbyAzOFB2eYMkjgnHAp+j6J4KsfFera&#10;xotrZprF95P9tSQSAzPtTEfmDPGF6ZA4p9lo3g6Dxfe67Y21qNbuLWJL+WNh5zQqT5YYZyB1xxUU&#10;Ph7wJD49m8S29nYjxHJp4guJlkH2g225SARnOzcF7dQKdDofglPG02vw2tmuvSWKQzzK48824YlQ&#10;RnO3cT2rgvGR0z4u+Pv7C+GHiHTrXULRZ9K8WeILWYjULO0Hls9ra8YLu7bWmBPklSP9Zjb5FoH7&#10;bv7LXh/xJcaZ8Lv2Wvirri+AtW1Dw1a674Y8CfabUS207wXCwzeePMUyKxLkZYkk8k19MaPbeGvF&#10;N1pvj8aFNbapPo6vDHfx+Xd28EmG2SRgnac9RzggjNXL/wAJaDrGv6d4qvdFjm1DR/O/s28ZSXt/&#10;NUJJtx03KAD7UzWfBPh3W9YsfEOteH47i80ty+n3MsZ3QMeCVPrXkP7avxyuvgrpPhlfAXwW1Tx1&#10;8RNe1OSw+H+m2unztZ2d06rHJe31xGCtrZxLIpkY5cqdqKSSV8H+A/7Pnhzw78VtN8V/HjxfJ4i+&#10;K/xD1KSy1XxhNppE1/PHC80lnZxE4stPt4o2Cxg5AGXLPITX1n4z1o/CzwtHo/gnwxcXN0y7bdbe&#10;1Zo4+29yBj8P6VwfwYvfB9x8ZPEHg/xhc3l14s0Pw3Y6/rU1xbj7LZW97NcxQK0hb/Wt9kmbbtAC&#10;AHPIFReLfjT4P+LPxk0H9nqLxFfWc3iKzv73TI7WyLx3MNlsMzyyZHlr86hBg7ie1dF4l8YfBz4S&#10;/EzQvh3onheKTx5qXgvVZ9CuYbNXkg060aKSYSybgyRvLIgXAIZ89MVJ4S+C9lrGmX3ib41WUOqN&#10;qlu63lpqUSyQ+Sy4ZXVvlIwSMHjFfP8A8P8A4X/FX9n34s654H8E+E9Z8c/s967A8j+EryNpJvCx&#10;iikm3WG/HnWrvGEFvnKu6lTjOPpv4keKvh3afAaXx38SPCmrf8I3NpMF1faPJoNxc3iIxXbE1tbL&#10;JI0gYqCqg4I54BNfOWn/AAL+LP7fnjxfGHxp0vxZ8P8A4M6Jbw23hv4Y3FwLabxRCUVnuNUhjZjC&#10;inakcYfdgMWweB6rb6fZ6/Y2X7P/AMCdBj0fwlodulows4SkcUKcCJB2Udh1Peuy8aeK/A/7Mvwm&#10;vfEGsXJttO0XTZ7y4lkV2AjjXdJIcA8Dr9TjvVD4beAoPG0mn/GjW9Vk1ODWNNt9R0lJbcx+VDNG&#10;JEDIScEBhxk815L8Zfhe3x++Ld7bfDJf+JfqdsLXxhpeoRu9hrHl7UjndVZXiljQFFljZXZWweAB&#10;XmGt+DPiR+xLfSbPHviqx03R9SaXR/D2oeJGuPDGv6XKhM2nqtxubTp1dpCjsRGDsG8bjj61/Zp+&#10;I/wT+K/wZ0jx1+z3qNjceF75XNn9gbKxSBiJYm/uur7lYdiD2rz/APaB/aa8Gfsg2Pwh+Hvwz8D2&#10;+pQ/Ev4mWfhHQ7fT5x9ntPP86ee4LAnhEjmbGTluK8YtPiZ8Cf2dP+CjPjrVvDX7SGjX1/46+Fc9&#10;14a8Btqyw6LpE2kysb2e6uzIYreSa4nRW+XcoUlhwK+j/hx8WfgZ8M/C3hnwx4y8ffD7wn4i8UKk&#10;y+H7XxXb7bu/cKJVtfMdWuPnO0FRk8cZNalt8Xv2YPhh4Ek8fr8W/BGi+GdQ1ad5Ncm8SWsVjPeF&#10;yJR5zyeWZN6kFQcggjFaHhLxf8CbPQJ/iF4L8a+GTpOu6pC0mtWWsQPa3l5OyRRAShyjSSO0aKAc&#10;szKoBJFc/pXx6/Y28FaBqXxM0r47fDvT9J1LXHh1TXh4vsktZtRxuaJpjLs87BJKZ3Y5xW94U8b/&#10;AACjv4tS8GePfCr3HjK8MtpNY61BIdYmWMEmLDnzmCAE7M4XnpXzv/wU1/4Kffslf8Er/hV4o+Mf&#10;iq+0vUfH2pC2gs/B+nXiNqOp3Rif7L56AloYQqufMYAFVYLuPFfAf/BBH/gvX8Vv26P27PEPw4/a&#10;kv8AwV4bPiDwyW0G10vS/Il1PUEuSwUzHOStuVQKSA3lg8sTX2Fov7P3/BQ39jb9pH4vaz+xp8P/&#10;AIWfEHw38Stfk8Tqvi7xRNpeoaJqE4ObV1ijcS2+8GRW+VsOR2zWN8Uf+Cdn7Vfiv4caHrvjT4ka&#10;R8SPiVq3xSTxV8VvC8viObR7LUtCaNoo9BtZY9zw2duwhkXcpEjxtu+9x5/Zf8Epv2j9c1T9oW80&#10;3wH8P/AGofFXwToPhnw3oHh/xbLdtpWlx3im/wDOkkj3NI9uZRuACuSAAvWvQ/27v+COmk/tZ/tN&#10;/DbWfAs/h7wXp/gX4c601xqFiyi61DWJ/sNrZebaKozbxQJeEygg75QvcmvzR8S/8En/ANr39k97&#10;LXvjz4X8Kx2Xw/8AFum6ne6xdeLpZW8XlbrzFNrFt+QnarOCOMbcjg19ffEG3+O//BQS3Y+MPhJ8&#10;MfD3xW8VSC4+DPxUt/Gsuja54b0lrtPJcwxQ5vDGysVjMo89QAQAxr7A/wCCp3grxT8Rfhn4G+Bv&#10;wxsdLvvih4q1ee18EaxrMwhit7mzsJtRldyASqyLZeWWAO1pFPavNvhD8JP+Cv3gX9lLwx+xX4D+&#10;DPwo+Hel6f4Zh0Cbx7Z+NrjUbrTIREUlu4LbyEDzE5ZQWAVmzzjFbNn+wX8ev2SP2g/hD4x/ZI+H&#10;nhvxh4L+G3wL1jwXYaT4i8RHTbiy1i+1GwupdXL+TJ5xmS0YSAbGJLc/NWT8F/8Agmz+1lZ6t4C1&#10;z44+N9AvNQj/AGi9a+JfxEn0ydvJuEMJg020hR13OirHCcMcpyMsRk9B+yf+zZ/wUN/ZT8Jaf+yt&#10;8O9L8E2ng+3+Jt9q998TLvVmuby50W4v3vJIF04xALcyBjD5hkKpu3gEgCvKfEv/AASP+K+k/EH4&#10;xadoP7Nnw48Xf8LO+KmqeKdF+J3iTxTdxTaNbanKJZ4Z9NjAW6a3YyLH86h1ChulemftA/sL/Gm6&#10;0yz+BPh39mL4Z/Ej4WaH4MtbTwLYzawfDeo+FdWSJkluIbiKKRvLkY+YAhUocgZ4r6h/Y7+F/wAT&#10;vgn+y/4H+FXxl8dv4m8UaD4ctrPWtadi32m4VACdx5fH3dx5YDJ5Na8H7SH7PNz8QP8AhU9t8fPB&#10;cnirzjCfDMfim0bUBJ/c+z+Z5m7jptzXaqSRS0Vlal408JaP4m03wbqvinTbXWNZjnk0fSbi+jS5&#10;v1gCmdoYmIaURh0LlQdodc4yM6o6UUE45rL8XeM/CPgDw3deMPHfizTdD0ixUNe6rq99HbW1upYK&#10;C8shCrliByRyQO9R+IfHvgnwlZWGoeKvGWlaXBquoQ2Olz6hqMUKXl1N/qYImcgSSOfuouWbsDWt&#10;n5utOoooooor5m/a517T/hj+2b8APjH8T0hPgmHVtS8PQ3UhGLDXtRiRbKZw38LCGSJWHKvIB/HX&#10;13E24cU6iiiiiivi3/grJ/yXb9jX/s6PT/8A006nX2lRRX8+n7Yn/K5l4N/7B+n/APqLz1/QWOlF&#10;FFFFFFFFYHjD4nfDr4f3NnZ+O/iFomhy6jN5WnR6tqsNs10/HyxiRhvPI4GTyK3UdHAZHzkcU4HI&#10;ooooooprkhD/AEqMSMnU5qRSd3LUOSFyKYWfbw2adGxY5LfhT6KZKzDp6Uhd+x/+tToyxX5qdRRR&#10;UbSMOp/CpAcjNFFFFFfgR+1f/wArjHwR/wCwVp3/AKb9Rr996K8K/wCCov8AyjN/aK/7IV4u/wDT&#10;Nd1/NpX9IX/BKI/8auf2bRj/AJoH4O/9MlpXv1FIxwua/LTRrG0vP+C5n7WE14xaOPwn4BPl9Ax/&#10;s2bGfb/PFfQOpahcPMum2Y3XEn4BOP8ACpbW2tdGtW/e5/immYYLn/D2qrFBJrkq3l2rLaRt+5j6&#10;ecfX6f8A6gepE2o38iyrYWabp5OFQfwf0/pUkFvb6LbSPLMDIRm4nb+I+g9v5/pVOCGXX5ftVwGW&#10;zjbCR9Gk9v8AP0qxf6g0TLY2Me6Z+IY1/hFPsrSHSYHkkmEksnNxM3f2HsP1/SqqLJ4gl8yRmjs4&#10;zj/rq3p/np9asahqC2my3tYN0rYSCFR09OB2pbSxXTA93eTLJcNzNNuyE9VH+I4/CqqpL4gnwD5d&#10;nEw3Hu5/x/lVi/vksY47Szh3SMdtvCg/z/iafY2P9nBri7kDXUg/ev2T2H9aqjztfmMccjR2UbYl&#10;lVfvn+6P88dT2Bs319b6barHFGFx8sEKf59e9NsLE2zm/wBQkVrhhk/9Mhjp9ahAl12Yxoxjsomx&#10;NJ3dv7o/zx19BVm+v4dOt0iiixgbYYV70mn6fJav/aGoEtdN9MRKR0Hvj8qrySza1K1nZybYEP7+&#10;4Hf/AGR7/wA/pVm6ubPSLQIqKqLxHGG5Y/571Hp9hIZv7T1UZuG/1cTf8sgf6+3b69GSyTazcNY2&#10;b7YV/wCPmb0+nvU13eWWi2SpGpVI/wDVxdz7n+ppmnadMs39q6qv+kNzHD2jHY/X2pl1c3Gq3Daf&#10;YNtVf+Pi47KPT6/59TU00tlodisY+WNfu9y7ep9T+n0FV7CxmupF1XVE+YjMMB/hHZj/AE/OpLu4&#10;udRuTpunON2MzTHoi/Wpnew0Sw8uIbY155+9I3qff2qtaWvn/wDE91sqsajdDCzfKq/3j6D/AD0r&#10;hdb/AGqPgxc6ivh/wl47j8RXsqyNNH4Rs59akt1RkVmkWwSZogDIoy4Uc8ZwcWrXx58Vbhl0/wAE&#10;/s+3VvGsxFxeeK/EFrZrMuPvp9l+1ueeArKn9arR/D34/eLYfO8dfF3T9Fk4aG38H6EmYueUeS+M&#10;4lHTDLHEfvZByALVz+zZ8N9bkWXx4+reKCt09wsPiTWJ7uBJGBG5YXYxoArFQAoAHvzXZ6b4c0DR&#10;Ejg0fRbW1WONY4xBbqu1FGAvA6AV+cn7XGo3Pwu/b7vvE3gTZp17Ya1pmo2kkKj5bowwTNLjGCTI&#10;WY5yCT71+oX7BPhXwr4GsPid4E8N6A1rLoHxY1a0vr6S6ZzqDXBj1QS7W/1YX+0jEEyeItwIBCr7&#10;No/gXwroHiXVPF+k6aI9Q1jyxqFxuY+bszt4zgYyegFO0rwV4a0TxNqni/TNOWPUNY8n+0rjzCfN&#10;8tNicZwML6AZp1n4P8PWHiu88a2tht1K+to4Lq43H540ztXGccZPaooPAnha18bzfEODTANYuNP+&#10;xTXfmNzCGDBMZx1UcgdqfF4L8NQeMZvHkWnL/atxZLaSXXmH5oQxYLjOOCTzivK/hNpPgb4Efs62&#10;vxv8Vz6fNceD/A99calrWm3guIXs4fMupSrodsg+TJYZOR1r5n/4J8fsl/8ABSvRf2U/hxr/AIQ/&#10;4KSaV4b8P+IdHh8TN4Wufg3Z3lxb/wBpyHUZonu5Zt7uXuXy7DgnAGABXbar8Ovh5+1DdfGL4/ft&#10;XfFPWItH+G/iK903wzY6b4gn04eGEsbcMb9lhkUG5kc+YrMoyAqgHvynwv8AB3j/APbl+LXwP8F/&#10;HrUdeGl+Ef2apNe8fTWl9NaXGr3euTwWsFpdshWSMvFps8rgYJAdD8jsD5jbeDv2ivip8PfEfxij&#10;+FNj9m8OeJdQ0P4W+Mrz9oR9Dg8GW9jObC1h+xtbugl3QgyGWQtMZBnAIr179rPwF4h+MfjGP4ha&#10;h4Qk+Lnhv4c+GbXT/il4B8O+M7rRNQ0nXERLmTV7U/u4L5xauML5isQiiN85Ws74efBr9nv46/ta&#10;/C/4veINV8VeOtJ+Hf7OFp4wtvGXia7K318Lu78zTWu0i2K8626XhPygueXLnmvOfin4l8batc+C&#10;/wBrnQfhb4os9S+I/wAStIs/AfxG8Q/GNl1UWNzfITCmi2kAtxai3SRWhMnCsC+Wr6a/Z48MS/Gz&#10;4p/tH/FCwhuLU6/8WrPwjJPO2MWOgWEMDMg5+U3j3mOn3yTjpXk/xK+Hfx4+IX7fXim//Zb/AGsd&#10;L+F+m/C/wTpuh32oXfw/i19nvb+R55INkrDYzJHExYZJHHSvNPFnin9rP9n74qftDfHj4mftD2fj&#10;zxl8Nvhn4e8K+E/G0ngmHRLHTm13UYzM7wREqXt/OimJcnsGG3ivYfHHwz8D/seftS/C/QvhDr3j&#10;C617xF4guF+JVx4n8TXV7J4v0W30u4lvr+eCdtjmGQQkSABQ0mEwMV5ncfCHwbJ+wJD8cdb8ca/d&#10;eM/jN4yXTfB9w+rTKmkWGsawkYjjtg/lpm1ibdIFz71vfGb/AIJ6fs3ftt/tgah4K+C3h7xJAvhn&#10;XYrj40fFWPxpqL2cVxGB/wASHT4TN5El42B55RSlnGArDzXVF9Kf4e/DT9qr43fFjw78c9e1JfAP&#10;wTk0rRvCvhvSfFFxY2thGNPS6fVbhoXBaUKVVHYkBYjtGSTXnvwiufi7+034P/ZZ+FfiX4l6xZ/b&#10;tQ8R+Kta8Q6Xqzxare6FYRNaWMhnUeZmdL5UMuQ+MsrBwGHK/EP4KeEvEvwm+Pn7P3gLVLq48B6z&#10;+0B4X8IeB9A1LWrhzZaiYbA6uFMkhdm8+dyyZK7oW9ONTxF8PfGHxA+K/wARvg94a/Z0XxD8J/gf&#10;cW+i+G9GuPjdL4Xs9C8uD7S9/IBbyNJJ85YTSSYRUwoABNdrqug/Gf41/sofCn9mfxF438OeLPig&#10;umr4t8XeENP8a3UFv478H273Fmif21axmOR2a6sZCxJWSRNzKUJI6/8AZv1D4Vf8Mt30ngax8X29&#10;1b+OJ/DWj+AvHl9FqTeFtcCJE+mwz/OJrZHImXdIyHnBXO0dJ+zD8M9I+AH7ZPjj4PeDW8nT9Q+G&#10;nh7xNripwt7rk99qlpc3xyTh5IrO3BA4OzJ5JJ8t/aJ0/QdI/wCCmXwR+GHg9YU8OfBX4X+L/iNr&#10;mgtMW5dUsbORdxJ3iW4uCCc4Gcd8fBvx0/ZvXw9+x3+ztr3w6+CGhp4k/aq+KkkHxM8SatpKz67b&#10;aLqWqR34sredgHji8pAWUcbV9DXq03xF/wCCef7PHwV/bMh/a21Dwze/FBfHHiTRtK+H/iC5SDxB&#10;c6HbRRjQ4NNtmH2g2rxeRcLdRIYwXkmaQBHZW+F9S+En7LniD4Rfs7/EPxv8EvhfffDP4E6d4kfx&#10;B8d5LzUm1bWNUTdepp+mjUbOKW4R43DOGmmJlVUQZO7H/Zd+G/h79pL9iH9nb9nzxZJYwWvx2/ab&#10;1bxhr2n+G9NazsrnRNKa91AxR2+5jbW7vHYxlCQyed13cj0z9qPx9+y58Ef2+/Gnh2LUPgT8G5Ph&#10;b4Bt7jSbr4zabc37eJJNUR3lk0HSV1Kyhk2Ja/Z3njWWUyZhwqg58x+G+o/Dv9jz/gmL+zX/AMFF&#10;PGlhfahb6V8brvxJfWej6c8Uj2+px6hbJBDbbn8rpEqw7jtyFLHGab/wVY/4JQftk/tX/wDBNiPx&#10;14G+DDeLv2gPix8aNM8bfELTbbULW3Ok6bHpmpQWmmxSXU6L5NnFPbW+Fdi7l3wdx2+L/wDBu9/w&#10;Rl/4KQ/sZ/8ABSrRfjn+1R+yvdeGfCdn4X1S3k1a717S7pY7iWHbEuyC5kfJPAIXA7kV+/Vh4O8P&#10;aZ4o1DxjZWQj1LVIoY7643H94sQIQYJwMAntTYvBnhuLxlL4+j08f2tNp4sZLrzDnyA+8LjOPvc9&#10;M02HwN4Xg8ZzeP4tNxq1xarbTXW9stEvQYzj9Kf/AMId4dPjX/hPjp4Orf2X/Z/2rzD/AMe/m+Zs&#10;xnGN/OcVmeO/gx8L/ideJd/EPwVY6zts5LUw6hCJYmicjchQ/Kc4HaviP9uT/gkZ8WPjJ8VLr4x/&#10;BD4o2DSXEarFoOs5tRYRxIqxQ20kSEbQBtVWVduBl2zx88+Cvgf/AMFGPgF+0f8ACPw14usdYs72&#10;PxJdWvgOW9vItStLZpYZTemIK0qx7rZrh33BT5YkYgBXI+qPB3/BWPxLdfEX4rXXjHwlotv4K+HM&#10;MyWbKrw6hqF15xhhg3NOyZd1fOyNiFGcDBB9B+CH/BXb9jP4yXEelan40uPB+oSbVWDxZAIIXYqS&#10;2LhGaJFGOsjR5yMA5IH0rouvaH4l0qHXPDms2uoWNzGJLe8sblZYpUYBgyspKsCCCCDgg1cUEj5h&#10;TsD0oIB6ivmL/grr8Tvip8O/2M77w98EfGB8N+LPiB4s0HwToviRSQdJbVtTgspLpSpBV0hllKsC&#10;Cr7COlcF44/4Is/8Ep/hz8AF0DVPhh4b8D3Ok2tukPxglmtrXXrK6SRfLvDqc6k+eZMcsSCW24xg&#10;V3nwM/ad8YXfx1+PNj4t8f6fdfC/4M6VpOnwapciMXQvotM+26lc3EwwGGySLsACrHHNfPXwj/bI&#10;/wCClv7R1n+zZ8K/hf488FaN4v8AiZ8EtS+IvxK1/V/DS3Vvodhcy2/9llLRZYWlZVulh2h13PHv&#10;fcoYH0rwR+3D8bvDH7Lf7S37QnxR8f6Bq2n/AAqutQ0rwXq1vpqW0d3e2GnosjyKGI/e3zAKmTtB&#10;2ZJ5ryO8039vj9p3/gov4VX4X/F7wPoHiT4Tfsr2K+M/FniDwp/akWm+IPEd8kzi1sUuIAkstvo/&#10;32ZkSNmGwmRGHS+Of+Cq/wAT9G/Ys8FeLvFnxi+F/wAOvHeveLdX8N+IPEmsafealHGdNvp7Oa90&#10;vRbcm61EyPCpVA3lx+YS7YAB47SP+CsP7UOsfsQ/EbUvAnjTQfGnxM0H40eHvhx8PPEy+B7vw1F4&#10;iv8AUJ7DIn0/UdzWsgjnuEJZdi7A+MDn1PS/22f2qP2V/wBpz4ifDv8AbS+Kvgvxlofh/wCA1x8S&#10;ri38FeCbjS20For2O1SxV5Lq4a4jlJuCHfEmYMgAZB8P/bU17/gpf8c/gP8ACXQfjP4g+Ht54T/a&#10;K+Ifhy3vvhvofhy4gvPDumGdNQaL7dJcN9tY20P70tDHhlO0AcV5L+0J/wAFqfBfxa8ZSftB+C/2&#10;gfh3pMPwW8Tau3wr+DWvfCnxBrF34na3iNol5PqMPl2tndTBZxb7Fb7PHcAPIS8mP2Z+GHjmz+J3&#10;w38O/EnTtOubO38QaHaanDZ3qbZoEnhWURyL2dQwBHPINb9FFFFFNYkcivjHS9Z+Mf8AwVX+K99p&#10;HhmLVfBX7PPgbxPEreIDb2f9oeOdd0zUopikMdzBLJbWEU1vsMq+VJKwba2yvvKE5XcKdRRRRRRX&#10;xb/wVk/5Lt+xr/2dHp//AKadTr7Soor+fT9sT/lcy8G/9g/T/wD1F56/oJfPl8GvlP8A4Kgft5fE&#10;/wDYc8OeFdZ+HHhXQtVk16+uIbpNcimZY1jRWBXypE5575rxv9hb/gr/APHv9qf9ozTPg141+Hfh&#10;HT9PvtOv7iS50qG6WYNBayTKBvnZcFkAPGcdMVV1v/gsb8f9L/Yv8P8A7ScPw48HtrGrePbzQrix&#10;eG6+zJBDbJKrqBPu3lmIOWxjsOteUt/wcEftTd/hD4B/C1vv/kqvc/GH/BWH45eHf2Zvgv8AGy08&#10;BeFZNQ+JWsajaavayQXPkWyW989uhhAm3AlVBO5mGc9Og4v9qX/gtb+0T8CP2hfFnwg8M/DLwXeW&#10;Ggas1ra3F/b3bTSKFByxS4Vc89gKofs8/wDBcL9pD4wfH3wT8J9e+F3gm2sfE3irT9LvLizt7wSx&#10;RT3CRMybrgjcAxIyCM9RXr3wk/4LFeCoPjr8Rvhj+1Lrvh/wjpfhfXrvT/Dt5ZabeyS3ghunizJs&#10;80Z2KCflUZzj0r7X0rVrPWtMttY0y5861u4Emt5ApG+Nl3K2DyMgjrivxYtPiD/wTZ+Bn7XHx38P&#10;f8F7vhNq9r8QvFXxb1e48A+PviP4UvtU8P3/AIXZohpUWj3MEUsdsIoGVXwFMTDbJIHUxx/YXwk+&#10;K/wg/wCCWH/BPrVvib8Nfju3xz+H+o+L1t/ghovh/Vo7qWaS/mWOz0OHUGnljkXzywErFRGu4FSR&#10;g63w0/bx/b3+C3xw8B/Dn/gpV+zT4A8L+G/jF4lbQvh/4s+G3i64vl0bV3t5Lm10fVobqNGaeeOG&#10;4C3FuWi8yIKVAcMuP8ZP26v+Cr+sa348+IX7Lv7C/g7Tfhp8L9avrTVrj4y65qWk6z4whs0DT3Gk&#10;wJbCOGE4cRTzM8cwwyEjIGf8Tf8Agsf8T/iL4L+Avhj9i34R+Ebf4hftC+DpvEXhz/hcfiiTT9F0&#10;eCEIXglktkaS9uGy4WGAhwF8wjbnHoWk/wDBSL40/Az9jj4jftCf8FB/2WJvAHiL4aa0dH/svQda&#10;W8sPGc7RwC3uNJmlWNhFc3EwiRJQShwGYsHVOH0X/gpB/wAFCP2ffHfgvxN/wUY/ZD8E+Efhj8UP&#10;Elnofh3VvAvi251HUvCV/ecWtrrEUkKrO0sn7vzLYbEb7wxkiTxj/wAFKP29/jh8Y/jF+z/+wF+x&#10;54PutU+CPigWHiTxb8TvGk8Ol6pD9njmS3s4bW3803kgMmQ7CKEJGWd/OCpt6F/wVa+MPxv/AGHf&#10;hb+0p+yr+xL4l8UeM/ixrUmjW3hG6uJlsPC11FNNDPPqt/DbsLe2jeFvnaNN+VX5GNP/AGWv27f2&#10;ybr9qzVf2Av+CgvwT8B6J48uPhzc+M/DniT4VeILq70e902O4W2eKSO8RZ4Z0d05OVcbiAoALfLP&#10;7D/iDxHceAP+CXsjaxdTSX3hnxIbsTXj/wClMNHnI8w87ue5BxX13B/wVu8J6T+wz8Vf2xPHvwa1&#10;LR9S+FHiTUtB1jwCuqCa7uNQguVt7eNJGiQhbgyROrGPIRy21sYP1N4A8Q634q8DaP4n8SaCulX2&#10;oaZBc3mlpd/aFtJHjDNF5m1d+0nG7aucZwOlflZ/wTO/4Jg/sa/twWv7Qnxb/aX+HWpeIvEFv+1N&#10;440mC+/4Si/t/Ks4btDHEqwzKoCmR8YGefpXoH7NPxl8S/8ABLz4nftV/soLrWseNvh38EPhTH8S&#10;vhlo+va1JLe29j9hurifRxdyCRlhV7YLGzK7KJSTuAArpfCX/BWn9sbwx8CPDn7c/wC0l+yJ4N8P&#10;/A/4i6t4YPhObS/H00mveH9I1VlhW91KNrTybh2eW3lWKFo9kc+12Loxr6Wu/wBs9Lj9vyz/AGGf&#10;Cfw+/tVofh/J4n8VeJ4dY2roYacRWtu9v5R3mf52V/MUAIeDXgH/AAceaz4X0H/gmPqWqePdYmsf&#10;D8fxI8IjxDcQzSoyWB1q1FxzF8+PLLZC8kdK8D/Y9X/g18+OX7RvhjwF+yb8QF1v4gSagtz4b0+O&#10;48URl54j5gOblEi425wxwa+jPH/7fv7fnxq+P3jj4Y/8E3v2WPA/iTw58IfER0nx54l+Jnim503+&#10;3L9I1km0zSUgibbMgbb9pnzAWcf3WrD8cf8ABb/UZf2RvhT8cvgp+yxea546+KHxWk+Gdx8N9a8U&#10;x2M3hfxPGLpJ7a7mEMm9Y57bGdqM8UqSYQnZW145/bw/4KK+Gb/wZ+x54c/Zr+Get/tI+JPD95rO&#10;uTQeLryPwb4esIZhGl3NIYTeP5pO1YAobPzbyMgZ+rf8FlfGHwD/AGbvjz4n/bC/Zu/sP4pfs72O&#10;kS+KfCvhnWmutL16PVCsWnX9jeSRBktJpt4fejPbrG+8My7a6b9ln9rn/gqF4m8d23h/9oz9k74Z&#10;654d8WeG7zW/BXj34NeO57zSLXy498FhfzXMJzJNuVVuIN0XBO0jFcN/wbyfHH9qP41fsveKtW/a&#10;C8BGG3X4keIZNP8AFd342Op3Wo3B1S5E9q8RgRokt9qokm9hIOQqYwf0JHSiiiiivwI/av8A+Vxj&#10;4I/9grTv/TfqNfvvRXhX/BUX/lGb+0V/2Qrxd/6Zruv5tK/pC/4JRZ/4dc/s2/8AZA/B3/pktK9+&#10;oobpX5O3/wAMvh78QP8Aguj+1NeeNfBOl6pPp3hPwGdPub+xjkktS+lyh/LZhuTcAAdpGQMGvZLH&#10;9m/wJoMLL4R8ReMtJl2Yt5rfx1qcy2+Om2C4uJINo4xG0bJwMqQMUy4+EfxNhulvNO/aP1692q3+&#10;h+INH02e2JI4bFrb20mRj/npjBPHQieaw/aV0jT5Gh8R+CteulZTBC2l3ekx7eBtLCa7wQAWBCnJ&#10;wuAPmqrZeK/jn4VRRrvwOt9WkuFJkm8K+J4ZmjYH7rfbltMKR3XdzwcU2b4vXIbf47+FHjTSlhb/&#10;AI8bXQn1Bn9DvsPOTn2YkdDg1NfftO/Bq3FtZXXjC30u6uokNrY6tC1lJtYcDy5grAjoRjII55ro&#10;9A8XeBX0/wDtSx8ZabdNcDMl1HfIVPsOelW0WTxFLvLFbGJs7l+9L7D/ADgfXFWb++SyRba2hDSN&#10;8sEMfYUtlYDTQ15dTbriQfvpDj5B6D0+tVczeIZyqFo7OM/MwHLH/Pbt3qzfX8VhElrbRbmxthhW&#10;l0/T/wCz915dyCS7kH7yRj/qh/dH9T+A7mqrGbxBM1tbyeXaRkedJj7/ALCrd/e2ul26xRw7QPlh&#10;iXv/AJ9e9N0+xltpDqepN/pTds8RD/H+X1qFjJrszQQyGO1j/wBZMP4/YVPfXtvplqsUcQVQNsEC&#10;96LDTnhl/tPUMNdPyqdoR/j/AC+tQTzzazM1jZS7IF/4+LjH6D3P6+1T3FzZ6PaKqpsjj4jQHJb3&#10;9ye/6YFMsLGVphqmpL++/wCWMXaIev1+v88UyWWfWJ20+xl2wqP9IuOwB7fp+P51Yubm00ixWKJN&#10;saj5E/ic+p96h06xkaYaxqa7pusMOP8AV+jfX0pt1dXGp3Labp0nT/j4uD0Qen1qaSSw0Wy2J8sa&#10;/wDfTn1+v8qy7nVdF0sNr/jHWLS0CxmWGG5mVdsY53kE9OPx69OvLaz+0Z4Hvi1p4I/tXxIzM6vN&#10;4b0ee+RXXqjSRoURs8fOV6jOKs6X4o+NerafCvhj4PWehwtIonbxZrqLccjmZY7NbhJAAeEeWIkg&#10;g7RhjWPwq+L/AIlvYbzxx8e5rdI1YfYfCXh+3tI3B24V2ujdOcYYbkMRO7Py4FXT+zf8GLu4W78S&#10;+DF8RyxTCW3m8Xahca01sw6GI37zeV0zhNozz1rtrGys9OsotP0+zit4IYwkMMMYVI1HAVQOAAOw&#10;qbHtRgelGAOgprgff9K/O/x3oPib9v8A/b4/4RH4G2tqtrBY2cbalr2oW1iPMjmnWRIoXmM91thh&#10;a5ZoozsRwrBW27/0x/Ye8P6XdP8AFT43aU8DW/j74r6ld2bxyMZFisY4dKZJAflDi4sLk/KSCrLk&#10;5yF9c0X4feEfDvinVPGmj6P5Gpa0sY1S486RvOCZ2/KWKrjJ+6BnPOafpHgTwtoPinVvG2laV5Oq&#10;a55J1S6M7t5/lIET5SSq4Xj5QM98mnWfgjwxYeLr7x1Z6b5erajaxW15dec58yOPOxdpbaMZPIUH&#10;61FB8PvCFt49m+J0GjbdcuNPFjNefaJPnt9wbZsLbfvKvIXPHWn2/gXwrB41n+IcOlbdYuLFLOa8&#10;85/mhViwTbnbwSeQMn1ryX4A/Av4Y/Ev9mjSLH4leDmvl1zwHd+G9Yha+nt2n025eQTW5MbqV3An&#10;5lw4zwwr060+Enw303WtF8QaV4XS3ufDukrpuhtHcS7bS1WMRiILu2kBRjLAmuO8e/sO/sffFT4m&#10;xfGP4j/s+aHq3iJHR57qZpUgvZE+5JdWyOILt1/heaN2XjBGBXb6V8Ovh74V8d+I/i1o3hz7Hr3i&#10;ix0+08Qah9umdZrawE/2WNYmYxwrH9om/wBWq7i5Lbjgj5Z/Zz8L/sy/tNftDa98etD/AGQfD8lx&#10;p/iK7a28TTTXcUBmikEUd1JYyL9kkvHZZZRcIC/lNbtvy+F9G/aq/Z3/AGNPHPi21+IPxj+Amm+J&#10;vF0yxRyNDeT2bapEhAWO/W3dVvIQBtEdwsqEfKFwWrrvBHwI+Et/43sf2hPF3we0fS/E2n+HW0PT&#10;ZtPuZoIIdG2uEs5bZXEEqoruq70O0MQoUHnyn4ffsX/sI33xRi1D4a/sjacv9ja9Dq2n68Nfvo10&#10;26iYsPsaeYRbRFiSYItkT/xIRivYLo/C/wDZi8C/8IX8NPDn2U3WpXuoW+mG+mupJ7u7uHnnneSV&#10;3chpZHY5JxnC4AAEnwl+Fngjwy2vfEhfh9Bo2ueMr+21PxZdDUJZv7QuYIFhimZJGKxYQABU2qOp&#10;B6nk7DQ/h34h8X+LPCfw4+F9hfaX421R7v4iya5JJfWmt77dbaSN4py6pGYlVdiYT5funJDQ6H+z&#10;p+xr+x14d1iL4W/BG1sbzxNYtp10Rq13cX9zZkAfZEuppXmt7ZeMRRusaHBVQa6bwj8EPhz4l8P+&#10;FR4v+GNvaaP4Nazm8GeHvt8rR6W9tGyRSscr5xCu2BLvwTu+9zXgPh3/AIJv/wDBNeb9o63+Inw7&#10;/Y8j1HxFpevJq8nia68day8cd8s3necY3uHjkHmYOGUqxyNpWvW/2nv2af2OPH/iC3+Lnx6+B+k+&#10;I/EkMYht5JJpof7RRW3JBdRQusd5EhPCzrIq9QMk11fw+8AeD/EvjC1/aC8UfC+x03xNb+F5PDum&#10;30F7MI4NHaUTfZxb7vJA3BTu27iFAyFAFeb698If2Y/iHeah8FdB/Z8s9Y0HUPHFx4v1adtau4ZJ&#10;NfmnE8moR3KyebG28Y+VlUr8igRgKeg/aS/Zk/Yq8XeILf4y/HD9n7Rdc8QQW8cEavNKq6ksf+ri&#10;uoVdYrxEP3fPSQJ1ABqx4q/Z7+Fn7X3heyuP2nPgzpN9FpMzv4Ums5p7DUNIidVDxwXds8c8KOEQ&#10;OqOocABgQAByfxK8K+FLLwjofwG/ZR8OaP4XsfB+sW+rWMkMIWzjuoXLfvWIYuHJYSSNuclt2Wao&#10;PBPjPTPGv7eGh+IDocml+KE8A6xoXjCOx1qS6sbxLSbTLuyaIqwjlRP7TumSQxpKPtDq4XAUe4+E&#10;/gx8KfA2mppXhjwDpsESWD2KvJCJpWtWlaVoGlk3SNGZHdtjMRljxXxT/wAFtvBvwT+AH7Gfgnx1&#10;9t0LwnoXw9+N2g+Lp1vLrazxWs0k09vaIdzSTSgCOOGPA3FSdiKzL8+/8E9dD/Z6/wCCw0vxM+HX&#10;wp/aK8Val8HPD/i/T9S8UaT4k+Htvb+INVtL+WTUF0Fde+3PcDT457fbJGLeGYiMIkxQkn9VtO+C&#10;fwl0udb2D4e6XLNHqk2pQXF5bC4kgu5TmSaJ5dxiLH+6VA7AUngz4I/CD4eX02qeC/h3penXE19P&#10;emWC1XMc8wUTPF18reFXcE2hsDINRWHwG+DWneKLnxnH8N9Jm1a6vpL2TUb21FxNHPJ9942k3GLd&#10;3CbR7V4b8Q/+CaWmfEn9o/RfiFqnxgms/hbourWuvH4L6X4ZtIrG/wBet93kX890cylELbxbxhE3&#10;qrHJHP0Vo3gbwroHibVvGWkaUsOpa99n/ta685z5/koUj+UsVXarEfKBnPOTTdG+H/hDQPFOqeNt&#10;I0fydU1jZ/aV150jedsGF+UsVXAA6Ae9Sab4L8MaT4r1Lxxp+meXqmrQwxajdec7eakQIQbS21cA&#10;noB75psXgbwtB41k+IyaVjWZtNGnyXvnSc24feE2btv3uc7c++KbB8P/AAjb+N5/iPDo23WrizW2&#10;mvPPk+eJei7N20Y9QM04+CPDH/Ccf8LHOmD+2hpP9nfbPOfi180S+Xszt++Ac4z2zjii98CeFdQ8&#10;Y2fj680rfq+n2sltZ3XnOPLik++u3dtOfUgkdjTb34feENR8cWfxGvNI3a1Y2bWlrfefIPLhY5K7&#10;Q2w8nqRmvI/23/Bfhq7tvh78VdQ8IrqGpeFfidoD2t8ZGB062m1GCO6nwDtwIsliQTgEAjJr0T4t&#10;fAL4OfHfwveeDfiv8PdP1fT9QMZu1lVo5XaMkofNjKyKVycEMMBiOhOfjv47f8EJ/hL4k+2618AP&#10;iNqHhy8kaSS20fWv9Ms1Y5xEsoxNGgyPmbzWwOd2ePPvFn/BOT9qH9nv9nDSfhx8NtWkuPE2s+PF&#10;vta8R+G9akt7LTrOKArFJK7LHIgUs7MSCoAGOeD9afso/ty/Bf4v6rJ8CV+KVrq3jDw7axW+oX6w&#10;mG31mRVVZJ7Uu7M67+Dk7iecYIz9Bxkkc/Wm3E8MADTSqo/2mArzP9rr9lf4V/tufs7eIP2cfi81&#10;8uh+IoYmF9o94IbuxuIZUnt7u3kwdssU0ccikhlymGVlJU/PPw+/4JVfHjxN4r0Gb9vH/go/4x+O&#10;vhPwjq1vqnhfwPf+C9L0W0N5b/8AHvNqElopk1Jozh18xgDIA5BNQ/GT/gkp8SviP4a+OXwt8Gft&#10;u6t4U8E/HPVdQ1XW9KsfBsL31veXluIZoTfC4RpbI4BNuEjkYDy2naJnjb3T4Q/sceEvg7+0Rqnx&#10;20PWFkhm+GegeB/D+iLY7P7J07TJLuTAm3nzPNa4TI2oF8hfvZyPnvX/APgjX4y8SfCjXP2bb39t&#10;TVI/hhq3xGbxW3he38GwxXNz5uopfT2V9dpcA3cJZWVAqRbcguJiigddrP8AwTY+Nug/tD/FT9or&#10;4AfttXXgnUPjAmnWXiawl8A22pRWmm6fp8NlZCz86ceTeRYu289/Mhf7Xh7ZjEj1Pc/8Eu7v4U3v&#10;w31f9ij9oOX4a3nw78GXnhaNtc8JQ+IY9SsrqVZ5p5BJNAy3jTqZjMr7Gd23RMp2ih8I/wDgkzF8&#10;OYvCdp4t/aO1Lxknh/46XnxO1a+8Q+H4/t2uahJa3MMEc8scqorQyXHmiRY8ExIoRMZrvfH/APwT&#10;88MfGD4jfG/xh8XPHcmq6b8YvAWl+D4dKtNLFrLoWl2kd0XRbgSMZ3kuLyWXdsj2gIuGxuPnnw9/&#10;4JbfFq3+L/wZ+KXx/wD23dS8dW3wPW4j8I+H4vBNvplvMrWn2WKe4ZJ5GkuUiyrSZCOMYjQ5Y2/h&#10;5/wTA+Jvws0eH4D+AP25vFug/BK08WTa3aeB/DumCw1yOKW5N0+kjX4rgXCWBuGYkRxR3PlkxC5C&#10;Eivr5D9R7EU+iiiiivA/+Ch/7Xtz+yT8B7vV/AOgyeIfiJr2NN+H/hOxZGu9Rv5XSJZFiOWkihMi&#10;yy7FdgikhGOAav7B/gj9oT4B/sk6L8GvD/gfVtf17Sv9JvfEfxM1VNItdVurqR7i8a3itoJbm2jW&#10;eR9kUtrF8p7dK9i0v4q/F3TdQl074jfs/wCoW0NrZzXF54g8Pa1a3+nnZGZBHErPFeyMfuY+yj58&#10;4yuHPX/D3x14W+JvgvTfH/gnVlvtK1a1S5sbpVK742GRkHlSOhUgEEEEAgitmiiiiivi3/grJ/yX&#10;b9jX/s6PT/8A006nX2lRRX8+n7Yn/K5l4N/7B+n/APqLz1/QS5wgr4m/4LJ/APTPjr4S8E2OpfHj&#10;wL4GXT9QunWbxxrD2iXW6NRtiKxvuYYyfY17P+xh+y58BPhj8F/AuveH/h54A1DxBa+FLWKbxx4d&#10;0O2Z9RZrcJJPHdCJZJFlBYlicsG5613U37L37M9x4Vh8CXH7O3gWTQ7e8a8t9GfwjZG1iuGUK0yx&#10;eVsWQqApYDJAxms3/hiz9jj/AKNM+Gf/AIQen/8Axmti7/Zv/Z3v/D+k+E774C+C5tK0GR5ND02b&#10;wtaNb6c7vvdoIzHthLOSxKAEscnmqniP9lH9lvxhrlz4n8W/s1+ANU1K9k8y81DUvBtjPPO/955H&#10;iLMfckmmaH+yR+yn4Z1m08R+G/2ZPh7p+oWFylxY39j4LsYZraZGDJJG6xBkdWAIYEEEZFfk3/wW&#10;48G+D/BX7bDWvg3wppukxX3he1vb2PTLGO3W4upZrgyTuEA3yOeWc5Zj1Jr9gfhSyn4W+GUP/QvW&#10;X/ohK+F/hZ+3L8fv2f8Aw34p/ZJ/4Ks/sw/Ez4gappOrarHovxM8P/DBNa0Tx/pEl1JJYgw6bb+V&#10;bXIt3SJ4HiVQIlZ33uwHzdqn/BJn4xftHf8ABOz402fhf9mG68GaD4y+N2m/EL4b/s8a5cppUkem&#10;WaolxpsiQSiPTWvAZmxGQyEjoSCM39jn/gnR+yn4q/bM+FOv/syf8EBviH8GZPBPi6PXPHHxE+NH&#10;ivW7a30xbNPMt10qIavKt/O92IsNIjRhE+aNldmi5/46/sv+O/ix4/8Ai54R/bN/4JKftBfHv4yX&#10;3jLXp/hl44u/FlwfA9ppbs/9kom3UIrS3jiiIJia3kbf94lmIX0bVfgR8Q7D/gmJ+zN8Gv2uf+CR&#10;eqfHD4f+H/AUuk/EDwlouhTJ428K61GyeVLYL51vLHbyCMpI0MilgBltoVXq/Bf/AIJlftQ/GT/g&#10;nv8AtEfB7wL4D+IvgH4c694q8P6/+zT8HfjD4g83WNA/sxku7ixl3yzGytZ7yIRxRu7OsaB2yzF3&#10;9S+OHxZ/bL/4Kt3Pwx/Zfi/4Jy/FT4RQeG/idofij4leNfiRY21vpNtHpkwnaDTpEmZr8yyrsVgq&#10;4Uh8dQPef+CePwi+KPw+/aI/bA1/xv8AD7V9JsfF3xm/tDwvd6hYPFHqtp/ZNrF58DMMSpvVl3Lk&#10;ZUjtXxbP+z1+2b4B/wCCYvwK8F+JP2cPjNrngvR/iZ4iuPjR8LfhrqFxpHiXVNLm1C9e2XYkkM8t&#10;uzPG7RI6FlKncBzVv/gmV+yW3wv/AOCrVr8b/gD/AMErfiN8AfhPq/wI1rSobnxs093qGoau+oW0&#10;7PftJc3Uls7BWWNJZcsseQBnA9C/Y1/Zj/aI8H+EP+Ccln4p+CnibTpPh34f1+Px3HeaPLG2gPLp&#10;c0ca3YZf3BZyFG/GSQOTXL/tZfszePNc/wCC3Hh39k7w3pdmfhf8YNb0n4veNY7OUx3Ud9oIaAsz&#10;bSCks32bMfRghr9cFTb8qjCr0XHSvyY/Yf8A2xf2gv8Agnpqfxw+DPjj/glD+1F4ybxD+0d4v8T6&#10;P4j8DfDlLjTbqwvbtfIdJZ7iItlY924LtKspBOeOy0/9mP8Aaz+OXwT/AG0v24/jT8DtU8L+MPjd&#10;8EdS8L/Dn4T7lu9VstOtdHvYrVZlizi8uZp+YFLEHYOpIH0ToP7Ld58Xf+CMHhb9lH4l6NdaHqlx&#10;+z7o+kX9reQ+Vc6VqEOjwL8yvjy5Ypo++CrL2xXiv/BvnoHxU+Lnw88dft5/tEaaB4z8d6la+HLW&#10;a4Ilmj0zRYFswFnBxNHJcLNMGAxlzjPWvYf+C03wq+Jfxm/Y307wd8KPAeq+ItVj+LHg2+k0/RrF&#10;7iZba31y0lnm2oCdkcas7HoqqSeBX1rICR1r83vC/wAVv2qv+CWf7Q3xk8EXX/BP34rfGDwj8TPi&#10;JceLvAfij4S6bb36W/2xF82z1BZZo2tjHKv+sOQykkDABbzfwf8A8E9P2pvhX8Nf2cfEvjv4T3lx&#10;468X/t3T/GD4t6N4cVtQtfCa6il6WV5owVEUMQtkeQ/IJGYBiME6v/BaD/gmv4B+Jn7afhj9tb40&#10;fsC+Kv2j/h63g19B8TeDfAetXkOuaTepJvtry2t7a5tvPiZSyOPMODg4HU5v7FX7FXin4L/ssftK&#10;/Er9ij/gj9oHwzh8c6Ppun+A/hX8ZNc1K/1DxhZ24k+2xaxZ3l/cQQKwmnWCMNHvLYkOwq55/wDY&#10;J/ZY1Ow/4KAeB/il/wAE/v8Agnh8df2U/DFjfXlx8ctN+Id09v4c8SWrxttt7SylvJw8wmIEbxLH&#10;HEnIVeCPpr/ghzo/xu+B3w9+In7IHxx/Zs8beEtQ8I/ETWtWtfFesaai6L4gt9S1K5uIv7PuFc+e&#10;Y02mT5QFLrgmvvIdKKKKKK/Aj9q//lcY+CP/AGCtO/8ATfqNfvvRXhX/AAVF/wCUZv7RX/ZCvF3/&#10;AKZruv5tK/pC/wCCUWf+HXP7Nv8A2QPwd/6ZLSvfqKK/Lvw7z/wXJ/azz/0KfgD/ANNk1fRFGPaj&#10;A6YowOuKMe1GARgiuT8RfA34KeKb651PxL8JPDN9dXmTdXd1oVvJNKSMEs5TcTjvnNUW/Z++HUdx&#10;De6cNatLi3XZbSW/iS9xH9I2lMZ6nqp6/TFpfg1o63P2tfFniESDgP8A2qf8Kz9U+BE2oPILb40+&#10;NrKF8f6La6jblBjv+8gZuevJos/gdrFi0fk/Hzx0yRNuWGS8s2Q885AtQT+dXIfhTq0Vyb1Pix4k&#10;MjDbuMlvx7j9zxWfq3wy+MPnSQeHfj08NnIwby9U8Ox3UqnHI8xZI/l4zjbwSeT2IfAX7QEEMdtF&#10;8edKWOMcKvghf/knr70RfD346RXh1BvjnprSdFLeDVOz3H+k059C/aGsS1l/wlfhnWYWCt591ZzW&#10;Minuu2MyAjpzkHOeKuGT9oCG08i00fwaqxqfLjOoXeN3v+6/Osu0i/aihvW1CbSfAMkv/LFjqV7i&#10;P3A8n8qtLqH7Qxjkt9d8I+HZt7ArJo+rS8L3DecinP0zV1df+K1nbGO0+GNviNcqo1iPLHHr6msW&#10;18cfHA3pvr79nC6kdeIY18UWO1Pfl6tr4++L+oFra++Bl7YxtjdIuvWkxb1Hytx+NaA8c+M7K0+z&#10;2fwc1Lyo8kJ/aEBZ29T83JNYGmfHITyf2prXwa8fCbGY7ceF5GWI/nyatTfG3V9cnXStB+EPjRZp&#10;+POv9Fa3iXucyOcLx+Z4HWlS/wD2hdW08W3hrwXoPhyNocNJreotdXCSEn59sAMb4GDgsPvY9akk&#10;+DPifxB5cnj34w61eSIzCSHR4Y7G3kTHClPncEdchwSfTpV7Q/gD8H/D+pw67B4Ht7zULfyzbajr&#10;Esl/cW5R2dTHLcs7RkMzH5SOT7CuyQcYNO2rjG2jAPUUUUUUUjkhc18Gf8E1viH8PdG/b68eeOPE&#10;XhzTdLt9a0eW68J/aL50j8HtZaZdLePC7Eeb9qVmkk83iPy/lxX6U/sOfC9fhp+zh4TuLq61BtU1&#10;zwxp2o6/DeMVVdRmtlmupFixiJpLiWWR17u7E816Novgmy0PxPqniq31jUpptWEYktrm8LwQ7AcG&#10;JDwmc8468U/SPBtno/inVvFkGrajNLq5hMlrcXheCDy02Dyk6R5xk46nmnWnhK0s/Ft54xj1S/ea&#10;+tY4JLSS6LW8YTOGSPorHPJ71Hb+B7G38eXHxAXWNSa4n08WjWLXhNoqhlbeIugf5cbuuCR3p0Pg&#10;6zh8aTeNxquoG4msVtWs2vG+zKqsTuWLoH55bqRX5W/8FVPjfperWv7Kvh742/GP4uaTofjCTWr/&#10;AOId98I9UvIdWNnZWrrbssdipbD3V1CrNtK7Y8HkA1T/AGcNR/YZ+GPhH4nftS/s6ftDftca/qnw&#10;z+G+qahLpvxc8SauNMlEts8C7YruJElmDSbkwcqy7h0r78/Yg+DOt6H+yb8K5PHXxD8Ualr1v8N7&#10;WHUrzUNYkkknmuYRNJLN5mS8ys5AZiSMYr8kf+Ckf7GNx8If26dI/Y/+Af7Yf7Sck/iD4ew6nuuv&#10;jFe3LXGs3+srDb2cSs0aBv7Ps9YnWEkeaYkUEY5+qPgn+3V4A/Yy/Ys8U/s//B34M+K9U8F/A1dV&#10;8JeIPH154ghjknu7WFfNlti/7yU+fM8agDEWxAeMV7V/wT08aeEtR+Jd3+zzqS6/qWpeA/hvoGu6&#10;jrXirWPtk6DUlmeGKeVvmklWKLezHAw6153rP/BY0/tJWvwn8I/Az4C+JtYl+MN74hHh7S7O4ijl&#10;uLTTJ5Y/tUkjkJFBIscUgYnAWUE8DB5r9sr/AIKXfE3Q/wBgzxd8PPgZ8GdU8F/FCb4iw/DWeH+3&#10;rV5NN1K5eIC4hnUlZt0bsoZeY2OTjFbf7Ifjj4ofAjT2+APw+/Z/8efF7xV8O9Ft7v4hah4t+IFt&#10;OdCvLyP7WNPa/umAu7hYpAwRMhY2jz1GfpP4QftT2f7enwr8PeNfgpZahp+h69ZmXUBqEeye2kR2&#10;imtnxwGjkR0ODgleOK9V1PVfCPwD8HR2dnbrLeSLi3t1/wBZcSep9FB/+tWb8NvhzrGvau3xQ+Jr&#10;ebfTfPa20n3bdQcjjsAOg/E81X8c+Ndb+J2uN8Nvh1Ifsudup6kn3SO6g+n8635p/BvwE8E+Wibp&#10;WACxqR5lzJj/AD7CsPwH4F1jxzrP/CzPiVyOtjZP9yNOo4PQfz71S+IPj/WviZrP/Csvhvu+yn5L&#10;68j4Vx3UHsnr6/Tr0kNv4M/Z98FGeZ1e4kGMj/WXMn90e1YvgXwRrXxE10fEr4jp8vWxsW+7Gvbj&#10;0/n1pfiN8RtX8Waufhf8M2YyFtl9fxNxGo6qp7e7fgPbhfjf4B+HnwltfDmpfFPw1JrPgtZJIvE0&#10;ayMyCZ8COaeBTm4gXnKEMBkEg1L8MIvh7eftuL4c+Geh6Hp/hnwz8HbTV/Dsfh3T4reGWXWNTuo7&#10;p2EQCsCmk2u3ABB8zJO7j3TwT4RtPAnhm18K2Oq6hexWvmbbrVLs3E77nZvmc8tgtgegAHavwV/4&#10;PIPhVD4B0b4P69Z+PvFGoR6lqmqA6Xq2sNNaW5wjloo8DaxLYySSFAAwKo/8GUng3+2fil8ePGze&#10;LNatv7C0vw/Amk2t9tsbwXTajuaeEgh3Q28ZRwVZcsMkMwP78eE/CVp4Qtru1s9T1C6F5qE15I2o&#10;XZmZHkOSik/dQH7q9BR4a8JWfhi71K7tNUv7htUv2u5lvbsyLCxAGyMH7icfdHfNR+F/BNn4Tv8A&#10;Vr+11fUrp9Yv2u5o7+8MqQMc/LED/q054UdMVJ4f8I2nh7U9U1S21O/nbVrwXE0d5dGSOFgoXbEp&#10;+4vGcDvzTdJ8I2mjeJtW8UxapqE02sCDzrW4uy8EHlIVHlJ/yzyDlsfeODTdH8E2Oi+KtS8WQ6vq&#10;U02qbPNtbi8LwQ7QAPKQ8JnvjrUmn+E7XTPFWo+LYtUv5JtShhjktZrotbxeWCAY4+iE5+Yjrimx&#10;eELSLxvL46/tbUGuJdOWzaza8P2UKH37xH0EmeN3XHFNg8FWUHjefxyur6k1xcWi27WbXpNqqr/E&#10;sXQMe7VIfCVofG//AAng1PUPP/so2H2L7UfsuzzfM8zy+nm5439dvFNvPB1lfeL7PxpJqmoLNY2s&#10;kEdnFeFbaQP1Z4+jMOx7U288FWN743tPHTavqUdxa2bWyWcd4y2rqxJ3vF0Zxnhuwry/9u34bat4&#10;y+AniDxR4X1fULfXPD+i3F1o8dvcH7OZV2yeZLF0k2BNwz05r1zwr4k0Pxn4a07xh4Y1KK803VrG&#10;K80+8hOUnglQOkin0ZWB/GtDA9Kq6zpGma9pVxoms6fDdWd3C0VzbzIGSRGGCpHcEV+XP7ev/BKb&#10;x38F/EbfHX9k+1vrzSLeZr640uxY/a9FkjPmCSHb8zoMbgV+ZSO/Gew/ZM/4K5/E3w/8KPEHif8A&#10;ah0CLUdM8MrZafZ6lYp5N9f30hIWBkb5XcxRzSuw248s8civx7/4Llf8FwP2x/2lf2rL34c+AvEf&#10;iL4Y+D/BUzwaPoOl6o9vdXTSRYN1dPGRuZ45PlToitxzzX7p/wDBAD9pTxJ+1D/wSo+FHjLxfpFx&#10;b3+k6CugyXl1qwu5tT+wMbM3rkkurSPA5If5twJ5BBP2em1l6cU6jA9KOvaj8KMDpij8KMD0owPS&#10;jrzQAB0FFFFVtT1bTNIijl1TUIbdZZRFC00oXfIQcIuerHBwBye1eWW37S+pfES8l0v9n/4Zar4j&#10;WNijeINRhaw0yNsA58yUBpcbhlUUkc1Y8d/DjxRrOk6xrfxl+Plzpvhe3s5bm8s9CjXTUtLcROZh&#10;NeFmkeNR8wdfJZdmc88eHf8ABLD4N+Ofjneaf/wUd+Nktxb2ur6TqWnfBHwLqljMZvDHhebUZntr&#10;+Sa5lklkvr61EEjyZGIGjQYBcH7njCkcrTZAM4GK80bQ7H9n/wAU6r40s79rfwjrlwJ9U06OFmWw&#10;1CR1VrlAq4ihcZaXJxvO/ALMT6ZbyxzwrNE6srDKsvQj1p9FFFZPiXxboHhC0hv/ABFqiW0dxfQ2&#10;lvv+9NPK4SONQMkszEDH4nABI+C/+Cjfxoi+JP7R/wCx7o8Xwy8aaH9n/aa0+b7V4k8OyWcMmNL1&#10;FdqsxO5vmzt9AT2r9CqKK/n0/bE/5XMvBv8A2D9P/wDUXnr+gl/9Xn05r4X/AOC1vxE+F3w+8H+B&#10;rj4m/BC18aR3OpXS2sN1rM1n9lYRqSwMancT0wemK+nv2NdW0bXf2VPh3rHh3w4mj2F14N0+Wz0u&#10;O4aZbSMwIViDsAWCjjJ5OK9Moooor8y/+Ctv7Mvw0+Lf7VcPivxZ+134F8EXa+FbOAaL4iNx9oKr&#10;JORL+7Qja24gc5+U1+i3w7s4tP8AAGh2Vtfx3cdvo1rFHcwZ2TBYlAdc9jjI9jWLqX7S37OGh6lc&#10;aLrfx/8ABFne2c7wXdpdeKrOOWCVSVZHVpAVYEEEEAgjBra8HfEb4ffEezm1T4d+OtF161hk8ua4&#10;0XU4rpI3x90tEzAHHat1QNuMUu0ZztowPSk2r/dH5UoVRyFpszIkTO5CqoyxPas/w14l8O+L9Jt/&#10;EPhLX7HVNPudxt77TrpJ4ZcMVO10JU4YEcHqCK0sD0pr8LwK8R+Av7Cfws+Bnx28VftIf8Jj4t8W&#10;eMfFkItZNW8Y6yLz+zLISNILOzUIiwQ7mzgAk4GScV7hj2owPSjA9K89/ad/Z+0r9pv4Q6h8INa+&#10;Ifirwva6ltW51Twbqgs73y8/PGshR8K65VuM4JwQea0vgH8EPhz+zb8HPDvwJ+EmiDT/AA34X0uK&#10;w0mz3bmWNB95m/iZjlmPdmJrsNoHRaMDrijA9KMe1GB1xR+FGB6UYB4xRRRRRRX4EftX/wDK4x8E&#10;f+wVp3/pv1Gv33orwr/gqL/yjN/aK/7IV4u/9M13X82lf0hf8Eos/wDDrn9m3/sgfg7/ANMlpXv1&#10;FFfl34d/5TkftZ/9in4A/wDTZNX0RRRRRRRR+FH4UYHpRgelFGB6UfhRRj2oo/CjA9KPwox7UY9q&#10;KMe1GB6UYHpRj2ox7UUUUUUUUU1wTzX5PfH34ZfEX4TfGnxt8IPCekLqeseINJ1bQ9GikRz9pi1a&#10;xmtY3AQZLbLnoAQHXHODX7v+HvB0Ph7xDrXiGPVru4bWriOWSC4k3JblE2YQdgep96i0DwHBoHjD&#10;WPF6a1fXD6x5Qa1nmzDBsz/qx2zu5/CnaF4Jh0TxhrXjBNYvJpNa8jfazS5ig8uMIPLH8OcZPvT7&#10;DwdDYeN9Q8brqt5I1/Zw27WbyfuYhHn5lXsxzye9Q23gOC1+JFx8Rl1u+aS40tbI6e03+joA6tvC&#10;/wB75cZ9zUkPgqGLx/cePl1m8Z59OS0+wtJ+4UKxbeF7Mc4Jr8/ta+Cf7eC/td+Cf23v2Ifgd4D1&#10;jwnpvwVbwhpGj+OvHdxbTW/nak13PLiKBstuWNQc8ha6f43fs5/8FNf22vhDrngz4/eCvAPgO+uN&#10;Q0m0tIPCfjK4vra80w3ivqLTLLCuJFgXEagHcW5IxX2xP4Es5PGen+MYdSuof7P097OPToZNtuVY&#10;g52/3hjA9BX5g/Ff9nT4kWH/AAXq8a/tOfEyex1PRLPQfC3/AAhnhmOSSYK09jqv9mXsxwFtmhvt&#10;B1MDhi39oKoYbyD6B4W/4Jp/tG6r/wAE8LT4R6/H4ZXxt4q8ZLrHj03F2Utfs1zrL398yvs+dxGw&#10;RcgZxzgVQ+I/wW/4KA6z8S/2hvC37H+h+C2h+Jkiy6D8QNU1iSB9Oht9GjtLeyeBYiWCzRfI4faD&#10;JvKMBtPd/s8fsaeJv2Jfix8L9b1v+w73Qvhn+zVZeB/DsFu+67ufEEk9udQvCuwbEZLSIB85bzHG&#10;Bjnj/gx/wTK/aTvfEPw18dfF+/8AD97bw/HTWfiD8QLe6umbdG6TDT0iGz52QvGxyQF2d6sX/wAK&#10;P26/h/8AFH45fCv9jjTPCniHw/8AF34gSeLLfxp4i1uW3m0G4ura3tru3lhWNvtUMQt1eHa6Ehtj&#10;cAE/Tn7MvwT8A/8ABOb9krwn8BNI1WTV7rQ9N8qS8m4m1S9d2lnnI6hWmkdsc4BxXXfDf4dav4m1&#10;j/hZnxK/e3ch3WdnIvywr2OO3HQVB498d6x8Rdbb4a/DSZvKBxqWpRn5QvQqpH8PYnv245rdz4M+&#10;AngwAYaZh8gH+suZP8M/lWH4C8Cax8Qta/4WV8SB8p/48LE52Ko5HHYfzqt8RPiDq3xC1n/hWPw2&#10;bdCTsvL6FvlYdCoI/hHr3robK18H/AHwT9tuysl1IuO3mXMn91fQe/QfpWH4I8Fa78Ttd/4WT8RV&#10;YQ/e03Tz91E7cen6nqal+I/xE1TxNqo+F/wz+aZsx393DwsQ7qD/ADP4Vt6Hofg74D+DJNS1KVfM&#10;+Xz7jbl5pD/Cv9B6V43/AMJj8R/j98TJLLwj4ZjvI9Nm8q8ur+Ro7HSMqrAMAM3Eu1lbYpHByWHQ&#10;2/2QPhb4f8FftCePrCw16e7uvAvhnw/4HYNEqrJDHDLqyznHRy2rOuB8oWNO+c+7/D3wbD8PvB9n&#10;4Rt9Wu75bPzNt1fSb5X3SM/zHvgtgewFcrqn7LvwX8X6NHofxT8D6b4wjg1G4vLNvE+nx3jW7TNl&#10;lTzAdoHQAdhXyb4d+FPhf/gk7+3loOueCvD0cPwf/aJks/CmsSWmmKi+G/F0EkzaU7GJf9RfJcTW&#10;3ICpNFDlgHwftzwX4Oi8F2l7aQ6teXn27VJ71mu5txjaQ5KL6KOwo8JeDYvCl7q95Hqt1df2tqTX&#10;jrdSblgyoGxPReOnrUXg7wLD4P1PWdSi1q+ujrWotdtHdy7lgJz8kf8AdXnpUvhrwfD4a1jWNXTV&#10;ru4bWL4XDRXEm5ICFC7Yx2XjP1pND8Fw6J4u1zxcmsXkza2LbdazSborfykK/u1/h3Zy3qaj0LwH&#10;DofjHV/GK61ezPq3l7rSabdDBtAHyDtnHNS6X4Oi0rxnqvjJdWu5W1SGCNrOSTMMPlgjKDsTnn1p&#10;sHgqGL4gzfEAaveGSbS1sfsJl/cACTf5gX+/2z6Uy38CQQfEG4+IP9t3rSXFitsbAzfuF2n7wX+9&#10;Uh8GxN8RP+Fhf2reCT+xf7P+weZ+4x5vmeZt/v54z6U2/wDBUF946sPHT6veJJY2ssC2ccv7iXfj&#10;5mXuRjg9qbfeA4L74g2fj9tavUksrF7YWMcuLeQMSd7L3YZ4NV/HPwv0jx/qNvc61qd6tvHpt5ZT&#10;2NvMVjuI7mLy23Y7hc7T2JzXG/sNaydV/Zd8K2TQTQ/2LBcaNDbXEWyWCGyuJbWFHU8hvJhj68nI&#10;b+KvW6Ka/A4rzH40fsd/s6/Hrw7/AMIr8QfhvZvarqC3oaxX7O/nDA35jxklRtOc5UkdzX5E/wDB&#10;SP8A4NQvjT+1h+1H8Qf2nvhH+034U0uDxJqEdxovhG+0Gdfs0aRRRLC04kIGFTIOz0HvR+zh/wAE&#10;ff8AgpV+xD4A8N/B3Q5LrVo7O4ka41XwjrxjtlEt08nzK7owI830I6mvt7WP23P2nvhv8Rvi/wCJ&#10;vEGh3Fv4B+H+mtH4Vt/Emktb/wBrXSskCr9pZVaYs4kkGw5YHuK0P2S/+CzXwn+NXiCLwJ8aNEh8&#10;F6ncbVtNQa73WE7lsbCzcwnGPmYlTk5IxX2paXVte2sd5ZzxywzIHhliYMrqRkEEcEEdxxUlFFFF&#10;FFFFI5+WsDxp8RvCPgN9PtPEWv2tte6vdfZdFsppsSX1xtJEcagFmOBkkAhRycCuL8EfBjxN4m8a&#10;WPxq+Pl5Dd+IbCNxonh6xuGbS9DDBcsit/rrnAYG4YZ+YhQq4A9R47H86+NviNBoX/BWv4ta1+y/&#10;p8ni6P4C+GtL1Cx+IniPRdUawtfF2rNNHFFp1rPFlp7a3EV0Z2VgjPJGvzBTX3B4V8OaJ4P8OWHh&#10;Hw1pcdlpul2UNnp9nCuFggjQIka+yqoA+laH4Ude1V760tr6KSzu7dZYZYykkci5VlPUEd64Gz8X&#10;6J8EtR0v4ffEjx7uj17VJLbwjdXlrJzwpW0mnA8vzCzbY9xUyABRuYV6JGcoDTqKK8v074a3/jX9&#10;oG9+Lfi/Wor3TfDiCx8F6bZ3vmQ20rR/6XcyoOBc72eHknbGgxgs1fPv/BWMY+Ov7Ggx/wA3Raf/&#10;AOmnU6+0qKK/n0/bE/5XMvBv/YP0/wD9Reev6Cx0r84f+Dhsf8UL8Nxj/mLXv/opK+nv2HPjB8JN&#10;A/Ya+GWra78UPDtja2nhTTdOu7m71qCOOC9FojG2dmcBZgoJMZ+bAzjFeiy/tOfs2YB/4aF8D/8A&#10;hWWf/wAcq1dfHb4I2ei2niW6+M3hWLTdQkkj0/UJPENssNy6EB1jcvtcqSAQCSCecUmp/tC/ATw9&#10;qlxofiD44eD7G9tZjFdWd54mtYpYXHVXRpAVYdwQDUdt+0d+z1qt7Dpul/HnwZcXNxKsVvb2/ii0&#10;eSR2OAqqJMsSSAAOTVmP43fBiSx1LVY/i/4Za10VkXWLhdetzHYM77EEzb8RFmG0BsZPA5r84v8A&#10;gp9+2j8AtB/aUhsLL9nT4Y/FJf8AhG7Vv+Elvb17l1+eb9xvt5NmFxnHUb+e1fpd8ObyDUvh7oOo&#10;W+nx2sdxo9rJHaw52QqYlIRc9h0HsK/D/wDYx8A/8ElPFHxd/as1L9uz9jq++IHjBf2w/HkdjrVv&#10;8MdV1lYtPF1EY4PPtImjUiQzN5ZO4eYCRhhX3FB+0L+xL/wTi/YG1P42/sB/sqNoMPirxpZ+H/DP&#10;gufw7daCdX8RXUq21sJkulWRI8nJkxgqpA9R0ngz9pz/AIKVfs8fFXT4v26PhP4J1b4aap4B1bxD&#10;r3jz4f8AnQr4KurGD7RJaXqTuTNCyDZHLGCzueVVUJPllp/wUX/4KoJ+ypa/8FNNa+AHw9tvhLcQ&#10;prUnw3W6un8QxeGXwyah9oB8p7kxsJPJCBSuDkZwO/8A2jP+CgH7Xfir9tD4c/sa/sP+DPBLL8RP&#10;g3J4+bxh4z+0P/ZVslwYgvkxMBJvLQR4yCplZskLg8b8T/8Agqj+0N4i/aa8ZfsvfCb4r/s/+Abz&#10;4S6PpsPjrxD8T/FAt4tZ8RT2aXMlhp0DTo/2aMPsed8lH+XB5NWNO/4LU+OPin+yl4B1b4GfC/w3&#10;qHxu+IvxGvPAWk+G313ztEj1SyDPeXi3UZJmtEiXzEIIZwyj1B3vA/7dH7e3wy/4KDeEf+Ce37Xf&#10;wp8B6hZ+L/AuveI7D4h+FWuYYdQhs4Ij9lFtIx8qWOVpVkyWDRvAy7SWFea/st/8FF/HWj/8E2P2&#10;ctE/Yt/ZO8GaP45+M2sarpvhPwRY3M8Og+Hobe+vDc3spJaUxKIzIQDkvJjgV718Bf2xP2tfh5+2&#10;Vb/sN/t0+GPCc2o+JvCNxr/w78c+Clnhs9WW2ZVurKWCZmMU8e9WG0kMgycHivnH4df8FZf+Cnvx&#10;S/4J3ab/AMFXrb4L/CvSfh1aQtc6t4Le6vZNS1Cwguntb29jnLBYNkkUzRREMWQKS3zYH6feCPFG&#10;m+OPCOk+NNGZjZ6xpsF9a7x8xjljWRc/gwrWoooIB6ijp0FFFFFFFFFFFFFFFfgR+1f/AMrjHwR/&#10;7BWnf+m/Ua/feivCv+Cov/KM39or/shXi7/0zXdfzaV/SF/wSiz/AMOuf2bf+yB+Dv8A0yWle/UU&#10;V+Xfh3/lOR+1n/2KfgD/ANNk1fRFFFFFFFFFFFFFFFFFFFFFFFFFFFFFFFFFFFFDcrXxP/wVzaX4&#10;Xz+A/wBp/TtEuoP+EL1SLUb7xFa6RLdfYJ7bULGXT2kWKN2YC5bO3awZS4IK7q/Q39iT4gWfxh+C&#10;Wn/GCH4yP4yuNct4TqVxGrRW9pdxxhZY4oHiikt8n5mjkjVuQcAEV6PovhG40bxRqniWTxZqt4mp&#10;CPZpt3cB7az2g/6lMDbuzzyc4FO0jwrPpXinVvEsnijVLpdU8ny9Nu7kNb2WxNv7lcZTd1bk5NOs&#10;/DM1l4uvfFTeI9SlS8tY4V0uWYG1g2Z+eNMZDNnk5Ocdqw/HN5oXwpk1z4+eMvG+tR6NpXh+R77S&#10;Yw9xaxRx/vGljt4kaR5iFwAuWbdgAkgV/N7+2l/wdRftp/FD9qPXNW/ZL8czeAPhvI0Om6XZ3lik&#10;9ybZJsveyBlcRTSLnIQEouACWG4/0Pfss2vhHxT8JPAvxO+Hni3UpNEuPBNrFaab+8htZC6rIbho&#10;ZkWRZskj5sEAnIru77wncXnjWz8Yjxbq0UdnbSQto8FwBZ3BbPzyJjJYZ45GMU+88LzXXjG18WDx&#10;NqccdrZvA2lRXAFrMWOfMdMcuOgOelfLGuix1f4k/tHfFHXYrGxTwN8XPBNvqGrQ2jNMuiaVpWh6&#10;1cmVgSzqsep6gNiD7rsFVmchvZfGHi/WfjFrrfD34ezbNLib/iZamp4kGfugjqv/AKEfbr0Wr6x4&#10;Q+AvgyOwsbfzLiQYt7ZT+8uJP7zd8e4+grJ+G/w61bxDqv8Awsn4mP5l1J89rayDCxL646YHb86q&#10;+OfG2tfE3XG+G3w6dvsqtt1K/j+6R3UHsP51uXV14M/Z/wDBKRrGslxJkQwrxLdy/wAwo7nGACOp&#10;IB53w9otqq3Hx1+Pev2OnWsKh4m1O6SC2tIywClmc7VGSAAT355NWPHXxE1L4kaoPht8KblZYJlH&#10;9oatDJmPy/RGH8OOpH3ug4yTvRxeDPgD4IMrENJjGePMupfT6foB9KwfAvgnW/iVry/Ej4iI3k7s&#10;6dp7fdVe3Hp/OoPiR8R9W8dauPhb8Mh5iMxjv7yHow6FFORhQOrd/wDdyT0Onab4M/Z/8FNf38qy&#10;XDcNIv8ArLiXH3F9v/1msPwR4M134qeIF+JHxEjxboc6fp5+6q9Rx6Z/EnrU3xN+I+p61q3/AAqr&#10;4ZDzLp/3d7eQN8sC90Uj07nt069Njw7oHhD4F+D5NV1W4UzBf9InP+smf+6vufb6mud8M+Gdf+N3&#10;iBfHXjeJoNHhb/iW6dzhwO/09W79vQc34h+LvhL4KftTSTzzahLoPirTbbTtUuLOxee10m/t2cQF&#10;vKiYosglMbSMQgYICR26L9koarqEPxC8Va3Bbx3V/wDFDWolW2ztNvb3Bt4C2ed5ijXdyRnOMDAr&#10;0jwT4Ym8G+GbXw1P4m1LWJLffu1LV5xJcTbnLfOwAzjO0cdAB2o8I+GZvCumy6fN4l1LVGlvJZ/t&#10;GqXAkkQO2fLBCj5F6KMcCuT8W/s5+AviH8KdR+EnxbtG8daTfajHfNZ+MNt1GZopkngUjA+RJY42&#10;A7ba5/8AYm1z4+6p8IprT9qfw9/Y/wAQrfXL7+3dOh1iC8tTGZ3FvcWflzSvFZyxoHijnKzL8ysu&#10;Rk+meGfC0/h671O6l8TalqH9pXzXCxahcB1tAQB5UQwNsYxnHPJPNReF/CVx4av9VvpvFmq6l/al&#10;81ykGoXAeOzBz+6hGBtQZ4XJqXQPDM2hanqmpSeJdSvhqV0J0t76cPHZjaF8uEYG1OM455NN0fwx&#10;PpPifWPEj+JtUul1XyPL026uA1tZeWhU+SuBt35y2SckDpim6P4RuNI8Val4lfxXq12mobNum3Vy&#10;GtrTaAP3S4G3PU8nmpNO8NTWHirUPFDeJNSuI9QhhRdMuJgba18sEFokx8pbOW5OSB0psfhiePxr&#10;L4xPijVGjk05bT+x2uB9jQh93nBMZ8w/d3Z6dqbD4TuIvHE/jJvFmrNHNaLAujyXANnGR/y0VMZD&#10;nuc1IfDMx8b/APCaf8JLqXl/2X9i/sb7QPse7zN/2jZjPm/wbs/d4xTbzwtPd+MLPxavifU4Y7O2&#10;khbSYrgC1nLfxumMsy9jkY9Kbd+Ebi78bWvjEeLdVhjtbNoG0eK4As5iST5rptyXGcA56dqk1Pwz&#10;NqPinTfE6+I9St002OZX023mC2135igAyrj5imMryMEmvMP2bLk+FvjT8XPg8bWRYbHxPBrlldTX&#10;HE6ajbrI6Rxn7qRvGVyCVJY4CnIPs9FFFH4UYHpVTWNI0nXrGTSda0y3u7aZSk1vcxB0cEYwQRjF&#10;fDn7an/BGPwT8UZ28efsvTab4V1g5N3oNwrJp13z95NgYwNjPAUo2F4U5Y+d6D+xZ/wUG+H37Pnh&#10;P4SeHvBc7alpPxeutb1DULDxRbKyWaW9vbwyRu86HynAnbYR5g2jKrnBP27fh9/wVOsv2g/E/wAR&#10;/g5Y+Oo/CcmoJBof/CI655rPFsHzC2gmaZcsDklFHTOMjPK/s+ftjf8ABVjwV8X/AA38CvEui6je&#10;6hrbSLp+m/EzQZbfzYlQ+ZcNO6xzNHGqs5YOR8h4PQ/pB8A/2gPhh8fvDE+qfDr4jaP4in0icWOu&#10;zaL5iwx3ar8+wSfN5TNnY+WV1GVZsE13gzjmiiiikf7tch8R/jN4R+GWpaP4d1KDUNQ1rxDdNBoe&#10;g6PZG4ursqAXfGQsUSDBeaVkiTK7nBZQa/gr4M22k+NLr4neN9aPiDxJcbora/uLYRx6da7iUt7a&#10;PJ8pcEbmyWdslj0AtfHj45/Cr9mr4Sa58cfjZ4ytdB8M+HbF7rVNSusnagHCIigvLI5wiRoGd3ZV&#10;VWYgH5x8OeBv21/+CiPiDT9c+Nngz4gfs2/C3Tf9LsfD+j+PobbxV4pdghiGoGwDHTLYRu263S48&#10;/wAxcPsAwfrL4E/BX4efs6/CbQ/gn8K9Kms9A8O2K2umwXV5JcyhAScvLKzPI5JJLsxYk5Jrrvwo&#10;oorP8R6BofijS7jQfEekW99Z3ULR3FrdQh45FIwQQeDwT+debad8O/H/AOz34a1Bfg5/anjOxl1K&#10;Kaz8JeIPESR/2VahcSQWE8kTMcnDJDPJ5a/dVol4rq/hj8Y/Afxes74+EdXZrzSbv7Jr2j3kLQ3u&#10;l3OMmG4hYBo2xyDyrr8yMykMetT7uK5j4u+MbnwD8Mtc8V2MbtdWlg/2JY4TIWuG+SEbQDx5jLng&#10;gDJPANZ/7P3wwg+DPwd0P4fRvI81nZhtQnmZWkmupCXmdiiqGJdm5AGa+Zf+Csf/ACXX9jT/ALOi&#10;0/8A9NOp19pUUV/Pp+2J/wArmXg3/sH6f/6i89f0EtnZxXl37U37LPwy/ao+Hl14Y8eeFrG+v4NP&#10;u18PXl+rMLC6kiKJMMHs20/hXyJH/wAEcfix/wAMRv8AssL8W9B/tI/FRfFf9p/ZJvJ8gaa1p5OP&#10;vb9x3Z6Y968rb/g3x+Og+98efC//AIA3Feq+OP8Agjt8VPFP7Lnw3+A1t8WdBjvvBGuavfXl89rN&#10;5dwt3LG6Kg6grs5z68Vg/tI/8ERPjH8cPj74w+L2jfGbw7ZWviPXri/htbmzmaSJZHLBWI4J+lZH&#10;wm/4ISfGn4cfFbwz8QNQ+Nnhu4g0PXrO/mghsZw0iwzJIVGe5C16NpH/AASO+KWm/Cf44fD2T4pa&#10;G0/xV1DSbjTbgW0u2yW01F7thJ3JZW2jb0NeLj/g3y+OQ6/Hrwv/AOANx/hX6l+CtEm8M+D9J8OT&#10;TLJJp+mwW0kiA7XaONUJGfXFfnF+xFbf8FHv2A/Ff7QvhBv+CWfi3x7pfxA/ac8X+OvDXiPRPiZ4&#10;XtIbjTL+aEW+Yrm/WVGKQb8OqkBwCAQRXo/7YHwx/bF/4KRfsdXenz/sj3nwj+IXw/8AiHofi7wF&#10;4d8ceL9LvrbxDdabOLhYnm0uedYI3+aPLFW3EdFywi1WX/gqN/wUD8W2fwR+Nv7KB/Z/+Dl74H1r&#10;T/iyuqeMtF1y/wDFkt9YyWsFnp5szM1pHDIxmeZzGzqVUDg58jl8Cf8ABZHU/wBgK2/4JTXn7Dek&#10;wXcOgQ+Bn+Pdv8RtL/sIaJEiwpqS6eXN95v2dQhgMXLqTuwRj6A8Ffsa/GH4ef8ABVD4Z/GPTfC3&#10;2v4e+D/2WJvBF34oF5boDqo1OCVIfIMnnfNFGz7ghQdC2eK+d/j/AP8ABNHXPhH+3X8Xvja//BIP&#10;wP8AtWeDvi9f2/iLSby91PQ7LVvCWqLbJDd2cx1dl8+3uJFE6NEx8smRSnQu7X/2HP2jfg78APgL&#10;8Z/A37PXwb8JfGb4c/FfUfFHh/4D+D9TtNDsdYtLyBoZ9LjnJWGfUIrZgxmXbGzIWPGAW2fxP/bS&#10;/aJ/4Ls/Bu9/aB/ZSf4U6donwS8aN4f8J3njGw1jUmWQWcVxqNw9g7wQQSzSW1vEm9mLQSMwXctR&#10;/s7f8E/f+CgP7Mn7BP7LnxB8AfBaxvvjB8BtU1tvEnwv1DxNZQtrWl6hd3fm2kF6sklrHOY5YpFZ&#10;n2cbSVOce4fBz4V/tuftb/8ABQbw9+2X+1L+zUvwb8IfC3wXqWkeCvB2peLNP1jVNW1PUDF59/JL&#10;p7yQwQrEnlLGXLM3zYUD5uB+DH7Bv7WXhX/g21/4YK8QfCdrf4sf8K51nTP+ES/tqxb/AEqfULua&#10;KP7Ss5t/mjkRt3m7RuwSCCB99fAHw1rng34H+C/CPiay+y6lpXhPTrPULXzFfyp4rWNHTcpKthlI&#10;yCQexNdhRRRRRRRRRRRRRRRRRRX4EftX/wDK4x8Ef+wVp3/pv1Gv33orwr/gqL/yjN/aK/7IV4u/&#10;9M13X82lf0hf8Eos/wDDrn9m3/sgfg7/ANMlpXv1FFfl34d/5TkftZ/9in4A/wDTZNX0RRRRRRRR&#10;RRRRRRRRRRRRRRRRRRRRRRRRRRRRQeled/tV/Du8+KX7Pvinwjpr3f2yTS5JrGOzm2NLNGN6RnsU&#10;YqFKngg564NeV/8ABBr4y2Fhrni/4E6jeqk1/HHqemRyMP3hjGyVUyeTghjx0XrX6JaLoPivT/FG&#10;razqnjZr7T7xYv7O0k2CILEqDu/eD5pN2R97G3HHWn6PoniWx8V6trGp+MmvtNvDD/ZukmxRBYbU&#10;w+JF+aTe3zfNjHQcU+y0bxHB4vvtbu/FrT6XcWsUdro32JFFtIud0nmg7m3cfKeBjis3XfCnjO91&#10;vVtUj8aNNpd1oUlpa+HWsY1VLkj/AF3n53HjK7T8vzewr+VrVv8Ag2E/4LQw+IYrc/suWL/briQw&#10;yR+OtIZFC/N87C5wmR03YyeBzX9Sfwk8C+N/C3hvwnaa14lMFvpXgyz03UPD62sbqbxI4wZvOBz8&#10;u0rtGVPX0revdB8Uz+N7HxDaeNmh0m3tXS60H7AjC5kYHbJ5xO9dvoBg1Jd6J4kn8ZWmu2/i94dL&#10;hs3iudE+xownlJBWXzT8y4HG0cGvljSPFvwbsP2hP2nP2Vfjt4vt9D1T4n+IbbWfDum3twLWTWtF&#10;l8HaVp8k9q7/ACyFJ9Lvo2wSUMOWADLn1/4TfEbwx4O/Zt8J+MDax/2jrnh+0u5rVFG+S7khVpFb&#10;BONrllIycEYrQ+HPw81bxTq//Cz/AIkjzJ5fns7WT7sS9uPQenfvUPxA8eaz8Rtab4bfDmTdCx2a&#10;lqEedoGeVU+nv+A4raeTwb8APBQyvmXEi4SNW/eXUnoPYevYe/FY/wAP/AOr+NdcPxV+J/zSEh9P&#10;sZB+7ijHI4PQDsPxPPNfMPxaTxL/AMFV/wBp68+AHgb4lah4f+DnwruI5vGGseF9clguvEerP8q6&#10;d5trPHJbwrHvYsrByRxtBBa5+z18QpP+CZHxN1D9jr463Oqah4V1a6mvfhB42vpDPLdWfyf8S27m&#10;8pVE0Lv5YYuxIKlwgeMyfR3gnwbr3xT15fiR8RY9tqv/ACDdPGQgXP8ALPU9SR+TfiT8RtU8Yan/&#10;AMKu+GWW3ny7y8hPAXuikdB6n8Oma3tH0fwd8AfBUmp6lKrXDD99IMeZcSY4jQH3H6ZPA4wfB/hH&#10;Xvi74gHxE+IMTR2MZ/4lumlvlC/j29TjJPtxVr4l/EvU9R1Jfhh8MFZr6Q+VeXUK8QL3VT2OOrDk&#10;duemt4W8LeFPgZ4Pl1fV5187YDd3WBukb+4o+vGPx9a53w74f1745eIV8Y+Lo3h0O1c/2fYnjzBn&#10;+vc/gKxv2rPjvq/hTwTefD/4MXFvH4gvTDpem3WQI7e9uZUtraIHoCZZEUtnC59eVyPHn7HvwG+F&#10;Hw08S/FPxde+N/FU2iaXPq9wuqfEHUbeK8NrF5yRNbWckNrtLRA7fIILHJDcCu2/Yi+G03wk/ZS8&#10;D+Bm8SvqyW+hRTQ3UlmIGEc375UKbjjYJNvJydueOld/4H0bxJ4e8L2ukeLvFza9qMO/7RqzWKW5&#10;ny7MP3aZVcKQvHXbnqTR4P0fxHoemzW3ijxc2szveSyx3LWSQeXEzZSLapOdg43E5Peo/A/h/wAU&#10;+HdIms/FvjVteuXu5JI7prGO3McRPyx7U4O3n5s5Oea+TPj5rngr9gz9szwH+0FrsWqa5rXx58WQ&#10;+AvEGsSawun6bpVivmXNnLJbBHSaaN90KyAxsyy4YnivrbwzoviPSbvVJdd8XNqkd5qDTafC1kkP&#10;2GEqAIQV+/g5O4880zwtoXinR9R1a78Q+NW1aG8vmm023awSH7BCScQgqcyYGPmbk4qXQNF8R6bq&#10;mq3es+LW1K3vLsSafaNZpGLGPaAYgy8yZOTubB59Kbo+jeJrHxPq+r6n4va90++EH9maU1ikY0/Y&#10;rCTEgO6TeSG+b7u3A4NM0bQfFVj4r1TWdT8bNfadd7P7P0k2KRixwAGxIPmk3Hn5umcVLp2jeJLP&#10;xZqWs33i1rnTbqKFbHSDZIosmUEO/mD5pN5wcEYGOKbHoniVPG8niF/F7No8mmiCPQvsSYS437jc&#10;ebnccr8uz7vfrUcOg+KU8czeIZfGzPpElmscWg/YI8RSjrL5oO45/ungVIdF8SHx1/wkJ8XN/ZH9&#10;km2/sH7EmPtPm7vtPnZ3Z2fJsxt79aL3RPE0/jCz1628YNBpdvayR3miixRhcyN92TzT8ybf7oGD&#10;nmo7zQfFNx43s/EFt40aHSIbNo7nQRYxstxKWJEvnE7lwONo4PeptT0bxJeeLNL1iw8Wta6bZxzr&#10;qGkrZowvWYARt5hO6PYcnAHzZ56V5D8Xb+b4X/tnfDX4hlJv7P8AHGl3vg7VJn3PHFcJm9sUUDhX&#10;ci6yxzkRgcYr3RetOoooooooorlvjL8KvD3xv+GGu/CbxVeahb6fr2nyWl1Npd69vOit3V1I/FWy&#10;jrlXVlYqfzWH7TOs/wDBLb9oHTP2bfCvw2t7TwrptxFL4s1rULINqHiZZUwbwOrHy40+by41Lbdh&#10;B3MWB/Tzwd4w8OfEDwrp/jbwjq0V/peqWqXNjd27ArLEwyCD/n6cVrDpRmjNI33elcf4v+MvhTwr&#10;400v4a2/nap4i1SSNotD00q08NqXw95KCQI4IwCWdiMkBF3Oyqz/AAF8IfDngrxNqvjuW8vNW8Ra&#10;2dmpa7qc2+YwK7tFaxKMJBBEH2hI1UMRvkMkrPI3WP0r4w/Zt+D/AID/AOClv7T2u/tzfFLxDrni&#10;r4a/Dv4gfYPgP4R1GbHh97mwsTZ32tS6fJGVnuk1GbUI4LqQl4xApjCYDP8AeMI5zj9elSUUUUUU&#10;VzHjP4Y6F4tum1iC4utH1hVjWPX9FkWG8VULERsxVlmiyzHypVePJ3bdwBGHoHw5+N3hW5jtrT9o&#10;J9csRBcCZvFfhe3mvGlZT5LLLZNaRKiOfmUwkugVQyNudsa58IftR+IviT4dt/FfiLw5beE9Fv2v&#10;dRv/AA7ql3a3usMsZ8mCS0aJlihEhy6/an3heQM4Hri/dr4t/wCCsn/Jdv2Nf+zo9P8A/TTqdfaV&#10;FFfz6ftif8rmXg3/ALB+n/8AqLz1/QWOlGaM56UUUUUUZoznpRRRRRQeleU/tYfscfAL9tn4bQ/C&#10;z9oPwlcalp9nqUWo6TeafqtxYXul30WfKura4t3SSKVCcghsZAyDXJ/sif8ABNb9mj9jbx1rfxf8&#10;CL4q8VfEDxJp0em638RviR4uvNe1y4sI33pZi6u3YxQBghMcQQOY4y+8xoV+gqKKKKKKKKKKKKKK&#10;KKKKKKKK/Aj9q/8A5XGPgj/2CtO/9N+o1++9FeFf8FRf+UZv7RX/AGQrxd/6Zruv5tK/pC/4JRZ/&#10;4dc/s2/9kD8Hf+mS0r36iivy78O/8pyP2s/+xT8Af+myavoiiiiiiiiiiiiiiiiiiiiiiiiiiiii&#10;iiiiiiignAzUcyrImx1yrfKw+tfD/wCzIdF/ZL/4KhSR+LvEun6RpMyzSWLwQ/aFl+23BiSxCJ/q&#10;ZFVlfc3yhffiv1c0DQfGGn+MNY1nWfFn2zTLzyhpmm+SB9j2g7+f4t2R+VGhaJ4tsvGGtazq3ij7&#10;Vpd75H9l6b5IH2LbGA/zYy25snnNSafo3im38bX+t3fiXzdJuLOGOz0vygPs8ik733dTuyPyqG20&#10;HxjF8R7jxHN4s36HJpYhg0XyB+7uNynzd3U8AjH+1XJ6Lruu6z+1ZruhQ6pcNpei+ErNprQoyxRT&#10;3EshUg/dYssTepG33rspdF8Uv4/h1+PxNt0ZNKaCTSfJHzXBkBE27rwuVxnvUWo6D4wufH9hr9n4&#10;r8nRbe1kjvNH8kHz5CPlfdjI2ntntT7zRPFc/juz1y18T+Vo8NjJFdaV5IPnTFsrJu6jA4xmuG/a&#10;08MeB9U+GeoeKfjNfaG3gHw/oOp33i7TfEmlxXdnNElsWSZxIjBfJKtJnFeFf8Ehf2fvE3hP9ib4&#10;Z2XxZvpry68O+G47FI7xmYxyRMwdSG6BG3Jg9NuO1e7ePvHeseO9YPw1+G7Nt3bL++h6IvdQfT1N&#10;X9Y1r4Yfst/DqXxB4o1a0s4Y0zcXV1Osfmt6bmIAH14r48k/4Kk/BG7+Kul/ETxr4K8W618P7jXV&#10;0i5+JFloznw/ot05xCskx+8hbgyKCgJ5NewftaftXaf4ksv+FNfBLXra+u9SubWyZrS82nWri5Qm&#10;30u1kUgjzflae5U7ba33OSCyZ9K+B/7OPiT4Jfs9aD8KvDXi2ytdegmhu/Eut2On7I9QuiQbghGy&#10;QhAEUYJJSKONBgKAJP21P2VdC/bH+Bl18Gdd1iTTfOvI7m11a3X/AEixlVWUSxHs22RlIOVZHZGD&#10;I7KfmnQPjD+1n+x7PZ/snftT2f2nwle6wmkfDv40Ws++3vLUQxeXa6iCS1lcM7OqM5Kts2B2wHb6&#10;z0HQvCHwF8HvquryK1wy/vZB9+V/+ea1znhDw7rfxq8Vnx34yhkXSbdiNNs24Urnge/qT3/IVq/F&#10;D4h3kl0vww+G67tQmGy4mg+7bJ0x7H+VaHhPwr4U+CXhSXXdcuUNwy7rq6f70jf3F9ST2rmPD+la&#10;98efEq+KfEsTW+gWrf6HZ7uJPf3z3P4Ctr4r/ECbSoofhx8OxnU5sRFbYZ+zx+nsa5PVPhFF4S1z&#10;4a6beJDcTap49EmtSTpuOyDTNQu4lTPAIube2bPPCNjBwRc/bwvtUuvgdD8NtA1O40/UvHXijTPD&#10;thqUMat9jknnDeYwPVdsbKe/zV6X8O/D/iLwv4RtNC8UeIP7UvLdSrXnlBNy5+UY9hgU74faL4q8&#10;PeELPSPGnib+2NThD/atS8rZ52ZGZflGAMKVX8M0vgjRvFOh6XNaeLfEn9qXMl/NJDceWF2Qs2Uj&#10;wOu0cZqP4faD4u8PaPNZ+NvFY1i5e+kkiufJEeyIn5UwPT175r5n/wCCo/7Mnxc+N/7BHjTw/wCG&#10;ru88S+NPD/iC38XeBbOzuFtS91Y3UdxbWrMRgoArA9MjvXvnwAvPGGu+Arfxp4w8VW+pNrkMF7bR&#10;2rI8dkrwpugDpw4WTd82TmtvwfoPjHSNS1q58T+LP7St7zUml0uHyQv2KDnEXA5xxzUvhvRvFOm6&#10;xrF5r/iT7da3l6JNLtvKC/Y4toBTI+9zzTdC0XxVZeL9b1fV/E32rTb77ONJ07ygPsWxGEnzfxb2&#10;IPtim6FoPjGy8Y6vrGr+KvtWmXnl/wBm6b5IX7JgDd83Vsnnv1qTS9H8UW3jPVNZ1DxJ9o0q6ht1&#10;07TPLA+yuoPmNu6necH2xTYdD8Vp8QZtfl8T7tFbS1hj0fyR8lz5mTNu6/d+XH40yDQvGCfEK48Q&#10;TeK9+ivYrHDo/kj93KOsm7qc+lPOi+Kf+Fhf8JF/wkv/ABJf7G+z/wBj+UP+Przt32jd1+58mM+9&#10;F9oniy48dWOu2nibydHhtJY73SfJB8+Q42Pu6jbz9aZf6D4xn+INl4gtfFnk6LDYvHdaP5IPnTEn&#10;Em7HGBjipdV0bxRd+MtJ1fTPEn2fS7SG4XUtL8sH7WzqBGd3VdhBPHXNeZfttfBbx58ZPhd5vw+1&#10;m4j1XwzI2vaHp9rL5Ut5qlqpltIhL1RXkURPyN0crqeGNd58CfivoPxy+D/hv4u+GvOWz8Q6PDex&#10;x3MBiliZ0BaOSM8xurZVkPKkEHBFdbRRRRRRRRRXyl/wVF/YWP7VnwwTxd8P9HhPjfw8pexZV2vf&#10;2/8AFbE+v8S56H0ya+dP2Nfh3+3d+zN8E/ir4j8X6D41spNL8Hra+B9BuCZUN5cP5fnwKxYK0GEf&#10;aBtIJ4rN+Nv7b37dPgL9mX4O+L9O1/xBbaze6brNz4x1C60NdsuzUmjtxMDGBHiJP9nIYH3r1f8A&#10;4Jlft8/tX/tf/GnUPDfxCj8Pjw9pGktcX0mn6S0Unms22IbjI2MkN27V95MRtzXC+Nfi29n4mj+G&#10;vw5sYNY8TyNG9zaNMVh063Jy01w6g7AVB2r95jjA6mtnwb8M/C3gnW9Y8TaTYltT8QXn2nVb+eQy&#10;SyH+GMMeRGg4ROij3JJ6Ksnx43jAeB9Yb4eJZtr40u4OhrqBIt2vPKbyRKRzs8zbuxzjNfNn/BDT&#10;TNZ+HH7IOrfs0+N/Cer6P4u+F/xE1jSfGlvqwh2y6leSLrTTWzRMyvavHqkTRNnJQjIByK+zaKKK&#10;KKKKKKKK+Lf+Csn/ACXb9jX/ALOj0/8A9NOp19pUUV/Pp+2J/wArmXg3/sH6f/6i89f0FjpXHfHz&#10;41+Ef2d/hTqXxe8dWupXGm6XLaxyW+j2LXV1NLcXMVtDHFEvLs0s0agD1rzFP29rRTn/AIY/+Pf/&#10;AIbGb/45S/8ADfNp/wBGf/Hr/wANjN/8cpf+G+LT/oz749/+Gwm/+OUf8N8Wn/Rn/wAe/wDw2M3/&#10;AMcpP+G+bT/oz/49f+Gxm/8AjlH/AA3zaDr+x/8AHr/w2M3/AMcrU+Hf7anhf4hfEzSfhbffA74o&#10;eFtQ1yO4OmXXjDwVLYWsxhiMsieazEbtgJA717RG3yZNOyPWjcPWjNFGe1FFFFFFFFFFFFFFFFFF&#10;FFFFFFFFfgR+1f8A8rjHwR/7BWnf+m/Ua/feivCv+Cov/KM39or/ALIV4u/9M13X82lf0hf8Eos/&#10;8Ouf2bf+yB+Dv/TJaV79RRX5d+Hf+U5H7Wf/AGKfgD/02TV9EUUUUUUUUUUUUUUUUUUUUUUUUUUU&#10;UUUUUUUUUVFdzR28D3Ev3I0LN+AzXwN8DPGum/tP/wDBUTwr4ysfhjb6poY1K4jbSZLXAuF8tBHf&#10;XDqCd0Jj3pngbgDnGa/XrRtO8a2/ijVr7XPEdrdaTMsf9lWUdnsktSM7975+fPGOBjBp2j6f4yg8&#10;Vatfaz4gt7jSrjyv7IsYrTZJa4TEm98/PubJHTA4p1pY+LY/Ft5qF5rlvJo8lrGtjp62u2SGUE72&#10;Z8/MG4wMcVFBp3jZfHlxqk/iO1bw++niODSvseJludy5kMueV2hhtx3rh/gNq3i/4geLfEnxcuxo&#10;9rot/qVxpem21nbsbmdLG4kt/OmlOMnzVuAEAwBjk5Nd7JY+Lj4yj1GLXbddDXTmjk037L+9a535&#10;Evmdl25G3HXmo73TvGkvjWy1Kw8RWsWhx2si32mtZ7pZpTnayyZ+UA44xzT7qw8YSeMrXULPXreP&#10;RY7ORbzT2tcySzE/K4kzwAMjbjmvnj/gqh4j8RWPwV0b4e2Vx9o0jx94g/4RzxHoMentLNq2nvBL&#10;d3sEUinMUjafZ38ceATJPLBGOWFa0njS0+G3wv034Vr4s0vTRY2vmeLvEV5fJb2ovJWMt3IJHKqo&#10;eeSVuoA3YFefWv7c+lJqI+CX7BXwY1L4p+Lriaa01DxI3+i6BocyFkaS/uj842SFCbdVEsiMGXCs&#10;Hq54s/4Jfap+0B8QND+Kf7Znxtm+Il1Y3sct14PmsfsvhyCDYfMghtEb95+82ukk7O4KDJJzXv8A&#10;8VfgfofxD+HC/By00Dw/H4TvP9G1zw7eaKklpeWJ+/brGMKmexA4OCK8/wDg1/wTx+A37M2oeH9a&#10;/Z68MQ6bqGgs1lb6hrbyahPaaNI/mT6fatI37hXdUIYDIAK528V7T4vsfFuoaZHB4N1y30+6W6ie&#10;Sa4tfOVoQw3oBkYJHAPaovHOn+NNT0L7L4C8Q2ul6h9ojb7Vd2fnoYwfmXbkcn17Vl/HH4ZR/GT4&#10;Y6l8NLpNPktdWRYL6PVLEXEMkG7502ZHJXIVs5U4I6V8keGdG8afss/tM2P7P37T/wAS9W1T4aeI&#10;ryKD4P8Ai7WpzKsE+3B0K7mx8kvH7l5D+9Ubc7hg/TfxI+I0+nzRfC34XwrJqUy+VJJb/dtF9B/t&#10;ep/h+vS94Q8JeGvgv4Ym8Q6/dKbrbvu7qTlmY/wr68/nXL6VpfiH9oDxEviHxAklr4dtZCbW1z/r&#10;P8T6n8BXRfEf4ip4TWH4e+AbRZNWmVY4o4F+W2U9CR646D86p2Fj4O/Z58EXnxP+Jmosbj5DdXHl&#10;mWR5ZHCJDGoyWd5GVQB1LdhWL8I7H4s/Ff42v8dvib4JvvCukaLod1pXhPw/qFxG085u5oJJ7ueN&#10;CyxOotIo48OSUnmzjO0Q+Lkb4s/tjaZ4X0vU/wBx8M/DUmq30LLmOPUr9XgszIhHz4jjuJFIJ2sn&#10;YkV6x4MsfFmneH4bTxvrtvqWpKW868tbXyUfnjC5OOMCl8E2Pi7TfC1rZeOtdt9S1SPf9qvrW18i&#10;OXLkrhMnbhdo68kE96TwnY+LdP0+WHxlrlvqF013K0M1ta+Uqwlv3aYzyVHBbvTPBGn+M9N0uaHx&#10;34itdTumvHaGe1s/JVYSflQrk5I7nvmotI8Oa7e6DqmgfEXUrXV4tQuLlFjjtfKQWUnCwMM/MQpI&#10;Ld8180f8ElPENnoHw8+If7KNjaa7Da/BH4jXnhLT/wC3oxve0VEnikiYKoeExzDbgYA4BOM19N+F&#10;tO8bWN/q0vi7xDbX1vPfM+kw29n5RtLfnEbnPzsOPm9ql8P2Xiy01TVJvEWu291az3YfSYIbXy2t&#10;odoyjNn5zuyc8cU3SLDxfB4o1a+1nXbe40m48j+x7KK12SWm1CJd75/ebmwR6YxTdI07xrb+K9Uv&#10;ta8RW1xpM2z+y7GKz2SW2AN258/Pk5+lP06x8Vw+LNQv9S1y3m0maKEabYpa7ZLdwD5jM+fnDHBA&#10;xxikisPGC+NpdSm1+3bQjpojj0wWv71LrfkymTPK7eNuOvNMg0/xqvjibU7jxHatoTWqrDpq2eJU&#10;mHVzJnkH+7jipPsPiz/hOP7T/t23/sH+yvK/sv7L+9+1+ZnzvMz93Z8uzHXnNNvLDxhJ4ws9Qs9f&#10;t49FjtZFvtOa13SzSn7jiTPygdx3pt5p3jaTxvZ6lYeIrWLQY7RlvNNez3SyzbjiQSZ+UAY+XHNS&#10;anY+LJvFWmX2l65bw6RDHONUsJLXdJcsQPLKvn5NpyT1zn2puuWHjG61/S7vQPEFva6dBM7atazW&#10;nmPdJt+VUbPyENg57ivKPgPcp8F/2ifGv7NOqNFb2PiCa88c/D+NUYme1muIv7Zi3lj80GpXaSlc&#10;KFj1O3Vd21gnuNFFFFFFFFFFFfIP/BWb47fCHwx8OdN/Z4+LsniGxsPHAeWTXdBiVmsvs0kTqCjg&#10;CQOxClQwIXJ9K6P/AIJe/sqaP+zR8D7q+tPEUesTeKbxb+LVUs3t/OtNgEP7uQb4+CcqSRnkda9N&#10;+IHxW8W694zk+DPwT07z9WhaMeJPEkkatZ+Ho3G4KwPE10yfMkI4XcryEKVV+w8EfDjwj8PTqTeF&#10;9JWGbWNSkv8AVLp2Ly3M7nO5mPJAGFUdFUACt6kYjbnNeKftgft1/Af9jvw0U8deJWvvF2oWMz+F&#10;fAmh2Uuo6zrcyoxVILK3DSuuQcvgKAD8wp3/AATB+DHxO+Gf7OX/AAsn4+6nrFx8SvivqEfjP4jQ&#10;aysavp+qXFlawfYI0j+WOG2gtoLZFBOFhGSSST9HUUUUUUUUUUUV8W/8FZP+S7fsa/8AZ0en/wDp&#10;p1OvtKiiv59P2xP+VzLwb/2D9P8A/UXnr+gsdK8L/wCCkGf+GT9QI/6HLwn/AOpJpteqxeAtEh+I&#10;EnxLWe8/tGTS/sDR/bHMHlb1fPl527sqPmxnHHekTwDokPjyT4irLef2hJYLZsn2x/I8sMWBEedo&#10;bJPzYzUkngrSJvG8XxCaW6+3w6a1iqi6byfKaQPkx52lsj73XHFR6l4B0TVvG+m+P7mW8+3aXbzQ&#10;2qR3jrCVkGG3Rg7XOOhPSjUPAeh6n42sfHtzNefbtPtHt4EjvHWEo5yd0YO1jnoTyKk1rwVpGueK&#10;tF8Z30t0LrQhcfYlhumSM+cgR/MQHEmAOM/dPIrzv40aZbz/ALTvwZ1Nmk8yG+1xFAc7SDpkmcjv&#10;XrZUbeR/9avjS6/4Km/Gf4n/ABK8eeFP2Lv2AfEnxW8OfDvxFdeG9b8af8JjZ6Pa3Ot2hxd2dqky&#10;O0wiJRTL8qFmIBO0muk8Hf8ABWP4H65+xt4i/a78W+B/E3h1vBuuLoXjTwTf2qNqmkasbiO3+zOu&#10;4Kw8yVSJAQrJ8wBGAfqTTL2PUdNt9QRdq3EKyKrdQGAP9asZHTNeJ/ti/tk+HP2RtD8C61qHhWTx&#10;A3jb4t+H/AqQWWoJEbGbVbnyEuXyG3LGfmKcFuxFe2A8daMj1qvearpen7Pt+pW8HmHEfnTKu4+2&#10;TzUzyJGhkkdVUDJZjwKiOp6atn/aLahB9n25+0ecNmPXdnFSxTwzxLPBKrowyrq2QR6g1Fb6ppt3&#10;O9ra6jBJJH/rI45lZl+oB4qfOelFFFFFFFFFFFFFFFFFFfgR+1f/AMrjHwR/7BWnf+m/Ua/feivC&#10;v+Cov/KM39or/shXi7/0zXdfzaV/SF/wSiz/AMOuf2bf+yB+Dv8A0yWle/UUV+Xfh3/lOR+1n/2K&#10;fgD/ANNk1fRFFFFFFFFFFFFFFFFFFFFFFFFFFFFFFFFFFFFFR3MUc8D20oO2RSjY9DxX5+/soajf&#10;/snf8FK9P8IW2tf2XpbeJH0y880CQPYzjMaMfmySGjG7qD6HNfsBon/CwW8V6r/wka6T/YuIv7F+&#10;xtJ9p7+Z524bf7u3b75p2jnx8PFWrf29/Zf9i/uToZtWkNyfk/e+duG0fN93aT8vXmn2Q8bf8Jlf&#10;f2gNN/sH7LF/ZxhMn2ozc+Z5mRs2dNuDnrmsbxl4k8W+DrvXfFfie+0u18F6b4dkuXuoLa4n1CGZ&#10;BuZzEisHjCBiFUFyQAAap/B7wH45+GGmaZ4EuL/R7zQ9P0KJJL+3t3hurvUixa5nMfMaJI7NIFBO&#10;0uRyMV0kv/Cb/wDCbR+Uumf8I7/ZjGYsX+2fa9/AAxs8rZ153bvamX3/AAsE+OLH+z10n/hHPs0n&#10;9omcyfbPOwdnl4Gzb0zk59Kfejx2fGdmLBdL/wCEf+xyfbvOL/a/tGfk2ADbsx1yc5r5J/4Kd/Az&#10;9pL4p/Hn4P8AjP4NfDXxN4j0Lw3o3iT+1pPDP9iyzaZqst3ocum3Yi1bUrKMOqWt+FmTz2jDOhiI&#10;myMH4Qf8EofG+o/GTS/jj+1r4i0XxwY5pB/whmpajPfadpa7n2zo5ggW9uWUjloIIIxwkAcGV/sK&#10;w8G3vgW70Pw/8KfDvh3SvDsLSrrNrHbGF1jEeIvIWNdpO7rux8vTmtPxL/wm32jSz4PXTBD/AGiv&#10;9sjUC4YWmDu8rYCDJnbjdhetReMP+Fgb9OXwINJ2/bV/tZdV8zP2fPzeVsB+f0zxUniv/hOP+JaP&#10;BQ01v+JrENX/ALTaTIssHzPK2DmXO3aGwvXNHjL/AITc6VF/wgI037b9si87+1S4jEG795jywTv2&#10;/d7Z603x3/wsH+wv+Laf2T/aX2iM/wDE6aQQ+Vzv/wBWCd3p2p3jX/hNzoZ/4V8NN/tITxbV1cv5&#10;Pl7x5n3Bu3bc7e2cZ4rh/wBsn9n9/wBqD9m7xN8EbbUxY3WtQwfYdQEvlvZzRXEc0c0b7HMciNGG&#10;VwpIYAjHWvnv4A/BH4g6P8UfF37P3xP/AGjfFtn8T/DOdY+Gviae4sVh1zQZAI/7RFpBBFDePDLJ&#10;9ivIpkkMMhimQWy39vu9Q0nVvGPxT+L0fwq+O8+l6JrOm2a3EGj2V4fI1iEAb7qzL4aWPOQ6n54T&#10;hWyCrv6F8R/iND4Kgh8B/D60WbWJgIoYYU3C2BGAxA/i9FPHr2BTwd4N8P8Awd8PXnj3x/qkYvFj&#10;afUL+4kG2IdSAx6n1Jzk8dK4zwHYeJv2q/GOl/GbxKJ7HwHpNwbjwpoc0JSTVZlyEvpc4/c85jUj&#10;5jhzwEr2Lxl4v8N/D7wfqfjrxhrdppuk6PYTXupahf3KQQW8EaF3kkkkKqihQSWYhQOTjnHmv7Iv&#10;hDxjpXwdvPiR4w0BtM8Y/EHUrnxNq1jqCSRyWb3AC2drPGxPkyw2kdrDLGmVE0cxXO4sfR/BX/Cb&#10;/wDCOQ/8LDOmf2r832j+yWkNv975du8BunX3pPAo8cDwva/8LIGmLrXz/bf7HZzbffbbsMgDfc25&#10;yOue2KXwaPG39lzf8J7/AGYt39sm8j+yzIY/s+793u3gHfj72OM9Kj8DH4g/2RN/wsgaSt99skEH&#10;9jNIYvI/gz5gB39c9vSn+ER43+y3n/Cdf2Z539ozfYP7LMm37Ln91v3j/WYzuxxnpXy0fjL+0V8I&#10;f+CvGnfCD4ravpUfwz+LXw1vZPAccNwoI1vSrkPPAIxh/OezuhLI7hlKwqqP8hQfUXhQfEEajqw8&#10;bDSRa/2g39h/2b5hk+zZOPO38CTpnbkdcVL4eHjYarqx8UDTBZfbB/Yv2Av5pg2jPnbhjfuz93Ix&#10;jvTNG/4Tk+KNYOvDSxo37j+wfspk+0/dbzvP3DaPmxs254znmm6N/wALCPivVB4hGk/2L+7/ALH+&#10;yNJ9q+6N/mhht69NpPFP04+N/wDhLdS/tUaZ/Yfkw/2QbcyfavMwfN80EbQM427TnGc0Q/8ACc/8&#10;JzN5w0v/AIRv+zQIdpk+2/a9/OeNnlbO+d2fao4R8Qv+E5nNx/ZH/CN/Y1+zbWk+2faP4t3GzZjp&#10;g5qQjxyfHXA03/hG/wCyfvBpPtv27zemMbPK8v33bvakvR48/wCE1szpy6X/AMI/9ll/tDzmkF15&#10;3/LPywBs2eu459Kbe/8ACwv+E6sxp66T/wAI39jb7d5pl+2/aNx27MDZsxjOTnNP1I+Nv+Es0t9I&#10;/sz+w/Kn/tg3Bf7Tu2jyvJwNuN2d24jjGKbr58enxDpP/CMjS/7L85/7cN40nnCPb8vk7RtLbsZ3&#10;cY6V5N+2r4d+Kemw+Ffj/wDCPw7Z6hffDPUZtY1K1hjlfU7/AEvai32n2caEJPJPa+dthlZYzcx2&#10;kmVMQZfXfAHjnwr8TvA+jfEnwJq66hofiHSbfUtG1CONlW5tZ41lilAcBgGRlbDAEZ5APFbFFFFF&#10;FFFFFG4etflp4k/bS+LXj3/go74i+AXjCGy17wFqnxCfw/eeE9W0A6lbxW9vJ9kMkMXzSoxMfmt5&#10;ZCs5LFccD7nm8C/HT4niTwdcXX/CtfAtg0dtp9loF4ra5ewQkAA3ETNHZQsFACwlpduP3kRytera&#10;FoGleHLP7BpFn5SNI0krcs0sjHLSOx5d2PJYnJPWr1I33f8ACvmz9pz9oP8Aac1n9pLw7+xL+xv4&#10;f0Gx8Vat4ffxD4q8feMrcXGn+G9GEjQiWCyFxBNqdw0wWPZE2yEywmcos0e7vP2N/wDgn78Hf2Rd&#10;Jm8RJB/wl3xI1wm48b/FLxBao+ra7eOxeR2fB8mEMSI7dCI4kwqjgk+8QhwTuFSUUUUUUUUUUUV8&#10;W/8ABWT/AJLt+xr/ANnR6f8A+mnU6+0qKK/n0/bE/wCVzLwb/wBg/T//AFF56/oLHSvCv+CkP/Jp&#10;2oH/AKnLwn/6kmm16fF8P7eL4nTfE7+39SaWXR/7O/ss3A+yBfMV/NCYz5ny4znoTxRH8P7eL4jy&#10;/Ej+3tTM0mmpZ/2a1wPsoUMW3hMZDnOCc9B0qSTwRbTfESH4jf23qCyQ6S9h/Z6zD7MytIH80rjO&#10;8YwDnp2qPVfAFvq/xC0v4hNr+pQzaTbzwpp8NwFtpxIuC0i4yxHVcEYNLqPgC31L4had8QX17Uop&#10;NPspLddPiuALWYOcl3XGSw7HIqXXPAtvr3jPQfGkuuahbyaD9qEVnbzhYLrz4wh85cfNtAyvIwfW&#10;vPPjRpSzftQ/BnVvtEytDfa4gjVvlbOmSckd/avXSCTj05+tfm34F/Y0/ax8Lat4q/aw/wCCIf8A&#10;wUN8F3fw9+JnjfVPFV/8MviB4fGp+Hr7XJLmSK/aDUYAbqyiNxFIHijUkOhGcKFHhf7fPxNg/wCC&#10;jP8AwTA+LXhb9s39ny08I/F74B/FHS9H8V2HhXXbgaVPfXF1aqLy2kjkDTRS20uQsu5kyOQw+X6A&#10;m+F3hH9nz/grX+xn8B/hbFe2PhfRPgL4yttP0241Se5xGkdjs3yTOzyEf3nJPPWvLf2uPjR8RPhZ&#10;+0X+3n4s+GPjm70vVNM+Fvhe3s9UtbhW/sdp2aKS4AbhCqSbs9RkH3qH9tn/AIJi/skfsvfDP9lL&#10;4xfBDT7rRfEK/tI/DWDVtSOvXM3/AAk/n6nHI7XIklYXEu8mVZG3MoDAYUnHT/Hn9oTV/wDglz8d&#10;P2y/A7agDpvxI8G2vxR+EtjctIsA1y9KaNqNmJX482XUDZzbFOFF0uB1x9y/8E+f2etQ/ZW/Yt+H&#10;PwL1u7vLnVNE8M241y4v5xLNJfyL5tyXccMRK7rnuAK/Of8AaG8Jfs6/tJftZftAXngn9g/4zfte&#10;eMLTXn8Palrmo6rYeHvC/gs21qiS6Np9/dXECJPbuxZnjhMpMgYyOQHbynwNoOp/tQ/8E4f+Cfvw&#10;j+L3iXX5NP1r4/X2g6qP+Ekae6fT4JNRSO0e7iI89VjjWLcuFZFGAFwK9H/bT+Dd74f/AOCjPg39&#10;g/4FfsCal8WPhN8PvhfN4psPg1pPxIsPD9lPqd5fOj6nN/aE8YvEiAMQi+dEaTcVBIzt/AfS/jD+&#10;yt+zp+1Z4Z/ad+G3jb9mX4GahpNjdeB9E034k6V4n1bwvqF4kkV7a6YbO4nljN1M0UkMDBVV5WWL&#10;AIA8Y8ReG7H9m/4y/sx/Ff8AZp/4JafE74I6evxO0nQ5fih8SPGFja6pr0F2rRz299o8d1NPK8oJ&#10;fzJcCMgYA4A/dmH7xqSiiiiiiiiiiiiiiiiivwI/av8A+Vxj4I/9grTv/TfqNfvvRXhX/BUX/lGb&#10;+0V/2Qrxd/6Zruv5tK/pC/4JRf8AKLn9m05/5oH4O/8ATJaV79RRX5d+Hf8AlOR+1n/2KfgD/wBN&#10;k1fRFFFFFFFFFFFFFFFFFFFFFFFFFFFFFFFFFFFFFNfkcivi/wD4Kt+Bb3w5/wAIX8dfBt4mk6pp&#10;OtNa/bdF1aWx1GU3nlwyyfu3QTwpGA8inc5WMEK23Ffop+yz4w+I/jXwLZ6t4s8U+FNe0v8Asm1j&#10;0/XPC11LLFeTKpWdt0hJIyBjIBznNdvoU3xAbxjrUfiC109dDTyf7Dkty3nv+7Hm+bkkff6YA4p9&#10;hJ45bxvqEWoW1iugrZwnTZoyftBm58wPzjaBjHH51XA+IN58QLvTdRstOPhN9JxDMrN9qa6LKCp+&#10;bGzZu7A5xyK5DwJdeIfhL8RLL4KavrVtJ4am0sjwfJcWkq3CCLA+xvNuKStGn3eFkZACQxVnbt5Z&#10;fHJ8fQwxQWP/AAjf9lMZpiT9pF55g2gc42bOvHXvUOoz/ENfH+nwaZaaf/wjZtZDqEsjN9oWbHyB&#10;OcbfXj8akvZvHqeO7OHT7awbw81jIb6aRm+0C4DDYF5xtxnPHWna3J46TxhocWg2ti2iMtyPEElw&#10;W8+P92PI8rBxy+d2QeMdKi8ST/ERPE+jp4VtNOfSXmYa1JdM3nJHjjy8MBnPqDUniGXx3H4n0SPw&#10;7a2D6TJLN/wkElwW85E2fuvK5AzuznIPFL4rl8cpd6T/AMIdb2MkLamg1o3jMGS0wdzR4P384xnP&#10;Gai8bT/ESGTTB4BtdPkVtQQar9uZsrbfxGPBHz4zjNS+MpvHcJ0k+Braxl3a1CNY+3E/JY4bzGjw&#10;R+8B2469+KPHEvjmLR4T4AtbGa9+2wiZdQY+WLfcPMIwR8wXOPf1qL4iz/EWDw9v+GNpp82pfao9&#10;yamzCPyv4z8pHzenNS+PZPHNt4eaT4d21jNqX2iILHqBIj8vePMPBHO3JHI5p3jqTxnB4UvZvh5b&#10;WcusrGPsEeoEiEtuGd2CDjbnv1ry39sL4Y/FXWfDHh/46/s/aBb6h8UfhvePf+HtLa+Szj8QWc0X&#10;lahoU87D5ba5j2SKCRGt5Z2Fw4f7MFNjw7rPwN/bt+GMOsQwX9pqGg6qUmhaU2eteE9YiGHiYoS0&#10;MyE+rRyoQf3kbgnD+G/iGx+Avju78KftBzyLq10GfRfG1xC32LWEwSUDkFYbvCsWtySxAJTctU/j&#10;LpHij9pbwL4kuTKum6DY6XcS6es9v5qyPGhZWdNw3k7eeRgcA9SfafhR4ov/ABz8K/DXjbVII47r&#10;WPD9nfXEduuEWSWBJGChiSACxxyTjvXkXjF/FH7Vnx4h8AeHrhbX4a/DPXra98YXbwureJfEEH2e&#10;80+xtZUlUrbWknl3F0xUrLKIbcFlW7RfYvCU3xBl8CQzeM7bT4/ERt5DcQ2bN9nE2W2AZJO3G3PP&#10;rTvAc3jibwxDJ8RLexh1Zmb7RHp7HyRyduMknpjvR8PpfHc/hCzl+JdtYw643mfbo9NJMI/eNs25&#10;JP3NueeuaPBE3jiXS5m8fW1jDeC+mEK6fu2G33fuick/MV6+/YVH8PZfiJcaNM3xLtNOhvvtsghX&#10;TWYxm3yNhOSfmI6/SpPBc3jmazvW8eWtjFMupzixFiSVa0z+6Z8k/Pjr79q+T/8Ago18P7PR734c&#10;/t0/HH4o6N8P7D9n34sJrEHiddNmvnk8O38P9nXViYUJ/fXUk9vD5nAiUs4DFQrfVfg2f4hy6lrQ&#10;8b2mnR2q6iw0NrFm3yWuTgy5J+fpnGB7VL4al8cyavrK+K7WxjsVvQNDNqTve32jJk5+9uz0xxTd&#10;Dm8dv4u1uPxBbWC6LH9m/sCW33ee/wAh87zcnHDbduAOM9aZocvxEbxjq0PiC009dDXy/wCxZLdm&#10;89vlG/zMnHXOMYqXTJfHDeM9Vh1a1sV0JYbf+x5IWPntJg+bv5IwDjbwPxpIZfHp+IM0FxbWA8NL&#10;pSm3lUt9pN55nIIzjy9nPTOe/amW83xEPxCuIbi00/8A4RsWSG2mVm+0m4z8wIzjb6cfnUnm+Oz8&#10;Q/JFrYHwz/Yu7ztx+0/b/N+71x5fljPTr3pt9N4+Xx1Yw6daae3h1rSU6hNKW+0LMMeWE5xtPfIN&#10;MvpfiJ/wn9na6fa6e3hlrFjfyys32kXGTtC8424xnj8al1aXx0vjTSYtHt7FtDeK4OtTTE+ej7R5&#10;Pl845Od3WmeJJfiAniXRovDFpYNpbzP/AG690T5qR7TtMWDjO7Gcg8UzxRL8RU8U6HB4WstNk0aS&#10;SYeImuyfORNq+X5WDjJO7OQeMV5v8D/tHwQ+M/iL9nbU7m6fRdamn8S+A5rhmaO3hlZftmmoxyf3&#10;U5adAzklbp1VUjhUV7UCD0NFFFFFFFFQ39/ZaXZTajqN1HDb28bSTTSNhUUDJJPYAVwXhf4jfEj4&#10;m+IYZvC/gS40Twvb3Mq3mseIIzFc6lF5bBDZwD5lXeVbzZgo2rhUcPuX8svFH7OH7Xv7Lv7f+lan&#10;p+hNrmuav4sm1Dw/r+pYktdV3zF3lmkCqquA5MnClScgAEZ/Ub4RftVfBP4wPq2neFviJpd1feHb&#10;pLPXlhmYQw3RHKRySKnmruDKHA5x0ByB2+peNfB+jRefq3irTrZNu7dNeIvHrya5+z/aJ+BGoWOh&#10;6nY/Fzw/Lb+JrhoPD8yapHt1GRSQyQnPzkEEYFc7+3L8ZPiB+zx+xp8Uvj78KtH0fUPEHgnwDqmv&#10;abZ69NIlpI1pavcN5nlAswCIxCDbvICF4wxkXM/Y0/4J9eGf2bfG+rftEfE/4ial8SPjN4ot7608&#10;RfEjVJruFf7Mn1F72HSrKwlup4rCygLIqQxk8ozE5cgfRlFFFFFFFFFFFFFfFv8AwVk/5Lt+xr/2&#10;dHp//pp1OvtKiiv59P2xP+VzLwb/ANg/T/8A1F56/oLHSvCv+CkX/Jpuoc/8zl4T/wDUk0yvU4vB&#10;Bj+I0nxBHijWGEmk/Yv7Ea+P2Bf3gfzhF0Evy7d390kU5fA7x/ECTx8PFOsN5mnra/2O14fsK4Yn&#10;zRFjAkOcFvQCnyeDnk8dReOh4j1ZfJ0t7L+yFu8WT5kD+a0XeUY2hv7pxUep+B31Hx1pvjceKtYt&#10;/wCzYJov7It74rZ3W8Y3yx4w7L1U9jS6j4KbUPHVj43/AOEp1iEWNnJB/ZNve7bOfcc75Iv4nHQH&#10;sKfrXg99a8WaJ4tHibVrX+xftH/Ets7wpa3vnRhP38f/AC02Y3Jn7rc1518atO839qD4M6gb24Xy&#10;b7XF8hZMRvnTJOSO5HavXcM3IzXxB4q/4I/fFP4b/EPxJ4x/4J1/8FD/ABx8AdJ8c+KJ9f8AGXgm&#10;z8K6Z4g0eS9nwbiawgv0zpzytlm2My5wFRVVVXtIv+CQP7Oc/wCxz46/ZA1/xn411MfEzUhqnjv4&#10;hXmrxSeItV1ITRyrdtcNCYwymJFRRHsRBtUDrU3xu/4JU+A/jxoXwj1HxL+0n8VtN8f/AAVa6Hg3&#10;4raBrVna640V1CsNzDc/6IbaaOWOOMMpgGfLxnDSK8fwY/4I+/sufCW5+Jlz4k1jxd8QpPjF4fh0&#10;v4kTfELWE1GTXNhk/wBIlYRpiUq6oAm1ESGIIiba4uy/4IX/AAfm1XwFN48/a/8Aj54y0v4W+MNK&#10;8Q/D/wAO+LPHUF1Y6TcafdpcQLsFqrXA+QQ75mkkWIsqMuSa4D9uf4V+CP8Ago9/wVR+DHwO8N/D&#10;bxFN/wAM++Ipte+LHim80e4t9Lhsngtruz0nfIEjvTdTpayDyzJ5f2diQCpx+j+AVK7favjrxf8A&#10;8EavhpqfxH+IXjP4Y/tcfHb4c6P8VPEba9488F+AfG0Nnp1/qMm37RcRvJbSXNq0+394YZkLD5Rt&#10;VVVdX4Yf8Ee/2avhD8PfhD8KvBvibxZFoPwR+I114v8AAtlNqEMnkzTGb/Q5XaHdJbp577cnzOm6&#10;RjknsP2uf+Cd/wAM/wBrD4geFfjXB8TPHHw5+IXg2GW10Tx98N9aistRNjKd0lhcebDNFc2rOFk8&#10;mSNgHUMMc54PQf8Agi1+ydF8Dvil8IfiP4i8c+OdW+MuoQX3xA+I3i7xEtx4gvbi2x9heOdIkjgF&#10;phfs6RxhYgqgAhVA5XxD/wAEJ/hZ8RfGXgX4g/HD9tX9oDx/q3w117T9V8FzeK/GlpJFp72sitt8&#10;mKzjjkaUKqSyyBpWUcOvJr7mTdvJP8qdRRRRRRRRRRRRRRRRRX4EftX/APK4x8Ef+wVp3/pv1Gv3&#10;3orwr/gqL/yjN/aK/wCyFeLv/TNd1/NpX9IX/BKL/lFz+zac/wDNA/B3/pktK9+oor8u/Dv/ACnI&#10;/az/AOxT8Af+myavoiiiiiiiiiiiiiiiiiiiiiiiiiiiiiiiiiiiiig5xxXyb/wVotZ5fhF4buI7&#10;Jmji15vMkVSRFmIgZPbJ4r6P/wCCMuueKNS/Y803TdRs7f8AsuzvLlNPvRdbpZHM8heNk/gVeAvP&#10;INfUOkX3jSfxTqtnrOhWtvpMPlf2PeQ3W+S5ymZN6Y+TDcDk5606zvfF0ni68sb3RbaPRo7aJrG+&#10;W4zLLKc71ZMfKBxg55qO31Dxw/jy402fQLRfD66eHg1RbzMz3O4ZjMeOF27juz1ArF8f+Cb/AOKF&#10;9deCPFGhrD4eFvFdWOtWOoGO9gvkckNGAPkK4BDcg5IIIrD0/wCI/i34YfEHw/8ACf4o6h/aVrq9&#10;jKLTxhJZ/Z45r3zsQ2bAEoJGj5ySN7cAZIFdtfX/AI3XxnY6bY+HrSXQpLVzfai93tlikGdirHj5&#10;gT1OeKdeX3jGPxha2Nnolq+ivZyPd6g91tljmyNqCPuCOd2eKdq154ug8UaTZ6NotrPpM/2j+2b2&#10;W62yWuFBh2Jj59zZB54HNR+IL/xvbeINLtvD+gWl1ps0jDVrqa78uS3XHBRcfPzTtavfF9v4i0i1&#10;0PQ7W4024klGsXc11sktVCZjKL/HubIPIwOad4jvfFtpcaZH4X0W2vIptQSPVHuLnyzb22DukQfx&#10;sDj5feo/F2oeN7KSwHg7w/a3yS3irqDXV35XkwZ+Z14+Zh/d71J4pvfFtl/Zp8KaLa3vnapFHqn2&#10;m68vyLQhvMlTg73GFwvfJ9KPF974vsdMjm8GaLbX119qiWSG6uPKVYS2JHB55A5A71H46v8Axvp2&#10;hfaPAPh+01LUPtEY+zXt55MYj/ibdg8j071J4yvfF2n6I1x4K0W31DUPOjC293deSnllwHbd6hck&#10;DuRineL7rxRY+G7q88FaNbX+qRqDaWd1ceVHI2RkM+Dt4yc03xTeeLrLwrcXnhPRLe+1ZY1NvY3N&#10;x5cTvkZBfBxjnn2ryH4+fs2eOtex8dP2c/EC+DfipHDby3zQMG0/xAIx/wAeWoRniWPlgsy4kTsS&#10;PlPM+Iv2jbC90Wb4Kf8ABQT9nG+0GC+aO2k12wtZdT8O6jIQpVobmEebbvvJ2K6pIpTdkcGl+Fnw&#10;++EPxS8Oaini39qXTfHvgLRdNgOh2emeIvsR0+1KPmTUZLWVGkl2fLvkKKQGLRhvu0vGvxQ8Z/tG&#10;rL+zJ+xZBe6f4P0vR0g1r4qaTqCRW9ska4j07TJXWQTTsEVGmAZIkLcl8V7v8Dvhvovwh+EGifD/&#10;AML+DrXQ4dP09VbS7W4MqJO3zylpW+aZ3kZmaViWdmZmJLE1r+G7/wAaXng6K/8AFGg2tnrTQO02&#10;n2915kSyZO1Q+OhAGTjjNO8GXni6/wDD0Nz420a30/UmLeda2d15qJzxhsDPHNHgm+8X6j4Xtb3x&#10;1olrpurSb/tlnZ3HnRx/OQuHwM5XafYkjtR4RvfF19p0snjPRLaxulvJVhhtbnzVaEN+7cnHVhyR&#10;2qPwPfeNtQ0mabx5oFppt2LuRYYLO785XiH3GJ4wTzkdqk8J3ni2+trqTxfotvYypqEsditrc+aJ&#10;bYH93I3A2sw6r2rmfHnwq0D9or4eeLfgr+0b8LtJ1bwhrhksZtJnmM0epWJCkNIBgxtuGRghlKqw&#10;IIBrmfgB8XvFNp4u1X4A/HGTTNN8UabfXDeHIYZig1rSwRKktsJWMk6W8U0MEkp5aSN2YA5A9M0C&#10;88XXOqapD4h0W1tbWC6CaRNBdeY1zDtHzuP4DuyMc8U3SL7xfN4p1ez1nQ7W30qDyP7GvYbrdJc5&#10;Q+bvTHybWwB1zn2pukX/AI2n8VanZ61oNpb6TFs/su9hu98txkDdvTHyYOcdc1Jp194um8VahY6l&#10;otrDo8MMJ029jud0k7kHzA6Y+UKcYOec02K+8YN41l06bRLVdBXTg8Woi6/fNdbyDEY8cLt53Z68&#10;U2DUPG58bz6dP4ftF0FbNWg1IXeZnmzyhjxwo9c1Ib7xePG/9nf2Jbf2D/ZXm/2j9q/ffa/Mx5Xl&#10;4+55fzbs9eKS8vfGUfjGzsLLQ7WTRJLeRr2/e62zRSj7irH/ABA9znimXd/43TxvaafZaDayaC9m&#10;z3moPeYminydqLHjlSMZOeKk1K98XQ+KtNstK0S3m0iaOY6rfSXW2W3YKPKCJ/HuOQfQAetN12+8&#10;Z22vaXa6BoVrcabNM66tdTXWx7ZNuVKLj5yW4xxgU3xFf+ObXxHo9p4c8P2d1pc8kv8AbV3PebJL&#10;VQF8souPnJO7PTGK8t/bc8B/F7xN4J0Hxj8CtNspPEvg3Xk1yzmuptrNHCjGW1XHzMJ0zEVBH3lz&#10;wK9J+D/xO8OfGX4ZaF8U/CV5HNp2vaZFd27xvuA3L8y57lWyp9xXSgg9KKKKKKKMj1rg7zV9R+JH&#10;jweG/Dty6aHoN0Dr10salLy425W0UsCGC5DSccZUZB6d2ihFCKMADAHpWB8R/hz4c+Kng3UPA3iq&#10;Gc2eoWskEklrOYpo1dSrNG45RtpIyPUjocV8I/tE/wDBIr4k+Gvgk3ww/ZX8YC+0+bxE2salp+sX&#10;nkzzyBNkSqwGwiNM4JIZmboK8H8Kf8Egf27Pile2N349FrplrIzRPd69rRmmtUUkZ8sEtgkZAHXO&#10;a9M/bh/ZI+Kf7Lv7JHwx8UzePNH1CP4X6i32izFtJ5d5d3F35kUqg4+VBwQSM1JZ/tVftD/8FN/g&#10;5of7BOka5oen+JvixDqb/EjXrRfI/sTwTbzw296YoW3mWe8Ez2kYBwN0rkrsBr9VoUdSM9AMVJRR&#10;RRRRRRRRRRRXxb/wVk/5Lt+xr/2dHp//AKadTr7Soor+fT9sT/lcy8G/9g/T/wD1F56/oLHSuL/a&#10;E+CPhj9oz4Sal8IPF+sarp9jqU1rN9v0O5WG7tpra5iuoZIndHVWWWGNuVYHGMc15mv7D3isdP2+&#10;fj30/wChk0r/AOVtOH7D3i1uB+318fP/AApNK/8AlbR/ww94t/6P7+Pf/hSaV/8AK2gfsPeKiMt+&#10;338e/wDwpNK/+VtH/DDvignA/b7+Pn/hR6V/8raD+w94qH3f2+/j3/4Umlf/ACtrR+Hv7Gkfgr4o&#10;aN8VPEn7TXxS8Z3egR3P9l6f4v1qymtImniMTybILOJi2wkD5sD0r2uIkplhTqKKKKiaNy3AqWii&#10;iiiiiiiiiiiiiiiiiiiiiivwI/av/wCVxj4I/wDYK07/ANN+o1++9FeFf8FRf+UZv7RX/ZCvF3/p&#10;mu6/m0r+kL/glF/yi5/ZtOf+aB+Dv/TJaV79RRX5d+Hf+U5H7Wf/AGKfgD/02TV9EUUUUUUUUUUU&#10;UUUUUUUUUUUUUUUUUUUUUUUUUUNkjArwD/gpTHpzfspaxNqV7JD5N5DJbrDb+Y00yklIeWXbvYBd&#10;xOBnODWB/wAEM/2rvhv8Nf2VtYu/2lvHXhn4anUvE801jY+MPGljbMuB5JjG+VQM+T5g4G4PkZwT&#10;X1xF/wAFJf2SE1LXJ5Pjj4Vv9F0ue1itdW8K69FrZu2lA3Ew2HnSRqjHDMyhVALMQoJr2Sx1rxBc&#10;+Mr7QbvwrJDptvaxSWurtOpW5kbO6MJ94FcDk8HNR2/iLxPL8QZ/Dc3gyaPSY9N+0Ra8bhNkk25Q&#10;YAn3s4JOenHvTode8RP44m8OSeEZU0uOxWaLWjcLtkmLEGEJ94EDnPTmqPi6x/4TPV5vhl4o8A/b&#10;vDepaO7XmozTL5Yk37RBt+9vx84cdCAQQcVzF741uf2c9P0nw94sj1jVfDaPIt54y1C4WQ2AkuG8&#10;mOfHzFEDpGZT0VAznqa7ObxFrn/CYWOi2HhaS50m6sXnl1yO4Ty43BG2Pb95twOQRxUms634hsPF&#10;mj6Np3hWS7sL77QdS1RZ1VbDYgaPcp5bzGJUY6Y5qPxD4g8TaZ4i0nSdI8Hy6hZ30jLfahHcIq2K&#10;gZDFTy2T6U/Xtc8Q6d4j0fS9L8KSX1lqEkw1LUVnVVsFVAVYqeW3N8vHTvS+Jtb8Q6Rc6XFofhWT&#10;Uo7zUlgv5I51T7HCQSZju+8AQBtHPNR+MvEHifQpNNXw54Nm1Zbq+WG8aG4SP7LGesp3feA9BzUn&#10;izXPEWjNpjeH/CkmrC81aG2vfKnVPscDbt9wd33guB8o5O7ijxnrfiDQNLjvfDvhaTWLhryGOS1i&#10;nWMpGzYaUluPlHOOpqPx94g8TeGtC/tHwj4Om126+0Rp9hguUjbYer5bjA4461J421zxB4e0JtR8&#10;M+FZNYu1miRbGGdYyVZwGfc3HyqS3vineNNY13QPC93rPhvw1JrF9bxg2+mxTLG053AYDNwOCTz6&#10;UnizW9f0Twnca14e8LSapqEUStFpcdwsbSsSAVDNwMZJ/Cma5rviPT/A8niHS/CUt7qi2Kyx6NHc&#10;KrPIQMxbz8uQSeenFWNU1LVrbwrc6ta6A1zfR6e80el+YoaaUIWEG48Alvlz059K81179mn4F+Jf&#10;Dln4/wBW/Zj0E6/b2H2v+x7e0ihY3Eiq7wSGPakp3jBL7gTk9znuPCqy6B8M4ZdF+HMOjzW+nvJB&#10;4Zs1jjSKQAkQrswi5PccZOa1PD+p6tqnhq01XV9Dexvp7RZbjTXlV2gkKgmMsOCQTjI4qr4X1/xL&#10;rPguLX9d8IS6bqclvI8mjyXCuyOpbam9flJbA57Zp/gnW/EHiHw3DqnibwxJo15IzeZp806yNGA2&#10;B8y8HIxSeBdd8Q+I/ClrrXinwrLod9Nv+0aXNOsrQESMo+ZflOVAbj1xR4O1rX9d02a78R+FZNHn&#10;jvJoo7aa4WQyRK2ElyvADDnHUVH4E8Q+JvEekTX3ivwdNodwl3JFHazXCStJGv3ZMrxg+nWpPCGt&#10;+IdctbyXxF4Wk0l7fUpoLeKa4WTz4FbCzgr0DDnB5HejwxrniHV7zVINb8KSaZHZag0NjLJcK/2y&#10;EAETAL90EkjB54r5Z/4KD/su/G39o/Q4Pjz+zt4ah8J/G74O61JefC3xFeTKyazbHi5sJdhGLe7i&#10;Xyyr/dJVu1emf8E/v2w7v9tv4Ep8WL/4c3nhi+s7+TSda0u8+9b6nb/u7yEDn5Y5gyhgWBXBDHrX&#10;rGi654hv/FWsaNqPhSS0sNPFv/ZuqNcKy3+9CX2qOV2HAOeucim6N4g8Tah4t1TQ9T8GzWen2ez7&#10;Dqj3KMt5lQWwo+ZcHI59Kk03XPEF14u1LRL3wvJb6fZwwtZas06lbxnUl1C/eXZgdeDnikh13xFJ&#10;47l8OSeEpF0uPTRPHrX2hNjzl9pg2feyF+bd07UyHxD4ok8eTeGp/Bs0elR2ayxa59oQpJIesez7&#10;wI9TxUh1vxEPHn/COf8ACKS/2X/ZJuf7cE67PtHm7fs2z72dvz7unbrTb7XfEdv41svD1r4Tlm02&#10;4tZZLnWRcKEt3XG1Cn3iW5wRwKbfeIfE0Hjq08PW3g2abS57JprjWxcoI4JQTiIp94kjByOOak1T&#10;XNftPFul6JY+FZbnT7yK4a/1VZ1VbJkUFFKn5m3k4GOmOabr+veJNN8Q6Tpek+EZb6zvZnTUNQju&#10;EVbFQuQzKeWyeMDpTfEniLxRpXibRdH0bwXLqFjqEko1LUY7hEXTwoUqSp5fdk/d6bfepPEmt+IN&#10;L1PSbTRvCsupQ3t75V/cRzKgsotpPmkHlhnAwOea8n8JDU/2c/2kZPhl9hgh+H/xE8698LSqyr/Z&#10;2vqHlu9PCADEc8KNdR4zho7kfKqoD7ggIHNOooooo3D1rkviP4q161ubHwN4GiZtc1iTK3P2fdDp&#10;1oroJruRiNmVDYjjOTJIQApRZGTo9O0ux0q3+zabZxwxtI8jLEuAXZizN9SST+NWqKKRvu18x/8A&#10;BXjwZrPjP9hnxN/ZBh/4ldzaajc+dJt/cxSgvt4OTzwOM14T/wAG+Hw58N3F94++Mt14iFxrkdnY&#10;+H7fS5FjJs7GOS4uvNXjePMluZFPO0+SvdTX6b0UUUUUUUUUUUUUV8W/8FZP+S7fsa/9nR6f/wCm&#10;nU6+0qKK/n0/bE/5XMvBv/YP0/8A9Reev6Cx0rz/APah+J3iz4O/A/WPiB4F0qzvtYtZrKDT7XUF&#10;cwvJcXkNuNwQhiB5ucAg8VyP9p/tu2Hhr/hJfFHib4T6aiQ+bcRyaHqTeSPQkXfJ6cAdeK534bfF&#10;D9uT4mX8/wDY/wDwrGKwhYhdQn0XUQJOey/auvtmn/Ev4sfth/De6tdKXX/hdqWp3TDy9Pt9B1IM&#10;FJ6k/azjPYV0On337cjeHV8QeIfEXwn0seT5s8c+i6kfJXr8x+1iuZ+H/wAVf23/AIj69dWXh5vh&#10;j/Z9sxU6tNoepKj+mF+1Z5+vSrXxS+J37YHwxtoUuvE/wrvNQumAttNt9B1LzGGcbz/pZ2j8OTwO&#10;5G78O/Hn7U1r418L6V8arXwPHY+IxdA2+h2N3HdW7RQGVSWlmdcHGCNuR617TGfl5NLvX+9Shgeh&#10;pNy+tBdQMlqAynoaN6/3qXcMZzSb19aNy+tLuUDJNAIPSgnHWk3qejUB1PRqXcPWgMD0NGR60Zz0&#10;ooooooooooooor8CP2r/APlcY+CP/YK07/036jX770V4V/wVF/5Rm/tFf9kK8Xf+ma7r+bSv6Qv+&#10;CUX/ACi5/ZtOf+aB+Dv/AEyWle/UUV+Xfh3/AJTkftZ/9in4A/8ATZNX0RRRRRRRRRRRRRRRRRRR&#10;RRRRRRRRRRRRRRRRRRQRkYr52/4Kd+KdO0P9lnUtCk1PTYdQ1q8gt9MW88ppQ4fc7wRyZ3MqA9Ad&#10;oJPvXn//AASa/a21W38deE/2Obz4beH7zSdX1i6nm1i8tvMuFUW1zOyYb5eWSIA44AfruBX7t/a0&#10;8PeEL7TfBvwK0zw5pkE3xC8Z2unTW/8AZY8u4sIFe9v42xhVJtLafG/IYgDDEhT6xp/iLX7vxtf+&#10;GrrwjNBp1rZwy2utGcGO6kcnfGExwV45zzntUNt4p8Sz/Ei58HS+BZo9Jh0sXMfiI3S+XJNvVfs+&#10;zbkHBJznHGO+RJB4k8RyeP7jwtL4MnTS4tPSePXvtA8uWUsQYdmM5Awc579KWTxF4gj8fReFk8Hz&#10;Npb6S1y+vCYCOOcSBRb7MZJKktnOMdqg1rX9ePjmz8FDwDJeaPfWMr3mtNMPJt2AOImjxlt3rkDm&#10;uI8R+LPEv7Pfie10zSvh1cXXw3g0mSa6uNF00yS6LIHZndlEm6WIgliscbyKeQCoO3soPiE+s6p4&#10;Xn8EaMmueH/EVtPcSeJLG8Vre1iWJXhfjPmCXOAQRjGee1jxL4n8TaP4m0fRNJ8Dz6jaahMy6hqU&#10;dwFWwUDh2Uqd2T7in6/4i8QaV4p0TRdK8GTX9nqU0y6jqcdwFXTQiblZlwS28/KACMEd6d4r8Ra/&#10;od1pEGi+EJdUj1DUo7e+linCfYYCpJnbIO5QQBgY69ah8beKvE3hmTTE8P8AgabWlvL5ILxobkR/&#10;YoieZmypyB6cVN4y8R+IPDx0r+wfB02sfbtYhtL0xXAT7DAwYtctlTuCYGV4J3daPHHiLX/DWjw3&#10;/hvwhLrU8l9DC1nDcCMpGzAPLnB4QfMR3x2qH4i+KPEnhLw7/avhTwPP4gujcxx/YLe5ETBG6yZK&#10;sML3GKm8eeINf8L6A2q+GvB82uXQuIkGn284jYozhWfO08KuWIx0GPeneOtd1zwx4Tvde8N+FZtb&#10;vreMNb6TbzCNrg7gCoYg44OenbFN8ZeIte8O+DbjxDoXg+bV9QhhVodHhuAjzMSAVDkHkAk9D0/G&#10;m6/4k8RaX4Ck8VaX4Ln1DU1sVnXQY7gLI8hAzFvwRkEnnHbpVjU9X1ex8I3Gv2Xh6S6vodNe4i0l&#10;JQrSzCMsIN2MAlsLuxwTnB6VX/4SPXx8P4/FY8Gzf2o2lJct4f8AtA8xJzGGNvv29Qx27sdulGn+&#10;JPEN34C/4Si68HzW+pf2e8/9gtcAyeaFJEO/GMkgDOO9WvDmr6trHhWz1zVvD0mnXlxZRzXGlzS7&#10;mt5CuTEWwMkHjOBmqfhLxL4k13wLD4n1zwVNpOpSW8kkmiSXAeSN1LbULBRy2Ac4H3ulSeAvEOve&#10;KfDFvrPiTwlNoV5KzCTS7i4EjRYJA+YAZyOenek+HviLxB4r8IWfiDxR4Ol8P39xvNxpFxcCR7fD&#10;soywUZyoDdBw2Pel8D+Itf8AEmkzX3iPwhNok0d9NDHazTiQyRo2ElyAMBxyB296i+HnifxJ4s0a&#10;fUfFPgebw/cR30kMdpcXAkaSNfuy5Crw2enUVL4M8ReIPElne3HiHwhPo0lvqk1tbxTXG83MKn5L&#10;gEAYDjkDnHrTfCXiLxBrt5q0Gt+DZtLj0/Umt7Gaa4DC/iCgidcAbQSSMckY71H4O8T+JfEGp61Z&#10;a/4Gn0iHTtRa30+6muBINQiGcTqAo2g4HBJ69a+T/wBpr4weI/2D/jp4h/bz+Lnjzx9Z/Be3gsfD&#10;XiLwHpWhNq1jBNLMPL8RoBNGNPgjLFLgrFI8hKck7VP1Z4J8d33jPV9S+z+Gmj0SG3s7jQ9eW5Dx&#10;arHNGXZkG0bQnA5JzuB46VJoXijxLqfjHVvDupeBp7Gw0/y/sOsSXAZL7cATtTaNu08ck5xU2leI&#10;dfvvGeq+HbvwjNa6fYw272WtNOGS9Zwd6hcfKUIAPJzntTIfEXiGT4gzeE5fBsy6XHpa3Ka/9oHl&#10;vMZNpt/Lx1C/NnOMdu9Jb+KfEs3xBuPCUngmePS4bJJo/EBuAY5JD1i2beCPXNObxD4gPxBHhP8A&#10;4Q2Y6UdF+1/8JB9oHl/aPN2fZdm3O7b8+7PTjHei+8SeIrbxzY+GbTwXNNpl1ayy3GuLMFjtZF+7&#10;GUwclue4x70298UeJLb4hWfhO18ETz6Xc2LT3HiBbgLHbyBiBEU25JIwc549Kk1XxDr9j4x0nw5Y&#10;+EJrvT76Kdr7WI5wsdgyKCisuDu3nIHIxjvTPEXibxHpPibR9I0zwXNqFnqMzpqGpR3AVdPUISHY&#10;EfMGPy4BGM0zxR4o8TaP4s0LQdJ8CzalZ6pJMup6pHchV0xUClGZduXDkkcEY29+03ijxDr+i6pp&#10;Fho/hCXU4dQvvJ1C6imCrYR7SfOYFTuGQBjI61xf7VXgB/ir8O7P4fx+Gr67e98QWE1nrOmTRrP4&#10;du7e4S4ttVQSo6SG3nijl8p1ZJNpR1ZGZGP2Xf2gJvjX4UvtA8d6TaaD8R/Blxb6V8TvCNvfR3C6&#10;Pqr2sVz+6kR2EtrNDPFcQS5DNFKqyLFOk0MXqAIPFFFFGecVgfEPx7pXw90AazfRSXE9xcJa6Zp9&#10;v/rr66kOI4YxySx5YkA7UV3PyqxDvBuhalY6fHrPiiKxk8QXlrGusXljbeWkrLuIRcktsQu4UFiQ&#10;DySSSd0cDFFFFBzjg187/wDBST42N8N/gZb/AAn8JeHtL1zx18VtXj8KfD/w7rEdu9ve6hMCxeZb&#10;giMxQxq8rbgw+QfI2cV4r/wSY0r9qH9nDxzpvwj/AGq/FGhaNYap4cXTfCeh61NaW2t6lNbyzOsy&#10;2tuqsU2CfdLMqk4iVcgYH6Kh1JwDS0UUUUUUUUUUUUV8W/8ABWT/AJLt+xr/ANnR6f8A+mnU6+0q&#10;KK/n0/bE/wCVzLwb/wBg/T//AFF56/oLHSvKP22Lu10/9nfUNQvphHDBr+hSTSHPyqNYsyTxXO3d&#10;z4o/ad8U/Y7MTWHhPT5vm6g3Jz94+pPYfwgn3Ndf8RfiFoHwW8O2/hHwfYxzanMoSxsYeSg6eY+P&#10;foO5ql8JfhS/h7z/AInfE6+WXVZlaaWS7cbbVMZJJPTA69gKwta13xF+0v4nPhXwpLNZ+E7GRTe3&#10;rKVa6I7464P8K+2Tg8L1/jjxp4Q+APg+30PQrCN7ySPZpunr96RuhkfvjPfqTwPbI+FfwtvVvJPj&#10;B8XrpZtVmUzxrdMAtomMhjngEDoOAo9+nOT/ABcuPiP+1F4J0/w9Zn+w7GbUwt5s/wBfL9jbnkcD&#10;rj16170EYcmvys/Zdvv+CzX/AAUF+IXx+8ZfCv8A4Kw6V8MvDXw6/aS8WeAtB8Kz/APRtZZbLTri&#10;NoXNy7wu37udY8MGY+XuLktx7N+yH/wVA8RfDrwV8avDf/BTf4j+E9NvPgL8QrPwtrPxI0HTbiGw&#10;1hbuKN7e5ktoxKbN/wB4qyc+WnLEoozXqE//AAWI/YD0v9nnUv2ovFHxW1jQ/COn+KIPDsM/iDwN&#10;q9leapqU9vHc28FjZzWq3F8ZYJEmQwRuDHl8hVYilb/8Fiv2IvEvwQ+K3xY8K/E680+/+EOgyah4&#10;08LeLvB+q6Xq2kZTMLT6dcW6XRjdmjG+NGX5xkjNcl+wH/wWl/Za/aW/4Jzy/twfF/416Fotv4Lt&#10;kg+K15/ZN7Z2mjakVR/s0Szx77hissQQQeaXZwqlmO2vVv2Yf+Cn/wCx7+1t8SJ/g38LfGuuWHi9&#10;NEj1q38L+NfBeqeH76+012Kpe20Wo28JuYCVPzxbsYycDmuP+JH/AAW6/wCCbPwq+JOqfDPxd8eL&#10;3d4f12HRfE3iXTvB2q3mg6LqMpwlrd6pBbPaQSE9Q0uFwdxXBxxfwP8A+C2v7Nfxh/4Kw+Nv+CdG&#10;n/FTS5JNN0+00/wXb2vhvUvP1PXoBqEus273DQ+QEghtoSjkpG+5tjykgDuPGv8AwWz/AOCcHgH4&#10;l6p8MvEPxw1A/wBgeI49A8ReKLHwZq114f0nVXfYLK51aK2azhl35Uq0uFYMrEFSB337Uf8AwUW/&#10;ZN/ZF1Hwv4a+LPj++ute8bK7+EfCvg/w7e69qurxIu9pobTT4ZpWiCgnzCoTCtgkjFeN/wDBMT/g&#10;ohcft5/tdftOReBPi1a+KvhV4P1Dwavwze30lbZrOO90MT38Um6JJ/NF4sqvHP8APE6NGQm0qPR/&#10;+Cqn7V/jT9kz9ke/8TfB67tU+IXivXNO8KfDsXlqJ4hrGoXCwQyOh4KxqXk+YFcoNwKkisz/AIJJ&#10;ftX/ABQ/ap/ZNU/tEzWv/C2Ph34l1DwV8WILVUVV13T5fLlk2xokaedGYbjbGuxfP2jpWl8N/wDg&#10;q9+wz8Y/jhf/ALPnwv8AitqGta9o91f2mvXVn4P1T+ztIubN50uILu+e2W3tpFNtM22SQZRN4yjK&#10;xwfh5/wWs/4J0/FD4l6L8NPCXxo1Jv8AhJvET6B4X8UX3gnVrXw/rWqqxQ2Vrqs1qtnNMXBRVWX5&#10;3wqbmZQeq/ae/wCCnX7If7JXxRtPgf8AE7xX4i1HxreaG2tjwl4J8C6r4gvoNNDshvJo9PtpvIh3&#10;Kw3SFc7WxnBqCP8A4KtfsDXH7Jdr+2/afH23uPhzfaoulWep2+j3sl3cai0nlrYJYiE3bXRf5fJE&#10;W/vjHNbf7JX/AAUT/ZW/bQ8UeKPh98FvF+sR+KvBi20nijwh4t8I6joWradHcKWgle11CCGQxuoy&#10;HUMvK5I3DPuQIIyKKKKKKKKKKKKK/Aj9q/8A5XGPgj/2CtO/9N+o1++9FeFf8FRf+UZv7RX/AGQr&#10;xd/6Zruv5tK/pC/4JRD/AI1c/s2n/qgfg7/0yWle/UUV+Xfh3/lOR+1n/wBin4A/9Nk1fRFFFFFF&#10;FFFFFFFFFFFFFFFFFFFFFFFFFFFFN3jJHpShwelJvU9OaCynv71+af8AwUv+Nfgn41/tAWnhLwhr&#10;N7dx/Djz7LUV3AWg1KZI3Yx4bLOkLBGbG397gEkNjnv2Pbr4g+AfGuqftFfD/XdG02b4eaZHfS6h&#10;renT30duLm5ismcWkTxfaj5VxNiM3EHzbG3kKyn9A/gN+0T8FdM+Jfh/48/tJ/th+KPE11rOn6un&#10;gnUfEXhKz0LwrGrXINxLp8Aia4gmiRVtPMubqZ2VpQpxKwr6e+Ev7UXwc+O3i7VfCvwp8WWmuppN&#10;tDNNqWn3ccsEhkz+7UqxO9cc8cZFdVB4tvJvHk3gxvCWqrDDp/2pdbeAfY5GLKPJV92TJznGOgNO&#10;i8T3MvjWbwkfCupJHFYrcDWGhAtXJYjylbOd46kY4BpZPElxH4zj8JDw3qDRyaa10dXWEfZUIcL5&#10;JbOfMP3sYxjmmX3iy6s/G9l4QTwnqk0N5bySyaxDAPstuVz8jtnIY44GOc0678S3Vr4wtfCi+GdS&#10;kjurOSdtWjhH2WFlbHlu2c7z1Ax0rzf4z+Ifij8D/FOj+IPg/wDDu71/w/efbZ/FXhjR9FizFtaS&#10;4lvbeRCjfa5XmYtG4kFwUG0xSBjN2en/ABa0zxAugXXhfw5q2o2Wuglry3syq2AGQftKuQ0RDAqV&#10;IyGUg8itfWvE1xpHiDSdCj8M6jeR6pJKst9awhoLHYm4GZs5UN90Yzk0eJPElxoFxpkEPhrUdQ/t&#10;HUEtpJLK3DLZqQT50vzDbGMYJ55IqPxf4ru/C0mnrbeE9U1T7deLAzabCH+ygkfvZMkbUHc81J4q&#10;8S3Hhv8As0W3hnUNS/tDVIrOQ6fCH+yK4P7+XJG2JccsMkZo8XeJbjwtpceoWvhvUdWaS8ih+y6Z&#10;CHkUO2DIQSMKvVj2FR+OfFl34M0Ma1aeFNU1p/tCR/ZNIhEk2GPL4JHyjuak8ZeJbnwnoZ1i28M6&#10;hqzrNHGLPS4RJMdzhd+CR8q53H0Ap3jDxBP4U8NXfiC18O32rPboGXT9MhDzzZYDCKSATznr0Bpv&#10;inxJceGvC1x4ltfDOo6lJDErrpmnwh7mUkgbVUkAkZyee1N1rxVcaR4Lk8XReFtSvJo7NZxo9rCG&#10;umJAPlhMgbxnkZ7GrGo63PYeGZ/ESaJeXEkNi9yumwxg3EjBN3lKM8ucbQM4zUH/AAlFw3gmPxef&#10;DOpec2mrdf2P5I+1KxQN5OzOPMGdpGetFl4mubzwX/wlz+F9Shk+wvP/AGRNCBdbgpPlbc43nGAM&#10;9TVnQtZl1rw5a+IJ9Gu7GS5tEnbT7yLbPCxGdjjPDDoRVXw34putf8HReKpvCupadLJA8h0m+hCX&#10;Ue0n5CoY/McZHPQineDfElz4t8PRa9deHNQ0l5iwNhqkQjnTBx8wBPXqOfSjwR4nufGPhm28R3fh&#10;rUtGkuPM3abqsIjuIcSMvzqCQM43Dnowo8I+JLnxRpsuoXHhvUNKaK8lgFvqUIjeQI2BIoBPyN1U&#10;9xUfgfxZd+MNJm1G68J6po5jupIFtdXhCSOFPEgAY/KexqTwl4jufFFtd3E/hnUNL+y6hNarFqMI&#10;Rp1Q/wCuTBOY26qepo8N+JrjxFdapbzeGdQ09dOv2t45L6EIt2oAPnRYJ3Ic4BODwaj8LeK7rxFq&#10;GrWVx4S1PTF02/a2juNQgVFvcH/WxEE7kOOCccGm6dq6eL5ta8O6x4PvIbW1mNpI2qWq+RqEbJ8z&#10;RjJDxkEqcjrkEYr8+/jH+0B+1T/wSY/bA8YfGL4oXXjn4ifsmeNNcW78Rapq1s15efC/VLvBElmU&#10;JeXRAQYzEqYtyY1XDY+1ffHgD4paT8SZnvPCum3k2iyWVveaT4iTa1jqtvNGsiSW8qsfMUqwOenP&#10;Faen+Jbm/wDFepeGn8M6hbx6fDDJHqk0IFvdFxkrE2csVxhsjjNMi8TXUvjeTwh/wjGpLFHp4uv7&#10;YaEfZHYuV8gNnPmcbtuOnemw+LLmbxvN4Pbwpqiww2izjWXhH2Vyf+WatnJYdxipD4muv+E4/wCE&#10;O/4RrUfJ/so3n9teSPsm7zQnkb8583Hz7cY280278T3Fr4ys/Ci+F9Smju7aSVtWjhBtbcr/AAO2&#10;chm7DHNNvfFd3beN7TwcvhPVJormzadtZjhBtYCDjy3fOQ56gY6VJqfiW4sPFWmeG4/DOoXEeoRz&#10;PJqlvCDb2flqCFlbOVL5wuAckdqbrniq60bXtJ0WHwrqV4mpTOkl9ZwhobMBSd0pyCoPQYzyaZ4i&#10;8W3Wh+I9H0CDwlql8urSSrJqFnbhobDYFOZmyNobOBgHO1ql8Q+JbrQtS0uwh8M6jfrqV55ElxZQ&#10;ho7MbSfMlORtTjGeeTTPFniu68MPpy23hbUtU/tDUorSQ6bAH+yq5x50uSMRr3POPSvEv2wI/FPw&#10;K8baF+2H8K/B3iTXLzTY/wCyvH3hrwvpsU765oQEsqvKCN/mWbvLPBtOSZZouBOzD2z4c/EHwp8U&#10;/AekfEjwPqn2zR9c0+K90258tkLwyKGXKtgo3OCpAKkEEAg1uA5oorL8X+KvDvgbw3eeLvFupxWW&#10;nafC011dTNhUUD+foByT0rmvhhL4j+IccfxO8b+GrOzWUmTwrZurNc2tm6j95MdxUSSDDbAAUGFJ&#10;JzjuRwMUUUUUjDK4r5p/bt8a2/w4+OP7N/iy3m1G11Gf4wRaRHfxLD9jhtLy0miukuTICV8yP5UZ&#10;cEORzXyD/wAFi/gZ46/Zx/a00f8Aa28BXs32XXNRg1HTb+RvP+w6raskm3EhYbcqkiqRsxlQMKRX&#10;6X/sp/tH+Dv2qfglofxk8IOsa6lZg3+nmXdJY3KkpLC3Q/K6sA2AGUBhwRXpAdScA06iiiikZ1Xq&#10;aQyoO9AkQ96PMX1pwOeRRRRXxb/wVk/5Lt+xr/2dHp//AKadTr7Soor+fT9sT/lcy8G/9g/T/wD1&#10;F56/oLHSvJf24tNh1n9m7VNIuSRHda5ocLleuG1ezB/nWh8QfiD4Z+Bvha38K+FbBZNRmi2adYRr&#10;nnp5j47enc9BxkjP+E3wol0qab4qfFK7WbVJ1MrNcEbYF9T2GB+AHSsbxDrniP8AaQ8SN4L8IzSW&#10;nhezmBvtQwR9pwevuOPlX1+Y9sdh4w8W+DP2f/BcOiaHYq9wyldP02M/PO/d2x2z1bHsOwrE+Fnw&#10;v1C61KT4w/FucSahMvm28NxgLbJ1BweFwOg7fWsnxX4q8S/tB+JT4E8DPJb+H7eT/iYX2MfaMH/0&#10;H0Hc9e1bGp6F4U8A/Ff4a+CdDeKOYTak/ljG+QCzfLn2zXrAdfuj61+R/wDwSt/Yg1T9pTxB+1t4&#10;2s/22Pjj8OY4f21PiBYtofw18VWNjYzbZ7Z/tDJPYzv5zCTaWDgbY0wAQSe4/wCCkP8AwT9+Af7H&#10;H/BLLxJ8K/h++va9J4w+KXh288beKvGWrf2hrHiK6l1SCNpry4Kr5reWdgAUKqjAArp/+CmOv+Cv&#10;gT/wUU/Ya/aS+NkkGm/C7wpc+MtH1XxLqFv/AMS/RNWv9Hto9NadyNsRkaGVY3bAUoxyOtct8a/i&#10;R8OP2nf+CvLeKf2UfEun+ILTwL+zb4psPixrXhyNZIJZLqMf2ZZzXKDbPIjeY6xbmMfmZwN/Pz58&#10;XNWT4i/8EF/2TdX+HHxht9Csvhr8XPCc/wAQfFdjpsWqL4MMD3Mf229tXdUaO2nlgeRJCAAQTXpH&#10;h7wl4p+Kn/BQH4HL4h/4LZ2nxs8caXY6xrPgvS/B/wAGdOt0t7KaweOc3V/Y3TG0gnTCqZAVdkBC&#10;kpxs/sN/tefsAfs7f8En/F3wY/bWvvDt9rXhXxDrln8VvhzrFnFNqHiDV5NQkk4s5MG5a5by2jYj&#10;a3DZAGR6t+zB8SvAkf8AwVb+MXhf7BF4N1Lxt+zt4CuPB3g7UvKtrsxRLrO+COFWKkwh0VljJC+u&#10;K/Pj9lLTPGfgz/glTqnwh+Nf/BazSPhrpvh+31TQ/iP8D9U+Cekalq1jfSXc6y2jNLcC4vJpmO9J&#10;Mbm3Lg/KMfYf7Kut/D39iv8A4KG+CLj9rH4tS3Nv4l/Zf0LRPhb8SPG2m/2V9pNrNJJfWbLK7C3u&#10;Zd0ExgLlisWeQua7b/gj/wDFP4LfGz/gpV+3h8T/ANn3WNN1HwrqvjTwU1jqWjwBbe8mTQnjup0I&#10;AEge5SdzIMiQsXBbdk4/7dx/ae/bQ/4KweBfgJ+yB4r8E6bP+zr4fPjPXrzx1pt5d6f/AGrfq9ta&#10;xNHazxNKVh3sFJGxjk9RWX+yjcftT/sDf8FltU+Hn7ZvizwLqFj+194Zk1TQrz4f6Pd2GmQeKdCh&#10;RJYVguZZCklxZOZZZCxMsiRAc8VS/Zm+GvjzxN/wR4/bA8L/AALEkXirX/jF8TpLJocl3nOoOrBc&#10;dzHHtA718seMPDtp8Zf+CZPg/wCEfi//AILqW154L8RJoeg6X8IfCP7O2ltrtnqCXUAjsoLa3uku&#10;1nt5l3NtVZMRscc4P1T8c/2ovHMv/BSj9oD4NfCb9oL4H/sxv4P8O+GR4y+KPirwml94m8YLJpwu&#10;Y7uFZZobdoLZJRbHzBKwKqM4wqfOH7NV7+z34z/4JYa1rHx3/a/8SeFbqD9rXULrwn8cvDnhaGFd&#10;P1gz5g1O6tIh5EVrN8xZSVRhIMtgtn6u/wCCZfx8+Os3/BS3xJ+zL8d/jH8Ifj9fWPwXbWNP/aA8&#10;EeF4LLXrW1XVYETRdUeBTEFkE/2iOGMqq+TuIkLFk/S6P7nSnUUUUUUUUUUUV+BH7V//ACuMfBH/&#10;ALBWnf8Apv1Gv33orwr/AIKi/wDKM39or/shXi7/ANM13X82lf0hf8Eoh/xq5/ZtP/VA/B3/AKZL&#10;SvfqKK/Lvw7/AMpyP2s/+xT8Af8Apsmr6Iooooooooooooooooooooooooooooooooor55+NP7bH&#10;jzwV8etX/Z5+Cn7JXi74na14d8Fx+I9cXQL+1txDbyPIqRxrOytM7eUfuZGSFJBrmT4r/wCCvPx7&#10;+ImuePP2YP2Y9H8PeCPC0NnbW/hf4uRvpuo+KriUO08sE6MwtooPkBDqS56dRXe/CP8AYQ/4Kaft&#10;AtN41/a6/aih+D8cd5KNK8C/CSG3vGSAqoVrm/uFbzDuDEBEHXk1bm/4N8v2f9LK6/4R/a//AGir&#10;PXLeVbi01C4+K09zEs6sGBNvInluCf4WyuOoPSof+Cdn/BOb/gn34n/Zei8EWnwYuNQ1PQ9S1HTf&#10;EHijVJbhbu/1CO+uYbicylsSyCWJ1L4PKjOa9U8Df8E8/wBkux0D4l/s+eDNH8UafaeIrPT4dfnu&#10;LkmNvImaeFoHZMEhxlsZyOOM1wvxE/4JT/Cv4yWWh/A3Qfir4m0m1+F+ny2lu11pYljuftk73jOr&#10;sQC2ZNp2jooB6V8l6/8Asw/tR/sFftkaF4e+DL33iPV9y3elzaNayJHf2+cyW8oI242DDgnAJyO1&#10;frB8MPj34N+KuqrofhszTzx6b9pvLiJN9vFIriOSDzFyvmI5IKg9ienNdBD41sJ/Hc3gEWF4LqCx&#10;S7a4a3PkFWYjaH6FuOV9KdN4ysIfHMPgA2N2bmXTGvluFtyYBGH2bS/Tfnnb1xzUV/4802w8dWPw&#10;/l0+9e6v7WSeO4jtWMCqgOQ8mMK3HAPWn3njWwsvG1n4Eksrxrm8spLqO4W3YwqqNjDP0DE9B3pd&#10;a8ZafovizRfB01ldyT619o+yzQ27NFF5KB28xuiZBGM9TwK8+8fTnwB+014T8UadcXMcPiu3l0jX&#10;I/naGRkUvav12o4csvGMqx68Y9A13xpYaB4k0fwzcWV5LNrcsyW0sNuzRRGNN58xuiAjpnqeKXxP&#10;4ysPCt1pVreWd5MdY1FLO3a1tzII3YEhnx9xeOWPAzTPGPjvTfBEmmx6hp99cHU75bWH7HatJsZj&#10;1bH3V9zxT/FvjHT/AAadL/tCyvJ/7V1eHT4fsduZPLkkBId8fdQbeWPAzR418Y2PgfSItW1Kyu7i&#10;OS8htlSzt2kcNI20Egc7Qep7Uzx/470z4daB/wAJFqun311H9pjh8uwtTNJl++1e3qak8b+MrDwJ&#10;oDeINSsbu4hW4iiaOxtzLIS7hAdo7AnJPYc07xr4usfAvha88W6jaXVxDZxh5IbKBpJWBYL8qjk8&#10;n8s0zxZ4xsPB3hG48YX1leTW9vGsjw2luZJmBIGAg5JyR0pNb8bafoPgWTx5dWF5JbR2S3Jt7e3Z&#10;59pAO0IBndz0qxqfiO00zwrceLbi0naG2097xoY4S0rIsZcqF6lscbepPFV/+E004eA0+IJsbz7L&#10;JpiXwt/s7faAjIHClOu/B+71zxS2PjTT9Q8Ef8J7FY3i2/8AZ7XX2eS3Kz7FUtt2dd3HC+uKn8Pe&#10;IbXxH4YtPFVnbXEUN7ZpcxxXERSVVZd2GU8hueR61V8K+ONO8WeCovHdnYXkNtNbyTLb3Vs0cwVC&#10;wIKHkH5eB34qTwR4wsPHvhqDxNplldW8NxuCw31uYpBgleVPI5pPAnjKw+IXhS18YaZY3dvb3m/y&#10;4b+3MUq7ZGQ7kbleVOPbB70vgvxlp/jfS5tV06xvLdYb6a2ZL23MbFo22lgD1U9j0NR+AvHem/EH&#10;SZtZ0vT723jhvJLZo761aFyyEZIB6r6Hoak8H+MdP8aWt5d2FldwLY6nNZSC8tzGWeM4LLn7yHs3&#10;ejwr4zsfFd5qtlZWN5C2k6g1nM11bFFkcKDuTP3k56jio/CPjzTfGGo6xpmn6feQvouoNZ3El1at&#10;GsrjOWjJHzrx1HFSeHPGVh4m1XVtItLC7jbR7wW1w1zblEkYqGzGT99cHqO/FU5dV8JfEa/8S/Cr&#10;X/C/260tbaK31i11TTRJZ30NzE2Y8OCkylcq6kEYOCOa+S9D/at8W/sJ/tBePPB/7XvxA8O6Z8Fr&#10;7xHpOnfCPUrXQXshostzEkX9mOI18lbWPYGEpIAL49h9eaL450nxB4o1Dwvp8Fwz6fbW87Xfkn7P&#10;MkyllMcnR+BzgnGRTovGunT+PJfh+tleC6h01b43Btm8gxmTZtD9C+edvXHNNt/Hemz+Pbj4frp9&#10;6Lq3s1uWuGtW+zsrdFD9C3qKePGNiPHv/CvfsN19qOkf2j9o+zt5Hl+b5W3f035529cc0l/420+w&#10;8bWPgWWwvGub61luIbhLZmhRU6hn6Kx7A9aZf+OtNsPHln8PpdOvWur2ye6juFtWa3VVJBVnxgNx&#10;06mpdV8Y2GleL9K8GT2V41xq0dw8E8VuWhj8pQTvfohIPy5680zX/G2neHfEWj+G7mxvJJtYmeOC&#10;W3tmaOIqu4l2HCDA4z1NM8SePNN8M+J9D8K3lhfSTa9JMlvNbWrPFF5YUkyMOEB3DGeuDU3iTxlY&#10;+GNT0nS7yxu5ZNYvvstu1tbl1jbaWzIR9xcDqaj8ZeONO8Ftpi6hYXk39q6pFYw/Y7ZpPLeQ4DPj&#10;7qjux4Ao8ZeOtO8EHTRqFheT/wBp6itnD9jtWk8tyCdz4+6vHLHjNeR6RHb/ALIXxbj8MpBcf8K/&#10;+IevO+myKrNH4e1mUF3hZidsdvcMCydAJSVx84z7wlOqHUNQsNJsptT1S8itra3iaW4uLiQJHEij&#10;LMzHhVABJJ4AFeceErmb9oe8fxhqmm2k3w//AHb+G7O9tD5upzxTLIuotuxsiDJiJCMuCZDgFAfT&#10;elFFFFFB5HSvG/8AgoB8J/BHxj/Yw+JXg7x94cj1K1j8Hahe2kbAiSC7t7d5oJomX5kkSRFZWUhg&#10;RwaNT+A3gX9tz9gDwr8OfFWvi4h1fwbpd1Y69byLO0F2ttGROrZIY53K3PIZh1NfJfhX4TftJf8A&#10;BM/XfAvwJ+B1g2sa9408QNqnjjxZJYyHSfsURkgitCSPkVEkednYqwYqORX2/wDs7ftr/s6/tO61&#10;q3h/4S+PYb+/0Wdo7i1dfLeVBx50YPLx5/iFeuK4bpS0UjMF+9UV3qFlYWsl9fXUcMMMbPNNKwVU&#10;UDJYk8AAcknpXyB+0V/wWo/ZP+C2tSeGfCIv/G2oQTCK4/sPatumVYkiZ8K21goIH97jpXNeDv2/&#10;P2j/AIyfFf4D+IvBeiabaeB/iNNNB4isbW0a4msbqCSRZY3mzhAUCOOM45PavnPxt/wUr/4KiaP4&#10;11bS9H8HXjWdrqlxFat/wg87BolkYLyBz8oHPevTv2If+Cvv7R3xn+Nmj/Ar4n/DLRbia+upDqWr&#10;W4ktXsbeJWkmdojn7iKSckfd96+1Pgh+2f8As4/H3Q7jW/h/8SrBo7XVm02SO+nW3drgHhUDkb9w&#10;wVxnIIr1ITIRkGgSKTjNOr4t/wCCsn/Jdv2Nf+zo9P8A/TTqdfaVFFfz6ftif8rmXg3/ALB+n/8A&#10;qLz1/QWOleO/t8ayfDv7LOva+JI0+w6po0++ZgqLs1a0bLE8Acc1zPwg8SfBQag/xM+Jfxz8I3Ws&#10;XTeZHHL4ltT5Pf8A56fp2rN8Z/tL/DX46+J/+EE8N/Gbw3p/h+3bN9fTeILeP7Tg9suPl9B3712G&#10;v/tKfsz/AAK8Bx2fhz4neF7mVVKWdrbeILZmlkx99yHOB6n8BXO/Cvxh8HNd1c/Fv4ufHHwjcajP&#10;+8s7OTxJa7bdOq/L5nGB0X8TkmqPjz9pv4cfGrxL/wAIB4U+MPhmx0WKT/Tr6bxBbx+fj0y4yvt3&#10;rqta/aP/AGZ/gH4CjtPDXxQ8L3ly4K21vb69bM00mOWch+FGc8/Qda4H4T69o/jr9ojwV8QLz4n6&#10;Nq+rX0mpYsdP1aGeSKL7G/OxGJVR06V9VbGYZX8ayfCnw98DeAl1FPAvgvStFGr6pNqerDSdPjt/&#10;tt9NjzbmXy1HmTPtXdI2WbAyTipPFXgnwp460r+wfG3hbTdYsPOjl+x6pZR3ERkRgyPtcFdysAwO&#10;MgjIqPxr8PPA3xJ8L3Hgj4ieCtJ17RbsKLrSNa0+K6tZgrBl3RSqythlBGRwQCOlUPht8FPhD8G9&#10;Hn8P/CL4U+G/C1hdSeZdWXh3Q7eximfGNzJCihjjjJBOKreHP2ffgb4O8N6z4M8JfBjwnpej+IpJ&#10;H8QaXp/h22httTaRdkhuIkQLMWX5W3g5HByKj+GP7N/7P/wTvbnU/g38C/B3hO6vIxHeXHhvw1a2&#10;Mk6A5Cu0MalhnnBJGar+Iv2Xf2b/ABh47T4oeLP2fPBGqeJY5o5Y/EOoeFLOa+V4+UcTvGZNynGD&#10;nIxxWtq3wX+EuvfELT/i3rnws8O3nirSLfyNJ8TXWiwSahZxfP8AJFcMhkjX94/CsB87eprF179l&#10;L9mTxT45PxN8Ufs5eBNS8SGZJv8AhIL/AMI2c16ZEA2uZ3jMm5cDBzkYGK2viV8GPhL8Z9Fh8OfG&#10;D4W+HfFWn283nW9j4k0WC+hikwRvVZlYK2CRkDODTvAfwc+FPwse6f4Y/DHw94cN/Fbx3x0HRoLT&#10;z0t4hFAr+Ui7hHGAiA8Io2jA4q5o/wAPfBPh3XtS8WeH/Buk2Oq6yytrGpWenxx3F8yjCmaRQGkI&#10;HA3E4qPxL8M/AHjXV9I8QeMvAuj6tqHh+7a60G+1LTYp5tNmIAMsDupaJyAMspBOB6VY8MeCPCXg&#10;iyn0/wAF+FtO0m3ur2a8urfTLKOBJbmVt8szBAAzuxLMx5Y8kmuV0z9lP9mXQvHn/C09C/Z08B2f&#10;igXDXC+IrXwjZx3yzMCGkE6xCTecnLbsnJ55qX4kfsx/s6fGLX4PFnxb+APgvxRqlrAsNtqXiLwv&#10;aXtxFGrFljWSaNmChmYgA4BYnuaty/AH4I3HhjVPBNx8G/Csmja5MsutaS/h+2NrfuAoDTRbNshA&#10;VcFgT8o9BTvhh8Bvgr8Ebe6tPgz8H/C/hKG+kV76PwzoNvYLcMudpcQou8gE4znGeK6yNSq4Ip1F&#10;FFFFFFFFFFfgR+1f/wArjHwR/wCwVp3/AKb9Rr996K8K/wCCov8AyjN/aK/7IV4u/wDTNd1/NpX9&#10;IX/BKIf8auf2bT/1QPwd/wCmS0r36iivy78O/wDKcj9rP/sU/AH/AKbJq+iKKKKKKKKKKKKKKKKK&#10;KKKKKKKKKKKKKKKKTcMZrwr9qr/gnj+zb+2F4t0nx98V7DxBa65ounvY2useFvE11pdzJas4k8iR&#10;7d1LoHywU8Asx715b+yZ4J0b9gb/AIK0/Cj9lz9nj42eJrzwz8UPCPiKfx54L8T+LptYkheytRPZ&#10;3qC4dpLcs6yJuGA4VwOjV+sFIwJXAFfMXir9nj45/smwa98U/wBlb4x3V14Xt5NR17V/hT4osft1&#10;rcSSvPd3IsJ1Kz2skksjsqbmi3tyhya9n+EXxt8OfGK18zQ9LvoWXS7O8leaIGBvPj3bI5ASJCpy&#10;rY6GtnRfHWma/wCLtZ8G2unXyXGi+T9quJrYrDN5qbx5b5+fA4PAweK8d/bm8U/Du/8Agn420Lxl&#10;r3ijw/H4f0u1utQ1/wAPWo85YJp0QxwsWAkJBwyEgdDzgV5z/wAEkPFX7Odl4I8Q/DT9nfxH441i&#10;xGqSalc3XizS4YUhlMcEbRo0TEZPyNg8nk19UQ+OdLn8e3Hw8TT75bu309bxrhrb/RyjMVCh88tk&#10;crjpTpPGmmx+PIfh61le/a5tLa/W4+z/AOjiMSBNpfPD5IO3HSo9Q8f6Vp3j6w+Hs2m6g15qFpJP&#10;Hcx2u63RU5IeTPBPYU+98b6bY+OLPwHJYXzXV9YyXUdylvm3RUYKVZ88NzwMcina14203QvF2i+D&#10;rrT72S414XJtp4bfdDD5CB2818/JkHC9cniuM/ae+IsXgv4d6lYWSajDq0+j3lzo+oWdkJktLiCB&#10;pVdyeE5Xrg9a2fDXxNiXRfBFlr1reXGoeKtLjkW5t7XdFHItukrmU5/dg549TxWz4p8a6f4Qu9Js&#10;r+wvZm1jUksbdrS28xY3YEhpDn5Uwpy3rUfjT4gaT4Fk02PU9O1C4/tW/S0h+w2vmeWzdGfkbV55&#10;PNSeMPG2m+Cf7LGpWF7P/a2sQ6bb/Y7fzPLlkDYeTn5Yxt5bnGaXxt4203wHpMes6pYXlxHNeQ2y&#10;pY2/muGkbaGIyPlB6nsKi+Ifj/Sfht4e/wCEk1fT7+6hN1HCI9NtvOk3N0O3I+X1PapPHfjXTfAH&#10;h9vEmq2F5cQrcRw+XYW/myZkcIDtyOATknsKf458XWHgLwreeL9Vsby5t7KNXlgsYPNlcFgo2rkZ&#10;OT69KZ4x8aab4K8H3HjTUbK+uLa1iWR4bO38yYgkAAJnk/N+HNN13x3pfh/wLJ8QrvT76W0jsVum&#10;tre233G1gCFCZ+9z0zVrVPE1lpXhK48Yz2ly9va6c960EUO6ZkWMvtCd3IGAvrxVc+OdMPgFPiL9&#10;gvvscmlpfi2+z/6R5bIHCGPP38HBXPXik0/xvpeo+Bh8QIrC9S1/s9rv7LJbYuNiqWK7M/ewPu56&#10;1Z8OeJLPxN4Ws/FtnaXMUF9Zx3MUN1DslVWXcFZezeo9aq+FPHml+MfA0Pj7T9Ov4bWe2kmW2vLX&#10;y7gKhYEFM8E7TgZ54p/gXxrp/wAQPDUHinSbC8t4bgsEhv7fypRhiOVycdKTwB43034jeEbTxno9&#10;heWtvebzHDqNv5My7ZGQ7kyccqce2Kd4L8bad470ubV9LsL23jhvprVkvrfy3LxttLAZPyk9D3FQ&#10;/D7x/pPxH0abWdI02+toobyS2aPUbXyXLJ1IGTlTxg1J4M8a6d45tL270yxvbdbHUprGQXtv5bNJ&#10;GcMyjJyhzw3ejwp4303xdeatZWNheQto+pNZXDXlv5YkcAEtHz8yc/e45qPwh4+0rxrqOsaXp2nX&#10;8DaLqDWdy15amNZXXPzRnPzrxweKl8NeNdN8T6vrGjWNheRSaLeC2uXurfYkjFQ2Yzn51wevHNM0&#10;TxvpuveLdb8G2lhfR3Gh/ZxczXFvthm85GdfKbPz4Aw3TBrF13/hWnxrvNb+DvjnwCurWenNC99b&#10;a5payWc7ZDoU35DkHB6cGvkv4Vftg/FH9hP9p6f9j79uzx6NW8H+KvEMkPwl+LN9bmCMNKgmi0fU&#10;GCCGGUKzJC4YCQQsMAivs+Hxzpk3xAn+HSWF8LuDS1v2ujb/AOjGMyeXtEmeXzztx0plv8QNKuPi&#10;BP8ADldPv1ureyW6kumtsW7K3RQ+eW9sVIfG+mn4gf8ACuDYXv2w6P8A2l9q+z/6N5Xm+Vs8zP8A&#10;rM87cdOaL7xzpmn+OLHwDLp9811qFrLcRXEdtm3RY+od88MewxzUd94/0qw8f2Xw6m07UGvL6xa6&#10;juI7XNuqKSCrPnhuOmKk1bxppukeMdK8Fz2N41zrEU8lvcQ2+6GMQqGbzHz8pOeODmm+IfHWl+Gv&#10;Euj+GLzT76S41qaSO3mt7XfFEVTcTI2fkGBx15pvif4gaV4W8UaH4SvtO1Ca416SZLWa1td8UJjV&#10;SfNbPyA7hjg55qTxN4203wrqukaTfWF5NJrN99ltmtbfesT7S2ZDn5FwOvPNN8aeO9K8Dvpaapp9&#10;9cf2tqkNhB9ht/MEckhwGfkbUHdu1N8a+PdL8CNpY1PTb+4/tbUksoRY2vmeW7BiGfkbUG0/N24r&#10;H+P2neBfEPw3uPBfxG0jULzS/EF1BpzrpanzopXcGKdWUgxmORVkEg5RkVh0rlf2X/iT40trzVf2&#10;bfjlrIu/HXg2OIjVvsbQJ4k0pwPI1OEElWOSYJ1U5jnjYlUSWEv6/NcQW8bTXEqxoilnZmwFA6kn&#10;sK8s8P8AiLWv2hvFt5d6VPD/AMK1traewaOSzWRfFEkibJHDHP8AoqAsgwB5jbjkqFr1O3hitoEt&#10;7eJY441Cxoi4CqOgA7Cn0UUUUUVV1zR9O8Q6LeaBrFqs1nfWslvdQv0kjdSrKfYgkV8lfsrf8LE/&#10;4JtfGzwT+wd468Y3Hiz4U+Oobq0+D3iG509Yrrw/qFtFJdS6JdNEgjeFoFkkt5CQ58mSM7sKa+w/&#10;iP4A0T4peAdW+HniVpvsGtadJaXTW8xjkVHXBKsOQa/GH9rD9mP4t/8ABKz9o3QfHnw08ZXVxp8k&#10;32rw3rWCrvsI8y2nAAUkjgqOGU5wK/Yr9n34yeGfj98G/Dvxh8JXSy2Ou6ZHcLtYExyYxJG2CQGR&#10;wykdipHauzDhjgUtNk69K/PL9tH9prRP267vxN+xn8BPH+t+HPGWh30yWGnzN5Fr4s8tP31oWOGj&#10;YbW2BvlbBycHIg/Yt/4IaeDNA0u28dftdT/2tqzNvj8L6fdEWlth1K+a4AaZiFYMvCYfHJUMfvD4&#10;efB74afCTw9b+E/hp4H03RdNtZHkt7OxtQiRuwAZh6EgAE98V0QjOMmuJ8d/s5fB74g2V5b6x4Es&#10;ILi9sbmzk1LTYVtrpIp02S7ZYwGUsvGc5r49/bC/4JG6rqf7P/hH4WfsjT2VrL4X1q71CY6xeNFN&#10;dtKOG85VJ3rtVRkdhyK+W/h/+2R/wUM/4Jt+PrXwL8b9J1a60h/LL6D4mbz47iFUI/0a5BYKQHUn&#10;ax5VQw7V+nXwQ/bQ+FPxfl8M+FNXlk8N+MvE3htddt/B+pK73Edk2/bIZVQRkFULDkHBHFexpNGV&#10;BVsgj5SD1r4v/wCCsjr/AML3/Y19v2o9P/8ATTqVfadFFfz6ftif8rmXg3/sH6f/AOovPX9BY6VV&#10;1jR9L1/TpNI1rTbe8tZhia2uoVkjcZzhlYEHn1Fc+vwR+DoHzfCTwz/4Ibf/AOIoHwQ+DoH/ACSb&#10;wx6/8gG3/wDiKD8EPg6enwk8M/8Aght//iKP+FIfBz/oknhn/wAENv8A/EUL8Efg73+E3hn/AMEN&#10;v/8AEUN8EPg6Tu/4VL4Z/wDBDb//ABFXND+GPw78M6guq+G/h/oen3SqVW5sdKhikAPUBlUHBrdV&#10;doxS0UUUUUUUUUUUUUUUUUUUUUUUUUUUUUV+BH7V/wDyuMfBH/sFad/6b9Rr996K8K/4Ki/8ozf2&#10;iv8AshXi7/0zXdfzaV/SF/wSi/5Rdfs2n/qgfg7/ANMlpXv1FFfl34d/5TkftZ/9in4A/wDTZNX0&#10;RRRRRRRRRRRRRRRRRRRRRRRRRRRRRRRRRnHWvKv2uf2kZ/2XvhXF460r4X6l401nUtcs9F8O+GNJ&#10;v4LWS/1C6k8uFGmuHWOFN33nOdo52mvFPiH/AMFXR+ylpsemf8FFv2P/AIifBfxVeaXPdeHNGWO3&#10;8R2fiWeNtv2HTb7TneKW63NGNkogC+ajMwQ7h9Lf8Eff2SPFPwf+As37SH7S3w0k0n46fFjU7vXv&#10;iJNql99su7GOS6mOn6aHP+pit7FreLyFwqMHGARgfYO4YzS0jqHXYR19a+dpP2Q/jX8BrOS7/Yg+&#10;Pr6VawwSm3+HXxKjm1rQJHIkcJFOJFv7AtKUAZJpoIk3bbVztA176x/4KQ3UzeMNM1z4H6cnl71+&#10;H02i6veM7rwIv+EgFzCFEmN3m/2S3lb9nlzbN7+Uft3ftH6Rrv7I/jj4UfHzwbf/AAp8RalpKx2F&#10;14rZZNC1OZJo5BDa6vButWklMbrDbTtBdynB+zrnjxb/AIN//F+h2vir4m+BbrUiNT1Cw0u/sbXy&#10;3IaCB7iOd92No2tc24wSC28YBCnH6MQ+N/Clx42m+H8WpZ1q3sEvJrX7PJ8sDMVDb9uzqDxnPtSy&#10;+NPC8XjWP4fNqONYk01r+O18hz/o4kCF9+3aPmx8uc98Y5pl94+8H6b43sfh5e6pt1rULaSeztPs&#10;8jb40B3NvClF6HgsM9qfd+N/Clj40tfAd1qO3WLyze6tbX7PId8KNhm3hdo5PQkE+lGr+NPC2ieK&#10;dH8HapqPl6nri3H9k2/kO3neSgeX5gpVMKQfmIz2ya5/45ePfh34c8KXvhbx0v2htZ0e9jt9LVJV&#10;N6ogcvF5kanyty5XcSMZyKg+HHxn+C2r+F/Bun+EfF2nXEOvWPk6BHpt59tjJghBkh86PcuYxwS7&#10;Akj14rqfE3jPwx4SudLtPEeoeTJrGorZaaPId/OuGBIX5VO3IU/M2B71F4v8e+D/AAPJp8fizVPs&#10;rapfLaWP+jySeZO33V+RTt+pwPen+K/GfhfwWdN/4SjUPs/9ratDp2mjyHfzbqQNsj+VTtztb5mw&#10;o7kcUvjLxn4X8DaVHrHi7UPs1rNdRW0cnkPJmWRtqLhFJ5PfGB3xUfjzx94O+HGhf8JH441UWdj9&#10;ojhE32WSX9433RiNWP6Y9cVL418aeF/AOhnxF4w1H7LZLPHCZvIeT53cIg2orH7xAzjA74HNHjLx&#10;d4b8BeGbvxf4vv1tdNsow11cGF5Nilgv3UBY8kdATR4r8aeF/BnhO48Z+KtR+z6XbRrJcXDW7ybV&#10;YjB2oCx5I6DNM1rxx4U8P+CpPH+s6l5Ojx2a3Ul19nkbEJAIbYqluhHGM+1WdT8SaHpXha48X6he&#10;bNNt9Pa8muPLY7YFTezbQNxwuTjGfbNV/wDhN/Co8Dr8Qv7RH9itpq3yXf2eT/j3KB1fZt3j5SDt&#10;xu9u1Gn+OPCupeCR4/sNR8zRvsLXf2r7O4/cqpZm2Fd3QHjGfarGgeI9E8SeG7XxXoN352n3tmlz&#10;a3Hlsu+Fl3BtrAMMg9CAaq+GfHXhLxd4Li8eeG9S+0aPNA80N19nkTKISGOxlDcFTxjJqTwX4y8L&#10;+P8Aw7D4o8HX/wBq0+dmEM32d492Dg/K6hhznqKb4H8a+F/iJ4VtfGPgrUftml3gf7LceS8fmbXZ&#10;G+V1Vh8yt1HOOOuaXwf408L+OdNm1bwnqX2i3hvJbaaT7O8eJo22uMOAeD36HsTTPA/j3wh8RdKm&#10;1nwVqf2u1hvJLaaT7NJFtlTG5cOqnjPUDB7Gn+EfGfhfxva3l34W1D7THY6hNZXjeQ8ey4iOJE+c&#10;DOD/ABDIPYmk8M+NvCni681Sy8N6iLibR79rPU1Fu8flXAAJXLKA3BHK5HvUfhTx94P8Zahq2l+F&#10;9V+0XGiag1nqifZ5E8qdcgrl1AfofmXI96m8PeM/DHifVNW0fQNR8660W8Ftqkf2d08mUqG25ZQG&#10;4I5Uke9N0bxv4V13xTrHg7R9S8zVNDEH9rW/2eRfJ85C8XzFQr5UH7pOO+KZovj7wdr3ivVPBmj6&#10;p5mqaPs/tK2+zyL5W8Ar8zKFbIP8JNcv8YPh5+z1+1R4d8Tfsy/GPwhpnirTZLOA+INA1TT2aMJJ&#10;88MgZlADgpvV0bejKrAqwBryL9nT9oH4lfA74man+y7+3N4++G9jq2q+OLmz+B914ZjuLNtb0WRJ&#10;Lm1spbd4vJtpreJGt0UTu8wg5UuBLcfQsPj/AMHT+OJvh3DqobW7ezW5mtfssnyxMeDv27Tn0DZ9&#10;qf8A8Jp4WXx1/wAK5/tH/ief2T/aP2TyH/49fN8rzN+3Z9/jbnd3xjmi88b+FNO8Z2fgO71ILrF9&#10;ayT2dt9nc74o/vtuC7Vx6EgntmmXnj7wdYeOLX4d3eqhdavrJru1s/s0h3wqxDNvC7RgjoWB9Aal&#10;1Pxn4Y0fxZpfgvUtQ8vVNYjnfTbfyHbzViUGQ7gpVcAg/MRntnFM13x14S8OeItJ8M63qXk6hrUz&#10;x6XD9nkbznVdzfMqlVwo6sQKZ4j8f+DvC/iXRfCev6p5Ooa9JKmjwm2kfz2jClxuVSqY3L94jOeK&#10;m8Q+NPC/hfUdK0rxBqPk3GsXv2TTE8h382baW25VSF4B5bA96j8YeO/CXgdtNTxZqX2VtV1KGw07&#10;/R5JPMuZDhE+RTtyf4mwo7kUnjDx54Q8DnT18Xan9m/tTUEs7AfZ5JN9wwJVfkU44B5OBUni/wAZ&#10;eGPBFla33ivUPssN3qENlav9neTdPI2ETCKcZPGTgDuRXk37cFteeCPA+m/tLeArax/4TbwDeLJo&#10;rX008K6pY3EkS3+jyyQRyOIrqKNdu9HjjuoLO4ZGa3TF74efFvVf2p9R0fxf8I9avNN8A2ccdxql&#10;7caY0V1q10V508LKMxLA2VuDjcsqmEEMkuz2C3t4reFYLaJY41XCrGoAH5VIOBjFFFFFFFFDAkYF&#10;fKv/AAWN8W23wc/Yvk/akWwuLnUvhD488M+L9Jhs782sk7QavbQXFsJgrGNbizubu1ZsMAlw2VYZ&#10;U/ZEeX/KvMf2r/2Ufhf+1t8OIfAHxWs7+S0sdRjv4DpU0cdwzR5zEruCFVwdp5Xt8wxmvk39kD9q&#10;jxd8ALnxRr3xi+EHh34O/ALRbqTRNDt72GWO/bVop2T91GiyT6hO67hO4TaPs5YMpilDfcHwx+Lf&#10;wv8AjF4aj8ZfCrx/pPiHS5DtF5pN+k6K+0MUbaTscAjKNhlzyAa6Pz4wMk8Cvhj/AIKsf8FMvA/w&#10;n+Gl98Gv2evipa3Xj2/ufsmoXfh/Ut0mgxK7LMWljBVLjchj8vesiFtxAwA3Rf8ABLL4feIPi/8A&#10;DLSf2vv2g/DOm33jm5t5LHQ/Esmm+VezaapwskzK+2Z2IYCQqHwMEtX2NGpXOT3p1FFRlHJ9q574&#10;m/CP4dfGXwvP4M+KHgvT9b024xvtb+3VwGBBDKSMqwIyGBBBAI5r5w+KP/BPTx5bfEv4qftAfBn4&#10;yM3ibx14Pk0vS9N1mzVY7CYhV+SdM7Y/LXaE8okEkljnI+A9X8Hf8FZv+Cdtj/biT+LtJ8PWczO1&#10;1p98uqaQmWRfMljUyRxBmdQDMqlicDkEVqal/wAFDfjN+2t8dv2UfC/xN+GNjC/hv9pbTJLrxVpN&#10;wY4ZZJNK1FYrd7dgxEjBZ33q4UhMbF4J/Zyiiv59P2xP+VzLwb/2D9P/APUXnr+gsdKKKKKKKKKa&#10;ZAKjbUrBOGvI+uCN44qQSoy7lO70x3prXESMEd8M33QT1+lO81PWjzU6A0eYvofrigyKPWhZUcZU&#10;0eYnXPWmS3trCQJp1Xd93cwGaIr21nOIZ1Y9wrA4p4lXvx9aN4FAlU9KSS4iiRpJH2qv3mbtTkcO&#10;Miloooooooooooooor8CP2r/APlcY+CP/YK07/036jX770V4V/wVF/5Rm/tFf9kK8Xf+ma7r+bSv&#10;6Qv+CUWP+HXP7Nv/AGQPwd/6ZLSvfqKK/Lvw7/ynI/az/wCxT8Af+myavoiiiiiiiiiiiiiiiiii&#10;iiiiiiiiiiiiiqer69o3h+0+369q1rZW4YKZ7u4WNM+mWIGar634u8PaF4Zm8Y6jq1uunQWvnm6+&#10;0II2TGVIcnad3Qc8kivnH9l/4FftCf8ABUv4h/Br9ub4u+BPDvgX4P8Ag/WpvE3gXwrqkn2/Xtek&#10;MRit7m6RR9ntYSGZlTdJJlFbIBGf02GByD/SvjL/AIKef8FJvGXwD1nQ/wBjj9inw1a+Nv2iPiBI&#10;Lfw34fH7y38O2zD59W1AL/qoY1O5VbG8/wCyGI9l/YG+E37X/wAGP2f4fA/7bv7Q1j8TvHEWq3Ms&#10;nirT9PS1SW1cgxRGNIYlBQ7hnbkjHPYe2E47Um4Ubx3pM7hjFVdb0TSvEWk3Gg6/p0N9Z3kLQ3Vr&#10;eRCSOaNhhkZWyCCOCOmK/LX4VeCfhZ+zB+2G/wAG/wBn74j+PLH4lf8ACTjRZPFGoeF4ZPD0VtcY&#10;It7ixWRZ54jIEAcSwjIWUMBH833M37S3xR+D832H9qf4M3Gn6eGY/wDCdeDZH1TRgu5tvnjYtzZk&#10;IoZ3liEClgqzOa7TSP2mv2fNeurWy0j4z+GppL3T/t9qq6zCDJb7gPM5bpk+1UvFf7W37M3grVId&#10;F8S/HHwza3FxbyTxx/2tG+Y0+8flJA/GsD4V/t2fAD42ftBaj+zx8MNem1a903wvba2+tWsOdPmj&#10;mkZVhil/5aSAAMwUEKGGTnivVNS8WeHtI1/TfC2papDDqGsed/ZlqzYa48pQ8m0f7KnJpmseM/C+&#10;gaxYeH9Y1eGC91SQx6fbyN807Acha8m/aqi+GHw6fRPG+m6XpOkeNtf8aeGtLtdes7OOHUry0bX9&#10;NFxbfaFAkaJoyQ8ZbaynBBFeua54s8O+Gp7C11zVIrWTVLxbSwWVv9dOQSEHqcA/lTPEnjLwx4Re&#10;yj8SavDZnUbpbayEzY82Vuij3Oaf4g8V+HvCf2Fdf1OG1/tLUI7Gx8zA864kB2xj3O0/lR4k8V+H&#10;fCFhHqniXVIrOCS4jgjkmbAMjnaifUmm+LfGXhjwLpP9ueLdXhsbTzki8+dsLub7q/jTvFHivw94&#10;M0hte8T6pFZ2iyxxtNM2F3uwVRn1JIH407xL4n0Pwdodx4m8TanHZ2Nooa5uJuFjBIHJ+pFJ4g8U&#10;+HvCvh6bxT4g1WG10+3RXmupW+VVJAB/Miman4u8N6L4XbxrqerwxaUlqtw947fIIiBhs+nIqxea&#10;9o+naBN4nvb+OOwgtGuprpj8qwqu8ufbbzUP/CXeHG8LL43XVYv7JkslvEvd3yGArvEn02kGi08W&#10;+Hb7wv8A8Jpa6tFJpf2Rrn7YD8hiUElvoAKm0jXdI17RLfxHo97HcWN1brPb3MbZV4yNwYexHNV9&#10;C8Y+GfE3hhPGehatDc6XLC0sd5E2UKKSGP4FTTvC/inw9410WLxF4Y1OK8spt3lXELAq2Dg4P1o8&#10;KeLPDvjjQoPFHhTVYb7T7rd9nuoGyr7WKHB74KkfhR4a8V+HvF9jJqXhvVI7yGG5kt5JIWyBKjYd&#10;fqDxTfCfjLwx440+TU/CesQ31vDdNBJNA2Qki/eX6jNO8OeK/Dvi6C5u/DuqxXcdneSWlw0TZCTx&#10;nDofQg0aD4s8PeJbm+tNF1WG6k0u8NpfrG3MMwAJQj1wRxUfh7xj4Z8VXeoad4f1iG6m0m6NrqMc&#10;LZMEw4KN78HipNG8VeHtf1DUNL0fVIri40q5EGoQxtkwybQwVvQ4o03xX4d1jXtS8L6bq8M19o/k&#10;nUrVG+aDzVLR7v8AeAJH0pumeMvC+s+Ib/wrpmsRTahpm37dao3zQbhld31Bp1n4r8Paj4hvvCdj&#10;qkMmpabHFJfWqt88SyAlCR7gHHriuN+Mfw3+B/x31XT/AAD8QfC/h/XfEHhe6h8S+GYNbsRcNpd9&#10;ExWC9QZDLtclTtI3KWQ5ViD5R+xp+198ZPEPjXWv2Xv23fCGl+GfiloV9Imn6ho8bxaP4vsfvR3m&#10;n+a7srBCBJAzMyEZyV5r6JPizw7/AMJUPA41WP8AtY6f9v8AsW7959n3+X5uP7u/5c+tFz4u8N2f&#10;ia28G3Oqwpql7BJNa2bN88kafeYfSmXXjPwvY+K7fwRdaxCmq3dsbi3smb95JGpwWA9M0+/8V+Ht&#10;M8Q2HhS+1WKPUNUjlfT7Vmw8yxjLlfoCCfrTdX8YeG9C1jT/AA/q+rQwXmrSNHp9vI2GnZV3EKPU&#10;DmjW/Gvhfw/rumeG9Z1iG3vtaeRNNt5G+a4KAbwo74DD86drXirw94dvNP03WtVit7jVLr7Np8cj&#10;YM0uCdq++ATTfEfjDwz4SNiviLV4bU6lfR2diJWx507nCoPcmk8SeMvDHg/7GviTWIbX+0LxbWz8&#10;5sebMwJCD3wD+VP8R+K/DvhG0t7zxJqcNrHdXUdrbtMcb5pDhEHuTxXlvxG+N+paj8R18JeHNaOh&#10;+E/Dd3G/jjxpNGhU3PmR+Vo9uHGGklDMZpQG8qMBF2yTI8cXw8hT4A/tD33wcjCw+F/H/wBp17wr&#10;GzBVtNTQBr+ziXONjr/pQVVGG+0MzMZAB7Sh4606iiiiiiiivF/+Ci/w4+DnxX/YR+LXg39oHVp9&#10;N8HN4D1G913VrW3kml0yO0ha7W9SKIhpXgeFJhGMhzEFIYMVPXfsEfET4s/Fz9iv4S/FD496abPx&#10;t4g+HekX/iq3+zeTi/ltI2mPl9E3OS2wcLnHavXXQONpNfMX7ev/AATH+Gn7b9/b+ONV8aapofij&#10;TtJWw027t9ktoYxK0mJYSMsSXYbldSBjIbaBXwD46/4JQf8ABQ79mLX7jxB8E72+1SBFUR6x4F1y&#10;S3umBY4UxKyTZGAxwCoz1Ne5/Ffxr+2v4HT4JaJ4u+G/xB8WeHNc+Gn9j/FTwzFFLJLqclw00NxF&#10;IWBK3IjdGDZVzwN6hiaqfs6f8ECkPiO81n9pT4kyPpNvfzx6bpXh5ws93AkrrFNLKwZYhIipJ5ah&#10;mAkwSjAgfpJ4U8K+H/A/hux8IeFNLjstN021jtrG0hztiiRdqqM5J4HUkk9Tk1oUUUUUUwxZJO6k&#10;8o4xxXwj/wAFLPhT8NPhl8eP2RW+HPw/0XQf7V/as0+41L+x9Nithczf2RqY3uI1G49evck9Sc/e&#10;VFFfz6ftif8AK5l4N/7B+n/+ovPX9BY6Vj+PfH/gr4W+Eb7x98RfFNjomi6bGJNQ1TU7lYYLdCwU&#10;M7sQFGSBz3NeUn/gpP8AsB9v2w/h3/4VVt/8XXU3v7XP7MWneKtI8DX/AMevCsOseINNh1HQ9Lk1&#10;qFZ760lQvFPEm7Lo6qWDDggE1SP7bv7IQ8C3HxO/4aS8Gf8ACO2errpV1rX/AAkEH2aK+KFxbNJu&#10;2iQoC23OcDNY9n/wUc/YM1G8j0+x/a9+Hs080qxwwx+KbYs7E4Cgb+pJrqL79rD9mnTLrxPZah8d&#10;fC0M3guNJPF0cmtRA6OruEU3HzfugWIUbscmsXVv2+P2LNB0LSvE+tftR+BrXTdchll0e+n8SW6x&#10;XsccrRSNGxbDhZEZDjoykdqvfDL9tD9k740+K4/Avwj/AGiPB/iTWpoXlj0vRdeguJ2jQZZgiMSQ&#10;ByfSvSmUONw+nNfhR+xj+xt/wQ8/aA+LX7V3j7/gpNpfgubx1Z/tiePLSxm8RfEC/wBKnXS0u4ni&#10;xFb3kKlPOkuMPtJJyMnaAPWP2Of27z+wN+yj+0j8YPgrB4k+K3wT8C/GTTtI+C9pqXiGWdZdNuFh&#10;juIbC8nEjzxRzOwQMxXIC7lBJr3fXPj18TtX/bc/ZN0j9uf9i7wjZ+OvFXizxf8A8Kz8ReHfiJeX&#10;H/CMWi+G4bmeZoVhjjuJpRJJZukmVTyvMjJ3DOBJ/wAFiv25fHngj40fGz4K/sJeHbjwP8CPHuua&#10;F4m1DWPHzx3GvR6bc+XJ/Z8a2pAmEX71lkKqpKqGbOR0vhr/AIKzftW2viL4IfF34v8A7HWmeFfg&#10;z8evGNr4Z8N31x4u83xFpN1exu2ny3tmsXlhbhkI2xysY15cg4U+i/Hn9r/9vpv2iPHHwd/Zg/ZO&#10;8Lx+G/h/pdjPe/ED4r+LpNGsPEF5cw+cLTTRHBL5oVTseZyqJIjKcfKW8z1H/guB4jT9hXwH+1Jo&#10;X7Lzal4q8XfFN/h3feCbfxRH5dnrglltgI7vYUmg+0LGDJhQI2ZhnaA3qnwa/bo/aU0X9sbwZ+xX&#10;+2p8B/C/g/WvHnw/1rXvDPiDwx4vkv7TUr3TdQWKXT40kt4m3/YZIrzOSQpZSoINd9+xl+2PqH7X&#10;/iz4tHR/AVvp/hP4e/ES48I+H/EMerGaTXLm0jT7c7Q+WvkCKd/KHzOH2k5GMV8Bf8Fofh5+wZ8T&#10;/wDgsJ8EvC//AAUa0qyvfhwfgxrMkkN/qN5ax/blvx5J8yzkjkzgvxuwe46V5v4W8D/8E1fhz+3D&#10;8BtA/wCCBC6xb+Lj8UIf+FvWvg3xDrV7o7eF1ikF2up/a5pYVKv5WFJDjJIBwCPurxf+3r+2v8Yf&#10;j38RvhR+wP8Asp+F/E+i/Ce8/s/xN4l8c+Mn0tNV1YRCY6dYpHBKWbaygzyFYwxwTwabZ/8ABVb4&#10;nfFj9iLwt+0H+y5+x/rvjD4h+JPHy+CdQ+HVxqC2yeF9Yjkmju21O62sLe1haBv3uw7vNh4Afcrf&#10;g3/wUj+O3hL9rq8/ZI/bc+GXgLRZpvAuoeKdB8WfDrxk+q2dxb2O03cM8UsEU1u8aNuBZfn/AIR1&#10;NfLX/BRH9v39uL9qH/gkh8XP2hdA/Yx0WH4G+MPCt9ZaHqkfjDf4hXTJD5cGtPZ+SIvs7Ps3RrKZ&#10;ERi+CFNfqj8AuPgd4NAHTwrp3/pLHXXUUUUUUUUUUUUUUV+BH7V//K4x8Ef+wVp3/pv1Gv33orwr&#10;/gqL/wAozf2iv+yFeLv/AEzXdfzaV/SF/wAEosf8Ouf2bf8Asgfg7/0yWle/UUV+Xfh3/lOR+1n/&#10;ANin4A/9Nk1fRFFFFFFFFFFFFFFFFFFFFFFFFFFFFFJuG7bXgnxP/wCCmv7Gnwu8Vat8Pbn4qNr3&#10;ibQ7hbfUvDPhHS7jVL6KQqrFfLt0YEqrBmGcqAc4IIr5H8Qftd/si/8ABWP9unQ/2PvjN8ddD8N/&#10;BbRGsNYfRddsZrO98Wa2olzpc0ku1bQRDJeMkMwIwQTXnetf8E59N/aD/bJ+LH7L/wCyb+1Xr158&#10;KvgH4T8OQaP4a8Sa4dd0PxJqF20mqxWjrE6p9hjeFIXUMZV2gKQp2j7x+Fv/AAWWm+BPwH8G/CPx&#10;7/wTl+K+i/EFfDNva6J4F8NeFR/Z93cxIqPDBcBjFbxjsZSOPWrOr/8ABWj/AIKK/FDQZNM/Z6/4&#10;JP694e16OZfOuvi14utLKxMLJJkxm3Ls7hwvBAGG9SK8X/4JYeGfE/7LP/BXzX/BHjf4g2nxT8cf&#10;GrwJNrPxd8TWNg0kvhTX4ZZLlITMd32axmhcwQW+7cfskZIAVRX6/E45qOSeONGeVlVVGWZmwAMZ&#10;yfavhbxl/wAFi/GnxV1rxN4W/wCCeH7KmofFRPDt9c6VJ421TXIdN8PtqkEipLbrLlpJlXcCXQEE&#10;HjNUrH/gqF/wUC+H/wAPZNe+OX/BMK71HVLGQtqFv8O/HVrexvCZAAYFmCSOwQ7mHHQ4zX0V+x7/&#10;AMFDv2Tv25dFm1D4BfEyO41Oxd01jwrrELWOsaZIGIK3FnLiRDgZ6EAMuTzivbidwr89/wDgsJ41&#10;/aj+Bfie18bfCCf+x/BniKwgt/EGs6Np8cVzJfKZlENxOo8zaYiuxsjB3AEY5+h/2F/29Ph1+2B4&#10;EhLXttpfiy0jVNX0SSYKzSY5khBOXQ89OR0Nd7rn7Iv7KfinV7vxB4l/Zk+HuoX2oSNLfXt/4LsZ&#10;prl2+80jvEWcnuSSTWp4A/Z9+AvwjN03wr+CXhHwz9u2/bP+Ef8ADdrZ+ftzt3+VGu7GTjPTJ9a+&#10;d/h9+0l+yF8D9c8XftTfG74heH/C3/CxPGw0nw1ql9wt7aWp+w2oi2oWRnkSVWBPLLk4r6c1PXfA&#10;ieKNCstVubH+1tQS4fw/50YMzqsYaYxNjKjYRuwRketJ4i1zwBpviXSdM8UTWK6pdzMuii5hDSlw&#10;OfLJB2nHuK4b4v8Aib4YeLPjT4R/Z98X6bp95fXSr4hhadsT2clndwT2hj4yDJNA56gFbZweoz33&#10;inVvBWl3elReLpbRZrrU0h0f7VGGZrog7RHkHD4DYPB96h8Z638P9Fk01fHM9ijXGoLFpf22EMTc&#10;HG3ZkHDZ78VJ4v1jwRpB0v8A4TWazT7Tq0NvpH2yIPuvW3eWI8g4f72Dxjnml8a6t4L0bSY7vx5N&#10;Zx2bXkMcJvog6eezYjABB+bdjB7GoviDrfgDw/oH9ofEmexj003CIG1CESR+afucEHn04qTxxq/g&#10;vQ/D7X3j+azj01biJWa/jDx+YXAj4IPO/GOOtSeN9V8IaJ4XvNT8fS2q6PDGDfNfRh4gu4AblIII&#10;yR264pnjDVvBWkeErjVvGclmuixwq1013GGh2EqFypBGMkdvSm67rPgSx8DSa34hmsV8PrYrJLJc&#10;xA24tyBtyuPu4xxirOp6h4ZtvClxquqyW/8AY0entLcPNGDCLURksSuPubO2OlV/7X8Ef8IDHr3n&#10;WX/CONpaTRv5Q+z/AGQxgqduMbNmMDHTtRp+s+B7jwL/AG5pk1mfD/8AZ7S+ZHEBb/ZwpLHbjG3b&#10;njHSrPhzUPDWoeGLPVPDMlu2kzWaS2LWqbYTAVym0YGF29BjpVXwrrPgHU/BEOueEZ7JvD7W8jwN&#10;aQhYDEC2/C4AxkNnj1p/gbV/BmueG4NT+H81m2lyM32drGIJFkMc4AA7j0pPAGseCde8JWeqfDmW&#10;yk0WbzPsbafGEhOHYNtAAx84bPHXNL4M1fwVrOmTXPgSazktEvpo5zYxBVFwrYkBAAy27qfWovAO&#10;t/D/AF7R5rz4cz2L2K3kkUx0+EIgnH38gAfNnqak8Hat4L1i1vJPBE1m0MOpzQ332KIKoulP70Pg&#10;DL56nvSeFdW8E6pd6rB4Qns3ms9QaHWPskQVhdBQWEhAG5sFeeTUfhDWvAOr6jrFt4Mn09rqz1Jo&#10;tcFnCFYXQzuEhAG5855Oam8N6t4K1DVtXtPC81m15Z3oj1pbWIKyz7QQJCANzbcc88U3Rda8DXni&#10;vWdJ0Gay/tiz+z/26sMQWZd6MYfMOBu+UHbknAz0qPQ9b+H974w1bSdAlsW1q12f2wsEIWZcgbN7&#10;Y+bjGMk1NpmreCrnxfqmkaVNZnXLaGBtWSKMCdY3B8ne2MkYzjk49qbFq/gdvHs2gwTWX/CRLpYm&#10;mQQj7R9k8zAJbGdm/tnGe1eY/tHfs7fs5ftQ+J9H8OeNbaM+M/BeqWviPw/eadeSWd7Z3EJzGWmi&#10;G7yX/wBW6ZO5GYY5rP8A2K/i/wDGb4g+FY9M/bG+E2i+Cfi5YzX9ncadp94s41PTbe7aKK/t3xuE&#10;E23eEY5/ixgg165faz4Fi8b2OiahLY/29PayyafHJEDOYRjzCrYyB6jIzSX2t+AIvH1noN/cWI8R&#10;TWLS2SSQj7R9nBO4q2Mhc5yM1Jqur+C7bxdpOk6vNZrrV3HcHR1miBmKqoM3lsRlRtxnkZFM8Qaz&#10;4FsPEmkad4kmsV1S7mkXRVuIQ0rSBct5ZIODtznBHFV/G3ij4d+G9X0tPGFxYLqky3D6GtzAGmYo&#10;itL5RwdpA25wRnivlj/glN+0j4g+OX7IkP7Tf7SnxNg1mLx58SPEWq/De41W1jV7DRFupI7S2jwo&#10;2lIoJDuPOG5Jr89fjv8A8FNv2n/EvwT+DWpeNv2kPGXhZvix8ZPGGp3GreBPCNvreraHoGnu1vps&#10;dnZtEfMjllZMP94ckNxiup8Kf8FL/j94Y/4JZftFfF/xZ+0prPjWbw/48tfC3wZ8UeKPCsFt4tsd&#10;SmjSOR7vT1TbBIkkgeFSu4oGzk5Aq/CL9rz4xaf8MfH3xY1X/gor8cfFjeC/h3eX2s6f8Yfg9baH&#10;pun6g1szWz2sjRBpLkzJsiHAAYueQAeB/ZR/b6/al8WfFf4EeHo/28/ij8RvFWr6/ol/8cfhX8RP&#10;hjaWei+H/D02BqF59oMSSSeVLJEkL4+Yvu5xg+9/HP8A4KA+PrH9kj4+/tfeLvi/fjWtM/aKufDH&#10;7O+keXCi2V7p4W02ISE8y2md5Hl3MVIXk4GK+tv+CHv7SfxF/aW/Ylj8R/Fv4zL8QPEmjeLtW0rU&#10;vFUaxqt55Vw2wgRqFwEIUYHOO/WvsUHIyKKKKKKKKKz/ABXpHh3xB4X1LQfF+l2t9pN9YTW+qWd9&#10;CskNxbOhWSORGBDIyFgVIIIJBrx3/gjdBqdv/wAEo/2cU1gyec3wX8Ounmtk+W2nwtH+Gwrj2xX0&#10;tQw3DFRiJh0IoMJxwfanIpXPNOoooooooor4t/4Kyf8AJdv2Nf8As6PT/wD006nX2lRRX8+n7Yn/&#10;ACuZeDf+wfp//qLz1/QWOlZnjHwZ4R+Ifhq78GePPC2m63pF/GEvtK1ixjuba4UEMFeKQFXG4A4I&#10;PIFedD9g39iEdP2OPhV6/wDJPNN/+MV0F3+zR+zrf+INN8WXvwE8FTarotjFZaPqcvhW0a4sbaNS&#10;scEMhj3RRopKqikKoJAAzVU/sl/stnwhN8P/APhmzwB/YNzqY1G50T/hDbH7HLeBCguGh8rY0oQl&#10;fMI3YOM4rNtf2F/2KrG5jvLL9kD4WwzQyK8U0Xw/01WRhyCCIcgg9D2reu/2b/2fb+41+6vvgV4N&#10;mk8VqqeKJJvC9ozawqsGUXRMf+kAMAwEm7BAPWsvUf2NP2RtX0nT9A1b9lr4cXVhpEckek2Nz4Hs&#10;HhskkkMjrEhhKxhpGZyFABZiTkkmrngD9lX9mX4U+Ik8YfC/9nTwH4b1aOJo49U0HwjZWdwiMMMo&#10;kiiVgCOCM813RbaduO+a/P8A/wCCWf8AwTt8KaLcftK+Iv2vf2P/AAzcat4q/a08a694U1Dxl4Ts&#10;r24vdBupLZ7S4iklR28hz5rKuRzuOBk59I/4Ko/sya343/YUj+B/7M/wet5Ps3jTw/c2fhnw3psN&#10;vDDbQ6nDLMyRKFRVVAzHA7Gs/wDbL+Anxg8d/wDBRv8AYr+K/grwBf6h4b+Hur+M5fGmrW6r5OkJ&#10;deHxbW5l5BAkl+QYB5ry79mf9lP9ojwh/wAE6P2vfhT4m+E2q2fiLx18ZPiFqnhDSZVXzdUs75kN&#10;pNF82CsuDtyQfpXR/tkfsz/Hjx5+y9+xx4L8G/DLUtQ1LwH8dfAOseMbK3Vd+lWFlBMt1cS5bhIi&#10;wDYyeeK8N/ak/Z7+NPi/9s7416r+2P8AsH/Fz9oHw9qWpWTfB6w8K+KHt/CsWki2AjtLi2WeIJcJ&#10;P5rSyuGLb8jgADn/ANkb9hL9rPwh+wf8F/hT4r/ZY1Lwzq3hn9rm48Sar4WhZJYtK0czyukyMWO+&#10;BAyhW+8QAcZr6a/4L52+v/CH9mDwn/wUI+GdvbHxp+zv4+sdf0vzSEe/06+P9lajpoc/cWeK8Vjj&#10;JLW8YHNe2f8ABLj9mvWf2Tf2C/hv8IPGDTyeJl0NdT8ZXF5g3E2sXrG7vDK38TiaZ0Lc5CCvN/jR&#10;+z58VvFX/BbH4SftA2Pw4vLzwPofwV1zStW8QeWrW1rfS3sbxQtk53soJHHSuZ/aa/Zi+Nv7H/7e&#10;HhL9vL9hb4W32taF441JNE/aC+G/h0BE1GGTAi1+KDIjF1CQBIww0ihc5O4nH8H+Lv2u/wDgnJ+0&#10;D8afDWk/sPeNviv4O8feLJvF/grXPAbQSGCWaFFlsbsTOpjfzEyGGV2mvC/Fv7Dv/BQX4X/sb+A7&#10;vXPAfivVl8eftBat4+/aO+Hfwl177FrUlvqBdrS2tbpXU+VbusDXCKwMmMA4Bzjfs5/sB+LfEX/B&#10;Sex8Z/Cj/gmp4q+CPwz1j4S+KvDms+K/E2qNdahqOo3dsEW5vQ80jIPm2x85Y+ZnGBWv4ltv+CkX&#10;gL/gkP4k/wCCTXhL/gnd4v1HxjpHgO+8G6b42tbu3k0LUtNSKQfao5C4cyywbo0j2/6515wCa/Vz&#10;4M6RqOgfCLwtoer2jW93Z+HLG3ureQfNHIkCKyn3BBH4V01FFFFFFFFFFFFFFfgR+1f/AMrjHwR/&#10;7BWnf+m/Ua/feivCv+Cov/KM39or/shXi7/0zXdfzaV/SF/wSix/w65/Zt/7IH4O/wDTJaV79RRX&#10;5d+Hf+U5H7Wf/Yp+AP8A02TV9EUUUUUUUUUUUUUUUUUUUUUUUUUUUUU1kJOQa+C/g/8A8ELbT4G+&#10;HrzwV8Ov+Cgfxn03Q9Wu57nXtNsL+zg/tKSfiZnlSESgugCsVYHjPUmvcvhF/wAEt/2H/g18JtY+&#10;C2ifBGw1bRfEGoG+1tvE0jajdXs+VId55iZDgqMfNxivVPhP8Dvgx+z94dbwr8HfhtovhfS1SMSW&#10;2k2awKyou1N2B821fXsa6axvbLU7GLUtPvIbi3uI1khuIJA6SKRlWBHBBByCOCK8R/aV/b4+CXwG&#10;06fwt4Z1q18d/Ea61D+yfDfwv8JX0V1rGpaoynZbNCjFrdRjdJLIAsaBmOcAH3b/AIJQ/sV337FH&#10;7IHh/wAIfEi0sLj4meIFk1v4peILdFaXUtYupXnkV5QMyrAJBboemyFcAV9IatrGl6FpV1rmualB&#10;ZWNnbyT3l7dTLHFBEilnkd2IVVUAkknAAJNfmn+2J+2F4v8A+ConxCvP2Fv2E/G99Z/CnT7hovjh&#10;8bNBmKQ3cQMiNoOkT7cTySuo864iJVYsgPh1Evunwc+DPw0+APw60v4T/CHwnZ6LoOj2yw2djZxB&#10;RgKBuY/xuccseSetdQ0e8YJrxD9oz/gnh+yv+0xfT+J/G/gFtN8SzQrGPGHhe8k03VUUPvx9ogKs&#10;QWwSCSG6HIrmfDf7QH/BUD/gn3oOlaBrXh/Tv2h/hT4fYrqGrLI9v42s9NXphN3kag8SAtnCySYC&#10;AZOa+yfgt+0V+x//AMFGfgfNqvwr8ceH/HHhvVNPjOsaQJo5LixWXfsiu7fJe2kyjgK4BJjbGcZr&#10;5Lt/+CRuofs4/tDQ/HPw/wCLpNU8AeHWl1ZtJhE39qOY13R2aiIHzdz8buMDGQ3JrrPA/wDwVn8S&#10;eAP2crf44/H/AMCLeXHiPxxfaf4a0nS/9GkjsIAPMaQshUtG5CY6tuBzkGu0+Nn/AAVm/ZuT9lTx&#10;N8T/AINa5qniLxP/AGetloHgvSbUrrVzqV0vl28UUPJdhIw3Mm9V2k5xg18na78D/DGk/wDBEfxF&#10;8fvjJqeh6p8VPHVl4avry3j1WO6OkRRa3p8f2a3TcfLdXaV5ioDebNIHwciv1L08+FQfDyatNYrq&#10;jWZ/sdZ5EE7ful83ygTuPy43Y7YzTvFmrfD7RLm31fxpqOmW01qkk1pLfSorqFUs7JuOThQScdhX&#10;KeAPCvgZPGVx8WtavY21rxlNHcaNBq3kLcW0EdsqCCDazZXaDIdpPMjE9a7fW28LfaLFvEc1ksjX&#10;i/2Z9skRWa4wdoj3dXxnGOai8St4NR7M+LJ9PRjdL/Z/2+RF3Tdgm48t6Y5p/iE+FENj/wAJTLYr&#10;nUIxpv26RV3XWDsWPceZDzgDnrijxK3hZNPjPi+axS1+0R+W2oSKqedu+QDccbs9O+elR+Lm8HJp&#10;G7xzPp8dj5yDdqkiLH5n8PLnGfSpPFDeFY9JL+MZbGOx82Pc2pSIse/cNnLHGd2Me/TmneJ28Mro&#10;Nw3i+Wzj00KPtTag6rCFyMbi/AGcde9J4iPhUeHpn8VzWK6X5a+e19IiwbMjG4sduM49qZqknhIe&#10;FnfWZrBdF+yqZJLmRBbiHAwck7duMY7VPfHQRoMz6hJa/wBmfY289pmUQiDZyST8uzb1PTFRbvCX&#10;/CJq3n2P9h/YVKSeYn2b7Nt4IOduzbjHbFFofCZ8MK9lLYnRvsbfPHIht/JwcnIO3bjOTnGKm0Y6&#10;G+hW7aE9s2nm3U2rWrKYTFt4KkcbcdMcYqvoh8IP4Zjbw3Pp7aMYW8qSzkRrfy8ncQVO3Gc5/Gne&#10;F28LPokZ8Gz2Umn7j5Lac6ND15wVyOtHhR/CsmgW7+CJ7F9LwwtW02RWhPzndtKEr97dnHfPvR4b&#10;bws1lJ/wiE1i9sLmTzjp8iMgmz+8B2nG7PXvnrTfCbeDZNPkPgibT5LX7SwlOmyI0fm5+YEocbum&#10;e9O8ON4We3uD4TmsZIvt0guvsMiMouM/vA208PnqDz60aC/hN7m+/wCEbmsXmW8b+0vsboxW4wMi&#10;Tb0fGODzTPDr+DTd6knhWbT2uFuyNV+wyIzLPzkS7TkP14PNP0dvCrX+oDQJrFrpbgf2otrIhdZt&#10;owJdpyG24684pNMfwmfEGpJo81i2pjyf7XW3kQzL8p8vzQDkZXO3PUdKbpbeDf8AhIb9dHuNPbVB&#10;t/tJbeRDOvA2+YAdw46bu1PsW8LHxFepp8tidVEcX9orDIhnC4Pl+YB8wGM7c++KSNvCX/CWSRxT&#10;2J1v7CDJGsifafs27gkZ3bN3fpmmRHwafFkqQ3Gn/wBti2Xz41kT7T5PYsv3tvoSMV57+0D8EPB3&#10;xS8TaN468OvpMfxV8C2N/qPw/u7+4k229xPaXFoGuoInVri03T7mQ/LvRCCGUV57/wAE8/23NF/a&#10;/wBH1bw38XfBlr4T+NXw31SXw/8AELwrKjK1vdqM/abNpAGltJ0HmxsOdp+YDgn6FuW8GjxZbx3s&#10;+njWjat9ljkkQXJhyclVJ3Fc5yRxT9QfwsPEVgupTWK6oyy/2as0iCdlwPM8sE7iAMbsduvaqera&#10;/wDDj/hM9P8ADWua3pC+IPJNzpdhc3UYujHypeNCdxGQRkDtWP8AHLwT4U+Jngy++G2q+MV0DVvE&#10;Gj32n6Hq9tJEL6yeaHy3ntRJnMiblboRkLkYr4y+Bn/BElf2btD0P4YD/gp58Z9Q8I6fpl3pXh7w&#10;PrGpafHYJ58EqERRrApZlEjuFBOTyc1U+IH/AAQg+GNldfCPVfAf7eHxK+G+rfC/wDD4H8N6t4fu&#10;dOguL+L7S05dzLCd08kjAnYBnYuBXPfHn/gi98J7P4H6P+yv4T/aa+Iln408XfFxPH3ij4p6heW/&#10;27V9QjBXzrqaWPyiy7laKCIB3kXdgL5jj0fU/wDgj3Zah+zp49/Zz/aQ/wCCiPxX8feH/iJHY2Tz&#10;eONQsWeweK6E4FsfKUeZKRsOcnaSBivVvjB/wT++BOu/tM/D/wDbF1HxvP4X1TwN4PvvCmpRx/Zo&#10;7PxHplysYht70yryIJkE0W0giQ85wBXk/h7/AIIafsa+GPCvw/8ACf7SHjfUPiJ4R+HthqUGm+Hf&#10;HhtVsL/U9Qunnm1G5CKnm3RMnloScADgZJrtP+Caf7J/w3/Yg+J/x4+A3wtW303w/qXj638UeGPD&#10;dvtjj0/T7ywgG2CIAFbdbiKeNW5UtG4zkED63XhaWiiiiiiiodRtINQsJrC5GY5omjk+bHBGDzXz&#10;T/wSN8QfE74d+E/Hn/BPv4j3Sa1B+zXrGk+DfC3jSHT/ALKNZ0VtGs7ywjmQfJ9qtraeGCV0IEm1&#10;JCqlzn7Aooooooooooooor4t/wCCsn/Jdv2Nf+zo9P8A/TTqdfaVFFfz6ftif8rmXg3/ALB+n/8A&#10;qLz1/QWOlFFFFFFFFNeMltytTWhJ6NS+WfXtQYe26kMOeho8ls53UojYHO6jysHg14Z+1D+wP8Ov&#10;2uvid4L8Z/F7x74qm8O+DtQt9Rb4e2urGPRdYvracT2txeQAfvjFIMhSdrcBgQBXuYi560oiwMZ/&#10;+tSGEEYBpPJPdvejyexaneVTTCDyTT1Ur1paKKKKKKKKKKKKKK/Aj9q//lcY+CP/AGCtO/8ATfqN&#10;fvvRXhX/AAVF/wCUZv7RX/ZCvF3/AKZruv5tK/pC/wCCUWP+HXX7Nv8A2QPwd/6ZLSvfqKK/Lvw7&#10;/wApyP2s/wDsU/AH/psmr6IoooooooooooooooooooooooooooooorB+JnxL8E/B74f6x8UviPri&#10;aZoOgWEl7q2oSRPIIIEGWfbGrO3H8KqWPQAnAr4d/wCCi37XPwY/a8/4Jb6T8Sv2er+48WQfETx1&#10;4e0zwv4LEV3DdeKLoa1CLjR2gtmS6LNHDc7lgdHIiyj4ILfRHj//AIIRa/8ADnxpqOuf8EzP2xbr&#10;9nrRPEWimz8TeGk8KS+I7e4nBAS7thd36JZSqmV3RpnnIINewfs9/sLf8E//APgkf8Ar74zv4U0W&#10;xu/BvhW7vPHXxf1rSEuNc1GFR593cT3CI08pdl3CGPcc7UjVjtB8x1T/AILZfFr4qTXV3+wt/wAE&#10;t/i18S9Cs5k8rxd4w1Cx8E6bqttKjtBd6cdUbz7yGTapz5UZRXBcKSqt5z4w/Zg/a6/4KGz6R4o/&#10;4KefFPTbDwrY30eo2PwD+G0bRaOkqb/LGqX0jPNqThXAZUMUIdW2hkcrX0d8OPhf8PfhB4TtvAfw&#10;s8E6X4d0OzLG10nRbFLa3h3MWbbGgCjLEk8ck5Nb2AOgopGBYYzTTFuyW6n0r5w/aI/4JlfAj4oN&#10;ffEj4I2zfCP4rrNc32h/FL4dqdN1KDUJUZTNcm2aM3iMGYOkhOVeQKVLbq9a/wCCdv8AwUi1nx38&#10;KfH3gP8A4KAa94U8FfEj4H3kVh8SNek1SKy0fUrSRA1trUbzbFgimUjevCRycfJuEacf+2n+2Z/w&#10;RQ+MnhV7741fFOfVtN0+8TRbH4jfD3wPrmsaba39xH50dnDq2l2NxYy3BBL/AGYySNuyCmcivl2y&#10;/wCCYvxn+L3jnxtqf7L/AIR8YQeB/CjWR0vW/i74RvvCF9qrzCR5VtrfUYIZJY7ZFj8y5kS3DuzC&#10;NCEBbnPjbp/wN8EfsmfEj4a/A79oHXPEvirS10ufXnvdBT+wdbhOvaf50Vhvk863mWXyz9rJVZUB&#10;3QuCpT9Wfgf+0r8Dvi94p0n4f+L9Mi8J/FbQdNM3/CvfGFxYrr1jbvDDvubdYJpo7m2dJIlNzayS&#10;w7i0TOssckadf8cPB+meK9NsXm+wR3FpfJNJcy2bzXq2a/NOloIwz+cyjaAobdkjByBWzpdx8NvG&#10;ttoHjLTDpd+vlNL4cvvLVmRWTDmHIyvy8MBgjGCOMVpa1pfhfUZrGTxJY2c0tpeLLppvI1ZorgAh&#10;Wj3dHAJ5HNR+JNF8Iaw9m3ivTbC4a3ulk0/7dGjGOYHhk3dG9COad4g0nwtq5sT4nsbKb7NqEc+n&#10;fbkVvLulzsePd0cZOCORk07xJpXhfWdPjtfFtjZXFqtxHJHHfxqyCVWyjDdxuB6d81H4t0bwhruk&#10;jT/G+m6fdWPnI4i1KNGj3j7pw3GRzT/E+leF9b0o2Hi+xsrqxMsbGPUI0aPerAofn4yGAI7g4xS+&#10;JdM8O6zoVzpfi2xtLrTpVAuoL6NWhcZBAYNwRnB570eINL8Lav4fm0nxRY2Nxpciqs0F8qGBk4wG&#10;DfLjIHtTdT0fwpe+Fn0XWNPsZNHa2WN7e4jRrcxADC4Py7cYx26VLe2Gh3OhS6Xf2tq2myWrRTQS&#10;qphaArgqQfl27eCOmKjOkeFv+EVXQhp9j/YoslhW12J9nFuFwEx93ZtwMdMUlppXhaDwwNEsbCxX&#10;R/sjR/Zo41+z+SQQy7R8u3GcjpiptHstE07Q7fTtDtraLT4bdY7WG2VRCsQXACgcbccDtiodE0jw&#10;jpfhmPRvDmn2MOjxwskdvZxotuIyTuAA+XBJOfqaXwxpXhjRNGj0/wAH2Fna6ehPkw6fGqxLk5OA&#10;vA5o8KaT4W0PQINL8F2Fja6XHu+ywabGqwpliW2hflHzFicdyfejw7pPhfR7KS38JWNlb273Ukk0&#10;djGioZWbLsdvG4nrnmmeFNH8IaFp8lr4K07T7W2e4aSWPTY0WMyn7zEJxuPGe9O8O6V4X0i3uIvC&#10;djZW8c15JNdLYoih7hj87Nt6uT1J5PejQtJ8K6XdX0nhyxsreW6vDNqTWcaq0s5ABaTHJbGOTzTP&#10;D+jeD9KvNQuPDGnafBcXl0ZdUaxjQNLOc5aXbyW68nmpdI0nwvp2oahc6DY2UN1d3HmapJaxqJJZ&#10;duA0m3ktt9ecU3TNI8K2ev6jquj2FjHqV55I1ae3RBNNtUiPzSOThScZ6DpTdN0XwfZ+IL7VdH03&#10;T4tUutv9pT28aCeXAG3zCOTgdM9qfY6T4YtvEV7q1hY2UeqXEcS6jPDGonkRQfLEhHzEAZxn1pI9&#10;I8KL4rk12KwsRrTWQgkuljX7SbfdkIT97Zu5x0zTYtG8IR+LJdcg03T11qS3WOa6WNPtLRDorN97&#10;b6A8U46V4WPiv+3TYWX9t/2f5H2ry1+0/ZfM3bM/e8vfzjpnnrXzX+2t8HdM+FHxNs/+Cjnw/vPF&#10;r+JPhz4dvZfEngTwXJZo/jjTljP7idbkbWaAF3R+JANyo6bia9n+CvxK+Df7Rvgrwn+0b4Fso5l8&#10;SeHob7QbvVNNNtfx2kw3bDHMqyx8kgqQBn161ynxb/bj/wCCeXwe+Jp8MfHX9rv4PeF/GGgRlTpv&#10;irx9pdlqNgsyKxHlzzLJGHQqeg3KVPIxX5OfD3/gtT+zvrn/AAcgeJNd8bfGTwqnwlk8Jjwt4d8Z&#10;X2uW7aRb3NunnLeRXjP5MMcjNKpk3AM20Z5FfrH8O/20v+Ce37SfxI0vwr8Jf2rvhB488XWqzS6L&#10;pvh3xzpmpahGNmZWhjhmeTG1csVGMLk8CvQvib4o+EvgvTbfxj8V9W0exg0258zT7rVNu5LgggCE&#10;H5mlblVVAXYnABJweP8AHupfEn4s2Hh/Uvhx4d8J6XpM8yXlnrnxH0u8a+tLhWbyjFpTLbuHI2lW&#10;kuIZEycxEjB6Lwt8Hvht4I8PWui65t1m6/tT7fcaz4jaOa8v9SZQDdO5AHm7VCqEVVjjVI41SNFQ&#10;dL4j0nwzrFtbweK7CzuIYryOW3W+RWVbhTlGXf0cHpjnPSm+LNH8Ja9orab4302xutPZ1aSHUo0a&#10;EsGBXIfjIOMe9L4o0jwnremLZ+M9PsbqzEyOseoRo0fmA5RsPxuB5Hv0ryXxTcaT4R/b+8EppUTR&#10;3fjf4Xa1b6o3Bjkt9IvbCS1UAn5CravdfdHzBhk/Ite2r92loooooooJwM15r+1l8bfFH7P/AMFL&#10;j4geBvBlh4g1248RaFoWh6VqmsPYWkt5qur2elwPPcRwTvFCkl4kjlYnbahAGSKb+wR+yhc/smfB&#10;7UNH8Xa1b6t468ceLNQ8Y/E7W7GST7LqHiC+ZTcPbRyYMFqiJDBDEACsUEe4s5d39woooooooooo&#10;ooor4t/4Kyf8l2/Y1/7Oj0//ANNOp19pUUV/Pp+2J/yuZeDf+wfp/wD6i89f0FjpRRRRRRRRRRRR&#10;RRRRRRRRRRRRRRRRRRRRRRRRRRRRX4EftX/8rjHwR/7BWnf+m/Ua/feivCv+Cov/ACjN/aK/7IV4&#10;u/8ATNd1/NpX9IX/AASix/w65/Zt/wCyB+Dv/TJaV79RRX5d+Hf+U5H7Wf8A2KfgD/02TV9EUUUU&#10;UUUUUUUUUUUUUUUUUUUUUUUUUUV8s/t1ftN+ItV1DVv2E/2cvgFqvxR+JHi7wtIl1ptnZiXTfD1p&#10;dZgW81Rz/q4SC7BQCzlMcZzXvH7Cf/BFD9hb9jO88A/GjR/gRoTfF/wp4Os9Kv8Ax5Ym5txdXSae&#10;lnPdLaecbeOSVQ+5xHvYyOxYszE/Yy9K+Cf+C593N4utP2ef2dvFVzJp/gPx58dtNXxxqd1bxzab&#10;eRWMb3lpol2jsBIt9dRxRKpDAtGMgkKreuBSRkt25oEYzn9adRRRRSMu7rXwl/wWU+Duq/Df4e6t&#10;+3T8LTOmraX4Vn8O+PdPinjhi1bQ52ykjszKPNtLjy5onbfsO7aoPzD9Dv2Qv+Chf7NPxi+EXwK0&#10;zwj8S5Nc1b4peFnbQVtbeSeSRtPtE+3S3LAHyFRxsLyEZkdVBLHFfSx6Aletfkn/AMFgvAHjn9nb&#10;VZvA3w7+Gui6H8MfGF6mo6heafYlrjV9QWYXDxXlxI7yMqTBZEjyiA4IXgY+yPg9e/szf8FLP2a/&#10;D3jDxp8PtM1j+zWVVWeNlvfDerpCoeSzu12T2dzGHBjuYGjlXKsjDg1lat8JPjx+zprdr4wb+1vj&#10;d4T0CQy6Fpt9Oi+KdCUqqbIpt0cWqQqoz++AujyS9y7VZ+FXxo/Zl+Inib/hZ3h/xzYx6doOqfZx&#10;4Z1q1l0/VPC+sXMkdvKj2rBGRJPNQssq/umJYNtbEfu/ifwr4O8S3Ok3Piezjlk0vUku9JMlw0fl&#10;3KqQrDaw3HBPByPameM/BngfxdJpr+MrCGdtPv1udN824aPZcAjawCsNx9jn6U/xd4V8H+K/7Lbx&#10;dZxTf2bq0N9pZkuGj8u8Td5bDaw3EZb5TkH0OKXxr4U8I+LtJh0vxrZxzWkd5DPEkk7RgTI26M5V&#10;l5DY471F8QfBfgfx1oH9h/EKxiuNPF0kojmuWiXzF+6cqyn8M81L458LeEPGegNofjiziuNPa4ik&#10;aKa4aJTIjhkJZWU53AHGead448M+FfGPhW88NeNrWObSrqMLeRTTGNWUMCMspBHIHQim+LvCnhDx&#10;V4RuPCvi2zil0ieJUuIZLhkUqGBUbgwbsO9M1zwj4K1nwJL4L1yxjk0KSxW3kt3uGRTAAAo3hgcY&#10;A5z+NWdS0Hw9qXhS48M6lBG2k3GnNa3ELSsqm2MZRl3AggbD97Ofeq//AAiPg3/hAI/BH2KL+wU0&#10;tbOO3+0NsFqsYRV37t2NoAznJ65o0/wh4PsfAo8F6dZxrof9ntbeQtwxTyCpDLvzuxgnnOR61Z8O&#10;6JoGg+GLPw34et0j0u0s0gs4Y5mZVhVdqgMSSRtxyST+dVPC3g7wT4a8EQ+DPCtlFDocNvJFDDHc&#10;tIgjYsWG8sTjLNzmpPAvhbwj4M8NW/h3wPZxQ6bCzeTDHO0i8sScMzEnk+tJ4B8JeDvBHhO08MeA&#10;LOK30m1V/skMNw0qrudnbDsxY5ZmPJOOlL4K8K+EfCGlzad4Ks44Laa8muJlinaQGeRi0jZLHBLd&#10;ug9Ki8A+DfA3gfRptK8BWUNvZy3slxMsNy0oMz/fOWZuTxx29Kk8HeFfCPhO0vbbwfZxwQ3mpzXV&#10;6I7hpN1zIcyMSzHaSf4eAPQUnhXwn4O8M3mq3Xhazihm1TUWutWaOZnL3BUAsQSdhwBwMD2qPwh4&#10;N8EeFtQ1jUPCVjDDdatqLXWstHdM5kuWJLMwLHack8DA9ql8OeFPB+gatq+p+G7OOK61W9FxrDpc&#10;M5lmChckFiEO0DgAfSk0Xwn4O0nxZrXifRrKJdW1f7P/AG1KtwzNL5SMsQZSxC4UnGAM+9M0XwZ4&#10;H0jxdqvinRLGFNY1TZ/akqXDM0m0ALlCxC8Y6AVLp3hbwlpnjDVPFmmWca6xqUMEep3CzsWeOMER&#10;AoW2rgE4IUZ75pkXhLwZH49l8bRWUf8Ab0mmLZzXH2ht5tRJvC7N23G7vjOeM9qZB4L8DW3j6bxz&#10;BYxDX5rNYJ5vtLbzCOg2btuPfGakPhPwcfHw8c/Yof8AhIP7H+w/aPPbebPzvM2+Xu248zndtznj&#10;NF/4R8GXnjax8Z31lG2uWdrLDY3DXDCRYXxvGzdg57nBI9q+NvjnrXwn/wCCZH7YF/8AtjftAfGP&#10;xhqfgn4ta3ZaTDBqEM15p3w9vDEyvePcvOxtrK4fy08sR+VE3zAIodqpf8F4v2Jf2D/2m/2JvFvx&#10;3/ae8NKureA/B93qXhnxjoc6x6lAsaeYIo2ztnhdsAxuGX5yV2sd1fyfzfCL4l6X4Bsfi9rXw+1q&#10;Dwlfag1pb+IG091tp5VALxpIRtLBT0zX9Zn/AATM/wCCU3/BM/4Cfsz+EvGP7OHhO8mk8b+G7HUz&#10;42/4Sy9t9U1hXi81JRLbTReWAJeFiCAA85ySfrGT4IfBW38T6X4xufBen/23YPGLHV5mb7ZIyJsX&#10;fMW8yc7R/GWJPJyea1/GXg/wT4tfS28Y2MU503VIrzTPMuGj2XSHKMNpG4g/wnIPcGjxr4N8E+L/&#10;AOzD40sop/7O1BLrS/MuWj2XCghSNrDdwTwcj2qTxl4U8I+LbK1tPGNnHPDa6jDdWqyztGFuI2zG&#10;QVZckHoM4Poaj+IHhHwT488NSeHviFYw3GmvNG7xTXDRLuVgy/MrA8HB68ke9O8d+EfBfjbQ10bx&#10;3ZR3Fit1FMsc9w0a+ajZQ7lYHIPbPNeffGzRtHPx++DetjTbc3lrrWq2tremFTNFBJpsjSRq+MhH&#10;MURYA4YxoTnaMeujpRRRRRRRQ3Svjv4Q/AjWP28P2mPHXxF/aS+M3ipdD+EPxojg8D/Cnw74jax0&#10;uH+zha3FreapFFBHJeSSXMUV9Gkk0kSgRFQMuG+5ljCnOadRRRRRRRRRRRRRXxb/AMFZP+S7fsa/&#10;9nR6f/6adTr7Soor+fT9sT/lcy8G/wDYP0//ANReev6Cx0oooooooopskuw8ivlv4of8Fgf2Q/hv&#10;8VvFHwa0tfGnjHWvA7+X4y/4QLwLqGsW+iyYJaGea2ieNJVA+aPO5eMgZFeyfs0/tR/BD9r34S2H&#10;xv8A2ffG8OveHdQZkjuo42jkilQ4eGWNwHikU8MjAMD1Fd953t9KcZCO1N87jOKPPJOAtHmtnBWm&#10;z3kdtC9xMcJGhdj14A5rif2c/wBpD4U/tWfCXT/jf8E9bm1Lw7qlxdQWd3cWUluzvb3ElvKNkgDD&#10;EkTjkcgZHBFdyZcdqTzTjJFHnHutcV+0X+0R8MP2VPgh4k/aH+NOsTaf4V8J6a1/rd7b2UlxJFAC&#10;AWEUal3OSOFBNfImkf8AByX/AMErNXuIYx8R/G9pBNg/b9R+Fet29tGp/jeV7UIiY5LEgAc19seA&#10;PiJ4N+KngjS/iR8OfEdnrOh63ZR3ek6pYTCSG6gcZV0YcEEd62RIx7Ugmz2pfNOcEVwnwj/aU+E/&#10;xx8W+NvA/wAONbmvNS+HviBdF8VQy2MkItrxoUmCKzqBINkincuRzjOa71SSMkUtFFFFFFFFFFfg&#10;R+1f/wArjHwR/wCwVp3/AKb9Rr996K8K/wCCov8AyjN/aK/7IV4u/wDTNd1/NpX9IX/BKLH/AA65&#10;/Zt/7IH4O/8ATJaV79RRX5d+Hf8AlOR+1n/2KfgD/wBNk1fRFFFFFFFFFFFFFFFFFFFFFFFFFFFF&#10;FFBzjivkn9oD/gmP4i+KH7UHiT9rj4ZftceN/AfiTWPCdvptnYeG5lt7dLy1jcWlxO4y00aNIxaI&#10;rtO71Ar0D9jH9uP9vP4O/tJeC/2Rv+Ck8XhfxE3xSW8h+H/xA8D2L20FvfWVs00mn30TE4eSFPNj&#10;kB+dt64GzNfocvTpX57/APBxx8QvB1z+wRefs4eGNWW6+MPjbxRoQ+Enh/TpN2pPqcOq28v2qJVO&#10;6NI4Y7jMxwq/NyOSPb1zS0UUUUUjsAMGvnT/AIKNeHPHvx9+Ecf7DvwU0zSr7xr8YTLpFjHrDE29&#10;lYonm3d9KqndsiRRjjG5hXo3/BCn/git4d/4Je/BNbv4ttpviT4rXE93BN4ot5pJo7DTnmLpZ2gk&#10;P7iMn944UDdI7kk5r7/8kf3q+Wv+Cy3g/S/En7AnizU9U1T7Kug3VlqMLbRiWX7QsCxnPTJn7c5w&#10;O9cL/wAEbPhB8W/gb+zx4h8I/F3wFeaDcXXi59QsUvtu6eF7S2TeME8Zi/OvrwDPJrxn9qT9hv4L&#10;ftP2za5qmlx6D41tbaSPRfHmk2sYv7QtGU2SZGLu3K/K9vNujdCy/LncPJf2Xvip4i8I+J/Df7Hn&#10;7aWi+d4i0LUrqX4cfEa1uC+keKDbXdzEsCPuJt72GIKjW0rFjtO1nINfU3izwF4W8bvp8vifTBcN&#10;pd4t3YksR5cq9G469Kk8UeDPDnjL+zT4j08XH9k6pFqFj8xHl3EYYI/Hcbj+dL4u8F+G/HWmRaR4&#10;nsFuLeK7iuY49xGJI23I3HoRUXjfwF4V+I2if8I74u0wXdn58c3ksxX51PynI9Kk8YeC/Dnj3RG8&#10;OeKbBbqzaeOYxMxHzowdDx6ECneMPCOg+O/Dl34S8UWP2mwvkC3MLNjeAQwGR7gU3xT4N8OeM/C8&#10;/g7xFYLcadcRrHNbliMqpBAz9VFN1jwR4Z1/wdJ4A1XTVl0mS0W1e13HmIAALnr2FWdQ8NaNqvhq&#10;fwhf2m/T7ixazlt93WFkKFc/7uRUB8EeGl8FJ8PBp4/smPTlsFtdx4t1QIEz1xtAFFj4H8Naf4OH&#10;gC00/ZpX2FrX7LuP+pYFSufoTU+g+G9H8NeHbXwrotoIbGytUtreAMfkjVdoXPsBVbw34D8MeEvB&#10;0XgPQdNEOlwwPDHbBicI5YsM9eSxp3g3wb4c8BaBD4X8LaeLWxgLGOEMTtJJJ5PuTR4J8FeGvh54&#10;ZtfB/hGwW00+z3/ZoFYnZudnPU5+8x/Ojwl4L8OeBtOl0nwxYC3gmvJbqSPcWzLI25259TUfgjwH&#10;4W+HmlzaP4Q0wWtvNdyXEkYYndI/3m59cVJ4U8GeHPBVvdWnhrThbR32oS31wqsTvnkOXbn1NJ4b&#10;8FeG/Cd1qV5oWni3k1i/a81BtxPmzFQC35AUzwv4C8LeDr/VNT8O6YLebW75rzUnVifOmbJLc/U1&#10;LoHgzw74Z1PVNX0SwENxrV2LnUZAxPmyBQobnpwB0pNI8FeGtD8Tat4v0vTRHf635H9p3G4/vvJR&#10;lj47YUnp61HpHgLwpoXijUvGemaYseo6ts+33AY/vdowvHtjtUun+CvDeleKtQ8a2OniPUtVhhiv&#10;rjcf3ixAhBjoMAmmx+CPDUPjWT4hR6f/AMTabThYyXW45MAfeEx0+9zTIPAPha38az/EOHTQurXF&#10;qttNdbjlo15C46VJ/wAIV4aHjcfET+zh/bA0r+zftW4/8e/mebsx0xvGfWs/xdYfDPw7rVt8WvHO&#10;o6fps2l28lvDq2pXywRQxyfeBZyFGcd68Q/aB+LH/BPT4xfEjxJ+zF8WLvTPHHjJvAdz/anw9tbO&#10;W6ur/SZbV7ny41UCNmkjBaMhwxbBUggEfC37Gnw00P8Aa1hs/wDgmN+2L4L8daR8O9LvtU1z4G3H&#10;jy1ltNa8WeDYri3ki064lL5LQ+agcECVoIlUqo3Gv0m8b/sOfsmfEb4R6b8BPF/wI8P3XgvSLNrX&#10;TfDP2JVtbeMx7CFQYwdpPzfezznPNQ/s5fsXfCX9mv4VeC/hD4Wm1HU9N+HbXcfg6fV7oyTafazS&#10;lktg3G5Io9kSkjOyNa9I8QeDPDninUdL1XW9P8640e8+1ae5YjypdpXdx14JpvizwL4X8bNp7+Jd&#10;OFw2l6lHf2OWI8qeM/K/HoaTxb4D8LeOTp58TaaLj+y79Lyx3MR5cyggNx14J/On+LPBfhzxzZ21&#10;l4m08XEVpfRXsCsxXbNGco3Hoab448CeF/iN4ffwt4v04XdjJIjvCWIyyMGU5HoRmjxp4G8MfEHR&#10;l0HxZp63VqtxFOsRYriRDuU8ehrg/jUqQfGn4QxIuFXxFqAUf9wy4FerDpRRRRRRRSN92vjT/gmv&#10;8XNa+Fn7YPxY/Yp/aK0e6l+L2v6ldeP7zxXYrH/ZevaS8yWtqYEVi1uYIFt4THIAxKseep+8KKKK&#10;KKKKKKKKKKK+Lf8AgrJ/yXb9jX/s6PT/AP006nX2lRRX8+n7Yn/K5l4N/wCwfp//AKi89f0FjpWZ&#10;4x8Snwh4auvEg0DUtU+yxhv7P0i2865m5AwiZG4856jgGuD0P9pl9b1m10f/AIZ8+Jlp9quEi+1X&#10;vhdY4YdxA3u3mnaozknBwAaTV/2mpdI1e60kfs9/Ey6+y3MkIurPwurwzbWI3o3mjchxkHAyKueI&#10;f2g5PD1npl2fgd8Qr7+0rBbrytO8OiR7TJI8qYeYNkgxkrzwRzRp37Qb6j4X1LxOPgf8Qbf+zZIV&#10;/s668Ohbq78xiMwp5h3hMZbkYBHWofDP7R7+Jtdt9C/4UN8RtO+0bv8ATNU8NiKCLCk/O3mnGcYH&#10;HUiqMn7VMkcjR/8ADN/xUba2Ny+E1IPPX/XdK6fQfi+dc8Yx+D2+F/i6y8yzW4/ta+0cR2S5jD+W&#10;ZN5w4ztK44YEZ4rrT8/zbsf4V+ZvgLwF/wAFMP8Agml4y+KfiL9kf4JeDv2hPg58RPilrPj+FdL8&#10;SLaeIdPuL+bdc2cY5jvWDrtVywwI8E54HI/Gr/gqb8H/AIN/8E1fiJ8fP2MPg1qXwn+ImtfF6z8L&#10;/ELw3faM1xqPhrX7+TbPdm0UlZ5vJVnjWMASMVOCevB/s0f8FCPEfw6/bC+C3h34BfFj9pz4jaP4&#10;48SW3hn4taH8YPhfd21lH9qR1XW7a5MKi0MdyIQ0OSnlO/I5I9z+Dnwp/bP/AOCkPh74s/tN6f8A&#10;tv8AjL4e6xpfxJ17w78I/DfhySBdI0uHS7prZJruIxs1y07xsXViNo+7XR+L/wDhsL9r39t/S/2H&#10;PF37St94F0D4a/CnS9e+K938OSLa78SaxeySpHFBcTKzQ2yrCznC7t2B0JrzH4pftK/tnfsY/Bz9&#10;sb9lnVf2htU8Va38JfhxYeMfhH8RtUhhOpw2N9HOotbvaux3gnt2VW25dOW5NaHi/wD4ap/Y7k/Z&#10;h/a21/8AbQ8ceM7z4o+MdH0b4k+F9ZaAaVeJqlsXQW0CIPs4gkYYIYlgvJ5rpvhV4Y/aX/4Kb/FL&#10;9oT4sD9sbxr8NdN+G/xQ1bwF8L/DngtoFtLWTTUjEmpXiyoTdPO7tmJiqooAB7147+zl4o+JPwn/&#10;AOCKvwV8O+Jf21dG+Ccc3xN1rT/iD4ms7czahfRrrWoCa10pQj5leReDtOE54rpP+CY/7Zmpa7/w&#10;VS1z9lv4NfHz4veMPhXqnwdvPEUVv8ZdAkt7yz1S1v4bfzLKaWON57eRJixYrjIAGNvPO/sk6f8A&#10;8FEvjN/wRqX/AIKZTftxfEPVPi1q3gu81Kx8P2q2q6c1rp1+FigWHyjmWeGxlMkvBZr5wAoRa+lv&#10;D/7cHjr9r79tn9nnwF+zx46uNP8AClx8MZfiJ8TE0uWKaOeK5iWG002fKkqPNaRwVIJMVdh/wXf3&#10;J/wSC+PTRLuYeB5Nq7sZ/fR18w/tNf8ABSL9ur4Efsl+C/hZ8Q/2D/Dei6T8RvC9n4Z0jxxr3jyG&#10;XRLKW4tEhie9ZIyYd4bKqRgkYJFb2p/C39pP9l74Nfsj/wDBIH4TftFP4a1DxxYar/wm3xI8PwrJ&#10;c2tjp1qly9vp4kBRBM84jDHJRFyOuR2ngzxV8df2BP8Ago9oP7GeqftKa/498A/GX4d67q/gOTx9&#10;IlxeeE9V0iKKWcS3KKhmtZUlL/MNwb5eABn4b/ae/bt1/wCAX7Oc3x98F/8ABTz4sfEr44aTq39o&#10;3154I8Myz+Atq36o+myFoBHFb7CVEpcsSMZ5zX23f+Ivjp/wUf8A+CjXj79mWy/aT8W/DXwB8Cvh&#10;/wCFr3XNP8DyxW954i1vXrOe7jme4dWKQW8caARgfM27OQ3Gn/wRF8BfFL4bfEb9qTwH8aPiQPF/&#10;iTS/jJbwah4o+yrA+pr/AGVbGKeRF+VZWiMZfbxv3YwMV9+qu0YzS0UUUUUUUUUV+BH7V/8AyuMf&#10;BH/sFad/6b9Rr996K8K/4Ki/8ozf2iv+yFeLv/TNd1/NpX9IX/BKLH/Drn9m3/sgfg7/ANMlpXv1&#10;FFfl34d/5TkftZ/9in4A/wDTZNX0RRRRRRRRRRRRRRRRRRRRRRRRRRRRRRRVHX9e0Pwro914k8Ta&#10;1a6bp9jC015qF9cLDBbxgZZ3kchUUDkkkAV4H/wTQ+Gt3+3r+0P4q/b4+J/xgm1rw38Mvi7q2g/B&#10;nwl4f1JJNESKytZ7E6vIUyLi4mF7cFX3FVXZt4wB+kQ6V+ZP7LHhjQfj9+1x8bP25fGV9pviPWZv&#10;H194U8D6xb/vodN0LTW+zJFbPuZPnkWVnkjwWLYOcV9PAYGKKKKKRm2jJpDJgZIx9a8J+MH/AAUB&#10;+CnhDxhcfAn4OaknxK+Lsp+z6J8M/B8hurye8Mph8q4ljVorFY3UmZ52TyUUsw+6D9HfsKfsJeMf&#10;hP4lH7Tv7VPjKHxJ8YdW0NtPvF01v+JR4etHmMhstPQqrbcBA07jzJNvJAwB9SIgQYFOrw//AIKO&#10;+HfCXiv9i3x5oPjvxbHoWk3GnQfbNXk09roWoW6hZX8pSC/zBRwRjOe1fHP/AAQg8aaFc+H/ABxZ&#10;+MPjhZ3ni7ULtV/4Qq81gSXVrZWE88Q1GASSeZLaTC6gIk8qPYx2MN2M/d2v/F34U+EPEWk+DfFX&#10;xN8O6Xq2vTNFoel6hrUENxqMgGSkETuHmYDkhASBW8l3aTybYrqNj12rIDx+deH+Efgl4I/aA/Zq&#10;8SfC/wAf2EjWd94+8YeTdW7bLiynHiPUjHcQv1SVGwysOQRUXwdutS13VYv2cv2gbjXLjxX4Fkhu&#10;dH8RXUhhXxTZRhVjv98eEeXI2zQkAhvmwVYGvY/FPg3RvGB03+1zcf8AEr1SLULT7PcvH++jB27t&#10;pG5fmOVPB79KPF3g7R/G+mR6RrZuPKjvIrhfs9w0bb423Lyp5GRyOh71H458C6D8RND/AOEd8RNd&#10;fZxcJN/ol28Lbl6fMhBx7d6k8ZeDtH8d6I3h/XDcfZ2mjl/0W4aJ9yOHHzKQcZA479Kd4w8KaR44&#10;8NXXhPXTN9lvECTfZrhopNoYHh1II5Ham+KPB2j+MfC03g7WRcfY7iNUk8i4aOTaCOjqcg8Dmm61&#10;4J0TXfBkngPUDc/YZLNbZvLuXSXYAAMODuzwOc5qzqHhzTdU8MXHhO6M32O4sWtJPLmZZPLZNhww&#10;5DY79c81AfBejHwSvw/JuP7PTTVsQftT+b5QQKP3mdxbH8Wc5pLDwXoun+Cv+EDtzcf2f9ha1y1y&#10;7SeWwIPz53Zweuc1Y0Hw9pvh3w5a+FdNM32WztFt4fOmZ38tV2jLHknA5JOe9VvDfgnQ/Cvg6HwN&#10;pf2j7DDC8SefdPJJtckn52O4n5jz24p3g3wfpHgPw/D4a0D7R9lty3l/arhpX5OSSzEk0eCvBujf&#10;D/wva+EvD5uPsdnv8n7VcNNJ8zlzl3JZuWPU8DHpR4R8HaL4I02XStENx5U15Ncv9ounkPmSNlsF&#10;snGeg6DtTPBPgXQfh/pU2j+H2uvJmupLiT7VdPM25/vYLEkDjgdBT/Cng7SPBdtd2mjtcbb7UJr2&#10;4N1cNJ+9kOW27idq56KOB2o8NeDNF8KXeqXmkG48zVr5ru7865aQeawA+UMfkXA+6MCo/C3gTQfC&#10;F9q2paMbrzNavmu7z7RdPIPMOc7Axwg5+6OBUnh/wfo/hzVdU1bTftHnaxeC4vPOuWkXeFC/ICcI&#10;MDoOKTSPBei6H4o1fxdYm4+2a15H27zLl2j/AHSFU2ITtTgnOOveo9G8C6BoXizVPF9kbn7Zq2z7&#10;X5l07R/KABtQnanHpipdO8HaNpfivUfGdp9o+2apDDHdbrpmj2xAhdqE4U4JyQBnvXjv7SP7Zv7B&#10;37G/i28+Iv7Sf7T3hfwlrC6LDDNpOpeIQ92bV5jskTT4y0zAuGHmLGfusM4U48tj/b01z4paTqH7&#10;Qv7Ev7DPxR+JN9Hq9ros1v4jkbwpbXljJF5qalZ/2iuLi3wRl1QN8wwDXd3nwu/bj+IH7TvjHxpe&#10;+NfCvgnwDdfDpND8HyaVHNd69Fe3EIlkvJRI32aOS2ucqg2SLKhGdpXnlfAX/BID4NXPg+48M/tZ&#10;fGPx98d5726tZ766+JWvtPHP9n8zy4zDFsjMYMjfLt54zmvefBv7L/wJ+HviHRPE3gX4e2Ok3Hh/&#10;RF0jSfsSbVgs1BCRerBQSoyTgHA4rzP/AIKSfA7x94++DH/C6PgHZTyfFH4ayLrnghLfG69khlin&#10;msDnjbcpD5LdeH6HpXq3glNP+M/hLwT8ZPEPhnVNF1B9Kg1OPRrqaWGSwmngUvbzoQu5kLFCGUcr&#10;0FbniDwHoPifxJo/inVDc/atDklex8m6eOMmQKG3qDhx8oxnpzUniHwdo/iXUdL1TVPtHmaRefar&#10;Tybho18zaV+YA/OMHoeKb4u8DaJ41OmtrX2nOl6lFfWv2a6aL99Gcru2n5l9VPBpvi7wNoXjb+z2&#10;103P/Et1Bbu2+z3TxfvFBA3bT8w5+6eKk8WeENG8a2lrY639o8uzv4byH7PcNGfMjOVyVIyueqng&#10;96Z458D6H8RfD8nhfxEbn7LJIjt9lunhfKMGHzoQcZH4il8aeCdD8e6Ouha/9qW3W4jnH2W4aFt6&#10;NuHzKQcZ6joe9eW/E+HVp/24fg7pazM2kW/gnxheTWrSfL9sjl0SG3lx3dY57pQ3YSsO9e2L06UU&#10;UUUUUE4Ga8d/bX/aR8Rfs6fCa3n+Gvhe38QePfFus2/h/wCH3h24vY4EvtVuCVjMjOwIhjAaSRlD&#10;EIhwDWr+xb+x3pH7MvhOTX/F2u3Xir4i+I9t1408b61MLi8vbhlXMKSkArbx4CRxjACovGa9xooo&#10;ooooooooooor4t/4Kyf8l2/Y1/7Oj0//ANNOp19pUUV/Pp+2J/yuZeDf+wfp/wD6i89f0FjpQy7h&#10;g03yVxjNAiAOQaFQKc0PGHGKPKHrQYge9HlDsaTy1Bya+AfCX7Gf/BUj9gzUNc+Hn/BP34sfDXxd&#10;8Ldc8UX2q6D4S+LFveR3PgtLyY3E0Nrc2rZuYRPJKyROF2g8sSSTq6X/AMEbI/F/7MXxH8CfHb44&#10;3GpfFP4oeOLXxtrHxE0HS1s003XrMp9hms7clgiQCNVAJJYbiTk8dF8KP2Jv+Cims/HX4e/ET9sL&#10;/goNY+KPDPw5aa+s/DHgXwadDOuak1u9sk2oS+fJ50SxyynyVCqWIPTIPI+JP+CXf7anw71P4meA&#10;P2M/26dL8C/DP4o+IL3W9U8P6x4HGoajpF5ftnUHsbsTJ5ayHLKrK2x2JGRgVteMf+CVPxQ+GHjL&#10;4d/GD9hD9qKTwT4y8F+A4fBmuXXjLSG1y08S6TEzSIbpDIjm5WU5WUPkKzLjB4yrX/gj98QfE37P&#10;H7Qmk/Gv9paPxR8Yv2jNNjsvFXjz/hH/ALPp+n29vCYLK2tLJZMxwxRHkbyXcsxPQD1X9pn9gDWP&#10;2gfg98EvhfY/Ey20yT4SeMPD+tXV5LpjSDUl06LY0SqHHlGTqGJbb6GvPfEH/BNj9rz4UfG34meM&#10;f2FP2ztJ8A+Dfi/r0niHxf4W8ReChq0llrVwqx3l7YTGVPKMyopKOrqH5HAAHH2v/BFH4m/D/wDZ&#10;e+CPwo+Cn7UOn2XjT4G+MNU1fQPEniPwt/aVjqEN5cXLtFdWrSgtII5wPMDg71JwAcV137OH/BNX&#10;9rrwd/wUCt/2/P2n/wBsnRvHWrL8Nb/wd/wj2k+C/wCzLOxtZruG4i+ygTNsCmI79+4szk5HSvTv&#10;2M/2fvA3/BNH/gnB4T/Zw+PPxh0K40PwB4cuLLXvF2pBdOsZYZLiaRmfzpCIlxNt5c5I98V80/8A&#10;Buz+zB4f8GeDvih+1Lot3cX+g+NPGV1pPwvvby1ETx+E7K5m+yxxYJBtzJJK0ZH8IFfYn/BQP9lv&#10;UP20P2NviB+y1pHjCHQLjxtobadHrFxZtcJaEurbzGrKXGFxgMOtWviz+yR8O/jv+yFdfsgfF61i&#10;1TRdQ8IQ6LfTeTjDRwLGtxGDnYysodecgjrXzXq3/BKf9pHVf2bfg9oZ/bRVPjV8BdUun+HnxSfw&#10;2ZYZrCdBbyWl/aPKftIe1CIzB1JZAwwCQdr4ff8ABL/4w/ET4w+Kf2h/29f2nLbx94s1L4f3ng3w&#10;hD4V8Of2Pp/hrTbtQbmWGIySObqVgQ0pflAqYwK8L+In/BEr/goV8R/2Km/4J+aj/wAFGPCOm/Dm&#10;101LKyj0X4Urb317DDMr20d7MLj96gCjeECF2CnIAxXv3xe/4J2ftKaH+0Ra/tX/ALEf7Uuj/D3x&#10;hrXgmw8NfEyy13wh/amleJIrFHFldeT5qNFcw73VZN5/dnZjBOes/wCCa/7CPxL/AGI4PiVqfxa/&#10;aB/4WNr/AMSvGEfiPVdak0kWjLcm1jjmUIHZRH5it5agAJHsTnbk/T6tuGaWiiiiiiiiiivwI/av&#10;/wCVxj4I/wDYK07/ANN+o1++9FeFf8FRf+UZv7RX/ZCvF3/pmu6/m0r+kL/glEf+NXX7Nox/zQPw&#10;d/6ZLSvfqKK/Lvw7/wApyP2s/wDsU/AH/psmr6IoooooooooooooooooooooooooooprNtqrquva&#10;PoWmXWt63qtrZ2djC019dXU6xx28aruZ3YnCgDkk4GK+XfiV/wAFov2EfBHjy++Evgfxn4i+JXi7&#10;TbpYbzw38L/B97rMoXaryyrPHGLaRYUYtLsmZk2Ou0upSvJf20P+Cjn7CX7b/wCyT8SP2bvg94k+&#10;I3jbxFq+liwtdA8D/CrW2vm1ATo0ERN1YLCimZFDrIwJQOF+YgV9qf8ABPTxd8MP+CfX7AXw98Cf&#10;tveJfgj8FvGn9ipfeLNF0jUtL0GxF1LJ5ayyRq0cAunHlrM0X7ozhxGSm2vW/wBsD/goH+zZ+xv8&#10;A9U+OHxA+KGgyLHorXnhzR4dWha61+RgBBFaRht05kdkA2BuGyM18rf8ExPgn4h+BP7Gfhfw14w0&#10;ZtN1nWJbzxBrGlmRXNlc6hcyXbw71dw2wy43A4OOAOg+gqKKKKbITt4ryP4ZfBP4g/t4/tK/Er4e&#10;337V2veEvhv8PP7J02+8N/DtbS21DVr2eMXc6XWoSRS3FsuzEW21a3lCsTvBIavtj9nX9lX9n39k&#10;74a6Z8JP2fPhbpfhrQ9Jj22sFnCWlkY/flmmctLPM5+Z5ZGZ5GJZmYkmvQEQJ0p1FfHP/Bc66W3/&#10;AGGZkMjL5niuwXC/xcSnH6Z/CvG/+COP7Fn7Mv7Qf7JGqeJf2jP2bfBPjKdvHl1/Zd54o8N2l/It&#10;utpaqAplRiiiTzvl45Zjj5sn6sP/AASo/wCCZ5VkP7Avwf2vt3D/AIV3p3ODkf8ALHseazPEn/BI&#10;f/gmF4ltlsrz9hH4YQLG+5W03wjbWjk47tCikjnoTivKP2eP+COP/BPnxD4BvtZ034Pap4ZuI/HX&#10;iu0eTwL461nQPtEEPiC/hgSYaddwecI44kVPM3bBkLjccxftPf8ABKn9mT4J/AzxF8dfhHqnxSsP&#10;EfgHSLrXtKum+MvinUJBHAglvIIYpdTwJbi1ikgVwQUaRHHKLXLfta/s9eB/2W/gH4g/aM0D9uf9&#10;o+ebxZ4fj0j4X/DE/FKTUvtfiO+SNbC306a5s729N3JPwJZHuEiWWVyoiT5Ppb4GfAj4o+Hf2W/B&#10;Hwg+P3xz1nxV4w0TT7N/EvjG3uESbUr2M75BuES7odxMYLIrsiqW+Yk13nxF8B2/xG8Ojw7deINT&#10;0xRdRzfadJuVhlyv8O4qRtPcYqTx54Lg8eeHm8O3OuahpytcRSm40u4EUw2OH27iD8pIwRjkenWn&#10;eOvCUHjrwpe+E7nWr7T471FRrzTZxHNFhg2UYggHjHQ8Gm+MvBsHjPwbceDp9b1GxjuIlja90+YR&#10;3CYKkFWKnBO3njnJpuveCINf8By+AZtf1K3jksVtW1G1uAl0AoA3hypAY46479Ktap4ai1TwjceE&#10;W1S8hW4017P7dBKFuIwyFPMVscOM5Bx17dqrt4Ktx8P0+Hw13UvLj0tLH+0vtA+1lVjCeaXxjzDj&#10;JbbjOeKNO8F29h4E/wCECGu6lJH/AGe1p/aMtwDdYZSvmb8Y3jOQcdexqx4b8Nx+G/Ctn4Vj1O7u&#10;ls7OO2W7vJQ88oVdu92wAXPUnA5qp4T8D2/hHwLD4Fg8QaleRw28kP8AaN9cCS6YOWO4uFA3Ddwc&#10;cYFP8B+DIPAfhm38MW2t6hqC25Yi61SYSTPkk8sABxnjij4feDLf4eeELPwfba7qOpR2YcLe6tcL&#10;LcS7pGf52AAONxA4GAAOetL4K8GQ+B9Mm0m31zUdQWa+muvO1KcSSIZG3bAQB8i9AMcD86i+HvgK&#10;3+HujTaRbeIdU1JZr2W58/VrhZZFL/wAhVwo7DGRn8ak8F+DYPBFrfWlvruo3327U571pNSuBI0R&#10;kIJjTAGI17Lzj1PWjwn4Lt/CV5q15FruoXh1jUmvHS+uFkW3YqAY4sAbU4zg55J5qLwf4Ct/B+p6&#10;xqUHiHVL461qDXjQ6hdCRLYnP7uIBRtQZ6c9uaxtd8QfCv8AZ+0jxV8V/if8X7TRdDNwt9rOpeK9&#10;cgtrHSV+WMfvJSiwxlio+ZvvMOeQK8B+JH/BR/4AfCiCx+MHwF8GfGD9oI/E0q2h6b8E/B8viCxi&#10;t7N5LWa6S7/dWUEaT7Y5g1wZA0sbeXsJYZPwTuP+Cs3xq+I/iPxf41+CHhf9n/wzr2mXlpHHr3j2&#10;Lxdr9herCFs721trOEackJc5eKWeR22t93IJ2PC3/BNL4s+L5vBvib9r7/god8U/HviHwnq0l/fN&#10;4OuE8G6Vr7YH2dLuy007iIGVXTZKmSDv3hmVvVPDP7CP7K3g/wDaG1j9p/w98HNBt/F2uxyHUr5d&#10;It8yzytmW53eXvE0g4dt3zZYkZJJ9As/h9Z2Xj+bx/Dr+pbprBLX+y/tC/Y41XoyxhchvfP4VMfB&#10;Vv8A8LBHxCbXNS8z+xv7O/sz7QPsZXzfMM2zGfNz8u7ONvGO9NvvBNvfeObHx02valHJp9pLAunx&#10;XA+yyh/43TGSwxwcjHpTL7wFb3/xBs/iC3iLVI5LKxa1GmxXI+yyqxJ3um3JcZ4ORx61Lq/gyDVv&#10;GOk+M5Nd1CGTSYbiNLGCdVt7jzVCkypgliuMrgjB9e3zHZeEvhj+yr+3bB4b1zxx8R9vxx8TXniD&#10;wzHLd27eHrTVYLJI7nTvmmMyyTIv2hUWEIfLYmQkYr6W8T+AbfxP4q0PxXL4h1S1k0KSZ47OxuAk&#10;F35gUYmXaS4XbxgrjJ65xU3ifwbB4o1XR9Um13ULRtHvvtUcNlcBI7k7SuyUEHcnOcDByKZ418DW&#10;/jRtLkn17UrH+ytWhvl/s2cR+e0ZyIpMqd0Z7jgn1FJ418C2/jc6W1x4h1PT/wCy9SS8jOm3Aj89&#10;lDDy5Mqd0ZzyvHQc1J408GW/jWxtLCbXdS0/7HqUF4smm3AjaRo2yI2JByjfxLxkdxUfxF8CW/xE&#10;8MSeF7vxBqWmLJNHIbvSbgRTLtcNtDFW4OMHjkfovj7wRb+P9BXQbnXtS01Vuop/tGl3AikyjZ2E&#10;lT8p6EY59R1ry6yv5td/4KG3vhjVJWmh8I/BrT7zQ1KhfIl1LU76K8YkYL710yzGGyF8rK7d77vb&#10;1xt4paKKKKCcDNNLHH/1q+ZEsrv9qj/gprosuiyQ3Pgz9n3SLifXZpoY5objxPqMOy3t4j5h2S21&#10;rvlclNy+dDg/PX1/swetOoooooooooooooor4t/4Kyf8l2/Y1/7Oj0//ANNOp19pUUV/Pp+2J/yu&#10;ZeDf+wfp/wD6i89f0FjpRRRRRRRRRjvTTGCd3f1o8oHqaPKHrQYQeppDAp60vlD1oMQznNHlD1oE&#10;WOjUhgUjbWf4r8G+FvHfhy88IeNvD1lq+lahCYr7TdStVmguIz1V0cFWHsRirOjaJpPh7TLfRdC0&#10;2Czs7SFYrW1tYRHHDGowqqq4CgDgAcVZYZHWm+SM53ml8lfWjylo8pR0o8vHQ0eSv/66VV2jApaK&#10;KKKKKKKKK/Aj9q//AJXGPgj/ANgrTv8A036jX770V4V/wVF/5Rm/tFf9kK8Xf+ma7r+bSv6Qv+CU&#10;R/41c/s2j/qgfg7/ANMlpXv1FFfl34d/5TkftZ/9in4A/wDTZNX0RRRRRRRRRRRRRRRRRRRRRRRR&#10;RRRRWd4pvNd0/wAOajf+F9ITUNSgsZZNOsJLgQrc3AQmOJpCMIGYBdxzjOe1fLWl/wDBPnRP2p/2&#10;Q/Fvw0/a98F6r4P8QfFjXodf+Imm+FfGj3H2fUIWh2CCZhInlbbeMeUVeNTyoBCsuH8NI/j3/wAE&#10;QJNKu/hSmufEv9mu1025PjDwjY+F9Jh1rw5LHEgi1KOW1jt2vtyoqztKHlIi3ZZm47z9vX9pjx3+&#10;2p8d/gp+zJ+zH+0p4g8G/Cv4lfD/AFDxfrPjz4d6gtvqmppBJCsWnRXG0yWTDcJGdSH+8jDBNT/C&#10;X/gkn/wTu+ENldR6f+yv4Z8QXmoRxDUtX8cWI1y8u5I9/wC9aS98zY7F2LGMIGOMjCqBq/CX/gmD&#10;/wAE+/gl4qn8b/Db9kfwXY6tNdi6W+utJF41vMGLB4PtBcW5BPHlBAOMcAV7wEGME06iiihjgZqj&#10;r2v6N4Z0W68Q+ItWgsrGyt2nvLu6kEccMSjLOxPAUDvVH/gjH4W0HXdE+L/7VnhLU7640f4sfEh7&#10;3RVvNLa3WS0s7aO1juYSxzLFNhmVtqjA4yDmvtiiimyuycj8a+Kf+CyPjv4A6l4D8M/Af44/EzWv&#10;C8Os6h/aSX2kaOt+qLDlR5sW9XwS7YZT1Bzniva/+Cd/wZ8OfAn9krwv4K8J+Io9Z0+ZbjUbPWhp&#10;7Wsl9BczvPDLLG3zJJ5TxqVJJXbtyQBXttRTfM+GPHSuI/ZxvdH1D4eahcaFozWEA8deKY3ga4Mu&#10;6ZNfv1llyQMeZIHk24+XftyduT57/wAFLv2rvgz+xz+xr46+Kvxr8R/Y7Obw9e2OmWcCmS51G8lt&#10;pFjt4Ixy7nljjhVVmYhVJHin7KP7F/xE+LmreBv22/219WK/ErR9Nt/+EC8LaPdFtP8AAWlvF+9s&#10;IW6T3Vyuz7Zd4BkEaQx7YkPm/VfjXwmfGOkx6WPEGpab5d5DcfaNMuTFI2xt2wkfwt0YdxxUfxA8&#10;Enx7oP8AYS+JtV0n/SY5vtWkXRhm+X+HcP4T3FSeN/CTeNdAOgr4h1HS91xFL9q0u4MUw2OG2hh0&#10;VsYI9Cad428Mf8Jn4VvPDH9u32mfa4wv27TLkxTw/MDlGHQ8Y+hIpvi7wofFnhK48Jr4g1LT/tES&#10;p/aGn3RjuY8EfMr9icY+hI703XPB39teBZPBA8Rala+ZZLbf2pZ3RS6XAA8wP13nHX3qxqXh86n4&#10;TuPC/wDa95D9o097X7dBMVuI90ZTzVfqJB94N2PNV/8AhESfASeBh4i1LKaYtn/apuj9rbagXzjJ&#10;18w4yW7nmiw8Imw8D/8ACEf8JFqUuLFrb+1JrotdfMpHmb/74zkH1Aqz4e0H+wPC9n4a/tW8uzZ2&#10;aW/228lMlxLtXbvdj1c4yT3NVPC/g1vDPgmHwWfEuqX3lW8kP9qahdGS6fcWO4yHksN3B7YFSeB/&#10;CZ8E+G4PDra/qGqGHd/puq3JmnkyxPzOeTjt7UngLwkfA3hO18Kf8JBqOq/ZPM/0/VrkzXEu6Rm+&#10;dz1xu2j2AFL4L8I/8Ifpc2mnxBqOpedfTXHn6ncGWRPMbPlqT0ReijsKj8B+DP8AhA9Jm0pvE+qa&#10;p515JP8AaNXuzNIm7+AE/wAA7DtXJeMfip8Ef2TfCM3if44/HWz0XS9U8SGO31Hxdraoourlx5dn&#10;GznpnAVB0Bryq6+OX7Tuqp8ZPCn7Mf7OXiu68R6bcLJ4I8RfFC8Wz8PaxdSGNGNm6s0zWsSMZR8q&#10;rKVKqwyWHl/hj/gnr/wU3+M96+rfta/8FO9Q8I6fealNPqng/wCA+mG2hnU4aJotR1ESXFrtcsDE&#10;kewoqjJydvv3hX/gnj+yxoPxZ1/46a38ObXxB4s8UaO2l+I9Y1q3jb+1rR0RZY7q3jVLa58woGYy&#10;RHBJC7VO2vTfBnw20bwJrOpX/h+7uIbK/S2S20WNgtnpywoyhbeJQFiDZywA5IFTaJ4J/sXxbqvi&#10;z/hJdUuf7U8v/iX3V4Wt7XaAP3Sn7ucc+pqXTfCf9m+L9T8WHxBqM39pQwRjT5rgtbW3lgjdEnRS&#10;2fm9SBSReEPJ8eS+Of8AhI9SYTaWtn/ZbXR+xrh9/nCPoJD93d1xxUUHgp4fHs/jj/hJtUfz7Nbc&#10;aTJdH7ImD99Y+gc9zUv/AAif/Ff/APCd/wDCQ6j/AMgf7B/ZX2o/ZP8AW+Z5/l9PN/h3f3eKS88H&#10;/bvG1j40/wCEh1KP7HaSwf2ZFdEWs+/+N06My9ielNvvBJvfHtn45HifVIhaWL239kx3RW0l3MT5&#10;jx9C4zw3YVJqvhM6p4u0vxb/AMJBqMI0uK4T+z7e4K2915qgZlTo5XGV9CTXK/tD/B7xh8W/Bl1Y&#10;/Dv4w614J8Qw6bdx6JrOktGy211JCUjllikR0lVGKsVZTkA4wcEeU/sG/HLW/wBsH4V6P4k+Jmu6&#10;lonxG+FOvX3hX4qeGbG4EMB122CJMZI1Zg8EgCXEPJ/dzjvkD6A8S+Ez4i1LSdSGv6jZ/wBk332j&#10;yLK4Mcd18pXy5lH305zj1FR+M/BreL20x/8AhJNS0/8As3U4bw/2bdGL7TsOfJlx96M916Gjxn4K&#10;PjE6djxNqmnf2bqKXf8AxLLsx/aNoI8qT+8hzkqfSpPGXhQ+L7G0s/8AhINR077LqMN35mm3JiaX&#10;yznymx1jbow7io/iD4M/4Tzw3J4d/wCEl1TSfMljf7bo90YZ12MDgOOQDgg+o4p3jnwefHGhrow8&#10;R6lpW26in+1aTdGKU7GzsLDqp6EdxXl/wOtx4i/ao+MPjPUtGPnaTcaN4b0nWHYn7RYQ6fHdtEBw&#10;uEu7y7zwTuLAnAAHta/dpaKKKD0qu2pWSz/Zjew+YW2iPzBuJxnGPXFfKOq3P7Rv/BSP4meLPhn8&#10;KPiXqnwu+BPhXVL7w9r3xA8LyKniLxpqcWILm20qaRGSwtLaYTwyXgV5ZJotkPlhGkr6e/Zy/Zp+&#10;DH7J/wAL7X4Q/AzwemkaPBcS3VwzTPNc6heStumu7qeQmS5uJG5eWRmY4AzgADvKKKKKKKKKKKKK&#10;KKK+Lf8AgrJ/yXb9jX/s6PT/AP006nX2lRRX8+n7Yn/K5l4N/wCwfp//AKi89f0FjpRRRRRRRRRR&#10;RRRRRRRRRRRRRRRRRRRRRRRRRRRRRRX4EftX/wDK4x8Ef+wVp3/pv1Gv33orwr/gqL/yjN/aK/7I&#10;V4u/9M13X82lf0hf8Eoj/wAauf2bR/1QPwd/6ZLSvfqKK/Lvw7/ynI/az/7FPwB/6bJq+iKKKKKK&#10;KKKKKKKKKKKKKKKKKKKKKKQqD1FJsB60y6srW8tpLS7gSSKZCkkcihlZTwQQeCCODXk3wb/YR/ZJ&#10;/Z++IMnxR+D/AMFtO0PXGtZraO+t5pm8iGV/MkjiR3KQoz/MVQKM9q9dXheKWiiiihjgda8d/aY1&#10;34veLviB8O/2UvgF47Xwv4p+J+o6vA3iVtHF9/ZFhZ6Tczvd+WSFA+1Gwi3k/L54wCSBUafsNf8A&#10;BQP9q74j6X8Hf2xfBngfw18ItJ1QXniy88N6897ceNEtplMFmsJCta285XfIHJPlgxkEmv0Y0rTt&#10;P0mwg0zSbGG1tbWFYre2t4wkcUajaqKo4VQAAAOABVqiimyAnpX5c/tfftf+PvGH/BR1/wBnbw14&#10;X8P+J/DtxqWnaDPpHiLQ4r1YGZ1+0SQOB5kWQxLEHgLX6f6RY2+m6bDp9pAsccMSxxxx/dVQMAD2&#10;qzUchw+7HSuJ/Z40aw0H4f31jpuv22pRv428TXDXFqpCpJNrt9K8Jz/FE7tE3bdG2OMV8Kf8FDPH&#10;HhP47ftj/EL4OeNrCRtO+Fvwdg06wt/LWQz6p4tnGlpcp1MeyORI9+MpvdhkZFfblx4O1eTw/wCH&#10;tJ0rxTc6X/ZFzayXQtkV/tkUabWt2LfwMcZI5+WrvjDQNV8RaXHY6N4pudHljvIpWurWNWZ0VstH&#10;83GGHB788VH468N614p0IaXoHjG60Ofz0f7bZRK77QeUwwxhu9SeMtB1bxJobaVonim50adp43W+&#10;tY1ZwquGKYbjDAFT9ad4w0TU/Efhq70TRvEtxo91OoEOpWkatJB8wOQG4PAI59ab4p0HVtd8KXGh&#10;6R4putLvJYkWPVLWNWliIIywDfLk4IP1puseHtY1LwZJ4asfFtzZ3zWawrrMMamVXAGZQD8uTj6c&#10;1Y1DSdQvfDE+h22uzW91NYtBHqkcYMkUhTaJgDxuB+bHTIquPD+r/wDCEx+GP+Eruvty6atu2ueW&#10;vnNKECmfH3dxOWx0yaWy8P6va+C/+Ebn8VXU199heH+2XjXzt5UgS4A27gecdOKn0HSr/S/Dlpo2&#10;oa3NfXUFqsU2ozIFkncLgyMBwCTyccVW8OeHdZ0TwdD4b1PxddalexwPG2sXESrLIxJw5A+XIyB6&#10;cCn+DNB1Twx4fh0jW/FFzrFxGW8zULqNVkkySRkLwMdKj8JaVfeC/B8On+KfGM2rS2ccj3WsaiqR&#10;s67mfc+MKoVTj6LXzprP/BSb4B/D7wDrGofCjxX4g+O+q2Pi19GbT/hzpq6jLBqE0Zngs5JI8RRo&#10;UwBMWKj+I1wmv/s7/wDBXf4+eL9c8M6v+19pPwp+Gran5mi3nhvRVuvFN5anypUDyyjybXAZ4JIw&#10;rHMW5ThhXsHwK/4Jwfs6/CL4Z2Pw68baF/wsVrHWf7WXVvH27U52vfJWI3H+kNIFcqDkqAPm6cCv&#10;Z/CfhjUPDUuordeI5r6G5vDNY28kKIlhDtAECBR9wY4zzzSeFfDWtaFqGq3mreMbrVIr++aazt7m&#10;JFWxjOcQpt6qM9TzxUmgaDq2karql/qPii51CO/uhLaWs8ahbJNoHloR1BPPPPNJpGgaxpvibWNc&#10;vPFd1d2uoCD7HpckaiOw2KVbYRyd5IY57gYpuj+HNa03xTqWvXnjG6vLO92fZdLliUR2WBg7CPmO&#10;e+afp2gavZ+K9S1658UXFxaXkMK2ukyRr5dmyAhmQ9SXzk59OKbH4e1ePxtL4nbxXdNYvpwt10Ux&#10;r5KS793n7vvbiPlx0xTIfDetR+N5vFEnjG7ewltFiTQ2hXyY3HWQNjdk/lUp0HV/+E3/AOEoPiq6&#10;Fh/ZP2X+w/LXyTN5gf7Ru+9v2/Jjpj3pt54f1i68Y2fiKLxZdQ2dtbyR3GjrGvlXDt0kJ+8CvbFN&#10;vfDmtXHja18TxeMbqGxt7NoZtEWFPJnkJJEhY/NkDjjipNV0DVr7xVpuvWvii6tbWwjmW60mONTH&#10;el1AVnJ5BQjIx1zzTdd8PaxqniDS9WsPFt1Y2unzO91p8Masl6pXAVyeQAeRivm39pPRdP8A2Rv2&#10;ndD/AGxPBuheJriy+KXizw54Q+Klr4dtfPht4Y4tRistXuIwC52zXFpayOo4j8onhM19KeIdA1bV&#10;tQ0u803xRc6dHY3nnXVtBGrLeptI8p89Fzzkc8U3xb4d1nxA2mvpHi260lbLUo7m6FrGrfbIlPzQ&#10;Nu6Kw6kc03xh4b1nxCdPOj+MLrSfseoJPci1iRvtUYBBhbd0Uk5yOeKk8XaDq/iGytYNH8VXWkvD&#10;qEVxLNaxqzTRqctCd38LdCevpTPHXhzWPFPh6TR9B8XXWh3DSow1CzjVpFUNkrhuMEcfQ0vjXw9r&#10;HiXR103Q/Ft1otwLqORryzjVnKqcmPDcYYcH0ryn9guK41D4Z+KvHDaj9vsvE/xO8RatoeqCTeLz&#10;Tpb+Q20gJ52mMABT0AAwMV7gBgYoooormfjD8TdA+DPwr8RfFfxTeRW+n+HdHuNQu5JmIUJFGXwc&#10;A9SMfjXyj+zh/wAEu/h1+0z+zfZ/Gn9rWHxVYfE74jXDeKL7WvDPjfUbG60P7SyzW9vbBZfLiMUH&#10;lxnMZ6uD1r7E/Z4+AXw5/Zf+C3hv4C/Cmwmg0HwvpcdjYfapBJPMFHzTTOAPNmdiXeQjLuzMeSa7&#10;Siiiiiiiiiiiiiiiivi3/grJ/wAl2/Y1/wCzo9P/APTTqdfaVFIx2rmv5kP+C437WJ/Yd/4Ob5P2&#10;rP8AhEP7e/4RDRNGn/snz/K+0ebof2fG7tjzd34VoD/g8c/bC/6F/T//AAm7b/47R/xGO/tg/wDQ&#10;v6f/AOE1bf8Ax2j/AIjHf2wf+hf0/wD8Jq2/+O0f8Rjv7YP/AEL+n/8AhNW3/wAdo/4jHf2wf+hf&#10;0/8A8Jq2/wDjtH/EY7+2D/0L+n/+E1bf/HaP+Ix39sH/AKF/T/8Awmrb/wCO0f8AEY7+2D/0L+n/&#10;APhNW3/x2j/iMd/bB/6F/T//AAmrb/47R/xGO/tg/wDQv6f/AOE1bf8Ax2j/AIjHf2wf+hf0/wD8&#10;Jq2/+O0f8Rjv7YP/AEL+n/8AhNW3/wAdo/4jHf2wf+hf0/8A8Jq2/wDjtH/EY7+2D/0L+n/+E1bf&#10;/HaP+Ix39sH/AKF/T/8Awmrb/wCO0f8AEY7+2D/0L+n/APhNW3/x2j/iMd/bB/6F/T//AAmrb/47&#10;R/xGO/tg/wDQv6f/AOE1bf8Ax2j/AIjHf2wf+hf0/wD8Jq2/+O0f8Rjv7YP/AEL+n/8AhNW3/wAd&#10;o/4jHf2wf+hf0/8A8Jq2/wDjtH/EY7+2D/0L+n/+E1bf/HaP+Ix39sH/AKF/T/8Awmrb/wCO0f8A&#10;EY7+2D/0L+n/APhNW3/x2j/iMd/bB/6F/T//AAmrb/47R/xGO/tg/wDQv6f/AOE1bf8Ax2j/AIjH&#10;f2wf+hf0/wD8Jq2/+O0f8Rjv7YP/AEL+n/8AhNW3/wAdo/4jHf2wf+hf0/8A8Jq2/wDjtH/EY7+2&#10;D/0L+n/+E1bf/HaP+Ix39sH/AKF/T/8Awmrb/wCO0f8AEY7+2D/0L+n/APhNW3/x2j/iMd/bB/6F&#10;/T//AAmrb/47R/xGO/tg/wDQv6f/AOE1bf8Ax2j/AIjHf2wf+hf0/wD8Jq2/+O0f8Rjv7YP/AEL+&#10;n/8AhNW3/wAdo/4jHf2wf+hf0/8A8Jq2/wDjtH/EY7+2D/0L+n/+E1bf/HaP+Ix39sH/AKF/T/8A&#10;wmrb/wCO0f8AEY7+2D/0L+n/APhNW3/x2j/iMd/bB/6AGn/+E1bf/Ha89/Ya/b88R/8ABST/AIOO&#10;f2f/ANpLxb4dTTdSM0WlXSoqqJ2gsL797tUkJnf90E4xX9T8bsxwafXhX/BUX/lGb+0V/wBkK8Xf&#10;+ma7r+bSv6Qv+CUR/wCNXP7No/6oH4O/9MlpXv1FFfl34d/5TkftZ/8AYp+AP/TZNX0RRRRRRRRR&#10;RRRRRRRRRRRRRRRRRRRRRRRgDjFFFFFFFDYxzXl/wcu7j4Tf8FaPC/iHxGbfVLP4r/Di98P6HNfL&#10;sfw9daY4vJIbd/uv9sjmZ2jxvP2DcCVQhf0JVAWzSrGqnIFOoorj/j14/wBa+GXwl17xn4Y8O3Ws&#10;arY6XNJpek2Khp7ucISqRqc7jnnABJx0NfmH/wAEdP2cvG3xm/ay179pz4pWk8beE9QnkuVukMMr&#10;avPuyrISCu1XfKkY+YDjFfrTCMKcDvT6jkA3ZNcD+zJpWqaN8NtQs9X024tZm+IHiydYrmFo2aKX&#10;xFqMkcgDAHa8bq6t0ZWUjIINfEn/AAUb+H6XX/BXr9nmWfx1p+iaf430t9O1CzazkmfWZtNuJL+K&#10;0mVF27WO145HbCva9MkV9u+MdG8UawdLPhfxOumfZdZhuNSDQ+Z9rtVDb4Oo27sg7u2KPG+j+KNc&#10;0iK18IeJ10q6W+hkkuWg8zfCrZePGR94cZ7VF8RdA8YeIvDv9n+BvFy6Le/aY2+2Nbeb+7H3kxkd&#10;fXPFS+PNG8Ua94ebTvB3iddHvjcROL5oPMwiuC6YyPvKCM9s5p3jrSfEuu+E7zR/CHiIaTqU0YW1&#10;1BoPMELbgSduRngEde9N8ZaL4p1nwdcaN4X8TrpmqSRqtvqjW/mCNsgltmRnIBHXvTde0Pxbf+AJ&#10;NA0bxStnrLWKxJrBt9wWYAZk2ZHU54z3qzqmm65deEbjSNN1sW+pyaa0NvqRj3COcxkLLtzzhvm2&#10;55xjNVjonir/AIV8nh7/AISlf7bXS1gbWvs/DXIQBptme7ZbbnvS6foniq28Bf2De+KFm1n+z2iO&#10;sfZ8AzFSBLsz2JBxntVnw5p2t6d4Us9J13WhfajDZRxXeoCLaJpQuDJtzxk84zXLt4usPhV4Dh0H&#10;4q/FjT314aTfXIupFC3F4sEbzSyxWykyS+XHglUDHC+9fM3gP9tP9rj9p39mvSfF/wDwT3+Fdr4g&#10;1SbxLcafqviX43aTqHhy1jtFCul9bWyxl72KRW+R1dQCoDDJYJ2Nt/wTj8S+Mf2kND/aP+P37Yfx&#10;G8Wf8I3PHdaJ4Ct9RWx8P2l5GuwT/Z4VDzFkZw6yu6t5hBGAAPZ/2fvgb4Y+APgu48HeF9E0azt5&#10;dUuLlI9F0eOzjVZJGdVKp95l3H5j19hW78PdC8YeHdHmtPG3i5dau5L2SSO6W28ry4j92PGT09e9&#10;SeCtG8UaJaX0HivxMuqyTapPPaSLb7PIt2OUhwCc7RkZ7+lHhPRfFelXurTeI/FC6jHeak02mxi3&#10;2fY4CoxDwTuwQTu96i8HaF4y0bUdau/FPixdSt7zUWm0q3W28v7DCc4iJyd+MjnjpUvhnRvE+mav&#10;rN54g8TLqFreXqyaXarBs+xxbQPLJz82W5zx1puhaH4qsPF2t6xrHihbrTL77P8A2Tpv2fabHYhE&#10;mWz8+9sHoMY70zQdA8YWHjDVta1jxat3pd55f9maYLfb9jwAG+fPzZP0qXStG8T2vjPVdZ1DxMtx&#10;pV1DbrpulCHBtXUHzG35+beSO3GKbFovixfiDN4gl8Uq2ivpawR6L9n5S5Em4z788jb8u3Hvmo7f&#10;QfGMfxCuPENx4uWTRZLFIodF+zYMcw6yb89/TFSnRvFP/Cwf+EhHihf7E/sX7N/Y32fn7V5u4XG/&#10;PTZ8m3HvmkvtD8WTeO7HXrPxSIdHt7WVLzSfs+43Erfck3542+mOaZfaD4vn+INnr9n4tWHRYLFo&#10;rrRfs2WmmJJWTfnjAwMY59ak1bRvFF34x0jWdN8Trb6XZwzrqemeQGN4zKBG27Py7Dk9DnNN8Q6H&#10;4t1HxLo2p6H4qWy0+xmdtUsTb7vtqlCFTdkbcHnvmqfj/wAGeKfGGq6Uuk+MBYaVCtwmtWP2YO16&#10;roojw2fkKEE5weo9K+W/2RPiN4j+AXxH8N/8Ewfi5+0DfX/i/wAD2AvfDWua9of2VvGnhtd0cMEU&#10;plZbi6tlEaTMoQnCt5ag5P1f400PxdrT6WfCnixdL+yatDPqAa28z7Vbq3zwdRtLDjPb0pPHGgeM&#10;deOmf8Ij4tXSvsupJNqG618z7TbgMDD1G3JIOeal8a6P4o1uxs4PCniddLmh1KCa5maDzPNt1bLx&#10;dRjcON3ao/iNofi/xF4Xk0rwP4qXRdQaaNk1Brfzdqhssu3I6jI68Vg/tKeJtY8DfBLxB8QNG8TJ&#10;pR8O6fJqlxcNGD5sMCGV4RkjBkC7QecEjg1k/sPfD+X4W/sj/D/wRLq325rXw1byfavs5i3+aPO+&#10;6ScEeZjr2r1Siiisvxf408K/D7wtqHjjx34ksdH0XSbSS61TVtTukgt7SFBlpJJHIVFA5JJxXxj+&#10;0H+114M/4KD+BdA/Za/Zc8EfE7VbL4leI9Lh1HxjN8MNV0/RB4bJt7u8vPt17DBGYpLUyRxFCWkk&#10;GFXDKzfoFFbQwRrFDGFVVwqr0A9Kkooooooooooooooooor4t/4Kyf8AJdv2Nf8As6PT/wD006nX&#10;2lRQRkYNc34i+Dfwj8X6pJrniz4XeHdUvpFVZLzUdFgnlYAYALuhJAHA54qiP2df2fgc/wDCjPB/&#10;/hM2n/xul/4Z3/Z//wCiGeDv/CZtP/jdH/DO/wCz/wD9EM8Hf+Ezaf8Axuj/AIZ3/Z//AOiGeDv/&#10;AAmbT/43R/wzv+z/AP8ARDPB3/hM2n/xuj/hnf8AZ/8A+iGeDv8AwmbT/wCN0f8ADO/7P/8A0Qzw&#10;d/4TNp/8bo/4Z3/Z/wD+iGeDv/CZtP8A43R/wzv+z/8A9EM8Hf8AhM2n/wAbo/4Z3/Z//wCiGeDv&#10;/CZtP/jdH/DO/wCz/wD9EM8Hf+Ezaf8Axuj/AIZ3/Z//AOiGeDv/AAmbT/43R/wzv+z/AP8ARDPB&#10;3/hM2n/xuj/hnf8AZ/8A+iGeDv8AwmbT/wCN0f8ADO/7P/8A0Qzwd/4TNp/8bo/4Z3/Z/wD+iGeD&#10;v/CZtP8A43R/wzv+z/8A9EM8Hf8AhM2n/wAbo/4Z3/Z//wCiGeDv/CZtP/jdH/DO/wCz/wD9EM8H&#10;f+Ezaf8Axuj/AIZ3/Z//AOiGeDv/AAmbT/43R/wzv+z/AP8ARDPB3/hM2n/xuj/hnf8AZ/8A+iGe&#10;Dv8AwmbT/wCN0f8ADO/7P/8A0Qzwd/4TNp/8bo/4Z3/Z/wD+iGeDv/CZtP8A43R/wzv+z/8A9EM8&#10;Hf8AhM2n/wAbo/4Z3/Z//wCiGeDv/CZtP/jdH/DO/wCz/wD9EM8Hf+Ezaf8Axuj/AIZ3/Z//AOiG&#10;eDv/AAmbT/43R/wzv+z/AP8ARDPB3/hM2n/xuj/hnf8AZ/8A+iGeDv8AwmbT/wCN0f8ADO/7P/8A&#10;0Qzwd/4TNp/8bo/4Z3/Z/wD+iGeDv/CZtP8A43R/wzv+z/8A9EM8Hf8AhM2n/wAbo/4Z3/Z//wCi&#10;GeDv/CZtP/jdH/DO/wCz/wD9EM8Hf+Ezaf8Axuj/AIZ3/Z//AOiGeDv/AAmbT/43R/wzv+z/AP8A&#10;RDPB3/hM2n/xuj/hnf8AZ/8A+iGeDv8AwmbT/wCN0f8ADO/7P/8A0Qzwd/4TNp/8bo/4Z3/Z/wD+&#10;iGeDv/CZtP8A43SH9nb9n8/80M8Hf+Ezaf8AxurWi/A/4MeG9Uh1zw78JPDOn3tu263vLLQbeKWI&#10;4xlXVAQcE9DXTLGqnIp1eFf8FRf+UZv7RX/ZCvF3/pmu6/m0r+kL/glEf+NXP7Nox/zQPwd/6ZLS&#10;vfqKK/Lvw7/ynI/az/7FPwB/6bJq+iKKKKKKKKKKKKKKKKKKKKKKKKKKKKKKKKKZ5mQWHY4ryrx5&#10;+2d8DPhr43vPBXjDUdetY9Lv7Ow1zxIPCOoPoekXd0I2t4LzVFgNnaySCaHaskqkmaMdWGdT4i/t&#10;YfsxfB/Xrfwr8Vv2i/BHhvU7qBZrfTtc8UWlpNJGzMocJNIrFSysARwSp9K8v+K3/BTn4MaDaasP&#10;2ddBvvjVc+HPDtx4h8XN8N9TsLiy8P6TbsPOnvLyW4SGOQp5hitwzSytHgIqkyL9E6NqcOs6Zb6t&#10;abvJuoFmjVgMqrDIz7881ZkICfMa4HT9P1L4sf8ABQP4M/DXw00IXwDNqfj3xVdNG7NbQ/2dd6RZ&#10;W2VG1GuJNRuZF3EZXT5QBX32MA4FLRRTXbb3r83v+Cjfx4+E37V37RNr+x94d+Lfibwj4s8H61HH&#10;4d1yxUXOi3+rSRgmKf7MTcQyRMVhWVA5R2nV4wFDH7v+AXw58RfDH4RaH4N8ceK217XrOwjXWtck&#10;zvvrnHzyMxAZ+eAzfMQATg8V2aqEGFpaQqG615n+yz4k17xB8LdU1TxFrNxfTQ/EfxlapcXk7SMk&#10;EHiXU4IY8seEjijjjUdFRFUYAAr4yn+IWo/tS/8ABR600PwH4QXWm0fXIfE1z4m1DWolh8LaPYJc&#10;WFqkEKiSZpL6WW8k8iQQx4BlJJ2Z+3PFul+LNUOmf8In4rXSvs+rQz6l5lmk32u1Xd5luN33CxKn&#10;eORt46k0eNNL8V6zpUdr4O8Vro90t5C8t1JZLPuhVsvFtbgFl43dR1qLx/o/jXXdC+w+AfGSaHf/&#10;AGhG+2yaelyPLH3k2Pxz/e7VL420rxZrOgNY+CvFS6LfG4iZb57NbgBA4Lpsfj5lBXPbORzTvGum&#10;eJtY8L3em+DPEi6Pqk0YFnqUlms4hbcMny34bgEc+uab4s0vxXqvhK40rwn4pj0rVpI1FvqjWSTi&#10;J8gs3lN8pzgjHbPtTdc0rxheeBpNG0PxallrTWSxx601ikirMAMy+UflOTn5enNWNSsPEFz4UuNM&#10;03XVt9Uk09orfVDbK4iuChAm8s/K2HIbb0OMdKqzWXim28AjSrnxlDHrUemLFNrjWaKpuQgDT+Vn&#10;aAWy2zpzjtXhHj39v/4TeDfENv8AsneCfihD46+OWreFLy88M6BoemybL6eO3leOSa4jie1sY2dA&#10;nmTOIw2FPXFeF+GPgN/wXM/bb021P7Uv7SWg/sw+DVVYrrwf8J4YNU8XatH5mJPtmr5Ntp0v7lXj&#10;ksN4KXLpIgKAV9H+Dv8Agn58AtI8e6N8fvHvg6w8WfFjQ/DNvoun/EbxFFJfXlvFbiQQSx/aJJNk&#10;wEh3zA+bMcmR2Jr17wHovibQPC8Gl+MPEker30e4SXsVilsrjPH7tPlXA44p3gXSfFmieFLXS/HX&#10;itdb1WMSC61SOzW3WfLsVxGnyrhCq8ddue9Hg3S/FekaZNb+MfFMesXLXk0kNytmkAjhZsxxYXg7&#10;Rxu6mo/AWj+NdE0ma18deMV1y7a8keK6TT0tvLhP3Y9qcHbz83U1J4Q0vxXpVreR+L/FS6vJLqU0&#10;1nKtksIgtmbMcJC/e2DjeeT3o8LaX4t0y71SXxN4qj1KG61BpdLiSzSL7Hb4GIcr/rCDk7jyc+1R&#10;+EtG8aaXqOsXHirximqwXl+0ukWy6ekJsbfnEJK8y44+Y8nFSeHdL8V2OratdeIfFS6ha3V4H0m1&#10;SzWP7FCFAMZZeZPmydx55xTdG0vxdZ+KtZ1LWPFcd5pd39n/ALH0sWaRnT9qkSkyD5pd7YPzfdxg&#10;daZoukeNrTxdqmq6z4yS80q52f2XpS6ekbWeAA2ZB80mTk89Kl03TPFdv4u1LVNS8UpcaTcwwrpu&#10;k/YlVrR1UiRjJ9595IOD93HFNi0nxenjybW5fFitob6YsUWifYU3Jc79xn877xBT5dnTvUcGjeNF&#10;8eT63ceMlfQns1jg0P8As9A0c38UnnfeOf7p4FTf2X4v/wCE8/txfFS/2F/ZPkf2H9iXcbzzd32j&#10;zfvY2fJs+73602+0jxdP42stYs/Faw6LDaypeaN9hRmuJTjZIJfvKF54HBpt9o3jSbx3Z6zZ+Mo4&#10;dDis3jvNDbT0Y3E5JxL5x+ZcDA2jg1Jqul+K7nxdpWqad4rS20m1iuBqmktZq7XrMoEbCQ/NHsIJ&#10;4+9nntTfEGk+ML/xFpF9oXi9LHT7WZ21bT2sUka+QqQqh2+aPB5yOuMU3xJo3jbUPFGi6l4c8Zx6&#10;fptnJMda019PSU6grKuwCRvmi2kMcr13c9K8U/4KH/sP6j+2h8OtHtvAHxDh8EeO/COqf2v4H8cw&#10;6d5l5o+oIh8p4pAQyIW+WRRlXQsrI4ODH8Av2hfFXxB1jT/2VPiJ+0D4Nh+PXw/sdLvfi5ofhjS5&#10;za3sMkau0loLyONvJlBH7xAfLZtp28Cvb/Gej+NNWOm/8Id4wj0j7PqCS6lv09J/tduAd0PzfcJJ&#10;HzDkYqTxhpnizVrO1h8I+Kl0maPUIZbmaSyWfzrdTmSHDcKWHG4cr2qPx9o/jLXfDj6f4B8Xpoeo&#10;tLG0eoyWCXIVAwLLsfjkcZ7ZzXkn7fNpq/jX4c+GfgX4emUzePPHWl6ZqcKQtLN/ZizCe8mEasGK&#10;IkQ3sCAqtljjr7rbQw20C21vCsccahY40XAVQMAAemKkoorif2gfj98Pv2afhHr3xo+JVxeHS9As&#10;WuZrXSrJ7q8ujuCpDBAnzSyu7KiqOrMMkDJHzf4A/ZA/aF/b/wDirpfxu/4Kg/Bjwdpvw30TSFvP&#10;hv8AA638RS6qiX9x5yy3niG3ls44Li7itmijiiWWaCJ3mYLv2yD7mgtYLeJIbeNUSNQqIowFA6AD&#10;0qSiiiiiiiiiiiiiiiiiivi3/grJ/wAl2/Y1/wCzo9P/APTTqdfaVFFFFFFFFFFFFFFFFFFFFFFF&#10;FFFFFFFFFFFFFFFFFFFFFFFFeFf8FRf+UZv7RX/ZCvF3/pmu6/m0r+kL/glEf+NXP7Nox/zQPwd/&#10;6ZLSvfqKK/Lvw7/ynI/az/7FPwB/6bJq+iKKKKKKKKKKKKKKKKKKKKKKKKKKKKKKKKK+ZfiheeC/&#10;ij/wUQ8J/s4ftKXvxR8N/D/WvDa2vhTW/CWq6jpNjqniaefKW73thIrBkt4pMpKVTLrjcSMffnw1&#10;/YU/ZE+Ffwa1T4AeGvgF4euvCXiC8+2eJtJ8Q2f9rDXbrcjfaL570yvey7o4zvmZ2HlpgjaMU/hf&#10;/wAE7P2E/gtoHizwl8MP2SvAWk6P46uxceLdHh8NwPZ6mwZmVZIHVo/LUu22IKI0z8qiug+Kf7O/&#10;g7X/ANljxV+zN8MfB3hvQNJ1bwZqOiaPpEekrDpdl9ot5I0H2eAKFiDvuKoAcZxg818Gfsw/Br/g&#10;rZ4F+EngP4E+Iv2RtB/tLQNBtdN13xz4y+K1tJaXLW9sUa4/0QXV07ySKuN0ecOSzDHPoll+zd/w&#10;Vs1zSr63vIfgHoNzeXx/s29/4SDV75tLt8qPmgFlGt2/yu4/ewgiRVO0qSffP2Gv2FPBX7Gfh7Wt&#10;Sk8VXnjDx94zvlv/AB98QtYhVLvWLhRtjiRFJFvawr8kNspKRrnkszMfeffFFFNlLAfLXz3/AMFG&#10;v227P9ij4GN4s0/T477xNrckll4Ys5v9WJtuWnk7lIwVJUcsWVcgEsPh3/giX+zdqXxq+PGu/tZf&#10;FS2uNQi0G4abT76+JJvNYncu05LKfMKDexIIId0PPIr9ZYjnJxT6KjdmVj81fLnxY+JFv/wxf4m8&#10;N/C/T4PC+s+N/iR4j8GeHk817lP7Vu/E1/YSXTbwSBLKZbhxgrF5hABVBXkH7DPg3xR8CP2t/jl+&#10;zXoni2zXU9M8ReHrrTbfxLrJurm88Jx6VDbWhgijRPKKCJ0Y5ZS5zhM7a+yvFEfjSX+zf+EMutOi&#10;26pEdW/tBHbfZ4bzFi2dJT8u0t8o5zR4vj8Zy6XGvga70+G8+1Rea+pRu0Zg3fvANnO4rnHbPWo/&#10;HUPj2bQ9nw5u9Lh1H7RGS2rxSND5efmGE53enapPGUfjObRGj8BXWnQ6j50ZWTVI3aLy9w3jCc52&#10;Zx74zTvGEfi2bw3dQ+BLmwh1ZkH2OTUldrcNkZ3hPmxtz0703xTH40l8LTx+DbvT49a8tfs02oI7&#10;W4fIzuC/NjG7p04rlvjP8ZfD3wa+EuseL/G/xQ8LeHLzRdFF5qWp65dGOzs1BVWnlUHeIdxwD7jm&#10;vBPEX/BQf9oH4tN4DT9gX9k27+J2heMNLh1DUPiVqGrRaVoem2jTNBMVM37ya6jK+YLUqhdMYcZq&#10;TT/+Cf8A8fPi7ZfFSz/br/aej+KXh/4hafeadpHwrXQxp3h/QLV7oyRKJrcpd3MgiSFTIzqykygb&#10;gVI+gvhF8K7L4KfAvRvhD8OPDXh/QY9A0NbHR9N0e1aLTrZkUhAqZ3bN2CxJLMdxJJJNdNoSeIk8&#10;OWqeJprSTVltUF9JZqwgM235iob5tm7OM8461V8Nw+Oo/B0cXi6702TXhbuJprGN1tfMy2wgN823&#10;G3PfrTvBsfjKDw/Anj660+bVBu8+TS43WE8nG0Od3T9aPBUXjWHwxbRfEO606bWF3fbJNJR1t2+c&#10;7dof5vubc575o8Ix+NItOlHjm60+a8N5KYG02N1QQbv3YO7neB17Z6VH4Ii8ew6TMPiJd6XNefa5&#10;DC+kxusYh/gBDnO7rkjjpUnhOPxnFb3Y8bXWnzTHUJmsTpsbqq2uf3Svv6yAZ3EcE9KPDUXjVLzU&#10;m8WXenSwNfN/Y66fG6sltgYEu7q+c8jio/C0Xj6O+1V/GV5pctq18zaKunxurx23O0TbuC/TJXip&#10;NAj8ZrqeqHxPdafJZteA6KlnG4kSDaMiUtwW3Z5XjFN0iPxqnibV5Neu9NbR28j+w47WNxcR4Q+d&#10;5xJ2nLY27egzmm6RF49XxTqUuvXeltorbP7IjtY5BcJwN/mk/Kec429ql0+PxmvinUJdVutPbRGh&#10;h/smK3R/tCyYPm+YT8pBONuO2c02KLxt/wAJtLNNdaafDx05RDAsb/a/te/lifu+Xs7dc0yGLx4P&#10;G88095pf/COmzUW8Kxv9rE+fmLMTt2egAzUhTxoPG3nfa9P/AOEb/svb5Plv9r+2+ZndnO3yvL4x&#10;97d7Ul5F44bxhaS6fc6augrbSfb4ZY3+1NN/AUI+UL6559KZdRePj42tZtPu9LXw6LNhfQyRyfa2&#10;uMnaUYfLsxjOec1JqUfjNvFOmy6Pd6euirHN/bEM0bm4dto8ryiPlABzuz1BGKbrkXjl9f0t/Dl3&#10;pqaWkznWo7uNzM8e35RCV+UHdjO7tTfEUPj+TxJo8nhi80uPSkkl/t6O8jkM8i7V8vySp2g53Z3e&#10;2Kk1+Pxk+o6W/he506O1W8zrC3sbs72+08RFeA+7HJ4xXmH7WXwH+KvxC0u38efsv+JfDfhH4nae&#10;qx2Pi3VtFgma6tIy8q6XdSmCSY2Ek5RpYomjcjJR0Y5rP+Bn7afgX9rrVPE3hf8AZ38T2trr3w68&#10;dXOgfEPw34q0+a3v7LyHdCywnDBZcK8chG1lJHUED1/xZH40ks7UeB7nT4bgX0RvDqCOym1z+8Cb&#10;ed5H3SeM9aj8dx+Op/D7xfDm90yDVPNQxyavG7Q7Nw3ghPmzjOPevFfhFrNt+0n+134k+M9nodnN&#10;4Y+GdvceEvDOsOySNeas7I+oyxfJujWJdlvuD4dmmXGUJr6EQADgU6ivCv8AgpV+0341/Y6/Yb+I&#10;37SHw60exvte8M6KJNHt9U3fZvtEsscEbyhCGZFaUOVBBYLjK5yOe+Dv/BJX4J3Gs6N8df24RH8b&#10;vjFZai2pt4v8T+c2n6ROzKy22l6c0ht7S1i2IF+QyOU8yRmY4X64VFHIFOoooooooooooooooooo&#10;or4t/wCCsn/Jdv2Nf+zo9P8A/TTqdfaVFFFFFFFFFFFFFFFFFFFFFFFFFFFFFFFFFFFFFFFFFFFF&#10;FFFeFf8ABUX/AJRm/tFf9kK8Xf8Apmu6/m0r+kL/AIJRH/jVz+zaMf8ANA/B3/pktK9+oor8u/Dv&#10;/Kcj9rP/ALFPwB/6bJq+iKKKKKKKKKKKKKKKKKKKKKKKKKKa5OcZpu8k4zT0ORS0UUV4p+3x4Z8T&#10;6x+zhqfjLwLpst54k8D39p4q8N2MIY/abyxlEyxEJ8xDqHXA5+b8K+7v2dPjj4R/aR+B3hf44eA9&#10;atL7TfEejQXqS2chZEdkHmRcgMCj7lIIBBXkV3NBGRg0mxc5xS7R1xQFA6CiiivOv2o/2lfh5+yj&#10;8JL74t/EW7/0e1wlrYxyATXsx+7FGD1Y/kBya+Kv2e/h18Wf21vir4nuvHPivT/iJ8DfHVhJevea&#10;htW70G8K4jggUZa1uoiqBgPkZVVuc4P3r8JPhV4J+Cvw60n4W/D3R0stI0WxjtrOFQNzKqgb3IA3&#10;O2Msx5JJNdKAB0FFFRyH58EV8Z6J4c1jxb+0Z8Kvh/8AD2ay1zTfB3xG+IHjfxJqLKyx27Ta5qVi&#10;tmVbrKj6jdFW7vpzMuBium/4KN/sj+N/i3beH/2hP2aNAs7T4ueAbpr/AEPWorr7NcX1vGjM2lSu&#10;OJLe4OEZWB25BGCM13Hwt+MviD4+/Ar4dfHL4U6VElj4wtdN1W+h1Q7JINPuIPMfA5/eDcoA+tdl&#10;44m8bw6PE3gK2tJr37bCJlvJNqCDf+8I/wBrbnHvUXxEm+IEHh4P8NbSxn1L7TGGjv5NsflfxnPq&#10;O3rUvj2bxtD4eZvh9bWk2pfaIgqX0m2Py94Ehz6hc49TXm/7Sn7WPhH4QaXrHg3wNqNr4k+JNtor&#10;appfw90maOfVby3SSMPItvuDYCvu5IyBxmvn++8Vf8Fjv2w/Dk1/4N8A+HP2dvDM9uojh166XUvF&#10;V5HLFIkmAg+z2EkcipIjHzNyuBjINem+Hv8AgnZ8J/CPiHWv2i73wwfGnxc8QeFLXS9Y1nxhqUlz&#10;a3Wy1ihliFsx8hIZTH5jR7Cu8lhgmvehpupeH/h82l+D9F0+1vbTSGTTbGFBHaxzLF8kYCgBYw2B&#10;wOlJ5vjofD+Oc2ln/wAJH/ZaGSHzP3AvNg3Lu/ub84PpS6dL46/4QLztRtbNfEX9ns3kxyfuPtG0&#10;7Rn+7uxk+lWfDkniV/CtlJ4nggj1g2afbo7dsxCfb8wU913dPaqnhObx9L4Fhn8Y2lnH4gNvIZob&#10;WTdAJctsAPpjbmn+A5fG0vhm3k+IVtaw6rub7RHYyFowN3GD9MUfD6XxxN4Qs5viPbWcOtMJPtsV&#10;jJuiX94wXaf93bn3zR4Il8azaXMfHtrZw3X26ZYVs5Nym33fuyf9rb196j+Hs3xBl0aZ/iTaWUN7&#10;9tkEK2Mm5Db5Gwk/3sdRUngubxvLZ3v/AAnVpZxTDVJlsRZvuDWgP7ot6OR1HajwlL43kvdWHjC1&#10;s44F1Jl0U2smS9rtGGf0bOeKi8Hy/ECXU9ZXxrZ2MNqmosNDa1kLM9rztMno3TipfDUvjd9X1geK&#10;La0js0vQNFa3ky7wbBkyDs27PHpTdDl8cv4u1uLX7O0TR1+z/wBgyQyZmk+RvO8wdsNjb6im6HN8&#10;QX8Y6vHr1pYpoiiM6PLDJmV+Bv3jtznFSaVL42fxnq0Or2touhLBB/ZE0MmZnkIPmhx2AOMU2GTx&#10;3/wsCaGe1sx4c/ssNDMJP35u/M5Uj+5sxz60yCf4gn4g3ENzZ2I8NiyU20yyHz2uP4gR/dqUzeOP&#10;+FheQLa0Hhv+xdxn8z9/9u87G3b/AHPL5z60y+n8eDxzYQ2FpZt4fa0lOoTSSfvlm48sKO465pl9&#10;N8QF+IFnDp9pYnw39hY308kn79bjJ2hR3XGKm1abxuvjLSYtItbRtEaO4/tqWaTEyOFHkhB3yc59&#10;Kb4il8ep4l0dPDVrZyaW00g1ySeTEkce07fLHc7sZ9qZ4mm+IaeK9Dj8LWdjJpDSTf8ACQSXEm2S&#10;Ndq+X5Y7nO7P4VL4nl8bpqejp4VtbSS0a+xrTXEm1kt9p5j9W3YpnjSfx9E+lf8ACEWdnMp1SEax&#10;9sk27bPP7wp6vjoK+ef2qv2R/GWg/tB6b+3x+yHoVvF8TrHSZNI8V6THMlvb+M9L+VorW7JHMkTx&#10;qI5fvIDgkqoUdz42/bJ+GGifDm68a23xN8K2Nx4c8TWej+N7O61ZZW0q8k2mWxHlgtLcfOAiopL9&#10;VBHTlfE3xK/aM/bCni8G/s5abf8AgH4d6hphfWfilrdmYNUn3+WVh0qzkG5S0bPm5nChGyFQsvPu&#10;Hwc+Engb4FfDLR/hJ8N9La00XQ7UQWcckzSSNyWeSR2+Z5Hdmd3PLO7E8mumoor5Z/4K5/D/AMc+&#10;Lv2YrHx54Xl0G60f4a+MLXxr428M+J9Sks9P8R6TpttczNZXEsaORGtx9lumUqVcWfltw5r6f+BX&#10;xPtPjj8EPBvxqstDuNMh8YeFdO1uHTbqQNLaLd20c4hcrwWUSbSRwSOK6uiiiiiiiiiiiiiiiiii&#10;iivi3/grJ/yXb9jX/s6PT/8A006nX2lRRRRRRRRRRRRRRRRRRRRRRRRRRRRRRRRRRRRRRRRRRRRR&#10;RRXhX/BUX/lGb+0V/wBkK8Xf+ma7r+bSv6Qv+CUR/wCNXP7Nox/zQPwd/wCmS0r36iivy78O/wDK&#10;cj9rP/sU/AH/AKbJq+iKKKKKKKKKKKKKKKKKKKKKKKKKKbJwM4/Wvyj/AG7P2Xv+CiX7LXxT1/8A&#10;4KCfB29Xx1r1p8Yf7a0PS9Dj1e61K60O4EdqmhT2sEvkvZpFGrM6x+Yp34cBjXvP7Y37Sv8AwVO8&#10;Jf8ABPbwN8Q/gv8As/Rr8ZvFGo2Y8Qad4ZsVvbfw/FKxYK0F1uZsoY0ck4jfcSwUZr6f/ZN8YfHr&#10;x3+z74Z8S/tOfDWPwl46msFXxHokN1HNHFcL8pdTG7qA2NwUM2M4zXo1FFYPxD8d+HPhj4F1j4ke&#10;Lr1bfS9D02e91CbcoKxxIXbGSBkgYAyMkgV33/BI34M+Kfgh+wV4M0LxpYx2eqa19r8Q3WmxwpGl&#10;kdQuJLtYAsbsihVkUYU7R2A6V6/4l+KPji51f+w/hF8OU8QIoYT+ILrW4IdLikjuHgnt98Zlma5i&#10;eNg0RiVQQVMgYFRUuvh78YvH2kW+nfEj4qLpLQ6l58kfgOGWxa4g2MBBJNLJJIMEg7ozHkr0A4r0&#10;K33RosG9m2gDLNknHv3qaiiimysy4xX5A/8ABWv9pLX/ANrj9qPS/wBlv4S3Dahpfh3U1sIYo4SP&#10;P1d2McpyMkqn3M4GCH4IANfpZ+xv+zZ4f/ZU+AOh/CHR4YmuLS2EmrXUa4+1XjcyyH/gXA9gK9UA&#10;x0FFFFRvxJXx3+xJofxWtf2gvjJrum6VGkej/FC68MazY6xP8tvbvqmreITdWoiLAtNaeIdMPzEZ&#10;MRVlUxnPb/8ABQL9r7xl+z1pnhf4W/Aiy0nWPih8RtSl0vwb4fvsu3meUzNeyKHULbwY3SOx6YVQ&#10;zEKdv4J/CLxb+zh+zv8ADb4E+A7i11aPwjpem6Nqt9qzFHks4IBHJMgQAeaSoIGAvJrufGM/jO30&#10;qOTwJZWFxeG8iE0eoSMsYg3fvCCvO4L07Z61B8RdS8baV4ba+8A2ulSXkcqmX+2rho4Fg58xiy9C&#10;B07V89+IP2i/i1+234H+0/8ABOnxpo6+EP8AhJNU8P8AiT4nXSyJIGt4UX7ToYlgeC/jFy7wm5OY&#10;t9vME34DV1HwL/YV+FH7IPhPVPEHwG8IQa18Q9SgT+1fG3jS7e61LWp8jc9zdHMmD8x2rhQeAAOK&#10;9i8VT+NLfwpcTeC7Cwm1pYlNrBfu6wF8jO4r82MbsY9qNbuPG8XgiS68P6fp8mviyVore6kcWxuM&#10;DcCw+bZnPvU+oSeJV8LXE+k2to2sCwZreGZm+zm52HarEfNs34yeuKgFx43/AOEHjuRYaf8A8JF/&#10;ZitJbeY32X7VsG5Q33vL3ZweuKLC48bP4I+1ajp+nr4g+wsxt4ZH+zfaNp2jJ+bZuxnvirGgSeJJ&#10;PDNnN4ltLWPVms0N7DasTCs+35ghPO3d0zziqvhi48dz+C4rjxdYadDrxt5DNb2MrtbiTLbQC3zb&#10;cbc9+tSeCp/Gdz4dhm8f2Fjb6od32iHTZGaEc8YLc9MZpvgafxpdeFrWf4iWWn2+stv+2Q6XIzQL&#10;8527S3zfc25z3z2p3g6fxpc6XNJ46sbGC7+2zCBdPkZo2g3fuyS38ZXqOmelReBbrx7daVNL8RNN&#10;023vFvJBDHpcjtGYP4CS/IY9x09Kf4PuPGk9reN43sdPt5l1KZbFdPkZla1B/ds+7+Mj7wHGelHh&#10;i48bTXuqL4tstPhhj1Bl0drKR2aS22jDSg9HznpxTPClx4+n1DVk8Z6bpsNrHfsuhvYTOzy23O1p&#10;Q3R8YyF4qTw9ceNJ9W1WPxRY6fFZx3gGjSWcjNJLBtGTKDwG3Z4HGKTRrjxtJ4p1i316w0+PR4/s&#10;/wDYc1vI5nlyjed5wPAw2Nu3qM5qPRbnx8/izVIdf07TY9Fj2f2PNbyu1xJwN/mA/KOc4x2qXTJ/&#10;Gr+LtSh1SwsU0WOGE6TNDIxuHkwfNEgPygA424/GmRXPjc+OpYJrHT/+EdGmhobpZG+1G638qR93&#10;y9nfrn2psFz4+/4Tqe2udO00eHRZq1vcrK/2pp8/MCPu7PQjmvHfEv7e/wAOrX4qTeBfhZa3nxMW&#10;HSQW0/4baXLqdwNQ+2GBoZLzKadbBVWVmW4uYnzC4ALAKZNH+MP7dnjrX7PUvDn7Jvh3wx4ZuLeV&#10;pf8AhN/HIGtQyKxCK9rZQzQICAD8tzJwwzg5FSTaZ/wUt1K8nvbDx38ENJtXuHNpp954N1e+lhiz&#10;8oeZNShV2x1IjUe1XNHm/wCCgujNHa+JofhL4gG92mutLttR0sbSo2II5Z7khgwYli2GDKAqkEmN&#10;viV+3rDrcNrcfsw+BZLGO5YXV1a/EeZnuIdvDojWC+S27qpaQY71i+Pf2of2v/A/jnSdHP7AXiTX&#10;dGuIzLqmpeDfEmmXzRDJCxgXlzYlX4yfldSGHKkEVD4h/bR/aGj1LSx4X/4JtfGeS0a8xrDXn/CN&#10;B0g2nmLbreC+7HDcYzWldftJftYeNYVX4QfsM6/pNza3CNfJ8VPEWnaZFcQnPy276bcX7b8j5mkR&#10;Qu5SBIcgXm8M/t0fE2KKDxR8QPB3w3025tYzeW/hOwk1bVIJhhnEd7d7bcxn/Vkm0D4BZWQsAvk/&#10;xh/4JrXfwr0rVPjN+wZZeHl+MWpeKrDVdX8QfFJpdVTWbeOQCa2eWTe1uzR/cmRS6bcLjdke2/sx&#10;ftlfA/8Aavn8XeH/AIZeJZH8QfD7xFJonjbw9qFjLZ3mmXSs4R3gmCyCCZUMkMpGJEB6MjovrSfd&#10;yBS0UV8T/wDBTzSPGH7Q/wC098Dv+Cdg+NHijwX4N+NXhvx1/wAJZceERarc3n9nWmnPHbytcQy5&#10;tnhubxHjXYWaSJt37vafviztbWxtIrGxto4YYY1SGGFAqxqBgKAOAAOAB0qSiiiiiiiiiiiiiiii&#10;iiiivi3/AIKyf8l2/Y1/7Oj0/wD9NOp19pUUUUUUUUUUUUUUUUUUUUUUUUUUUUUUUUUUUUUUUUUU&#10;UUUUUV4V/wAFRf8AlGb+0V/2Qrxd/wCma7r+bSv6Qv8AglFn/h1z+zbx/wA0D8Hf+mS0r36iivy7&#10;8O/8pyP2s/8AsU/AH/psmr6IooooooooooooooooooooooooooxznFAAHQUmxf7teGftLftZeLfB&#10;PxO0v9kr9mX4V33jz42eL9H+3+F/D72dxHpOnWX2gW8mrapeIhW3soGJZwpMjkLGoVpUcZ/hz4j/&#10;APBWTXtM0X4jXX/BLfULDw7p9nDH440G48daWPEc921uzzyaXbtcrby2sEiBQ006TXAlXZChVsc/&#10;4f8A+CxH7DGo6DdeIfF/xE1bwdHZ2Rmmh8aeF7zT5pZUlMM9rbpImbueCUGOWO38wxkenNe4fBf4&#10;/wDwb/aJ8C2/xI+CnxJ0nxJotwvF5pl2HEbYBMci8NFIuRujcK6nggHIrzeys7L/AIKV/tF/8Msf&#10;DnVLp/h18PtatdU+MHinT57mKK7nhcPb6DbzQsiyO8ih58sVSOPbtLEgfoB8QNU1S98n4R/DnVo7&#10;PUryJI9SvLO5ha60DTnSYC8WKQ/M7NEYYiVZRI29lkWJ426fQNE0nwzo1r4d0OzW3s7KBYbeFSfk&#10;QDAHPJPueSeTzWhsU8EUbVznFLRRVXW9Z0rw7pFzr+u6nb2djZQtPeXd1MI44Y1GWdmbhVABJJ4A&#10;FfDH7Qf7ffjj9qvwl4q8A/8ABOTx0svinwPfJqOoWf8AZbSXXiLSoTH5kunk5Vws5CPAybpkPyHn&#10;y5IP+CeH/BOXxX4Y+Ns37Zfxv+HeheGbjVLBbnQPA+ntI7aRdSqBLLIkqYhJO90jViYvN25Xbtr7&#10;1i9KfRRRUch+Yj8BXxX/AMEyfiHr1rqHxi8I6P8ACmGTUtU/aX8Zarql9HrBj87SX8QanpkOpsJW&#10;YM6nR3g8iJUGyGJ8FnZ3ofswPbeKv2wPjt8W7nwfa+MviLpPxQXwrqF9cW1tYyeGvD8drC1olu7x&#10;eY8ciO8jqJHMjjOV6D6r8V6t4n0ptN/4Rnwj/a32nVIoNQ/09Lf7FasG33PzA+ZswP3YwW3cdK8n&#10;/bo/bu+DX7BPwstfiV8VbwXVxqWqQ6fonhmxm3alrFw5/wBTZwKrPcTY6Io5yMso5HC+F1/bS/aE&#10;uvhv+1j4t8L+Jfh1Z6TZ3T3n7PKa5apLf3M5khiu9T1AHbLGls4Yaf5Q2TYcyMYwB9DahZz/AA38&#10;DWujfCb4cWl1Dp4gtdP0GxnisYYLcFVIT5diqichQBnGBir3jDVPEejeGbvU/CXhf+2tRhQG10v7&#10;alt9obcAV8xwVXAyeR2x3pPFWreJ9J8LT6t4X8Jf2xqkcatDpP29LfzWJAK+awKrgE8kY496ZrOs&#10;eKrLwXJrej+D/t2sLZLJHon9oJFvlIGYvOYbRg5G7GOKsalf63b+GZtUsfD/ANp1KOxaWHSvtap5&#10;s4TIh80jauW+XdjA69KhOseKf+EJXXf+EP8A+J02nLO2hf2gny3BTJt/Pxt4bK78YOM0WOr+KJ/B&#10;Y1q98IfZ9Y+wtL/Yf9oI374A4h84DbycDdjAzmp9Av8AWdR8OWupa5oP2DUJrVJLrTftSy/Z5SuT&#10;F5ija2D8u4DBxmq3hzWfFep+Dota8ReDP7L1eS3dptE/tGOfy5AWCp5ygKdwAOccbvaneDdV8Ta3&#10;4fh1Hxh4S/sPUHZvO037clz5eG4/eIArZGDx06UeB9X8Ua74WttU8Z+EP7C1KXf9p0r7el15GHYL&#10;+9QBXyoVuBxux1Bo8Jat4m1jT5rnxX4T/sW4S7ljitf7QS48yFWwku5AAN452nkd6j8D6z4t13S5&#10;rnxn4K/sG5S7eOG0/tKO68yIH5Zd6AAbv7vUYqTwlq/ifV7W6m8U+Ev7Glh1GaG0i+3pcfaLdT8k&#10;+VA2bxzsPK9DR4Z1bxPql5qUPiTwh/ZcVrqDQ6bL9vSf7dBgYnwoHlZORsbJGKj8La34v1bUdWt/&#10;E3gr+yYLS+aLS7j+047j+0IecTbUAMWePkPIzUmgat4n1HVNUtde8Jf2da2t2I9Mu/t6Tfb4toPm&#10;7FGYsHK7Wye9N0fV/E954n1bStW8I/YtNs/I/snVP7QST+0dyMZf3QG6LYwC/MTuzkdKgsfFPiJf&#10;FGqab4k8KxaXpNp5f9m6xJq0TC9yPm/d8NFg8fMeccV5Z4//AG/vgB8Lfixq/wAIPFvieG91rT7a&#10;2ms/Dvg3zvEOv3iyxmRm/sfTYp7yONF2/vTGUIdSWAIzRn+Nn7cPxZ1qbRvgh+yhp/gXR0mMDeNv&#10;jNr8Ylx5hU3FpoulvPLeIApbZdXmmuwZcYBJGiP2IfB3xFiW7/a38a6p8Xrptxk0nxNGkPh6Bm6i&#10;HR4cWrBSW8uS5FzcorFfPYZz7HoHhvw94U0qHQ/DGhWenWVtCsVvaWNusUcUajCqqqAAAOAB0q8V&#10;UjBFAGOQKNo9KQqpOSKXaAc4pNi+lLtHTFGB6UYHpXyZ+3X/AME49e+LfxDtv20P2MvilP8ADD9o&#10;Tw1o/wBk0nxBBIRpPiq1WVJhpGu26gm5tHaPaHALwsyyASeWsZ9S/Zf/AGq/DvxqFx8JvG2teHdN&#10;+L/hHSNPf4o+AdG1U3R8P3txbpKYg5VfNQbvvpvQE4DtwzevoSRzTq89/aa/aZ+F37J3wqufiz8W&#10;NSnW1W6hsdJ0rToRNf61qE7bLaws4cgz3MzkKiAgdWYqqsw8r/ZV/Z1/at+Ln7Q+ift5ft46X4Q8&#10;Oa1oHhPU9J+GPwn8N2v25vCVvqktnNdXN/qchIudUMdpDbN9lSKCNPOVTKJiw+uV+6MelLRRRRRR&#10;RRRRRRRRRRRRRRXxb/wVk/5Lt+xr/wBnR6f/AOmnU6+0qKKKKKKKKKKKKKKKKKKKKKKKKKKKKKKK&#10;KKKKKKKKKKKKKKKK8K/4Ki/8ozf2iv8AshXi7/0zXdfzaV/SF/wSiz/w65/Zt/7IH4O/9MlpXv1F&#10;Ffl34d/5TkftZ/8AYp+AP/TZNX0RRRRRRRRRRRRRRRRRRRRRRRRRRRRRXmnxT8PftG+HPjd4L/aL&#10;/Zk1HwfJrXhfStX0nVND8aR3CW2o2N/9kdjHcW6u8EqS2MBB2OrKXUgHDDt/AH/BYz4aeEfB9in7&#10;bnw08SfC3xF/b1/perXS+G9Ru/DsLQ3k8VvPHqjWyRvDNbxxzhiF2+btPKmvr7wh4r8M+O/C2n+N&#10;PBuvWmqaTqtnHdabqVjMJIbmF1DJIjDgqQQc187/ALQH/BJH9iD9on4sx/GrxR8ONS0HxBc3aSeK&#10;LrwL4ju9CXxXEgnKwaotjJGLxfMnMm9sTbkQeZsBQ+kW2h6B8G/Alr+z3+yZ4J8K6HLolvBHY+Hr&#10;WBLWz0azkds3HkxAbgG3NsGGkYsScktW98LPg74Z+F0N5qFk0l9rmsSLN4g8QXrb7rUZgOrt/Cgy&#10;Qka4RBwoHNdpgdMUUUU2QkJwK8n/AGlv2zPgb+yjHpMHxZ8RyW97r05h0jT7e3aSSdgQCeBhUBIB&#10;YkAEj1r80f27v2tv23v2qfjBrn7HWleE/semW/iD7Kuh+HYXka/XdmE3E+SGjI2yYAVfXO0EfYX/&#10;AATM/wCCYPhv9krRbX4tfFCzh1D4kXlud0iyCSHRInUq0EOOGkKkh5ecj5Vwu4v9hptORj36U8AD&#10;oKKKKKhvLmKziku7mRY4o0LSSO2FVQMkn6CvlX9lL4heMvBP7FX7M/xR1PS/7OtfEXgPw7D42sLi&#10;EBbFb3TY5VZnKhkMFy6xgsdu15AVywK8z8B/i2l5+3N+0dH4B+Gd3cfZ/HXhzSNYa3jRNkiaUvmX&#10;TbfvKQw5Pzcc10Xxw/bXvNe+IHij9kb9jZLPxD8Y9L8PWuoNJqmm3UmhaFHd/LBPe3MK7WI3JL9n&#10;VxI8bbgVXLB+mfsaeAfh18Ypv2yfGXgu4+I3xY1ZdNs5NQ1BhcW/h5ViSOf+yIpFJsYGcNKwDM53&#10;YL9q9t+I3inX/CPh7+2PDXg+61y6a6jj+xWhw+xj8z89h3qTx34j1zwv4ebVvD/he41i6FxFH9ht&#10;Ww+1nAZ+eyglj7CneOte1jwx4TvfEGgeGrjWLy1jBg021P7yY7gMD8CT+FN8ZeJNb8PeDLnxDo3h&#10;e41S8hhV4tLt2/eSsSoKj3AJP4UzXfEuvaV4Ck8Vad4TubzUEsUmXR4yPNaQgExfUZ/Sreqaxqdl&#10;4SuPEFnoUtxeQ6a9xHpcbfvJJRGWEI/2iw2/Wq3/AAkuun4fx+Lf+EUuP7RbS0um0PP71ZjGGMH+&#10;8Cdv1pNP8S67deA/+EpuvClxDqH9ntP/AGMx/eCQKSIs/wB4kAfjVrw3rGp6x4Vs9d1TQprG6uLG&#10;OafTpj88LlMmM+4PH1qp4T8T6/r3gWHxTq/hC502/ktpJJNHnb96jKWAQ+5wD+NP8B+Ita8U+Gbf&#10;W/EHhe40e6lZhJp90RvjwxAz9QM0nw+8R654s8I2fiHxH4WuNEvbjeZ9Lum/eQbZGUZP+0AGHswp&#10;fBHiPW/E2lzX+veFrjSZor+aGO2uOWkjRsLIPZhyKh+H3inX/FejTah4j8H3OiTR30kKWt03zPGp&#10;4k+hH8q5XWP2oPhj8P7K8m+NvifTfBs0F/cR21nrGoIs1zbx9LlU+8UYZIOO1cDoP7ees/EC/wBU&#10;0z4O/so/EfxY1rqkkOl6hb6ONP03UrVUJ+0xX180NuylgFC79x3AgEZNa9z8Rf2+PE+hQar4K/Zr&#10;8D+H7i4mkEmm+OvH0gmtYgWVS7adbXUbMxCsAjkBXGSCCKfqfgv/AIKA+KIrW7tfjx8NfB00cAF1&#10;ZW/gO711JpD1ZZZL2yKAHgLsbI5JHSmXn7J3xZ8b3NvqnxX/AG2/iFMzXMcup6H4Lt9P0TSbtI3U&#10;iJV+zz3sKOEAcpe7mLOVZAQqrc/8E6f2QNbnlm+IPwwvPG0c06zSWPxE8Uan4isxIpyCtrqVzNAm&#10;D2WMDgeler+Afhr8OfhXoC+Ffhf4A0Xw3paMXTTdB0qGzt1Y9SI4lVQT9K28cYxRjPUUUUUUUUUU&#10;UUEA8EV4b+1p+zf418T+H/Evxl/ZFbwv4U+OU3htNM0bxzq2hpctNaxTCcWMpLL+7dgVDncU3tjG&#10;TU/7PH7XXhT4ieNLr9mj4leItHsfjL4V0WzuPG3hXT/OWESSxK7TWTTojXNvuYjzFBAIKk5Feva3&#10;rNn4e0W88QaoW+zWNrJcXBjjLNsRSzEKOScA8DntXy5+xd4c8c/t6eOvDP8AwUW+MusWdt4U0qO+&#10;/wCFN+AdOVZY7ZJHaE6vfO67vtjRqVSJQnkK7g7mY19pJygp1FFFFFFFFFFFFFFFFFFFFFfFv/BW&#10;T/ku37Gv/Z0en/8App1OvtKiiiiiiiiiiiiiiiiiiiiiiiiiiiiiiiiiiiiiiiiiiiiiiivCv+Co&#10;v/KM39or/shXi7/0zXdfzaV/SF/wSiz/AMOuf2bf+yB+Dv8A0yWle/UUV+Xfh3/lOR+1n/2KfgD/&#10;ANNk1fRFFFFFFFFFFFFFFFFFFFFFFFFFFFFFB5HSq17Y2uo20thqFtHNbzRmOaCZAyupGCpB4II7&#10;HrVL/gk5oeh/Djx58cPgl4B1i4/4RPw54q0ufRNBe/M8GjSXdgJrmCAEnyYzJ8wizhS3AA4r7Iu7&#10;hbS3kuZD8saM33sdBXJ/BrwzqemaBd+KvE+nC21vxLqD6hqcJJLQg/LDCck7SkKxhlB2iTzCPvV2&#10;wGBiiiimyuscTO7BVUZLHt718Ef8FCf+CxvhT4Px6j8H/wBmu5h1jxUsht77XuGtNO4w3l/89ZAe&#10;P7qkHrxXJfsD/smfGP8AbI+B/iI/t3abqOoeHdY1Y6p4U1DV5nj1a3vS7LcSw7hmKB8YKEBSQCoA&#10;5r9BvA/w38E+ALK3svC/hy0t3hsYbNrxbZBPPHEgRPMkADOQAOproMAdBRj2ooooorxr/gol4h8Y&#10;+Ev2A/jl4p+HmoTWuv6Z8HfE13od1b48yG8j0q5eF1zxuEgUjPGRXGf8FCfjB4K/Zu/Z58O/DC0b&#10;wXpkPi/WrPwpocfjjUpbTSIIxGz7ZZUO5QsMDbfmAyBk1+fn7H/iT9tr9vPTPH2k+AfEUeg/DrxZ&#10;8WdaT4jfFX4exxxX2uTebHAbPT3kJaK0hhRkNzkud/7sDrX6c+FfAfhL9nTwX4b8B/Cb4ZPJYQ/2&#10;fohNoyma3s4YfKjmnkf55ljRVXJJbniuk8Y+IdV8N6XHf6R4XutXlkvIoWtbVlVkV2w0hLdlHJ74&#10;pnjzxPrHhHQ/7W0Lwdea5MbiOP7FZSKrhSeXy3GB3qTxp4h1XwxoZ1bR/C11rE4nijFjZyKr7WcK&#10;Wy3GFBLH2FP8Za5qXhrw1ea7pHhq41i6t0DQ6baMqyTncBhS3A4JPPpTPFXiLVfD3hS48QaZ4Xut&#10;UuoY1ePS7Z1WSQkgbQTxkZJ/Ck1rxHq2l+CpPE9l4Sury8WyWZdGhkUTM5AJiBPy7hn6cVPqOr6h&#10;Z+Fp9dt9CuLi6h097iPS0YCSWQRlhCCeNxPy56ZNQf8ACR6qfA6eKh4Uu/tr6aty2ib185ZCm4wZ&#10;+7uBO3PTIosvEeq3Xgr/AISefwrdQ3n2Fpv7Hd187eFJEWfu7iRj05qxoGrX+reG7XW7/RJrG5uL&#10;RZptOnYGSByoJjYjjcDwcVV8M+JdW13wbF4l1Pwld6bdyQPI+j3Dq0sbKThCV+XJwCPqKd4M8Qar&#10;4o8PQ6zrXhe60e4mLeZp946tJHg45K8cjmsC5+O/gjwn4H0/xj8aNX0/wK2oSSRQaf4k1aCGRpVZ&#10;8Rplh5rsqbgqZYg9K8o8Jftz+NPjtpmz9m79mjxVqUk+p3FjH4g8UWL6ZpNv5ZK/aHaYLNImcNsW&#10;MMQeGzW/P+zz+0b8Q9RsdT+Ln7WGpafYra7tS8MeAtLisITcM6MVW7k3zvCu0xhWAZlckkGt/wCF&#10;n7Gf7MHwZ1yXxV8Pvg3plvq0qKh1nUGlv75UGcItxdvJKi8n5VYA56V6ivSlIz1FFGB0xR+FFFFF&#10;FFFFFFFFFFFfO/7dn7CNj+1RBovxR+Fvjd/APxi8CySXXw9+IljbB3tpCvzWd2nH2myl4WSIngEs&#10;mGGa8ltv+CuPg79lLxX4V/Zd/wCCiuradB8RLjw5cXXibxR4Etzf6NBJDPOGM8URe4ss2q29y/mJ&#10;sX7SACQCa9W/4JCeHorT9mnXfH/h3w3JovhPxz8Rta8R+B9HluGk8jSrmfMTjdjasrK8yrgYWUV9&#10;YLnbzRRRRRRRRRRRRRRRRRRRRRRXxb/wVk/5Lt+xr/2dHp//AKadTr7Soooooooooooooooooooo&#10;ooooooooooooooooooooooooooorwr/gqL/yjN/aK/7IV4u/9M13X82lf0hf8Eos/wDDrn9m3/sg&#10;fg7/ANMlpXv1FFfl34d/5TkftZ/9in4A/wDTZNX0RRRRRRRRRRRRRRRRRRRRRRRRRRQcA5ozziii&#10;uZ+L3jq5+G3w21rxxY6TJqFxpenyTw2cMLSNKwHyrhecZ6+gr5d+DX7eXjb9kz9nC/8Ajt8O/Cfg&#10;vUfE/wAVfiZqd74vfbcM1r5cMK2sD/MhysXTJYYPDHmt7Rv+C2+r/FwaL4E/aM8CxaToSeKrLUNa&#10;1LwkrPNcWdqWnFr5UsmCJLlLZXYMP3PmrtJYEfoR4W/bj/ZY8YeNvD3w80L4rwtrfirT477QdNud&#10;Nurd7yBy4Rl82JVG7y3wCQSBkAggnUs/2vP2V7xJmi/aO8Dxm2kZLiO48U2sMkLK+whkeRWXDccj&#10;k9K5ey/4KM/saaxqGsaN4a+N9hq15oOjzanf2+nWs8mbeKMSOY22bJSFOcIxIwc4wceWfGD/AILG&#10;/Bf4f/BPwv8AHTwV8O9d8Q6X4pvru0t4biRLKS3mt9u5X4kXOWHQnjnNfJ3xC/4LtftWfEK+Xw78&#10;Gfh3ougzXl1HHprW9k9/eSMdo8sK+UcscgYQHkAc167D4J/b3/aOT4H/ABi1XRPEV9Cy3UHxO0PV&#10;LptKhj/0iQLJ9mkMZwYJOGjU52r6cek/sv8A/BGn4G/Af4saj8VPGeqN4uePVGm8L6dqdqph0+Pe&#10;rxvIOfNmUjhjhRx8uck/ZUCKhEaIqqq4VVXgDsKmwPSiiiiiiivEf+ChmpXEX7KmueEUjH2fxtrW&#10;geCdSk/iiste1qx0W6lj9JUgv5XQkEB1UkEZBj/4KCeK/g14I/Zk8ReI/jp8PY/EGh2Om3Nz/pXh&#10;0albafNFBJJHczRkNtjVlGWweoGOa+Cf+CZv7P3iD9gbSv2cfiHNrV1ott8dPCF43xH8HWd9Gtnq&#10;PiOfZd2d7b2YYxxP9nkkDiEj92mSvy8fpZ4o8WQ+Fjppm0TUr3+0tUisV/s60M32dnDfvpcH5Iht&#10;+Z+2V45o8XeLIfB+mR6pPoepX6yXcUHk6XamaQF227yoxhF6sewqPxz40g8CaH/btxoGrakpuI4v&#10;sui2JuJvm/i2jHyjue1SeMvFcPgzRG1240TUtQVZo4vsuk2ZnmO9wu7YMfKM5J7AE9qd4w8SxeDv&#10;Dd14mm0fUdQW1QM1npVqZ7iX5gMIgI3HnOM9Aab4p8Vw+FvCk/iqbRdSvlgjVzZ6ZamW5fJAwsYI&#10;3EZ6Z4wabrPi6DRvBsnjaTQdUuI47Nbj+z7SzMl2wIHyCPPL88rnqDVjUNfj03wxP4ofTbyZbexa&#10;6NnDblrhwqF/LVO7noFz14qE+LYf+EKXxx/YWp+W+nLef2d9jP2wKybvKMXXzBnBXPB4osfFsF74&#10;N/4TRdD1OOP7C1z/AGfNZlbvCgny/L/vnGAuepxVjQteTX/Dlr4jj028tVu7VZ1tLy38u4jDLnY6&#10;H7rjOCM8EGvJ/iD+3L8HPh9b6Xo0uk+JNW8Za3b+dpPw00LSftHiCWPcV82S23hbWHKn9/cvFD28&#10;zJxWDod7/wAFAfj3pS3GrafoHwN0u6YlY7eaLxB4ijjAVkJaSP7DbyE71ePy7lQp+WTOGHQfCz9h&#10;b4B/DbWY/Ges6XqXjXxRGzOPFnj7VJdX1BXaOKNzHJcFvKUiFcIgVV5xjNeyKMU7A9KMd8UUUUUU&#10;UUUUUUUUUUUUUUV84/8ABRf4s/GzRfCXhf8AZn/Zl1Cw0r4hfGjVrvw3oPirWJpoLbw3ALGaa61J&#10;HjH7y7hjXdb2+4NJJ833IpWX0T4A/sAfswfs8/DG4+Gnh/4dwa02qwXKeJvEPij/AE/U9ea5llln&#10;e7uZcyS72nk+UnaqsEUBVAHl/jf9mv8Aaq/Yn8JeF7X/AIJj23h/UvAvhZbx9c+Cvim4ZH1hZZGl&#10;zY6nJve0lT/VxQsPIwwB2gZr0D9j7/goh8CP2wtX1j4Z6MNU8H/Evwqrf8Jj8J/G1utn4g0dQUHn&#10;tBuPnWrCWFkuYi8TLPF8ylwte/KcjOKKKKKKKKKKKKKKKKKKKKKK+Lf+Csn/ACXb9jX/ALOj0/8A&#10;9NOp19pUUUUUUUUUUUUUUUUUUUUUUUUUUUUUUUUUUUUUUUUUUUUUUUV4V/wVF/5Rm/tFf9kK8Xf+&#10;ma7r+bSv6Qv+CUWf+HXP7Nv/AGQPwd/6ZLSvfqKK/Lvw7/ynI/az/wCxT8Af+myavoiiiiiiiiii&#10;iiiiiiiiiiiiiiio55EhRpZX2qoyzM2AB618a/tafFL4Y/tg/tI+D/2HvB/7S3g/TdP0/UY9a8bW&#10;WpW/9padr91bzqbXw3fGGULarO4LSeeGBHl4RzgV8w+IX/ac/ZH+L/ir4b6fqV18ONDm8QyajqXw&#10;98M2K2FjaakSMy2UkBXyrZ4Sv7iPMD/u5VAbJf8ASH9nP9qD4d/tJeGX1jwjLNa3lptXUtLvMedb&#10;sR14OHTOcMPTkA8Vd+Of7SHwq/Z58Mr4h+IWtsGlbbZ6bZqJLq7YdQiZHA7sxVRxkgkA/Cfxo+L3&#10;xg/4KG/Fux+Evw+0K5h0m6uTa6Toy3RjyrDa1xdShgASu4nkIiZUZ5Zv0W/Zc/4J7fBz/hUnhPwV&#10;YXul+IPCek31zf8AiDVJ9Fxd69qp/dPDFNJAhGnKoK7kLGdR5Zby96v6B+0n/wAEsf2Ov2lDNqut&#10;fDr/AIRvXJm3N4g8I7LOd2L7maRNrQzMxPLyRs+OAy8GuT1r/gltcar8efAvx0s/j21nP4H8E2Gg&#10;W9nH4Z+eaS2tpIVullF0PKYl94Xa20rjceo+V/Gf/BAL9pG58U3V14b+Ong/UbS5vpHkvdW+2W9w&#10;6M2d7RpFMu85JI8wjP8AEa92/Yx/4IvWv7NXxGh+K/jP4+XGsX39h3Nm2laRoaW0MUlxEYpR50ry&#10;mVAjuBiOJidrHGCp9e8Mf8Erv2OdE+GWk/CTXPBOreIdJ0XUJr+yi17xFdSYuZUCSSbInjjGQoyq&#10;oq55xnmvZvhz8FvhJ8IdNbRPhb8L9A8O2c03mzW+iaTDbJJIFA3sI1XLYAGTk8V1WB6UYHpRgdcU&#10;UUUUUUUV4F/wUp1bSvDv7MMPibXtRhs9O0r4q/D6/wBUvrqURw2lrB4y0aWaeRzwkccaO7sSAqqx&#10;JABNVP8AgpH43/aA8M/ArTfCP7K3i7RdF+IPi3xhpWkeH7zxBtNuUa4V7pBuV1MhtkmCblZS+3Ix&#10;kjn/APgq/wCFPEHiH9nnQdU+G9tr03jTwh460rxN4K0/w/dG3fUbqylzLYPIsbsq3FrJcwAAAF5E&#10;DMF3V2nwo/a4+DXxq+DXgv47fDjV5tV0PxxeQWmly2cJdre5curwzjGYnieN45FYBo3VlYAgiu08&#10;c+OdI+H+kRa1rVvdSQzXkNqi2sPmNvkcKpx6ZPJ7Co/iL8RNE+GPh4eJfEFvdyW5uo4AtlbmR9zn&#10;jj096k8eeN9H+Hnh5vEuuwXUlutxFCVs4TI+6RwgOPTLc+1O8c+MtK+H3hO98Y63BcSWljGHmS0h&#10;3yEFgvyjucn8qb4y8c6P4H8GXHjfWbe6ks7WFZZI7aDfKQSoGF7n5hTdd8faL4c8BSfEW+t7trGK&#10;xW6aOGHdNsYAgbfXkcVY1TxTp+keEbnxpcw3DWtrpr30kccZaTy1jLkBe7YHA9eKr/8ACeaOfh+v&#10;xJFvdfYJNLTUFj8j995bRiQLt/vYPT14rk/ib+1d8Fvg58J7P4xfEXX7iw0/Unii0nT49PludR1G&#10;4lbbHbW1nArzXEzHpHGrNwTjAJHnd/oH7Yn7W2o3EGuazqHwP+F0qrEul6esT+OPEERjkWRpLxJZ&#10;INChYsm1YVmvig3iewl/dr6v8Gf2b/gN+z3aXln8E/hD4f8ADP8AaUiy6tcaPpccU+pTAEefczAe&#10;ZcynJJllLOxZizEkk9vj2ox7UUUUUUUUUUUUUUUUUUUUUUUZr5R/4LIaNYx/si6f8YIPD41rxD8L&#10;/ih4T8ZeCfDqmUS6/rFlrFt5GkwGC1uZRPeLJJaRGOI4kuELkR76+v8AwXqeva54O0nWvFXhr+xt&#10;UvNNgn1LRzdrcfYbh41aSDzVAWTYxK7wAG25AGa0/wAK87/aU/Zy8J/tMfCvVPhdr3i/xV4XbUjC&#10;8PijwH4gl0nWNPnhlSWKaC5i5DJJHGwVw8bFQHRxkV5Nrn7QXx//AGM9Y8UeIP2wz4fvPgZoOl6c&#10;nhn4maOupX3iCJgkME39t2dvavGWeUvM15AIreNOHReDXvPwz+Kfw2+NXgjT/iT8JPHel+JPD+rW&#10;6z6brWiX8dzbXMZ6MkiEqw+hrpAR60UUUUUUUUUUUUUUUUUUV8W/8FZP+S7fsa/9nR6f/wCmnU6+&#10;0qKKKKKKKKKKKKKKKKKKKKKKKKKKKKKKKKKKKKKKKKKKKKKKK8K/4Ki/8ozf2iv+yFeLv/TNd1/N&#10;pX9IX/BKLP8Aw65/Zt/7IH4O/wDTJaV79RRX5d+Hf+U5H7Wf/Yp+AP8A02TV9EUUUUUUUUUUUUUZ&#10;oyPWijNFFFFFGaM1STxJ4dk1xvDEev2TalHD5z6et0nnrHx85jzuC8jnGORXgn/BQf41/CTTv2eP&#10;Evwq1Tx7CmreLNFubCxtdLmWa4G5drOVVgVQZALZX72AQSK+Zv2Dv2BPFf7b/wASY20rwlpfhDwT&#10;pccMWrXvh/RVs7SOONAq29ui8GUqPvMWI5ZixPP7G/Fz9kv4L/G74IxfAf4i+GTqWlWmnJa6Xd3c&#10;zS3lmyIFSeOd9ziQbVJYk7sYbcCQfzG+Fv8AwTA/b5+Dnx31rwt4HuG0Kzm0XUfsvi5dPN9a3kKK&#10;3lRbY5k8qeXA2bmJjZs4JGK9G+AX/BEXx/8AE34d3Wo/ta/EPxDoviKDVk/sSztb6yvLZLFvLeZn&#10;2xec0rN5oG+YqvUJ1z9aaV+w/wDAD4L+HvDPwR+F9jY+H9F1/VinixZrp/7T8TQw2cj/AGfzwN2G&#10;eJHkjXYnliXaFLV9E6bYWOlafBpel2cdva20KxW9vDGESKNRhVVRwoAAAA4Aqaiiiiiiiiiiiiii&#10;iivN/wBsL4c+LPjF+yd8UfhH4DuLeHXPFXw71rSNFmvFZoUu7mwmhiZwoLFQ7rnAJxnHNfL/APwU&#10;K+O/wk8QfA/9mn9uzVPhZeeJPB+lfEDRPGcV42rJatoFnc6bMV1CSNo3+0NGlwAIVKHeQd428/Yn&#10;ij4k+FvCKaTc6jczzRa3dx2+nyWNu06Oz42nKAgKQQdx496+YdW+FPi79ir9tqw8a/C9vL+C/wAZ&#10;bi4h8aeH5GijtvC/i0m2Sxu7CNcMseoZuFuI8FftCJLuVpWVvobxd4y0TwTpkesa79o8ma6itk+z&#10;27St5kjbV4UE4yeT0HWo/HPjvQPh3of/AAkPiT7SLY3EcP8Aotq8zbm6cICce+MVJ4y8ZaN4E0Jv&#10;EGvmf7Ms0cTfZ7dpW3OwRflUE4yRk9B9Kd4x8WaR4G8N3Xi3XfO+yWSB5vs9u0j4JC8KoJPJHQU3&#10;xV4x0bwd4VuPGGsm4+xW8aySGC2eSTaxA4RQWJyR0pus+NdD0HwZJ491D7R/Z8Vmty3l2ztIIyAR&#10;hAC2eemM1Y1LxJpumeGJvF11532O3sWvJPLgLSeUqbzhAMk4z8uMk8V4bqf7Y2q/HXR/7D/YL0nT&#10;/GuqSTRRX3ibUpnh0PQlbmR55gMzzRgj/RYt0mSN21QzL1XwY/ZP8O/DvxUnxb+I/i2/8ffERrJ7&#10;STxt4giRJLa3d97W1nbxgRWcOcDCAyOFXzJJSAa9ZX6UtFFFFFFFFFFFFFFFFFFFFFFFFNbOeK+Z&#10;Tdab+11/wUet/Bdrr63XhH9niwt9X1SxjtfMt7zxZfJcRQxyPwvmWVpiVUGcPfBiAyIR9fJ93pTq&#10;Kr3NvFdwPBcQLJG6ssiOuVZTwQR3GK+WdR/4JvXnwZ+PGl/Hn9gL4nR/CmC+8SWVz8TfhvBpqS+G&#10;fFVmJiLmRbUD/QL7yJJCk1vsV5I4fNVlVifQvgR+2Jp3xR8X+Nvh18TPhX4g+GuueDfFKaStv4wM&#10;McGtxTK72t1YXCuYrlZUjf5FYuhX5lGVz7ZketGaKKKKKKKKKKKKKKKKK+Lf+Csn/Jdv2Nf+zo9P&#10;/wDTTqdfaVFFFFFFFFFFFFFFFFFFFFFFFFFFFFFFFFFFFFFFFFFFFFFFFeFf8FRf+UZv7RX/AGQr&#10;xd/6Zruv5tK/pC/4JRZ/4dc/s2/9kD8Hf+mS0r36iivy78O/8pyP2s/+xT8Af+myavoiiiiiiiii&#10;iiijNcL+0n8Yrf8AZ8+BXir41XemteL4c0iW7W3RWO9gAF3bQSEDEFiASFDHtXnXh/42/th/DH4k&#10;/DvwT+1d8BfDMGj/ABWuJYvB/jTwH4ia4tI5U02TUPIuYZwJVZo4ZirrlTs5xkZ9n8beOfB3w28K&#10;3vjjx/4mstH0fTYGmvtS1C4EcMCDqzMad4N8YeGfiD4V0/xx4L1u31LSdWs47rTr+1bdHcQuNyup&#10;9xWtmiiimuQVxmvJ/iR+0J4z0v8AaB0r9mf4I/CAeOPFt34I1DxZqlk3iSHTU0zS7a6tLRZnkmRl&#10;YyzXJVVHQQSE44z8t/G3/gp9+0noPxek8K+FfhVo/hvTNKhktdbsfEDSTaguobGSRQUxHsik2lT/&#10;AMtAOcAivHf2Z/2ZfjN8efjZp/xB8OfD3xpruqXmrNJ4p8aaDcyW2p3dnLIn2mNbxjsT918qIPlT&#10;CkLlQa/Rj9nT/gih4M8I/E34mN8a9G0fWPCniCOWw8J3G5n1i2tPtSzRMbnjYwVQH4JZlDdMg/b3&#10;wi+Evw/+B/gKx+Gvwx8Nw6Xo+nR7Le1hXqe7serMx5JPU101FFec/FvTdRvPjB8Lb60sZpYbPxLq&#10;El1IkZKwo2j3qBmP8ILMq5PcgV6IhG2nbh60UZA6mjcOmaKKKKKKKKKKKM460ySSKJWmmkVVVcsz&#10;MAAPWuHsP2iPhRr/AI+j+G/hLxA2tap55juhpFq88FpiNnJlnUeUuNoXbuLBmUFeePiLxHoPi/47&#10;/sxfHn/gmN4g8IaXod1eeL9e0jTr7xFqhkVk8Qz3Gt2KW8SpxFAl61nGwOwNYuq7QmK9e/4JR/tT&#10;6V41/YC+HMfxc1yxsPFHh6aTwJrVvCreWNV0yQ2bQr8vJ2xod3Q5yOtepft4/DLwJ8bf2bNW+D/j&#10;rx5eeG5tevbMeGda00/6Vaa3bXCX2nyw8EGRLm1ikCn5W8vB4Nc7+yh+0/pPxj/Y4+G/7Rfj/U4b&#10;G68U+G9ObWN1u0Sxaq6LFcwBOShW5WWPaeQVwcEV6d4v8a+FvAOkf294x1qKxszOkX2iYHbvbovA&#10;PWn+KfFvhzwVo513xVq0dnaCWOLz5gcB3YKo4B6sQOlO8U+KNA8F6DceKPFOpR2en2aB7m6lB2xq&#10;SACcZPUj86TxH4t8OeEvDs3ivxFqkdrp1vGrzXUgO1VJGDwCepA6d65v4k/tB/CP4U6DDrfi3xfA&#10;rXln9o0vS7XM17qK4G0QW6/vJC2VAwMZYZIHNeU2Xg74/fto6Rb3nxq0vWPhd4Fa8E6+C9P1Hy9Z&#10;1y3wP3WozxH/AEaJud0MLbiGwzgqDXu3gLwD4J+F3hOx8BfDnwnp+h6LpsZj0/StKs0gt4FJLEKi&#10;AAZJLHuSSTkkmtiiiiiiiiiiiiiiiiiiiiiiiiiiiuA/ac/aL+HX7KXwS1/47/FLVFt9K0GzMvki&#10;QCW8nPEVtEP4pZH2oqgEkt0rlP8Aglx8A/EvwK/ZE0aX4iWbL4y8aXl14q8ZzXEaG4e/v5WnZJZF&#10;A8xo0ZI9x5AQDjGK+jUOVpaKKK8//aG/Zo+Cn7VXgBvhj8ePAVrr2lLdR3dqs25JbS5jOUnglQh4&#10;ZFOcOhBwSOhIr57+MnxC/bx/Yj+LE3jbSPh83xc+AclmiNoPhuyC+JfB6RRgF4wzH+0oAqEkE+bk&#10;8bia+hf2cP2kvgz+1f8AC2y+M/wI8YprXh++nmgW5EMkLwzwyNHNDJHIqtHIkisjKQMEdxzXf5Hr&#10;RketG4etG4etG4AZzRketGR60ZHrRmiiiiiiiivi3/grJ/yXb9jX/s6PT/8A006nX2lRRRRRRRRR&#10;RRRRRRRRRRRRRRRRRRRRRRRRRRRRRRRRRRRRRRXhX/BUX/lGb+0V/wBkK8Xf+ma7r+bSv6Qv+CUW&#10;f+HXP7Nv/ZA/B3/pktK9+oor8u/Dv/Kcj9rP/sU/AH/psmr6IooooooooooorhP2iv2jPg3+yp8L&#10;b74z/HfxnDoXh7T5oYZr6SF5C000ixxRqiAszMzAcDgZY4VWI+bvjZ/wU3/Z9+I3w78afCbR/Cvj&#10;lbi/tdQ0a3v5tBS3tbuNleH7bbXEjNHPbsRIEljWTLIcheteL+D/AIma9cf8E9H8C/Er4h69eT+A&#10;Lmx0T4Kana30lnqeg3v2CeCfUYrqNFMjR2zhWjDlWa4UyoVYBvV/Gng79lLwnf8Ahuw/4KA/tNfH&#10;bxV4nvLHT/E/iTwTY6xZyaHEWhjaDT5LW3W3jjbbGs5QRghrjJkfhqwf2Q/22PCP7Pljpf7NNl9o&#10;1TwLpesGy8K+IdSg+zXllpLMxiiuU82RZHjLKvmhwNi5IzX3vFKkqLJEwZWAKsOhB6GpKM0jFcct&#10;j39K+bvj1/wUI8F+GPh54v1L4B+B/GfxCvtDs7yD+2fCPheSbRLHUIlKBJtUn8uxykxjV0WV3BON&#10;jEFa+ef2bNA+DH7QHjXxB8NvAsnjLTfit468J6Zptn8TvE3iW51C91u6sjJLJY3SjctnZ3TeTIUg&#10;Ajie0hLB1QFf0s/Z3/4J9+FtZ+H/AIV8Y/tn/Dzw34o+I2l2fl3OpLa7wYuPKSc/duZYx/y0I4PT&#10;ONx+m9E0PSPD9oun6JpVvZwL92G1gWNR+CgVdoooorJ8Y+GbXxfoFzoN7PPCs6/u7i1kKyQuOVkU&#10;9iDgj6Vzfh3xn8Q9O0e+sfFfw01q8vtIjVBeWbWYXWeQu+EGZdrEfMyuI1HO3PAp2lfFPxVqGpW+&#10;n3HwD8ZWcc8yo95dtpvlQAnG99l4zbR1OFJx0BPFF18XfFlrcyW0X7PPjadY5CqzRNpe2QA43DN6&#10;Dg9RkA+wpuvfFnxRott9rt/2ffGmoZsxOYtPOmlg23PlfvL1PnHTjK5/ixzW94D8ceGPiV4Us/Gn&#10;hDUDdafeK3ls8LRyRujlJIpY3AeKWORXjeNwHjdGRgGUgbgYHoaKKKKKKKKCwHJNG4etcD4h+Oel&#10;3x1LQ/gxp0PjnXdJ1Aafqen6Rq0Cw6XdMsuFvZyx8gK0W2RUWWePzEbySGFZ/hj4X/EzxnYatD+0&#10;l4n0nWdN1q1WL/hDdM0tVsLJMAlGmfM1w+cqXJVWABEaZxXc+HfC/h/wjpqaP4W0O10+0jAEdvaQ&#10;LGowMdAPQfWvEP2ifAev/CD402v7bvw58Cax4qnh8OpoPjjwboVuk11qenpcedb3lukksaG6s3ku&#10;GUHLPFc3Eajc6EfNf/BO/wCLPwQ8F/t9fH3wz4O8beG18F/EHWNJ8UaDpGr6mkGu6d4gnh8q+spd&#10;GlK3enhSsbZmgjLPISCw5r768Ya/4M0GPT4fGV9bwLqWpx2Wm/aFz5l3IG8tF4OGIDYPFfH/AOzd&#10;4zH7EvxAvP2Ef2itA+x6TqHibVdZ+D3jKHT55rDXLK8vZr+Sxnk2sttfW0txIu12Alj2OhyHA+n/&#10;ABv4n8GeEdEGq+O7+2t7E3CJ5t2m5TI33R0PPXtUvi/xB4U8L6K2qeMry3t7ETRxtJdJuXzGcBB0&#10;PJYivP8A4x/tjfsw/CHxJN8M/HvxItb3xQtj9sfwP4f0+41rXGtuMTf2ZYxzXXlcj94Y9nPUVwd3&#10;4w/bt/aUupNH8DfC7Tfgv4KntZh/wkXjZoNU8Szttg8oxabCXs7MbmnIeae5JVEBhjZjs9A+A37J&#10;Xwq+Ak95r+mJf694o1aZJ9c8X+JrtrzUL2VUVc+Y/EMYxlYYgkaZIVQOK9Sooooooooooooooooo&#10;ooooooooooory39sb4M/BH46fs/674Q/aE1Ead4bs4hqcmure/ZpdFntv3kV/FN/yylhYb1bsR3z&#10;iqP/AASv+K3xY+OH7Bfw7+Kvxk8U2Ou6trOktNb67Y/8xKyErrbXMvyqomkhVGfaAu4nHFfQlFFF&#10;FFB6V5D8X/2UtL+Ifj3wH8S/A3xD8ReBdW8C61NdLH4Uu1gs9as7mW3kvbC+ttpjuIpjbQneV8xG&#10;TcjKWbPxD+0Z/wAFiP26fgF+1rZ/sf8Ajf4PfAzwLrOo3N1JoPiD4leOr600fxLZm4AtGs7mCGTy&#10;ZjEdssdysYWRDsZgyivowf8ABRvX9c/4J56H+1p4U+EMMfjTxhe2egeEPBeoakxtb7Xru+WxgVLh&#10;UDS2gkZpzMqAm3id8DGRb1H/AIKX+FR+w58Pv2rfCfw9uNc8SfE2TT9J8K/DyLUo7e4n8SXD+RNp&#10;UksmRE1tcJcRzttYxi2lO0lcVp/Af45/8FAYPi5Z/Dr9sH9lnwfpel68t1Jo3ir4a+LLvVLbT/JC&#10;lYL9Li0hMbOG+WRTtJUjaKy/hR/wUYsviF/wUF8UfsdX/hC3s/DsMOoWngTxkt8CNf1nSI7F9csQ&#10;hx81v/aUCKFyS1nfZP7rjntd/bj/AG2fiz4t8S+Iv2Jv2UfCfir4eeAvEl7ouvat4s8Y3Gn6j4gu&#10;7Pi6i0qCK1lT93IDCJJmw8isAABuqL4t/tef8FEPGfx7tfg7+xR+z98Npvsvw20nxR4ih+LWuahp&#10;11ZSX1xdwrbKtrDICUNo+7cFwcYzni78df20v2uv2b/gz8K/DPxI+F3wri+NHxP8SXuhxQ3fjq5s&#10;PCWn3UcN5cwZvZrYzSvJBbxKsOxWeWRlU4UZ9n/ZR+KH7Rvj7w3qmj/tS/Ayx8F+K9DvUt7iTQda&#10;OoaRqysm8XFlM6Ry7R91kkRWVh1Yc16xketAOelGaKKKKK+Lf+Csn/Jdv2Nf+zo9P/8ATTqdfaVF&#10;FFFFFFFFFFFFFFFFFFFFFFFFFFFFFFFFFFFFFFFFFFFFFFeFf8FRf+UZv7RX/ZCvF3/pmu6/m0r+&#10;kL/glFn/AIdc/s2/9kD8Hf8ApktK9+oor8u/Dv8AynI/az/7FPwB/wCmyavoiiiiiiiiiiiiuS+M&#10;+g+O/EngC+0v4deNLHw/qbLmLUr/AEsXaxgAkgKzqFYnb85DgDOEJwR+e37FnwG+HPx3/a5sfg98&#10;c/Hdzbi71eZW8mxkul1e5WRmkheVZY5IvMwx80bjk8gZzX7gRfAL4LRfD21+E5+E3h2XwzZIq22h&#10;XGjwyWqADAPlspXPvjJyc14J+0H/AMEff2Uv2jPirdfGLxdqPjSx1bUJxNqw03xFvjvX4+99qjmZ&#10;FChUVImjREVVUKAMfPn/AAU4/wCCbP7OXwR/Z+03X/2ZPgPr9v4quPFVnBY3mh6y98+7DnyZbW+S&#10;6W4ilXcrJGiNkKwkUqM8r+yP+3P4O1zXNL/ZV+OcWseFfijY/aLJNN8T+H7mwTWWtVjLG1mmURzy&#10;iKWJnjVt+Czqnl4c/Tu5fWkcgrjNfKH7Vn7QvxL+IzfED4MfBvxLpfgfwr4Rgh034ifF/VlhvpdP&#10;vLu2jnj0vTdJYhr+7ktplfzHeKCMEguXBVfLvEX7Mv7Y/wAR7T4T/sX/AA58Uf8ACa+B9K8I2Y8D&#10;65pWmtZabPa7B5t7dHfIqzKciUeZJtYBEycA/ph+wp/wTg+Dn7FPh0Xllaw+IPGV1GF1Lxdd2e2T&#10;GW/dW6MW+zx887TmQgFydqBfoyMMOop1FFFFFFFFFFea/F7wZ8YrXxDpfxQ+CPiLzbzS0eHVfBmq&#10;XzR6drlqxyQG2v8AZrpCN0cyjDcpICrBk7HwX4qtfGvhyz8SW+mX1j9qj3tY6namG4gYEqyOh6EM&#10;CMglTjKllIJ2Ny5xmloooooJA603eM9a81+LH7R+i+BtcT4d+CPCWqeMvGVzaJc2fhnQYvuwu21Z&#10;rq4b9zZwE5/eSsNwRtgdhtqvqHwW8V/HHwvY237SOrG3VZppL7wj4N1q4h0y6ifGyC6mxHNehQCG&#10;H7qGTcQ8JAFd14J8A+C/hr4ct/B3w88HaboOk2albXTdHsY7eCEEknakahRkkngdSa2IxhcYp1NY&#10;E818R/8ABYP4HfsbavqHwU/aD/ao+F/iHxW/hv4rWOheHfD2hx2bWd/eaywslfUVnjZmt4MmdTEy&#10;SLIiMCcZHsl7/wAE+vhHALm68F/E/wCLGg3jTLc6Xcr8WNY1SHRrtN/k3FnY6tcXdjEYy52w/ZzA&#10;QFV4nQba+af+CnHwC+Kejfs4ap8G5/8Agpb8ZvFvjL4gQtovgfwNqXh/wP8A8Ta8l+Us32TwwlxH&#10;BGpaSWaN0KIpO4EjPsHws/4J+nTPhppvhH48/tOfFTx9e2tjZxk6h4qi0+1sjDbxx+Vbw6RbWMLR&#10;hlJWSWN5iWyzngDXb/gnJ+ynq1lPpfxE8N+K/HdldSI9zpfxN+JeveJ7GQq24D7Lql7PAFLAEqIw&#10;pwvGAAPT/hr8IPhV8GdAj8JfCL4ZaB4X0uFmaLTfD2jw2cCE9SI4VVRnA7dq6aiiiiiiiiiiiiii&#10;iiiiiiiiiiiiiiiivH/29vgj4s/aN/ZH8cfBvwJY6Xd6xrGlodOsNcbFneyRTRzC2nODiOXy/LbI&#10;Iw/PGa7/APZH+Lmi/Hj9mjwT8XPD3g2Tw7Z654fgmi0GSOJf7PIGxoAImZNqMpUbSRgCvRaKKKKK&#10;KRslcCvz/wD+Cin7J3jD4oftjWPxU1v/AIJW6J+0x4SuPhpNoawaxrnh+1OiXr3aSGWP+1ZUkRjG&#10;CBJAAy9mBxXz3+zR/wAG7virwN8RfAlnaah46+CGkaW2t+L9a1j4S/F2S7W11q5m+zabpkVvqaXM&#10;Re0sGuEe8FsDJ56qJDtJrrYf+CRX/BSf4YX0nw6+D37Sui+KdF+GXxyHxf8AhP4h+K1i003iC9vv&#10;tQvtDv5bK5RrQJJJLcPcRWhS4lvmdREfMjGL8Z7T/gtpqX7WukftLfCn/gj5rFjqeh65LPf+V+2d&#10;HNpOv2/2R4EibTJ51tYUEjLKGFujsEAIViSPLvg//wAE/f8Agsl8J/g/4D/aCs/gR8YNS+Lvw++O&#10;kHiC3+F+vftHeE7jw7qVveRXk2uaohTT0e3Fybm5s/szXUkq/b/O3SiIq3058KvE/wDwWU/ZEs/G&#10;3wY+Dn/BLSz8ZeH9e1jUvE/hPxVe/HHQ7L+xb7VYxfT6dNbspe5jt9QmuUE42eYoXCgHdXhqfDv/&#10;AIK8fFD4uRfGr9tr/g3k+H/xu1xfh7pnhxpfGHxm8HsiXFtdXk8t9DG9tLHb+d9qRDEijaIFJd84&#10;H0T4l8Cf8FFPEXww+HPhfwj/AMEmPgxofwi03Qbz/hYX7NOr+MdHuGuLx7mUxxWLR2B09QhCXKSG&#10;WNZGuZFkSNlD1ufsV/Ar9vT9mP4V/EHxR8Kv2Mvhz4Fm8UeKrK68I/BG7+Llw2k6DaCF0upvtFvZ&#10;XEVrPI4jY29sjQZyQ+Rz6Rb/ABU/4LKPPGt1+xX8BVj3gSMvx21QkL3wP7BGTit74pfto/EL9mPx&#10;p8RPGn7XHwV07wZ8DfCOjW9/ofxas/FX9pTanI7Kj2j6TBAbqKZWLEbBKrLtIO4lV9c+Cn7QHwW/&#10;aJ+H2k/FH4I/E3R/E2g63befpepaTeLIk6ZwcYOQVOVZSAVIIIBBFdjvX+9Sg5GRSbl6Zo3r/epC&#10;6Dq1fF//AAVk/wCS7fsa/wDZ0en/APpp1OvtKiiiiiiiiiiiiiiiiiiiiiiiiiiiiiiiiiiiiiii&#10;iiiiiiiivCv+Cov/ACjN/aK/7IV4u/8ATNd1/NpX9IX/AASi/wCUXP7Npz/zQPwd/wCmS0r36iiv&#10;y78O/wDKcj9rP/sU/AH/AKbJq+iKKKKKKKKKKKMj1r4H/wCCovxn+IA+Ky/CDTvENzZ6FDpNvNcW&#10;VvLtW6mcudz4AJXBA2ElcrnGa9i/4IsfsYfHLTviRZ/tQeLPDen2PhG4sZ0sW1ezjkuryTPyTQBl&#10;LxAHP7wFdwBHPSv1SXpQelc98Svh/pvxQ8Bat8Pdav8AULS11aze3mutLvHt7iIH+JJEIKsDz6Ho&#10;QQSK/CH/AIKH/wDBPv4m/sm+LZPBXijV9Wk8OapfLe+F/GGjXT20plt5lkhlEiE+TdxOEfBJwcEb&#10;lJz9L/sw+NPiP8TfgZa64v8AwUx8K6Xq/wBrbT4NN+InwxVrqW+fc8MEl1bXsKSg8KJI4FO0fcyC&#10;Dm/taaL4w8CfDGbwv+2X/wAFBLG61+0mB1L4Z/APTZtGvLqf/WW8cmrTTPPBbAqjSMkMbsuVB+bB&#10;4/8A4JLfBTxp8UfG3jT4WeBfgzaw/CHxtO0vxA083NxJa2lw0YWO5gnunml+1rtUrlyTjkjAI/W/&#10;9nL9nz4ffswfCvT/AIQfDK1uI9LsNz+ZeXBklmlc5eRj0yT2AAHYV3dFFFFFFFFFFFFB5GK89+K3&#10;wk8TeItfsfiZ8MvGE+jeJtJgMMcM8zNp+p25bcbW6jwcLkkiRAJEJz84Gwt0H41XXh3QdCb9oLw/&#10;D4N1rWLprRbf7ct1aPcrtGEnQYAfJZBIEYqrEhSpA9CWRGGVcHPTFOpA6no1BZR1NJ5iAZLVwPiz&#10;9onwHpGuL4O8Ki68Ua8WXdpPh2H7Q8Sliu+Vx8kSgggszDBHNZfi74N/Ej4xajcWnxH+Jd5o/hn7&#10;XG9r4f8AB91JZ3NzGjhgLq+UiUBiBlIPLI5HmMDivRNB8PaR4Y0Gy8M+HtNjtLDTbWO1sbWEYWGG&#10;NAiIB6BQAPpV6IEDkYp1FFFfPf8AwVS1X45+Gv8Agnv8WvG37NPjmPwz468OeD7jWfD+vvaRzmya&#10;0xcTMqSRyKWaCOZBlSMv26hnxK/bUsPAv/BO22/bL8E2kXi661bwdpl14P0+ykZ017VdS8iDTrZG&#10;jUnFxd3MEYYKceZnGBVH9ln9kW5+E+qXnxu+OnjKTxx8XfEas/iPxZPLKbWxRypOnaZBIxWzso9q&#10;gKoDyld8hLNhfccjuaKKKKKKKKKKKKKKKKKKKKKKKKKKKKKKKKCQOteJ/t/fF3x58Jf2cNRT4R6M&#10;2oeNPF19b+F/BtuGkVRqV+3kxSu0fzIkeWkLLyNnHNelfsi/AaP9l79mXwR+z6mvTao3hPw/b6fN&#10;qVw5Z7mVV/eSEkAnLljzzjrzXo1FFFFFFFFFFFFFFFFFRXUEdzG0M8KyRsu11ZcgqeoI718rftZf&#10;8EjP2ff2i9b0f4s/DHxF4i+EXxO8JWMdr4H8ffD3UpbZtHhjcyJbfYd4tZbQyHfJb7FWU5DHBbPK&#10;fDr4g/8ABTv9hjwb4uu/2yrOx+P/AIO8PxWf/CLeKvhvoTQeKL6OS88qV77ThiEtFAfPlaEhQAFR&#10;XO4j6N+Dv7XPwB+Nmo2PhXwh49gh8SXvh221z/hEdYU2erQWNwMwzS2kuJIww5AIzjrVP4//ALbv&#10;7In7L2mrq/7QX7R3hHwrDJfR2aLqmtRLI1xJG0kcflgl9zIjMOOQPpXNy/t7+Ap/FPhzTvDPwh+I&#10;2taD4m0GHV7bxlpfg65k0u3t5I3fE0u0eVIojO5CMgkDGTWL8F/+Crv7E/xr8B3HxMs/iNfeF9Fg&#10;8a2/hOO8+IGg3Ohi51edN8NvF9rRPM3gHDD5cg88VwP/AAVhkjf45/sZujhlb9qLTypHcf2RqXNf&#10;alFFFFFFFFFFFFFFFFFFFFFFFFFFFFFFFFFFFFFFFFFFFFFFFeFf8FRf+UZv7RX/AGQrxd/6Zruv&#10;5tK/pC/4JRf8ouf2bTn/AJoH4O/9MlpXv1FFfl34d/5TkftZ/wDYp+AP/TZNX0RRRRRRRRQWGcZq&#10;FdRsHvm0tL2JrlIlle3Eg8xUYkKxXqASrAHoSD6GpgwPQ18Sftyftu/tJ/CP9o2f4ZfDixm8M6Fo&#10;+g217a69qnhE6jp/iO9kZmeyaZZEa0VY1CmRQ53OOABXLeCv2evjv/wUp1TXP2j/AALoOl/2tYeL&#10;NJ0i+8Nw3km1LVrc7r1pJBtWIFVUoMsNsjkYKg/tnpNp9l021totPjs0it0RbSEDZAAoGxcADC9B&#10;gAYFXRwMUUN92uZ+KHwp8B/GbwVefD74meFrXVtJvoys1rdRBgDtI3LnlWAJww5Ga+Ubr/gj74W0&#10;74WeHfhR4P8AiM9ta+HfiM/iaK8urFWnmjKRqts7DG7btOG9D9az/wBon/gjHon7R/7R+pfGnxT8&#10;YLiy0/VJo3utNs7EGQKsYXaHJxyQOcdK+v8A4UfCbwB8EvBVl8O/hn4YtdJ0mwjCw21tGF3HABdz&#10;1ZyAMseTXS0UUUUUUUUUUUUUUHpVPUNMtNWsZ9M1SzjuLW4jaO4t5kDLIjDBVgeCDzx6VyfgTUdO&#10;8Aa5b/BjUdVvJ5vscl1ot3fsCbiHzWJgU9zCrIoByxQAnoTXbO4K/K1cLqPjr4h6h401vwb4I0PS&#10;ZpdHjsZDJqE7qHSdZi33e4Ma4+pq1o978cpJJhr+geHY0W2c2/2W6lJab+EHP8J7965+0+H3x/8A&#10;GPjO1134hfE230XQ9PuoZrfw34VhKtesgbIuriTLGNiRmNAAQBk5zXeeE/BXhfwPpA0Hwf4etNMs&#10;1laT7PZwCNWdjlnbH3mJ6seT3rUQHOSKdRRRRRXM/F/4e6b8W/hV4o+FWtbDZ+JvDt7pV4JFyvlX&#10;EDwtkdxhzn2r45+Anwe+HP7cP/BFzwJ8E/2QPi/rmi6boNjo2n+C/Ges6OLe9tr/AMM6vAI55LcF&#10;gpF1pn3ckEV0F3+05/wUO+ALyXP7TH7Dlv4s0Nb7YfEnwX1z7bJBaiHcZpNPutkp+fK4Rzng4rU+&#10;B3/BUn9nj40fEi1+E+reDviF8PdZ1OSOLQo/iZ4Ln0iDV53EhFvbTOWjkmxGx8ssHIxtDV9KbgaK&#10;KKKKKKKKKKKKKKKKKKKKKKKKKKKKKCQOtfOn7Zv/AAUg+Fv7GXjLRfCHibwL4k8QGS1h1jxtqWhW&#10;LSWngvw692todZ1CQA7IRKzBUUF3WC4cALA5HEfsh/BDxb+3XrOhft1fHD9oPxTqWg6b411G9+HP&#10;gDS447HRYY7HU7q3sNRIC+ZdmW3VZAzkKRICOAK+5UBA5paKKKKKKKKKKKKKKKKKKKjdX3fKK8z+&#10;KH7Hv7PXxb8W3vxK8UfDSzi8XXnhe+8Pf8Jlpq/ZtVgsbuPy5UjuEwytjG1uShAK4rh/gp/wSt/Y&#10;I+AmoyeIfBX7M/h281q4hSK88Q+JLc6rf3W0IFZ5rsyMWAjQZGMBcDAr6EKv6Vyfxt+BHwg/aQ+H&#10;GofCL48fDbSvFXhrVI9l9o+sWomik4IyM8qwBOGUhhk4NfmL+1v+zV8d/wBkP9u79kP4QeG/iRq3&#10;ij4E6h8foNR8OW/ii6N1qPhXVksJ4/7OS6Y+ZPaSxvcTIHy0TI67ipUD9aqKKKKKKKKKKKKKKKKK&#10;KKKKKKKKKKKKKKKKKKKKKKKKKKKKKK8K/wCCov8AyjN/aK/7IV4u/wDTNd1/NpX9IX/BKL/lFz+z&#10;ac/80D8Hf+mS0r36iivy78O/8pyP2s/+xT8Af+myavoiiiiiiisfWPiD4E8OeLNH8CeIfGuk2Oue&#10;IhcHw/o95qUUV1qf2dBJP9niZg83loys+wHYpBbANRfET4ieCPhR4L1L4j/ErxTZaHoOj2b3Wqap&#10;qM4jht4lGSzMf0HUkgAEkCvhq0+KnhbxX/wUj0m5/ZDt9c0X4vfGfRr3TrOD42eFNdsNNvrOx02W&#10;9tJ7S2l+zN9km+yTRm6j3mJgP3LiTI+mPE/7WHiz4Fa7qHhH9sH9mbx54EutNtXu38ReH/D994n8&#10;O3VqshXzYtQ062ZowAAzLdQWxXnqMMfk/wD4KAftKeEf2ivH2k+A/hPqNjrdppMaFLrSb4XEk09w&#10;qkQtEhzFIAVBjYCQE4IHSv1m/wCCfH7Ol3+zL+yh4V+Gut2NrHrX2M3euPawhN1zMxkKscneUDCP&#10;d32ZAA4HuAzjmiiiiiiiiiiiiiiiiiiiiiiimllYcGuX+J/ga18caDGBqYsL7TbpL7SdSYcWtzH9&#10;1mGRuTnDLkbgeoOCL3gjxXp3jPw5FrGnajb3DbmgvDbyKyxXCHbLGQruEKsCCpYleh5rmvgdoejx&#10;65488e6B4rXVrXxR44uJ1xbPH9hks7W20me1+fl9lxp07bgApMhxkfM3oNFFFFFFFFFRsjb9yivn&#10;f/gnpd/FXR9I+KXwk+KmleF9Jh8E/F/WNM8DeH/DdzY7tO8LkxzaULmCz/49pXt5RIFl/evG6SNy&#10;+B9EBWx92uF/aS/Z0+G37VXwX174GfFnRvtWk65ZNF50YCz2M+Mw3du+MxXEMm2SOQcq6KR0rxP9&#10;gv4o/GKaHxt+yn+0v4hOufET4P65Hp+o+KhbeSvijSLuL7TperLHsUKXhLW8u3cn2myuQHbBC/Q1&#10;FFFFFFFFFFFFFFFFFFFFFFFFFFFFFU9f13RPDGjXniXxNrFrp2m6bayXWoahfXCww2sMalnlkkYh&#10;URVBZmJAABJPFfLf/BOHxBqv7WH7Qfxx/big+GeqaZ8MPiRoHhXw38Pn8VWojn8RWelDVnudSFsc&#10;+XZTyanthLnMyRGXaFkXP2bpmnWOk2Mem6ZZRW9vCoSGCGMIiKOgCjgD2FT0UUUUUUUUUUUUUUUU&#10;UUUUUUUUV8W/8FZP+S7fsa/9nR6f/wCmnU6+0qKKKKKKKKKKKKKKKKKKKKKKKKKKKKKKKKKKKKKK&#10;KKKKKKKKK8K/4Ki/8ozf2iv+yFeLv/TNd1/NpX9IX/BKL/lFz+zaf+qB+Dv/AEyWle/UUV+Xfh3/&#10;AJTkftZ/9in4A/8ATZNX0RRRRQSB1pu9R1P/ANalDA8CvhX/AIKk/Bb4n6J8YdC/bD8G+H21BdI0&#10;Oy0bSvEumazNbav8Pb6PUXu21O2iZZLS8tb6I/2deQzRlzG0JRgnnq3MfB744+O/27v2oPhz8M/2&#10;lYPDU2jWvi1r3SdL0vTLiDTxeLGxtJ7yCa6lW8MMgDgSfu9wDCMEA10GsfDf/gsD8XPEt1oMUvxg&#10;1Czkv/s9vcXF9eWVjOhmIR13ukIjyN27O1Bg5AANexfsNf8ABKP9rrQvi1rHjT9o/Q9P0/SdQ8P6&#10;lYahb6h4kW5uNSku7aWPeGtWkIxIVZ2Z1bByNxyK+oP2Bf8Agmz/AMMnW39s/FPxva+NNctI/L8P&#10;TNZny9DhdczRW5l3MAz5JwVU9dgJJP1YOBiiiiiiiiiiiiiiiiiiiiiml1HejzFo81M4zXP+KPir&#10;4D8I+ItJ8Ha5ryrq2uXBg0vTYYnmnmIUsz7EBZY1A+aQ4RcjJGRni9P8BfHL4r6zLrnxW8X3fg/w&#10;8s3/ABK/BfhS+RLq4hIB3alfqpkE24KRFYyQpH+8VprtWUpr+IP2XP2dfF2v/wDCU+MPgZ4V1jUV&#10;nM0d7rGhw3ckchOS6GVW2EnuuK6/QfDei+F9Mj0bw1olnp9nFnyrSyt1ijTPPCqABz7Vg/Bj4bXn&#10;ws8JXfhq91hb5rjxVrurLOsZXamoatd36xYJPMa3IjznB2ZwM4HXUUUUUUUUUUV8R/syX0Hwh/4L&#10;gftPfBfxF43upJ/ip8OfBPxH8H+HGhcww21nHdaHqdwrBmRXM8Ong7vLdwyhUZYi1fbi/dGKK+W/&#10;Efh+98K/8Fa7DxBp2rILTxt+z5fJq9iIgWebSNbsvskpY5KgLrN4oC7d2479+1Nn0BRRRRRRRRRR&#10;RRRRRRRRRRRRRRRRRRRXzf8A8FbZ4o/+Cfnj60vvHC+GrC/bSbDWtekk2x2OnXGr2cF5JKSyjyRb&#10;STeYCwUpuBIBJr6R+E+u+Adf+HGi6p8MfE2l6voD6ZbjStS0W4SW1ng8tdjxtGSu0rgjBIwRXRhg&#10;wypoooooooooooooooooooooooooor4t/wCCsn/Jdv2Nf+zo9P8A/TTqdfaVFFFFFFFFFFFFFFFF&#10;FFFFFFFFFFFFFFFFFFFFFFFFFFFFFFFeFf8ABUX/AJRm/tFf9kK8Xf8Apmu6/m0r+kL/AIJRD/jV&#10;z+zaf+qB+Dv/AEyWle/UUV+Xfh3/AJTkftZ/9in4A/8ATZNX0RRRRXhv/BQH4Vftj/GL4Hr4O/Yl&#10;+Ouk/D/xRJqavfazqlkZfMshG++KM7H2OX8v5ivTPKkCvh34G/s+f8Fpz441Dwf8Nv2y/DvgOTw+&#10;qT3nw3+IPjaLxhfBJnaQXUt1DZrKsbsxVY2I2hRj5SoH6ZfCaD4o23w50iD41X2i3PipbNRrtx4d&#10;jkWykuO7QiX5wp44bkVd8Y+C/DXj/wAO3HhLxhpEd/pt4oW6tZidsgDBhnBB4IB618bftW/8E1dT&#10;bWZPGn7O1jCbWRN114eabDQsByYWY8g/3Sc56Zzxxsn7c3/BSX4LfBjRfDFrqfiSz03Tbq6ubHVm&#10;b7be32zav2N45YCY1jKfIPMYv53OAFA/Xr9lb9pv4V/tI+BFvvhz8SbTxRcaPaWcOuapY2rQxS3E&#10;lushdUYkqCSflydpBUklTXqWc9KKKKKKKKKKKKKKKKKKRnVeCaQyqKPMX1rifHv7RPwp+HmsW/hX&#10;U/EDX2uXbMLTw/osDXl9MUKB8Qx5b5RIrHOMKc1LrvxG8T2un2eo+GfhNrmrLeWvneTuitZIW7Ry&#10;LMylWPv071n+H/iN8bNb06+uNT/ZxvtHuLdoxaW994ksJftasW3EGGVtu3A4bGd3GcGmafcftNa/&#10;rM1vqPh7wr4f0W4t5Fhu11Sa71K2k2YVjCIhA3z88S/dIPXK1f8Ahd8A/AXwp1PU/FGkW1zf+INb&#10;ZDrXiXVrjz769C/cRnIGyNcnbGgVF7Lkknt6M1Bf6np+l2kl/qV5HbwRLukmmkCog9STwKmDgnFL&#10;RRRRRRRRRRXzH+278MdQ+GXxN8Kf8FBPgd+zs3jb4keFzbeFddj028uEv5/B95fRtfJBDGdl1LC+&#10;LhI5RtGJWGGCEfTEF1b3MCXFtKskciBo3jbKspGQQe4qQHPNfFv/AAT90q//AGlfiL4t/wCCo3jZ&#10;pA3xJtzovwp0uR326T4LtbqQW0o6KX1GRBqDNg4jkt0DEJX1dRRRRRRRRRRRRRRRRRRRRRRRRRRR&#10;RRVTXND0jxLpF14e8Q6Ta3+n31rJbX1jewLLDcQupV43RgVdGUlSpBBBIPBr5R/Zr1X4L/8ABOT9&#10;rvx9+y/4gtNH8A+Cfi9r9n4o+Ddva2S2mkvfvaQWeqaVEwAjiuftEEd0sPAZLz92P3bhftuM5WnU&#10;UUUUUUUUUUUUUUUUUUUUUUUUV8W/8FZP+S7fsa/9nR6f/wCmnU6+0qKKKKKKKKKKKKKKKKKKKKKK&#10;KKKKKKKKKKKKKKKKKKKKKKKKK8K/4Ki/8ozf2iv+yFeLv/TNd1/NpX9IX/BKIf8AGrn9m0/9UD8H&#10;f+mS0r36iivy78O/8pyP2s/+xT8Af+myavoiiiimupYcGvkOD9lD4xfs6f8ABRKT9o34GeHbbxHo&#10;Pxg1U/8AC29a127D3+jwwWoS1hteBi2BUcDJ/dRKcgZH14gxwKdTWB3ZFeG/tVftA/B5P2ZvGGq6&#10;D4z0XxB9otbjQ4V0nU4bnZezxmMxkoWCvGreYVODhOxIq7/wbzeHtdtfBvxK8Uz2rrpt7qOn21vN&#10;j5ZJokmZ1HqVWVCfTeK/SGM5QGnUUUUUUUUUUUUjOEGTSeYo5waxbL4m/DjUvFc3gTTvH2i3GuWw&#10;Y3GjQapC91EBjO6INvXGRnI4yK2vMXGQaN6+tcv8SPiRD4O0nUF0DR28ReILXTxdWXhXT7yJby7U&#10;yeWrBXYbY95+aQghQGOCRtOPocn7TGp6lY3+tWPg3TdOmRnvrFXubi8tsj5Y1kBEbsp4ZtoDY4Aq&#10;j4k+FXx38aWS6Nqvx6bR7RpFa6m8N6WkN1KgIOxZXz5WcY3KCcZrtPD/AMP/AAn4WvrjV9E8PWcN&#10;/etu1DUlt0FxdtgZaSQDc5O0dT2HpWx5bDn/ACakoooJwM1Be6hZWNpNe311HDDDG0k00zhUjUDJ&#10;ZieAABnJ7V87ftS3mj/FD4CeJ/jzqZbWPAfhHwXqmt2vhG7imtY9evbSCeVHuGBDNa4jQooxkncc&#10;4UV9GRg7gWqSiiiiiiiiiiq2o6eupWNxp05Pl3ELRsytghWBBx6GvnL9hnVvAn7Pl1N/wTem+JHi&#10;rXvEnw30Vb/T7/xbZ7ZL7RJ7mT7N5NxuP2oQDbAznDgquRyDX0sOlfGn/BK7TF+DngH4k/sQyWsF&#10;uvwL+LWr+H/DttHqT3Tr4dvCmtaNuZhkGOx1KG22/wAP2QgdK+p6KKKKKKKKKKKKKKKKKKKKKKKK&#10;KKKKKCQK+aP+CrXjD4J2X7IviD4afE7TdK1rX/G1v/Yfw58J3V4kN7q2v3TpaWQtDkSJIlxcw5nj&#10;+aFW35Hf6P8AgL4G8R/DD4HeDfhr4w8Vya9q/h7wrp+maprsud2o3MFtHFJcnOTmR0Z+efmrrKKK&#10;KKKKKKKKKKKKKKKKKKKKKKK+Lf8AgrJ/yXb9jX/s6PT/AP006nX2lRRRRRRRRRRRRRRRRRRRRRRR&#10;RRRRRRRRRRRRRRRRRRRRRRRRXhX/AAVF/wCUZv7RX/ZCvF3/AKZruv5tK/pC/wCCUQ/41c/s2n/q&#10;gfg7/wBMlpXv1FFfl34d/wCU5H7Wf/Yp+AP/AE2TV9EUUUUUjA9RSICop1NbGTkV+Sfglv2Dofiv&#10;rVh4E8DfEvwd8NdZ1q8u9e0/7Swul1pTLHJfQWdxKYikhSBMMeIo90ewu4b9cf8AgjP4I0HwH+xn&#10;a3ehfFC08RWeueIrq9jENr5JsGOyL7NKrEsJsRqzLkqC+ELriR/rdTgYwadRRRRRRRRRRRVPX9d0&#10;Xwzot34j8Sava6fp2n2slzqF/fXCxQ20MalnlkdiFRFUFixIAAJJxXleseB/ij8ffGdzD41uW0D4&#10;d2MxWz0fT75Wu/ErK4K3FxLH/qLX5dyQxuWlR1MpTLQjtPG3wP8AhX8Q9Mk0rxf4D0y8jkdXZmtV&#10;WQOv3XDjDBh2OcisGT4MfEXwnp+n2Hwi+NmpWNtpdq0UOk+JrddWtrpmkZt88spF220NtVUnQAKo&#10;xgEFt/4f/ae8W+HW8M33i/w54XuPMWO78RaDayXM9zCVYO9vDcZSzkDbceYbkYJ4BANbvws+Cngj&#10;4R6dJb+GbKSW9upDLqes6hKZry/mP3pZZWyzMx5Pb0ArrlG1QopaKKKKb5q1yPxL+O3wt+FN1Z6P&#10;4v8AErf2pqUbPpuhaZZTX2o3iKQGkitLZJJnjUkbpAhRM5ZlHNcz4i8H/ET9oGy0F9el1HwX4bW4&#10;kl8R+ErqGFtR1DY/7mN7m3nkijgbG5kTczAgFlGQeg+PfwwT4q/s/wDjX4PQamulp4k8G6lo0d6l&#10;oZhaC4tZIBIIlILhd+dgIJxgEZrpvDuv6H4p0Sz8UeGtZtdR03ULWO50/ULGdZYbmF1DJJG6kq6M&#10;pDBgcEHIq95q4zShg3Slooooooooor5J/wCCknwH+IsHjD4c/t0fs3+GLzVfiN8LvEMFrc6TYyPn&#10;WfDt7PHDqFmyIjNIQpWZB8uGiyWABr6yim8yJXMbKWXJVsZHsccZFfHv/BNS60r4wTfGT9uCx0Gb&#10;S/8AhcXxbvzZ6bdSN59rY6CkfhuETL91ZXk0q4uCq5CC5VCzeXuP1FRRRRRRRRRRRRRRRRRRRRRR&#10;RRRRRRRTXHPWvkn9iTwD4T/au/bO+MX7a3xaisdU174ceOLz4Z/D3QLi1D/8IfZ6a++4uFLRr/pV&#10;/JOl0ZPmKwG1RXwpr7aizt5p1FFFFFFFFFFFFFFFFFFFFFFFFFfFv/BWT/ku37Gv/Z0en/8App1O&#10;vtKiiiiiiiiiiiiiiiiiiiiiiiiiiiiiiiiiiiiiiiiiiiiiiivCv+Cov/KM39or/shXi7/0zXdf&#10;zaV/SF/wSix/w65/Zt/7IH4O/wDTJaV79RRX5d+Hf+U5H7Wf/Yp+AP8A02TV9EUUUUUUUUx87sgV&#10;+XXgf9lr4kftBSeP/GHg+2muJND1FhaW7KB/aE7TnfGsjEKGSLLkZLH5QBlqPGPgf9s/9nf4HXUX&#10;iLWtW8O+DW12C7bw/b3lrHLd6guAlwgQfaZGRRu2B9g2bgm5Qw/Zr9gP4w3Hxp/Zb8N+KNT+I9l4&#10;s1K3hay1PXLGOdVuZojtLMJ445N2MZLKCTyeTXtS9KKKKKKKKKKKR22jpXFeN/Atv8UvGumaV4ns&#10;5rjw/oOzUZbGXymtNQv937gSp5m9jb7fOCSRmMySQSKfMgUp2iLsGKdRRRRRRRTfNXOBWJ4/+Jfg&#10;T4WeH28U/EPxTZ6Pp6yJH9qvZgitI7BUQerFiAAOSTXHeIPCnxq+Kus6ho+peMZ/BPheGd4LZvDN&#10;1FJqeswsmDK1xJGwsUO4gLEDOCocTRH5a67wX8L/AAT8PYpD4V0RY7q4ht49Q1W6ke4vtQ8mFYYn&#10;urqUtNdSLGip5kru5AGSa3FiZWzuqRhkYrzvwr8HPGvw8+IOpan8PviDptn4P1iaW8ufB914b8z7&#10;JfOh3y2c8U8SwRyy/v5Ymik3ytK4ZGlY1Xmvv2u9G1aPT4PB3w31+x3p5msP4mv9Im2k/MBZ/Yrx&#10;cqOh+0fN6JW74c+NPw/1zx1ffDD+2RaeJNPjMs2iX6NBcSwbtouYVkAM0DN8olTKkgjIIIHW+aM4&#10;xQr7jgCnUUUUUUUVn+JfDWk+LvD194V1+18+x1Kzltb2ASsnmRSIUddykMuVJGQQR2Ir5b/4Jr2d&#10;n+ztrPjb/gm/ofhD4jTaH8GWsG8P+O/Gl1Dc2usWuoRtdLaWssartFrnyhC29li8lmcs5VcX9jnw&#10;pa/s0ftuftE/suz3cK2fjDxYnxb8GxyMzT3EGrRpBqqbiFVhDqNszbVU+XHfW4LsXwv1VRRRRRRR&#10;RRRRRRRRRRRRRRRRRRRRRRTX+9/9evnb/glXca18TPDnxc/am8SC802/+JXxn1p5PCd3YNaNoUOj&#10;snh+3hlhMsmLp4NKimnYFQZJMBQqLX1cgIHzUtFFFFFFFFFFFFFFFFFFFFFFFFFfFv8AwVk/5Lt+&#10;xr/2dHp//pp1OvtKiiiiiiiiiiiiiiiiiiiiiiiiiiiiiiiiiiiiiiiiiiiiiiivCv8AgqL/AMoz&#10;f2iv+yFeLv8A0zXdfzaV/SF/wSix/wAOuf2bf+yB+Dv/AEyWle/UUV+Xfh3/AJTkftZ/9in4A/8A&#10;TZNX0RRRRRRRRTWQsa434H/CLR/gv4FTwnpyxG4kuZbrUbmMf6+4kcszdAe4Az0AAr57/wCCoPxq&#10;+G0Xw9b4IuFu/Ectzb3SKsYb7DGGzvLfwsygrgckP6V9D/8ABErwXB8F/wBj7Uvih8RfENrpFj4q&#10;19rq0fVJlt40hjTyw29yFIfaSPYH0r33xN/wUW/ZC8J6VcatcfFVb2Cz1OOxum0rTbm58l2nWFpD&#10;sjP7qMtueQZVUVmzgUyx/wCChXwAuvHemeDrqz8V2On65efZdD8Z6j4VuYNB1CfHEcV8yiNixyq5&#10;IBYEDmvcfNGelOoooJwM4pnnDOMUqvuOMU6kZgvWsXx5440bwD4WvPFOstI0dnavKtvCu6WdgOI0&#10;XqzMcAD1NUfhP4el0nw+2u6tYrDq+uSf2hrG3JPnOBhMlQxCIFjAIyoUDoK6miiiiiiimiQEkAdK&#10;8v1j9ohNe+IX/Cqfgp4cbxNq1pNE2uahvaPTNKg80CTzbgAh5tgbbCm5icE4XcRoeB/gFZ6P4gk8&#10;c/EfxPP4w8Q/b5p7HUNUt1WHS42dvLitLcZWDYjbPMy0rfNl8HaO/EbZ5OafRRRSOu4YrnviJ8Lf&#10;BPxV0NfD3jnRVu4Ybjz7SZJGins5grKJoJYyskMgVmAdGDYZhnBIPJ+KtU+LfwaitbzTdCuvGnhm&#10;y0u3t7iG1XfriyINrTkDCXW8YZlUKwIO1SDx2ngzxz4Z8c6Lb694Z1ATQ3MIkVWUpIq5I+ZGwy8h&#10;hyOoPpWwj7+1Oooooooor4R/4LM+PPHf7Ivib4H/APBSPQPFesw+D/hb8Qo9L+L2h2t/OLO48N6v&#10;tspL+eFGKyNZyvFJGuwszyKMgCvSP2/fhV4/t/EPgL9vP4Df2lrXiL4Tx332zwrptxmLxL4dvliF&#10;/bhVI8yVVhiuIfvAyQKNvIZfVPgj8cvhj+0V8M9L+Lvwh8TRatoerQiS2uI1Kuh/ijkRgGjkU/Ky&#10;MAykYIrrqKKKKKKKKKKKKKKKKKKKKKKKKKKKK5r4xfFfwT8Cvhd4g+MnxJ1VrLQfDOkzajq1ysbS&#10;MkESFm2qvLMQMBRySQO9eZf8EyPDHxDm8B/ED9oH4h/C7/hB2+MXxGl8YaP4PkkQ3GmWD6bYWUJu&#10;QnypcziyN1MgyVlunBLMCx+lqKKKKKKKKKKKKKKKKKKKKKKKKKK+Lf8AgrJ/yXb9jX/s6PT/AP00&#10;6nX2lRRRRRRRRRRRRRRRRRRRRRRRRRRRRRRRRRRRRRRRRRRRRRRRXhX/AAVF/wCUZv7RX/ZCvF3/&#10;AKZruv5tK/pC/wCCUWP+HXP7Nv8A2QPwd/6ZLSvfqKK/Lvw7/wApyP2s/wDsU/AH/psmr6Iooooo&#10;oooqGXlmGfpxxmvyj8ZfGnwd+1v+0xdfE7XfiONK8MSXdzpNpfro4mjt4LbUJV+0tBwZbgRo0OGO&#10;1sLnha+yf2e/j5/wTHuvGfh7SPiUfHnxE1LTd0GiTeKtJA0nR7cJIWMOnRP5MUSo0jNlXIXce1fp&#10;D8Gfi58GPjN4N/tv4IeL9L1jRLOQ2gOlriOBlUfu9mBswpGBgDGMcVe+J3wj8DfGH4Z6t8IvHWjJ&#10;daDrWntZ3lnGTHiMjgoVwUZSAVI5UqCOleN+I/Cn7Sv7MVxY/EDwb461j4leDdK0w22veCLyGCO+&#10;t7WMb/t9pPtL3NwkaeWLUlfOLj51IzXsXwk+NXwq+PPgq1+Ivwb8e6X4k0W7C+Xf6XdCRUcor+VI&#10;v3opVDLuicK6E4ZQeK6YSg9qDMB2rN8YeLtE8D+E9U8aeI7nydP0fT5r2+m252QxIXc474VTXgdt&#10;4t/bO/af1iLWPhbcwfCHwDJpcNzpmuaxpMGpa7qs0nP/AB6OzQW1uEIOSzyMSCNoyKk1bUf2/v2f&#10;Ht9buJNF+NnhuFC2tQ2enR6P4hjH70l7aND9lnAHkgRHYzHd844r0T4BftY/A/8AaTs7ofDHxfG+&#10;q6b8uueGNRX7Nq2kyBtpS5tHxJF8wIDEbGxlWYc16I7b+Cpry/wb4OtvG/7Qvib4q65YagW8OeTo&#10;vh37c8iRwt5PmXcsKcKyyCWJfM5yY2Axg16kispyTTqKKKKKaZMMV29Ky/E/jXQvCdktzql0vnTe&#10;YtjYrKgnvZFjaQxQoxHmSbVYhRzgE8AE1wPhUfG/4s61p/jLxC9x4H8P2twJ4fDa+XJqGoAfdN1I&#10;MrEhyP3SZPHLHivSNJ0HSNDtfsOiaZb2cBdn8m1hWNdxOScKAMk8k96uUUUUUUUU11LDArifi/8A&#10;Bi0+JUVvq+k+LNS8N+ItO/5BXiLSJAJYRuBMciN8k0TEcxuCDzjGTnNtvi1r/wAKNH0nTfj/AGqm&#10;e6untpvFGi2bf2auAvlyz5Ja23ltnIZAysSyqRj0iORZU3ocqehHenUUUUUUVx/x6+Bnw8/aT+C3&#10;iv8AZ/8Aizo4v/DPjLQLrR9atQQHNvPG0bMjEHZIudyOOUdVYYIBrzH/AIJt/EO58a/spaL4M1X4&#10;Oa34D1L4b3E3gbUvDOuSTTNA+kkWkckNzKqm8glhSKVLgZDiTqWDV5P8RvDFv+wj+3toPxK8JQx6&#10;b8L/AI73jaV4ys/tBW1sPF2C9pfBXYJCLqNHhfb9+VE4y1fWAfJwBTqKKKKKKKKKKKKKKKKKKKKK&#10;KKKKKQtjtXzN/wAFg7zXYf8AgnT8RbLw1dtDeaoml6WojUs0sd3qtnbSRYAJO+OV0IAJwxxzivqz&#10;whbCx8L6dZCPb5NjCm3BGMIBitKiiiiiiiiiiiiiiiiiiiiiiiiiivi3/grJ/wAl2/Y1/wCzo9P/&#10;APTTqdfaVFFFFFFFFFFFFFFFFFFFFFFFFFFFFFFFFFFFFFFFFFFFFFFFeFf8FRf+UZv7RX/ZCvF3&#10;/pmu6/m0r+kL/glFj/h1z+zb/wBkD8Hf+mS0r36iivy78O/8pyP2s/8AsU/AH/psmr6Ioooooooo&#10;ppUk5Br4l/aY/wCCeXw/t/i7Z+J/DvxQ8O+D9G8YeIHW6sdavkgeXUrmVpXSzVsedJK7O3l5yGJx&#10;kcDvPFX/AATM/Ze034f3q30uqWzWekXD3GtTalLuVkAkW4ZYyv3CmSibQ67lYEGvPv8AglJ+2brX&#10;7NHx7k/Z08KaBpfiHw38RPiFpUFtr15Yta6lawvAlq6MUkZHQT7riNSCyLNKhZ8qyfq3oH7VPwD8&#10;T/G3VP2cdE+IlvN420ePzNQ0FraaORF2K52u6BJMK6sdjNgHmu+EXevnn4jeEPj7+zf8W9W+MX7N&#10;fwh0vxr4W8TWsD+MPh9pt5BpuppqEKui6hYSzMlvK8sZiimineMFbeJlkUhlkvarrX/BQb4n6Bp+&#10;k6H8PPA3wtbUGifVdem8UyeINQ0y3K5eOG0+xQW5uudokeWWFCuTHMDiszVfEn7Uf7I2q6LeeMtS&#10;8XfHPwLrF8tr4g1u10OwTX/CbttWO6Flp9vANQsDz5ojRruJsMqXCMVhoaV8ONc/b78T6j4o/aA8&#10;B+JtD+Fek6gIPCPgfXJXsX8SSRn95qWoWgVJBAW+WK1uScgGR4lJSvpax0610uyi0+xgjht7eFYo&#10;YYkwsaKMBQOwA4p4UD7v55615p8Zf2Tfgp8cda03xX4o0jUNM17R7oz2HiPwrrFxpOpRkrtZDdWj&#10;xytGw4ZCxU4GRxXl8eo/tX/saaxonhTU/FeofHXwjrkj2mmjUvItfFthcxW+9YUkihjtNShaOGaR&#10;nuXtpoyjkzXLSRxJ6V+xf8Yh8d/gDpfxIuNVhmvry6vBqVil08k2kzi5kJsJxJHG8c8ClI3RkUqy&#10;kYIwT6tRRRRRRWT4u1mXSdHmbTp7RdQmRodJjvnZY5roq3lodoLEEjnaCQoY9q5v4d/Ajwt4M1qb&#10;x5qctxrXijUI0GoeINWmM8xwOY4d3y28IbcyxRBEUu2FG412xiY87qkFFfPfjn/gqb+w58OfFWse&#10;E/FXxb1Ff+Ed1aLTPEWuWPgfWrzRdIu3ZVEV3qtvZvY2zAsobzZ1CZ+bbXonxj/ak+A3wAufBdn8&#10;XfiHb6RJ8Q/Flp4a8Gr9lmn/ALR1O5BMEI8lH2K23HmvtiUlQzguoOT8b/21PgH+z346034ZfEO9&#10;8V3HiDVtLl1Ky0nwl8N9d8Qzm0jkWN5nXSrK58pA7quX25LcZrl/+Hnv7Fv/AAq2T4wf8LL1j+y4&#10;fGcXhK4sV8Aa4dWi1yQEx6e+l/YvtyTMBlVMAyCpGQwzq/Dn/goH+y98UPFmqeA9E8S+JdL1vSPD&#10;s2vXmkeMvhzrvh+5bTYmCy3MUeqWVu1wiFgG8oOQSMjkV2ngH9of4P8AxQ1y18N+BPGC6hfX3hSz&#10;8S2sC2c8fmaXdE+RcZdAAHx9wneO6itLSvix4C1v4na38G9L15ZfEnh3RdN1fWdN+zyA29nfy3kV&#10;pLvK+W3mPp92NqsWXyfmChkLcZ8d/wBtf9nP9m7xXpHgH4oeLdUbxFr0Es+k+G/C/hHVNe1KeGP/&#10;AFk32TS7a4mWJSQDIyBMnGc8VvfAj9of4M/tQeA0+JPwP8bQ63pP2qS2nf7LNbT2txG22S3nt7hI&#10;5raZTw0UqI69wK7C90uz1K0k0/UbeOe3mjKTQyoGV1I5BB6iuY8L3mmfDzWLT4VXV/dStcwTXGiy&#10;XTbgYUYZtw7OXdowwPIwFKgHjA61H3jOKdRRRRRRXy/dazpH7Of/AAUiuNY+JP7S88Ok/Hbw5YaV&#10;4I+H2qafqNxGuuaaJnme3utzWlmsltIv+jEI00iu6kkOG9D/AG5v2edS/ak/ZQ8bfBLw1exWevap&#10;o5l8LajLdyW4sdYgZbixufNiBePy7mKFyygnAPDDKnB/Yl/aFtf2pf2XfB/xpGmT6ffahp5tte0q&#10;7WXzdN1a1ka2vrRzLHGzPDdRTRFigDFCRwQa9XooooooooooooooooooooooooooLYOMVR8ReItC&#10;8KaFd+JvE+sW2n6dp9s1xfXt5OscNvEoJaR3JACgDJJOMc18n/Ar4afFH/gpT8VLD9qb9oTTZdD+&#10;CvhfWhd/B/4ci6DHxJcQSHyfEWpbGKsm4b7W3zhV2ysNxXH3Ai7BinUUUUUUUUUUUUUUUUUUUUUU&#10;UUUUV8W/8FZP+S7fsa/9nR6f/wCmnU6+0qKKKKKKKKKKKKKKKKKKKKKKKKKKKKKKKKKKKKKKKKKK&#10;KKKKK8K/4Ki/8ozf2iv+yFeLv/TNd1/NpX9IX/BKLH/Drn9m3/sgfg7/ANMlpXv1FFfl34d/5Tkf&#10;tZ/9in4A/wDTZNX0RRRRRRRRRRXkf7Sf7CX7Kn7Xvibwv4w/aK+FS+JNQ8F3Ek3hqSTWb22W0kka&#10;NmYx280aSkmKP/WBsbeMZOfUNb0PTPEWj3fh/WbUTWd9ayW91DuK743Uqy5BBGQSOCDXwp8Rf+CV&#10;HxMtfH7wfCjxXp8uhTMZLW81aZoZbTLEiNwisXKjA3qBnOSq03VvBfiP/glv8TPD/wAcfDOg+HfF&#10;+pajaXKr/b3h1xbabqToGe4hlhuY98pkMjEvCGcMW3K5LH9Yf2Nf2l7L9rP9njQfjfZaDJprakkk&#10;N5Zs24RXETmOUKe6b1OCecda9R8kZzuo8njG80GEHocUbNg3FulUvEnifQvCPh6+8VeKdYttO03T&#10;bWS51DULyYRw20KKWeR2PCqqgkk8ACuF0hvHXxn8P2fxE8IePvEPg22voZDYaTfaLZuZolkcQ3Ms&#10;c0RmQSpsk8sujqjKGEb7wLWm+Ff2m4fClxZ6v8ZPA9xrjXiNaalb/Dm7itY7fad0b251d2dy2CJB&#10;MoA42HORc8B+CfiZpmt3HiX4rfE+01y6a1Frp9lomiy6Zp9shbc8hge6uGmnchB5jyEIsYEaRl5m&#10;l85+A11Jp37b/wAdPC2nqlvpq6V4T1P7DbxiOI31xDfpcXJVQAZpEtrdWkOWYQRgnCgD3hH3dqdR&#10;RRRTWl2tjFcnr3h++8TfEnSrvUbaNtJ0O3e8jEkMMga+bKI3zZkjeOMuVZQARKwJPSuuXhaKKjvY&#10;5prOaG3m8uRo2WOTGdrEcH8K/On9nb9tH9ln9kr9kfxJ+yP+0p4U3/ETQtW1jT9W+E9/4f8AOvvG&#10;899eXEkH2W2KMt9FeJMilwHjG4iQgA4wP2n/AIHfHz/gop8d/iPpHwn+AfguXwp8NvhW3w20GLxd&#10;42k0c+H/ABBqcVlquo3dilrpF8JZ7ZYdFhRi0KxSW8yrv3t5dv4cat+0b+3b8evhj498I/tGeKPg&#10;z47t/wBn/WNO8Yal4e8NaPqATXLTWLe0u4JYNRtLiPyvtMTyqsfluyFcOAa8n1jwH42u/g1ovwi8&#10;Y/FHxxZ/HmP9tTwufit42uobK4u3vTG8dpq9hA9itklm1okDQx/ZmiQDa4dgxPsGn/D34rfB/wDb&#10;V+IHhD9tn4+eLfil4k1D4O+IG/Z/8Zavp+lWFmNJeKNtT017TTbG2QalG8ULtOS6zQEFVhKOh2v2&#10;b/2jPgJ+zP8AG3wLqX7RPxh8O+CbfUv2VvCVvp8/ijVI7JLmVCS6IZSNzKCMgcjNdrpf7Zn7J3wl&#10;/wCCjPxJ+IfxP/aM8HeH9B8bfAb4c3PhHWNW16CC31mGPUfFzvJbSMwWYKtxAxKk4EyE/eGYLn9o&#10;z4Ffsu/8FBPFnx0+PniKx0nwf8YPh74fPw8+KF1Gv9kTpaC6kmsTeDKRM4uIpkDlRKuSuStdd/wT&#10;f1WD4sfFb45/tTeAvD2paX8PviJ4zsZ/BrX+mm1XWlttMtrWfVokYB/LnliYKzKN6xhxkNk/WFYP&#10;xE8D6b4+0IaVdt5N1bzpdaXfqD5ljdJzHMhUqwIyVYBhvRnQna7AweA/H1r4ouNW8PzW9xb6poGo&#10;Gz1K3uoRGWOxXjnTazKYpY2V1IYkZKNtkR0XpFbcM4paKKKKK+PP+C1/7Pvj74x/sZTfFP4H2VxL&#10;8Svg34is/H3w9aziL3BvtPbfJDEvKl5rczwgurhfM3bSQK+if2bvjZpP7RvwB8H/AB30bTms7fxZ&#10;4dtdTFlIXLWzyxBnhy6IW2OWXcVXO3OBmvD/AIF+B9M+En/BRf4+eAfBV3LbeHvEXg/wb47m0CNI&#10;1tbTXdRu/EVlqFzCqqCpuU0ezllyTum8yT70rk/Q1FFFFFFFFFFFFFFFFFFFFFFFFBJFfJl1+2F+&#10;3j8WPH3jZf2Qf2OvA/izwv4B8aXvhTUk8WfFKTRdU1G+gCb7qFF0+eCK2R/MQb5TLLvRgsYVgWQ/&#10;AP8AbW/bz8V2HhD9vr4IeHvhn8J9Fxe6t4J8K/EaLxAfHF4s0TQ2d/v02JV01USbzoQwadpIgTsV&#10;1P2d4f0TRvDOi2nhvw5o9rp+n6fax21hYWNusUNtCihUjjRQFRFUBQoAAAAFXKKKKKKKKKKKKKKK&#10;KKKKKKKKKKKKK+Lf+Csn/Jdv2Nf+zo9P/wDTTqdfaVFFFFFFFFFFFFFFFFFFFFFFFFFFFFFFFFFF&#10;FFFFFFFFFFFFFeFf8FRf+UZv7RX/AGQrxd/6Zruv5tK/pC/4JRY/4dc/s2/9kD8Hf+mS0r36iivy&#10;78O/8pyP2s/+xT8Af+myavoiiiiiiiiiiiim7BnNfN//AAU6+G2o+NvgFH4l02Uf8U1fi8nj/vxs&#10;uxjn1GQcV7R/wQU8aa54i/ZG1jw3qbxm18P+MJ7bTlVMEJJFHO249z5krfhxX3NRSMSFyBTBLuHS&#10;vI7+DSv2p/FB0S8sNQXwV4V1wPcl1UWnie7jHyx5D7ntoZPmZSpSZwoJKoyt68sQVt2adTXQOMGv&#10;CP2jPCp+D/xf8M/tbeF9TuLVftlvoPj+wjmSO21LTJnMcNxMCCWltZXDR7fmIldc4Jr3WHvzUlFF&#10;FFUdc1ay0LTLrWdSl2W9rC0szd9oGSB7+nvXO/Bvw1dab4cm8TatdyTX3iK9fU7kzIVaJZAPLhAY&#10;BlCJtG0/dO4V2AG0YFFFB5GKaIgOhpFi2jGf0oEIH8RpRHg5zR5Q65pBCo6UpiBOc0eUAcg0Imzq&#10;adTWTf1rzn/hF9T8JftQTeN4Ftf7J8ZeELfTbxpLoI8Wo6dPcTW6pFj94Zre9uy79VXT4gchhj0a&#10;M5WnUUUUUUzycjBavlz9g/4gWvw0+J/xA/YO+Jn7R2p+P/iN4X1SfxVPJqmnvC1pomp3MkllbpI3&#10;EoiUNHwTgAZ7Vzf7Mczzf8FU/wBrg+I9S1OTWIrX4fRabb3H/HrBoH9kXTWvk/KOW1B9aL8kg46D&#10;Gfqaiiiiiiiiiiiiiiiiiiiiiiiimv718v8AhzxfrH7GP7fGq+GfEvw+kbwF+0V4mtZfD/i6xu18&#10;jSfEkWmFZrG7jYgxm5SyMsUq5DySMhAbGfsJUDU5E2ZwadRRRRRRRRRRRRRRRRRRRRRRRRRRRXxb&#10;/wAFZP8Aku37Gv8A2dHp/wD6adTr7Soooooooooooooooooooooooooooooooooooooooooooooo&#10;orwr/gqL/wAozf2iv+yFeLv/AEzXdfzaV/SF/wAEosf8Ouf2bf8Asgfg7/0yWle/UUV+Xfh3/lOR&#10;+1n/ANin4A/9Nk1fRFFFFFFFFFFFFV9T1G30rT7jU7tiIraFpZCBkhVGT+lfnv8AHP8Ab+8Jft9e&#10;HV+Gf7JMfii+S18Px+IdesrrRGtnls2uDDHtUnfIdw3fKCpUggscge0/8E1/+CrPg39nrw74X/Zo&#10;+L/hi30/QbC0NrdeLI7XbcJMGIRrhUGZAF2q0hBfIzz0r9VdB8Q6T4o0Oz8SeH9QhvLDULWO5sbu&#10;3bck0MihkdT3DKQQfQ1eJwM1m+JvFvhvwho0mveKtctdOsY9okurydY0DE4C5YjkkgAdSSAOTXC2&#10;c/iD9oXw7dWOp6BrHhnwxqEEbWd19sNtqN6hbLBowN0EbJ2J3kNyFOQO/wBB8PaP4X0i30DQNPit&#10;bKzhWK1toUCrGqjAAAq7RRXN/F74caP8XvhprXw016Ro7bWdPktmuI0Vnt3I+SZA3G9HCuueNyiv&#10;G/g1+2f4e8HWXg34K/tX2mp+BviFq00WjWceu6fL9h1u8AdEe3vkD25MxibYkrxyu/Cx5ZQfodW3&#10;dqWiiivO/wBpnVI/D/wum8SXeoNbWem6nZ3WpSdV+ypcIZBIuDuQrwy4ORxXoUeNgxTqKKKKKKKK&#10;KKKKKK4f4qWN7dfED4cXNtaSyR23iy5kuJI4yyxKdH1FQzEfdG5lXJ7sB1NdtHwuKdRRRRRQelfG&#10;v7f3xij/AGNv2s/gX+0XafCrw62h+OvFY8AfEXxpNZ/8TGzhulLaaiuGGVN0CpzkAMfQVb1SXVfg&#10;9/wWVnSfT9Lt/D/xz+AcBt9SnuytzNrnhjVJc2sak7W8yx8QebtGW22LsBhXNfTIfJp1FFFFFFFF&#10;FFFFFFFFFFFFFFFIyhutfOH/AAVlk8SaB+wh4w+K/g3w9Y6pqvw1vNH8fWtnqDbY3TQdWs9XnG4f&#10;MuYLOZflwxDEAjNfUvhjxBpHivw/ZeJ9AuxcWOpWcV1Z3Cqy+bDIgdGwwBGVIOCAR3q/RRRRRRRR&#10;RRRRRRRRRRRRRRRRRRRRXxb/AMFZP+S7fsa/9nR6f/6adTr7Sooooooooooooooooooooooooooo&#10;oooooooooooooooooooorwr/AIKi/wDKM39or/shXi7/ANM13X82lf0hf8Eosf8ADrn9m3/sgfg7&#10;/wBMlpXv1FFfl34d/wCU5H7Wf/Yp+AP/AE2TV9EUUUUUUUUUUUUyWCKeNopkDK4IZWGQQe2K4j4U&#10;/s0fs/8AwGvL7UPgv8HPDvhefUuNQm0XS47drjknDFQMjJJxX5o/HXwvD4i/ae8ReDfhdpa3n9oe&#10;LHtNFsdLAcTySS7Y449uQSzNtGO5r9iv+CRWurq/7APgeym1hbm90ltQsdSg8/dJZyJf3BWCRc5j&#10;ZYmiIRsEKyHGCK9b+N37Q3g34KQ6bpOoW9xq3iTxFcNa+FfCumMn2zVrgLuKpvZURFUFnkdlVVB5&#10;Jwpzvh58J/GniGYeNv2lNR0/WtYuLi0vNP8ADtrbq2l+HJoY50H2Teu+SUrcSCS4c7pMDasaBUX0&#10;4RAHINOooopGXd3rw79srwgljqnw7/aP1DS7rVNI+FXii41nxHpUETXBTT5LC5t5b+G2DATXNq0i&#10;TAgPMLcXaQJJLKkT9f8AFn9rL9lr9n/TtJ1f47ftJ+AfBVrryltDufF3jKx02PUVAUkwNcSoJgAy&#10;n5CeGHqK6zwZ478G/EjwrZeOfh34t0vXtF1KHztO1jRb+O6tbqPJG+OWJijrkHlSRxWqjbhnFOor&#10;h/2jtQs9I+CXiXVL3w9YatFDprNJpuqQmS3uOR8sigjK/jXboMJgGloooooooooooooori/idrGq&#10;6b49+Htjp+oTQw6h4ouIL6GOQqs8Y0jUJAjeoDxxtg91B7V2URyv406iiiiihuleG/8ABRX9k5v2&#10;2v2MvHX7Oem6pHp+sa1pPm+F9WaQx/2fq0DCezn8xVZogJo0DOqlgpbAJryXUvBXhr/gpr+w74M8&#10;WfAv9qLTLz4kfDHxAl54Z+J3hHT5o7aw8XaZFNY3avZ3LBntZVluoXt5iyyQ3CuCwMclejfsR/tT&#10;n9rX4NP421vwPceF/FGg61ceH/HXhe4nSb+ydatQn2m3SaNmSZPnRlkQkFXGTuBA9ioooooooooo&#10;ooooooooooooopGJHQVx37QXwf0P9on4CeN/gB4n1S6sdM8ceEdS8P6je2G0TwW97ayW0kke9WXe&#10;qykruBGQMgjiuI/4Ja/tNzftMfsrxp4i8Rafq3iz4b+JNR8AeO9S0i4ea1vNW0iX7M93DKw+dLmL&#10;yLsYLbPtPlliyNX0bRRRRRRRRRRRRRRRRRRRRRRRRRRRRXxb/wAFZP8Aku37Gv8A2dHp/wD6adTr&#10;7Sooooooooooooooooooooooooooooooooooooooooooooooorwr/gqL/wAozf2iv+yFeLv/AEzX&#10;dfzaV/SF/wAEoj/xq6/ZtGP+aB+Dv/TJaV79RRX5d+Hf+U5H7Wf/AGKfgD/02TV9EUUUUUUUUUUU&#10;UUEZ718b/tC/8EqoPjV8YNX8Yn4jCfRPElw1/q1j4itYbr7NdbtyR20McEamEMsZBld5A2TubgVx&#10;n/BOD9ru/wD2Bf2g/E3gfx/od9qNnqjSaPfabp90m2LUoZikUpJ+VgH3xlgeFkZgGI2n9Xov2dvC&#10;XxX8Mya5+0D4Z0vVPEmr2kC6heaNqF4sdgYXZ4BZSNMWtniZifOh8pmfL4BOBPffG+X4VfEqy+Gf&#10;xW0GbTdG1Xy7fwn42mvhNbahcBY1NrdtsT7Lds7Hy1bKTKCUcuGjX06OcTYeNgysMgjvUlFFFFIy&#10;huorzb4LfsZfsgfs3a1d+JP2dv2Vfhv4B1G/t/s99qHgvwPp+lz3EO4N5bvbQozpuVW2kkZUHqBX&#10;nPj/AODGtfsnfFzWP2o/2YPhDb6npXipVl+Lfgbw9biK91OSFCI9XsYwRHNeInySQ4DXCAbCZVCy&#10;e2fCD4peD/jf8LfD/wAY/h9eXFxoXijR7fVNHmurOS3ke2njWSMtFKqvG21hlWUMDwQDXSUVynxq&#10;8OWHi/4V+IPDmq6w2n2txpsn2i+FuZfJjUbmbYCC2AvQHmt3wv4h0nxd4a0/xXoNwZrHU7KK7spm&#10;jK74ZEDo2CARlSDggEd6vUUUUUUUUUUUUUUVwHjPxVpMv7RXgf4Yal4YW4lm8O674k0/VPtjIbOe&#10;yfT7HZ5YGJPMi1iXljhfL4Ukhl72L7vHrTqKKKKKDzxTRGo6Cvmn9jz4aeNPgh+11+0P4Asfgz4V&#10;8MfDfxF4j0vxp4Q1jSZLs6l4j1rUreU6/c3puLiQOUuIrNY/JjjhSORUGSpVON+NWp2P7Gn/AAUR&#10;8I+PtGsbdtA/aTv4fDXiXT7Wzijlg16ytppLPUdyqpk8yHfBKXZmwkJHCYr6mooooooooooooooq&#10;Oa4S3jaaeVUVFLMznCqB1OfTFfPPxJ/b+L/GXUf2eP2SvgZrHxq8Y+GrO3vfHFj4W1mwsrXw9bTj&#10;MAnvb6aK2NzICHW1WQymM+YVVCGPN+Hv+CnfjvWtUvLC/wD+CXv7UGmw6TLt1q9vvh3B5dsgmERk&#10;i2XTNfgE7ttmJ3KAuqlea6bTf+Csf/BOO90u2v8AUf2yPAujzXFusraZ4i1uPTb62JHMc9tclJoJ&#10;FPDRuqspBDAEEV6R8Ev2qf2bv2kn1CP4A/HTwt4ybSRGdSXw5rUN2bUSZ2FxGx2hgrYz1wcV6BRR&#10;SOSBxWd4l8WeGfB2jzeIPF3iGz0yxt42ea71C5WGONVBJJZiAAAM18d/Cn4Z+O/+CrvxPuv2jvir&#10;418VaD+zvp1te6Z8MfBvhXxXrnhy88VuZlV9fvZ7Ge0maBliK20JZozHKz4y2W+1fhD8I/hZ8B/h&#10;3pfwk+Cnw80fwr4X0WEw6ToHh/To7W0tVLs7bI4wFBZ2Z2OMszsxJJJPS0UUUUUUUUUUUUUUUUUU&#10;UUUUUUUUUV8W/wDBWT/ku37Gv/Z0en/+mnU6+0qKKKKKKKKKKKKKKKKKKKKKKKKKKKKKKKKKKKKK&#10;KKKKKKKKKK8K/wCCov8AyjN/aK/7IV4u/wDTNd1/NpX9IX/BKI/8auf2bR/1QPwd/wCmS0r36iiv&#10;y78O/wDKcj9rP/sU/AH/AKbJq+iKKKKKKKK4L9oH46QfArwzp+o2ngvVPE+ta9rdto/hvwvouz7V&#10;qd7O2FjTeQqqACzOTtVVJNcp4V/bF+1eNfCnwy+Kf7PHxI8B6/4s1CfTrODxR4ZaO1S+itZ7p4Bc&#10;qTHJ+5tpmDKSp29eRXs6NuFLRRUbHC8/dPrX5H/GXwtrUXiLVfitaadqSeG9a8eeI9N8N61qUyNJ&#10;qzaZqL2l1dRlGbdEbgOqueTtOcHNfsJ/wRr8a6/43/YW0G88R3XnzWOq3tlDMxJZoo5Pl3Ekknnr&#10;X054k8MeH/FmgXfhnxRo1vqWn30DQ3ljeQrJFNGRgqykYIIrzW7i+OXwYvbPR/h74D0/xV4Nt4Vh&#10;tdPg1E2+paXCkYVV3XDsLoZBO4uH5AAPWtnT/wBpT4Zh9O0/xnqNx4V1LUrZ54dL8TWrWcqRqzKX&#10;csNiAlTjLDPGOoru7O8ivYlubaZZI5F3RyRsGVl9Qe9TUUUUU2T73A57V8x2HjX4j/sLeM9Y+Hl9&#10;8FvF3i/4V6pc3WseDNY8F6U2pXOgSzTmW40i4tYwGitY2lZrV0GxIQICAY1LeufDj9pP4efE7xjN&#10;8PdHTVLHWodMOojTda0uS1lktRIsbTKH+8odlUnsWFegoSVyayfGuiT+I/CWreH7SVY5b/TZ7aOS&#10;TO1WeNlBPtzXOfs3rr1h8DPC/h/xPYR2up6PpEOm39uj5CyW6iEnnkbggYA84YV3QOR0oooooooo&#10;oooooorznxz4atbb9pfwF8TdQ161t1j8M+IPDdnYSA+bd3V5Jpt8pQ9MJDo9wWyc8rjoceiRZ25I&#10;p1FFFFFFB6V8Jf8ABR+0vvgH/wAFIv2Qf23NPu/J0vUfGWpfCHxpbw/aWkvItftvM0wsqHy1hhvr&#10;LLMwGXniznaCnpv/AAVW0LXLH9nrSPj74V0W0vNQ+EfjfS/F8nmWJnnFjbS4vFhA+YOYHcnBAIU5&#10;9K9o8FeM/DnxD8I6Z478H6rDf6TrFjFeadeW8gZJoZFDKwI46GtSiiiiiiiiiiiiivknxL8C5f2+&#10;f2rfir8Hvjd8cPFunfD/AOHt1oNnbfDfwjrS6ZFrazWCXs09/NEv2mWGU3DW5jjkjQrAwJJJx9Vf&#10;BX9nz4Hfs4+DU+H3wD+E3h/wfoqsrNp/h3SYrWORwioJJPLUGSTaqgu5LEAZJrrvLWsjxB8PvAni&#10;m6XUfE/gvSdSuI4/Ljn1DTYpnVck7QzqSBkk46cmvlLxBodj8Cv+Cudr4y1W8+z6T8X/AISw6Fo4&#10;a3WKCDUtIuHmW1R84LyW9xK4THAh4zX1AGOetOoY4rzL9qL9qLwH+y74Ch8S+JlOpazq2oWumeE/&#10;CVldRJf+INSubmK2t7W2WRgCWmniVmPyoG3MQOa8q8L/ALDHj39sP4tSfGz/AIKSfD3w/deHtHkV&#10;vhz8H3vBf2ukyBmD3uoFD9nvLhhjauHiRWPBbmvrrRNA0Tw1pFv4f8O6Vb2NjZwrFZ2dnCscUEaj&#10;CoiqAFUDgADAq0iKn3adRRRRRRRRRRRRRRRRRRRRRRRRRRRRXxb/AMFZP+S7fsa/9nR6f/6adTr7&#10;Sooooooooooooooooooooooooooooooooooooooooooooooorwr/AIKi/wDKM39or/shXi7/ANM1&#10;3X82lf0hf8Eoj/xq5/ZtH/VA/B3/AKZLSvfqKK/Lvw7/AMpyP2s/+xT8Af8Apsmr6Ioooooooryj&#10;9p74D+L/AIqXPg74lfCXxba6H48+HHiRNd8HX+qWhuLIz7DHJDPECCySRMyZBDKTuHIr57/bo/aM&#10;/wCCgGufEv4M/Hz41/Aj4a6LqHhrxNB4Q8H2tj4ku7qwm1zxFd29i+pXb7ENrawW8TKuSW3XRG/G&#10;Q3vvj/4k/t0/CBo5PHv/AATw1y/sYLc3mraz4P8AG1jf21nZxxyvPI3mrA7SrsXbEF+cPneu3B7b&#10;4S/GP4d/HDwRp/xA+Gniqx1TT9RsYbqNrW7jkaJZYxIqSBGYI4U8qTkEEV06klcmlryn9sH4zeJf&#10;gt8D9Q1X4Z+HRrnjjXLiDQ/h/wCHVuFjk1PWryVLa1jXJ5VGk86Qj7sUUjEgKSOp+IX7EHw9+FX7&#10;H2k+DdO13w7eN8A/g+vhPT9S8SaOwtzqHkWM9zqM4CHLyLFHIXQP89zLuywIGZ/wQlj0/wANfDnx&#10;t4FtfivouvSQa6s/2HS3uH+zLt2eYrSKo8uTGRhQcg5r78IzwaaY1POKqa74e0LxJpc2jeItFtdQ&#10;s5sCazvbdZYpMEEbkYEHBAPI6gGuBj+Ag8EaHJpX7P3ipvBbXGpC8vNlmt9HMNhHlBJywiUnBOzH&#10;t1qx4V8ZfHTRtSv4fjF4M0NNJs7Vp08ReH76Z/NwM7PsjI0gOO4Zs9hWr4F+OPwu+JMv2Lwh4ztZ&#10;rzy9/wDZd0j2t6qZYbzbTqkyqSrYYoAdpwTiusRmY4Ip1FIVDHJpBGo6V4v+1VoWseAtU0f9rLwg&#10;6tceAbO6/wCEk09pPLXUdDkUNcqzYzuh2faEHILR4IORXrnhrXtL8U+HrHxPodz51jqVpHdWcwUj&#10;zIpFDo2D0ypBq40atyRXluhwf8K1/aR1LQFnZdN8d2J1OxjZjiO/tgqXCqMYUNG0UhJPLEgdK9TQ&#10;5UGlooooooooooooorz/APaH8Jaxr/h/RPFPhbSmu9Y8JeKrHWtPjiUNKY0cw3iRhiFMkljPeQrk&#10;gbpRyOo76I5WnUUUUUUUHpXz3/wVE+Hvh7x/+wp8QrzW/hbc+NLrwno58W+H/DFlNcRzahquksNQ&#10;soFNt+++ee3jQrH8zK7KOWr1b4T+IdV+KPwW8M+LPHfhVLG98ReF7O71rRLi3bbbSz2yPLbskgzh&#10;WdkKsM8YNfKfwxvof+Ccv7Sf/DLninSI9L+EnxO8TzP8F9Ujui1vo+oPBHLPocoKhbdZJ2ma0Uud&#10;/MSjIUH61yd233paKKKKKKKKKKKK+a/B3gyL4Nf8Fb9V8ZvfrcR/HD4SosccjhWsbjw5cxo6qP4x&#10;LHq8bDuDC/YjH1wOnFFI/wB05rxz9sb9kLwz+1p4L0a0l8SXXh3xV4Q1yPXPAni7T4lkn0XUo1Kr&#10;KqP8sispZHRhhlYivC7n9pv9tf8AYw0HS7z9vX4ZeGfEPg2PxBYaJq3xh8Fautstv9suRbW9/e6Z&#10;Mo8iDzpbeORo5WEfmb9pUHH1j5h6D86N5NfKX7DXw3+Gf7XX7SHxS/b1+IXh6HxG+m/EOTw38G7n&#10;V5I7qHRtJ0dDYzXdgoJERudS/tKQyYDMI4uf3amvtMKF5FLRRRRRRRRRRRRRRRRRRRRRRRRRRRRR&#10;RXxb/wAFZP8Aku37Gv8A2dHp/wD6adTr7Soooooooooooooooooooooooooooooooooooooooooo&#10;ooooorwr/gqL/wAozf2iv+yFeLv/AEzXdfzaV/SF/wAEoj/xq5/ZtH/VA/B3/pktK9+oor8u/Dv/&#10;ACnI/az/AOxT8Af+myavoiiiiiiiikKg9RWB8Tvhx4P+L/w+1n4W/EHSFvtF17TZrHUrVpGQvDIh&#10;R9rKQyNg8OpDKcEEEZrwHV/h1+2h+xPrtj8fv2c/2pfHXxG8N+G9PmTxh8Ifih4quNTt9a0seWWS&#10;ynuZNtlcRRJJ5bMpDnCMyqWJ6f8AbJ+B/wDwSy8Lf8E+b7/gov8ABSPT/gpPqHhe413wv4s8EX9p&#10;4Z1LWru5tZJU0yRm/dzSTupQx4kcMpaL5lDV2f7KvhLx78P/ANnXwd4R+KHxPv8Axlr9loNuuqeJ&#10;NSjUXF7IVB3PtJyQCF3MWZtu5mZiSep8ffETwT8LPBmp/ET4j+KrDQ9C0e0a61TVtSuVht7WJerO&#10;7cD09yQBkkVxH7Cfg7xP+2J41vv+Ckeq/C5ZtJ8MaReWn7Neg+JIfsrX8kkJ8/XGcljCbrC28RMY&#10;aO3V2G7zmFfbMfwc8N6h8G5/g94vhh1S11XTZoNemks40GoTz7mublowNgaWV3kIxjc3TFfkX8Lf&#10;Eni7/gkt/wAFDbjwj4mvppvDoultdUZpB/pmlTHMVyQufmQfN90H5WAA3V+0Onajb6pZw6jZTLJB&#10;cRrJDInIZSMg1YoIDDBpvlJjGKDGprF8TfD7wT4pnt77X/DFjdXNndRXVndTWqNJDPE2+ORSRwyM&#10;NwPY15/8PviN8S/h14v/AOFT/H0rcw3l4YvB/jqGNEg1RTylpdKuBBeAZAwBHMF+XD5SvWo2J4Jp&#10;1FFY/jvwnpPj/wAG6v4D18SfYda0u4sLzy22sYZo2jfB7HaxxXkf7IvxQ8YWOqa9+yZ8XVtf+Ew+&#10;G9tZiPUNPsJbe11rRJ1dbHUIRJkAnyZIJEDNtntpQCVAJ9zQlkBNcF8e/Eeq+EtD0nXvDt9HHqQ8&#10;TWFta2bRq7agk0wjmgUH5jiJpJjsIYCDJ+VWFd6nCAYpaKKKKKKKKKKKKKg1C3S8tpLSQfLLGyNg&#10;9iMH9K80/ZD1C5t/hRN8NtRDLeeBdcuvDs6NM0m2GBg9p87Elz9jltSTk/MWHGMD1KiiiiiignAz&#10;Xyb+1Lr/AIf/AGmf22/hf+xj8Pf2vJvBPi74a6lYfFzxl4R0fSbqS68R6HbXD2Udk92kqwW9u886&#10;+dDKskkivAyKqqzV9YeUucmuL/aG/Z8+En7UXwc174FfG7wlDrXhvxDZG3vrOVirIcgpNFIpDQzR&#10;uFkjlQh43VWUggGvDvCH7Mf/AAUT+E/h1vh78P8A9uDwb4k0SyURaHq3xS+F93quvxwCNVC3V5Z6&#10;tZxXbqwbErQB2BG8u2WPF+I/DH/BW79ljS4fjDrnxm8L/tBaLY3DzeMvAui/DxdC1VbAEZfRfKml&#10;8+4RcubedmM20rGysyofof4C/Hr4TftN/CbRfjj8D/Glrr/hnX7XztN1C2yucMUkikRgHiljkV45&#10;InCvG6MjqrKQOwoooooooooor5X1PxBpfx1/4LE+E/AvhyLzl+A/ws1PVfE+oWt/H+4vtfltorSy&#10;lhYBh/o+nyzhlLA70zswN/2YOlFFIUUjBFch8efgL8Kf2mfg94g+A3xr8Jw634X8T6e1nrGmzOye&#10;YmQysrqQ0ciOqyJIpDI6KykFQR4/rP8AwSt/ZN8XNbp8Vv8AhPvHllaNI9to/wAQvihrWuWMUrxP&#10;F5wt7y6kjEgV22ybdyk5BB5rzHwx4F+Lf/BLnxM/g7wb4H8dfEj9ni+jRtGtNBs59e134f3O7EkP&#10;k72vNQ058h1EKTzQtuG0pyMf/gjlrPwe+Kv7Rv7VH7Sv7LsWh3Xwt8aePNETQtbsNCudOubnVbfS&#10;UbVYjFMFzAlxciQP5cbm6ub8ODtV2+9qKKKKKKKKKKKKKKKKKKKKKKKKKKKKKKK+Lf8AgrJ/yXb9&#10;jX/s6PT/AP006nX2lRRRRRRRRRRRRRRRRRRRRRRRRRRRRRRRRRRRRRRRRRRRRRRRXhX/AAVF/wCU&#10;Zv7RX/ZCvF3/AKZruv5tK/pC/wCCUR/41c/s2jH/ADQPwd/6ZLSvfqKK/Lvw7/ynI/az/wCxT8Af&#10;+myavoiiiiiiiiijGahuoneCRYwNzIQo/Cl/4Jz/AAm+CH7SP/BMbwb8LfjX8LfDvjbw+txqkOoa&#10;H4q0OG+tGnj1S75MU6MpZc8MBkHoa57xJ/wRq1PwL4bj8F/sTft7/FL4R+H4byNrHwpdWWl+KdL0&#10;u0SBY/stn/a1tJeQRgojKjXTxx/MqRqCAux4Y/4JgfsvfCLxhYfGD9rj9oLxz8XNUGpWn9i2/wAW&#10;/ENqdEs9TAVUls9Is7e2shKWGULxSuh5VgxLH6B8E6T8TvHXjP8A4Tj4seENP0PT9GuJV8I+H1uE&#10;urlGKtGb64kQmNJTGWjSOIny0lk3SP5hSP0couOBXyj/AMFQ/wBk39nz4z+ALP46fHjxFrGk6b4B&#10;t5ptUl8O2ay319avgLbRl9yofOZSGKsBk5wPmXQ/4JX/ABw8JfE/4DS+B/A3hbxjp+ieDb/+zfDt&#10;142kWS71DT9oaJ/MjijizHkxeXHv8tEiyx3jP1BRRRQVDdRVfULK2vLRrSdCFkUruSQoy5GMqykF&#10;W9CCCOxFea+BvFnxS8BfEWP4PfFKP+1tPvreWXwn4zj2q135Zy1neIMBbpY/nDoAkqK7AKUdR6hG&#10;WPJP0p1FJtUndjmvKP2l/wBmS4+Os+jeMvA3xl8U/Dzxz4VhvV8LeLvDNxHIkIuY0WWC7sbhXtr+&#10;2dooWaOVN4MQMUsL/PXK6f8Atqat8KIo/BP7WXwk8V6P4isIYv7W8SeEPBGrar4WnQxqzXseoxW7&#10;JbQbi6sl0Y5IjG24NGY5pOm8U/GL4R/ErTPht468ES6b400jWfHUMOi6xpOrkwWk32O7P2kNFkS7&#10;Qrpsb5f3mTyBXq29lGAaUSktjPt6Um9+mf4sZrzf4z/tm/spfs6avF4f+O37RXg/wnfTxGWK017X&#10;YbaRkHVtrsCBgjmu+0DxBpHijRLPxN4c1a3vtO1G1jutPvrWQPFcQyKGSRGHDKykEEcEGtCiiiii&#10;iiiikZVb7wrzLRNc1Pwv+1LrHw7iFr/ZfiDwsmvwQ2tjFC0F1DMltO8jqoaZ5VeD5nJKiAAcHj0y&#10;Niy5NOoooooPSvB/22v2n/in8GvhrqXhv9lL4XQfEb4vXS2sWg+C1vkVbNbmVoU1O/XeJEsYmBLs&#10;oycBQVyXXB/4Jx/sH6h+x74b8UfEb4w/E66+IHxn+KmpW+r/ABa+IN78p1K6iR1t7S3jHywWdrHI&#10;8UEKgKik4CghV+lqKTYpGCtI6LtwBXxLBqU/7Bf/AAUa8SeHvGeqX+n/AAb/AGhIrfVvB+oX0yrp&#10;Ph7x1G8o1LTQdv7h9TiaK+TzHVJLi3u9gLu2frSCeO4jWaGRXRl3LIpyrA9CD3FSUUUUUUUUV5T+&#10;2P8AHzxP+z18FLjxP8O/CS+IPGGsahb6J4H0OUSeVfavdP5dukrRglIg2XduPlQ8jINaX7E37Lk/&#10;7L3wsuLTxj4qXxL488XapJr3xI8WfY0t/wC19YmUeY6RpkRwoqrFFHk7Y41GTivaB0oooooIBGDS&#10;bF9K8B/aP8GeH/2cPFUn7bnwv8F30OpNqmnR/Fy38N2c08viPQUjktTNLaRtsmuLMTQ3QuFja6Nv&#10;YG2Rij+Ufc9B13SfEuk2+vaBqlvfWN7brPZ3lrMJI5o2GVdWHDKRggirlFFFFFFFFFFFFFFFFFFF&#10;FFFFFFFFFFFfFv8AwVk/5Lt+xr/2dHp//pp1OvtKiiiiiiiiiiiiiiiiiiiiiiiiiiiiiiiiiiii&#10;iiiiiiiiiiivCv8AgqL/AMozf2iv+yFeLv8A0zXdfzaV/SF/wSiP/Grn9m0Y/wCaB+Dv/TJaV79R&#10;RX5d+Hf+U5H7Wf8A2KfgD/02TV9EUUUUUUUUUV4r+19+2Hon7LsXhvw3aeBNY8VeLPHGpyaZ4R8N&#10;6OiiS8u/LLKGkchI0yFBJOfm4Br7C/YC+AviD9m39kXwb8JvGcduuuWtjLd68tq5aNLy6nkuZUBP&#10;3tjSlN3Gdme9ewOdpJPAHevMPhv4S1DxZ8X/ABF8Z/FIsLyzSaPT/A7W98bhbe2jQrcXAH3YpJJW&#10;eNsZbEAGcNivUQi9dtOqrq+jaRr+mz6PrmlW97Z3UZjuLW6hWSOVD1VlYEMD6EV+SH7V/wC0F+23&#10;+xH+39a/E34ia1Nqml2Pmw+G7OOM2+l32iu/MCRoSsTEKpP3mV40JyFUV+lf7Ln7WXwh/a38AW/j&#10;z4Va8kx8lDqelSuPtOnStn91KvY8HBHBHI616dRRRQVDDBFcf8d7Xxw3wp1a9+GEk39vafHFqOm2&#10;lvtDajJazJc/YCW4RbkRG3ZuqrOzDkCtvwR4u0Hx/wCENL8d+Fr37RpmtabBfafcbSvmwSxiRGwe&#10;RlWBweRWrRRSFFJyVpSqkYK14P8AFD9iKy1XxBd+PP2f/i9r/wANfEF9ri6xfNpeLzTL6++VWnuL&#10;KUhWZowUPlvEDuLMGYAjJ8N/ssx/tFeGrHXv2k/j94u8Z/ZWuo20vR5rrwnaQXQl2MXgsbhbgSxL&#10;GYtr3DR5eRihLIU3vCv7D3gT4e21zpXw7+MHxN0fTbi7a4Gm/wDCbz3yRSFVU7JL4TzBTtB2mQgH&#10;OAM1m6z+xt8VFP8AYngD9tz4iaLoOo6i134gt7hbS9v5OP8AV2d5JH/oas2WcGOXIOE8sYx6D8Iv&#10;2afgh8EPD1x4f+HvgC1h/tCzjttY1TUGe91DV41DBReXlwXnu9quyjzXbap2rhQFGD+x9DdaD4M8&#10;R/DoXzT6f4R8bahpGh+YvzQ2UbI0UJPcIJCq4AAVVAAAr1+iiiiiiiiiivO/GNx4R8NftF+EdWu9&#10;OvZtb8R6PqGjWc0cq+RDDEFvHLqRksTEACDx6d69CjI2cU6iiiivM/2ufi944+CH7Oviz4ifC7wt&#10;D4g8XWejTf8ACI+G5bpIzq+plD9ntU3Ebmd8AKDk9q4n9jf9lTwt4L1Cb9r74jfDqGx+NHxK8N6Z&#10;L8Rr5rqab7NcLbpus7cTEm3hVycxL8obOM9T9BBQOgooooPPFcr8aPgv8Kv2gvhhrHwb+NPgPTfE&#10;nhjXrX7Pq2jarbiSGdM5B9VZWAZXUhkZQykEAj4v8S6Z8Wv+CS/xC8KW2heLtW8bfs8+K9asvDVt&#10;oniDVBPqvgjUbqdltRazOPMurJmbYUkZpIgq7WIGK+1EbJxTqKKKKKKK8d/bc+CnxK+NvwSFp8Ev&#10;EVtpnjjwzrtl4j8G3F+2LZ9Qs5PMjhmODiOQFoyQMjcD2rR/Yg/bV8N/theCdUS78KX3hTx14Rv/&#10;AOy/iB4F1pQt5ot8o5BH8cL/AHo5RlXXkHrj3UdKKKKKKKjuo45oGhmjVlcbWVlyGB7GvnRP2Qfj&#10;f8Fry6X9jT9o638K+G5JGuLf4d+KPDK6lpdpIX3tDZypJHLYwMS/yASqm75FVVCVe8PfHr9uyPQZ&#10;I/GH7CkUmrWcarI2i/EfTja30hYhmgMzLIkYGG/eqrEcYzWin7Z0Hgvxj4f8A/tE/CfW/AF54o1K&#10;TT9F1O+kivNLmuhuMcLXkBMcTyoAyK+MklPvKRXsWr65pWgaXNrevarb2NnaxmS5uru4WOOJB1Zn&#10;YgKB6k4qDw74v8MeMbBdT8I+J9P1S3kjWSO4068SaNkYZVgyEggjoe9acZJHPrTqKKKKKKKKKKKK&#10;KKKKKKKKKKKKK+Lf+Csn/Jdv2Nf+zo9P/wDTTqdfaVFFFFFFFFFFFFFFFFFFFFFFFFFFFFFFFFFF&#10;FFFFFFFFFFFFFeFf8FRf+UZv7RX/AGQrxd/6Zruv5tK/pC/4JRH/AI1c/s2jH/NA/B3/AKZLSvfq&#10;KK/Lvw7/AMpyP2s/+xT8Af8Apsmr6Iooooooooorjfjl8EPh5+0H8P734cfErw/b6hZXC7rdpo8v&#10;aXAB8u4ibgpIh+YMCOfxrpv+CaH7YfxJ8Q35/Yb/AGlfh/faT4/8CeGYZNP8QC8jubPxVpMbm2jv&#10;42XDRy/IokjcZ3ZIJBr6H/aX8Q/EDw98Edck+FWnm48TagsOl6CfLLJBd3c6W0U8gCt+6iaYSOcY&#10;CIxOBk10nw0+H2hfC34faN8OfDqv9j0XT4rWGSXl5Nq4Mjnu7HLMe7MTW7RQ33TxXkv7Y/7NPg39&#10;qv4Da58L/FdpZrdSWUsmh6pdRFjpt4FPlzjHzbQQNyg/MuQa+R/+COPhX4M/Bf4veK/hv4C/ae0n&#10;xzearpKzva6ZpMlskZhkAJDzHdIcN0VcYySa/RKiiiimy9uK87+Ctwnhvx142+D9ulnDY6LfWupa&#10;FY2kWz7JYXsTEo394m8gvpA3QLIqAAIK9GoooooIB4Iri9aNz4B8dL4m+12UOg65LDbatHNuEkeo&#10;u8dvayx4BDebuSF1IGCsTAjD7uyVVKjIo8tMY20FFx92vG/2aNds7P4nfFv4XyLJ/amj+ORqd1hf&#10;3fkahbxzW+1u7bEO4Y4PrXs1FFFFFFFFFFeb/Fjw3Pe/Gr4a+MH1Kzt7TR7/AFJLj7VNsaV7izaK&#10;NI+MMxbsSD6Z6V6NGcpwKdRRRRXxTCB+33/wU/voZbmS4+F/7LN1FC1v8slprnjq7thKTuVir/2b&#10;bSJkHDJcXOCMpX2rsX+7S0UUUUyf7mcV8fftwak/7Rv7ZHwf/Yt0mzW70rQ9RHxD+IkgjjkS1trE&#10;ldPgkyQ0bTXTZUgciJuwNfTyYHQUMSOaQM2cU5TmloooooxznFfL37Q/h3w/8OP+CkP7PPxl8GvD&#10;aeJPGl9rfg/xXa2rbZdX0ddKnv455lX/AFq2tzaRKrNwn24jq6ivsUdKKKKKKKCAwwRTfLT+7ShV&#10;HRawviV8N/AfxZ8GX3w8+JPhaz1jRdTh8q90+9j3Ryr1+oIIyCCCCMgg15H4J/4J6fAfwlNDFr+s&#10;eMPF+m2MmdH8P+NvFdxqWn6YNzHbDDIdoXDFdr7htAHaj4jfsN/DW0jt/iB+zV4e0vwP8QPD8Snw&#10;rrVnBILSPZuzaT26MEe3lRnicAblWQlCrKpHafs0/GbW/jP4BuLzxp4Vh8P+LNB1WXSPGXh+2vjd&#10;RafqMaJI0cc2xPNRopYZVYD7soB+YEV6KpJHNMdiD1qRTlciiiiiiiiiiiiiiiiiiiio3dgSAa4L&#10;VPHfjT4g3VjD8B9S0W40rzroat4mupPPhSSCR4Dawoh+eXzlbe5O1FjIAYuCj9W8b/ED4Y6Pa6j4&#10;70f+27U3LDVNU0O3bdYxYGx/s+GaVQc7ipyByFapv+Gg/hlqfhO48W+AfEMfi+K3uBbNa+E5o76f&#10;7QULLAwRsRuQMYkKAEjcVHNfGf8AwUl8efETxn+0Z+x1NrPwiuvD+it+0xp72d1quqRG+eX+ytRB&#10;jktYwyxfxkMJXyFU4G7C/oJRRRRRRRRRRRRRRRRRRRRRRRRRRRRRRRRRRRRRRRRRRRRRRRXhX/BU&#10;X/lGb+0V/wBkK8Xf+ma7r+bSv6Qv+CUR/wCNXP7Nox/zQPwd/wCmS0r36iivy78O/wDKcj9rP/sU&#10;/AH/AKbJq+iKKKKKKKKKK+U/2s/+CqHw8/ZZ/ac8L/sy6z8LfEV9car5F/4n8UzQtb6RoOiOJ/N1&#10;B7gI+8Q+Qd6EIoU58wEEV63+wJJ4v/ab/b1uv2rvDPwl8aeH/h34Z+G66LoviXxd4XvdDPiae8mF&#10;z5ltBeRRTXNqke0rKyBAzkqSSa+rfD+u+LPiV+2FrR07V7i38J/Dfw2mlXNrGXWPUde1HyLuTzB5&#10;gD/ZLKOzKHYQTqkuGzGVHsC/dFFFFRzQxSRNG6/Ky4avyn/aD/bG+HH/AATd/bkm0Pw7+zLofhfw&#10;1ouoJda54kh0V7nWtZtblN0zQyyZPlF22qkYJLRsAxztH218Gv8AgoJ4R+KPxR0H4SeM/gJ8TPhv&#10;qXjDSZtS8Dy/EDR7KG38QQQqHlWB7O8ufKmWNhIbe4EM2zLeWQrY6H4dfttfBX4m/tZeOP2NvDcu&#10;sDxd4B0+C61aS70wx2NyHitpZI7afJE0kCXtiZVwNn2yEAsSwXmPg/8A8FNf2ZPjh4S+L3ibwNfa&#10;w118EbzUbfxzoF3YpHfR/ZInmMsK+YUljkRG8tt4BIw2w5FYvxg/4KcWfwf0bwr4ul/Yz+MXiDw7&#10;421DQ9P8L+I9Abw19nvr7VTEtpa7LrWoZ43MkqxMzxLGrAneUw52/it/wUd+EvwDuvhXoXx4+H3j&#10;DwjrnxY1yTTNN8P6jFp9xc6Iy5zcag1neTQxW5OweZFJMAZUBwSQPafiR8RvBnwi+HuufFb4k+IY&#10;NJ8O+GdIudU13VLrd5dnZ28TSzTNtBOFRWbgEnHAzXzB8J/+CjPwD8S/tM+HbDxZ8FPit8ONS+L+&#10;hra+BdY+Inhm2sLLxHFYTSGNVSO4kurSRjeExx30Vu0glGxSWwX3H/BW7w3Z/DPUvj3efsU/HJfh&#10;rouoXVvq3xAttN0C6tLaC2uXt5702tvrEl+beNkd2ZbUusaligANe5fC/wDad+Hvxc+Mfjb4I+Eo&#10;NSOp+A9P0W91a9uLdFtbiLVIJZ7YwMHLsQkLb9yJglQN3JHH237b0/i/wXJ44+Cn7K3xO+IFvb+K&#10;dU0G+t/Db6DbzWlxYXD28rv/AGlqtqpjZ0OwozMRgsq9K1P2M/2zPCf7bHw91b4leCvhp4s8M2Wj&#10;+IrrRZI/FSaewu7i3bZLJbzafd3VvcQh9yeZHKylkYds17Gv3aWszxR4c0Xxdod54Z8R6ZDe6ffQ&#10;NDdWtxGHSRGGCCDwapeCdWuRayeFta1e3uNU0kLHdKl0rytE2fJmkUcqZFU5yFBZX2jAFdAOlB6V&#10;84/taeEdA/Z+8QXP7ePg/wAUnw7rFodI0rxosrQLput6Y+owW+6+81CyfZo55ZEmjeNl2gOzRgrV&#10;zwb/AMFBPDHibXfD15q/wC+Img+BvGWpW1h4M+KmsQ6W2haxNdHFj8ttfzXtml0TGkDXltbhpZoY&#10;W2TSxRv76juWCsf/AK9S0UUUUUUUV5t+0dBPOvgfyIWfy/iLpbNtUnau5+TjtXo8f3eKdRRRXgP7&#10;Z37UyeCbK6/ZS+AXxS8H2v7RPj3wZqlz8JPCviTVmt/PmhjI+2uUgn2JFlpFWRAs7W7xhgFkeP0L&#10;9n74J6D8Bfh3D4TsRZ3Or3kgv/GXiG10mCzk8R61JGi3eq3EcCqgnuHTzHIGMnA4ArvKKKKKKbIM&#10;jGO9fH3xJ+Dv7dHwH/a88c/tI/s4/D/wn8WtC+JGk6Xb3vh3xV4ybw/f+HprBZVjW2uUs7mOe0dZ&#10;pGMbosiyEneykKtvwz8dv+Cpni3WLjSov+CaPg/w7FasI5NR8WftARLDcuFBZrcWOlXUjQknarSp&#10;DISCWiQYzU8N/sYftc/tO+Idc8T/APBQj42roWgM0lt4X+FfwL8Yanp9jb2xZ/8ASNQ1RFtbzULh&#10;kZE2BYbdPLLCJi+VTTP+CNfwO+GGj2Gi/sp/tEfGj4Qw2F2LiO18H/Ei6ubOR8YbzLPUTc20m/jd&#10;uiJJGc5ya3vDf7Pv/BUDwRPqtnp37dnw38WafNfO+izeO/glK2oW1vjCRSzaXq1lDK2BlpBbpliS&#10;FUYUczN+01/wUc/Z48Lrq37V37Btv44sbG1kk1TxJ+zj4ibVp3bedhTQ9QS3utu3aCsE91JuyQhU&#10;nbP49/4LB/sR/COz0y5+MuofFLwa+sZGnQeLP2ffGVi9xIoUvHH5ukhZGXeoIQtgsvqM2NZ/ap/b&#10;X+NOnzWv7Gv7CmtafBctcRaZ4++PVwPDWmjy5WiE/wDZKl9YdSy7liuLeyZ4/mDgMm/G+Hmo/t7f&#10;s+ftO/Dj4a/tP/tOeGfiJZ/E7T9bkvtN0nwAmkw6DcWSwTRrZyJM0kkZWcxt9oMjNsVgUyVr6v3H&#10;pnnNeG/tjft+fBr9kGDT/CGofbPFXxI8TK0fgH4V+GIzda14iueirHEgbyIcn57mXbDGMlm4wav7&#10;FX7HnxX8OfEbUv20f20vEel678YvE2kx2MGn6VETpvgjSy3mf2Pp7MSzDfhprjhp3QMQAqgfUY6U&#10;UUUUUUUUUEA9RSFVJyRTHAU/KK+Ybj4gfEn9lT9pbxwviD4J+MvHWk/E7VtPvvBLfDfwnJMLaZIB&#10;b3VvqMsk0dnaMNiSrdTPCJUyjOzRRKekH/BRX4RaRdXWi+OPgn8etE1SyupILzT1/Z38WaqiMpxl&#10;LvSdOu7O4Q9Q8M8ikd6w/Ev7Q3xr/ay1Bfht+xlpPiHwZZxwu/jDx78WPg34g0iO1t3RkjtdOttR&#10;/s6ee8dvm85FlggSNjJ87xI9XwfN+1/+xe198OYPg34q+O3gh5mk8HatoPiq0bxJpqlQWttUbX9S&#10;gS5XdkpcQzbsHa0AwHOn4d+G/wDwUW8ZafefFbXv2mNH8E+Ir68MujfDP/hEbPWPDuk2fmLshu5g&#10;IL+8uvJDeZLDeQRea+Uj2Jtf0f8AZT+NWrfHv4Had8Qtfsbe31JdS1TSNVFnG0cEt5p2o3OnTyxI&#10;zu0cUktq8iIzuyI6qWcgsfSh0oooooooooooooooqOSURBpZH2qvJJ6AV5h4iuta/aCuLbSfh343&#10;sR4CkjuIvEWuaLqBa6vpVJjNlA6jEaDkvMjliRsUrhifQfCPhHw14H8M2XhHwjolvp+m6fbrDZ2V&#10;rGFjiRRgAAVolFPBX2qvYaNpGlK6aXpdvbLI26QW8Kpub1OBya+Nv+CsigfHb9jXA/5uj0//ANNO&#10;p19pUUUUUUUUUUUUUUUUUUUUUUUUUUUUUUUUUUUUUUUUUUUUUUUV4V/wVF/5Rm/tFf8AZCvF3/pm&#10;u6/m0r+kL/glFn/h1z+zb/2QPwd/6ZLSvfqKK/Lvw7/ynI/az/7FPwB/6bJq+iKKKKKKKKKK8N/4&#10;KLSWt3+x/wCMfCYmkXUPElrFo2grBC0kz6jdTJDbCNV+YyeYylcYwR1HWvvB9cuvgV8G9B0nxRr1&#10;x4i1qz0+x0i3uJmbz9a1HyljDHJdt0jK0jk7iqh2JIUmus8K6L/Y+lL9qgtft9ztm1S5tbVYRdXG&#10;xVaVgM5JCgZJJwoGcAVpUUUUjcrX4zf8HE1hpfiH9oOy8PeFPhVea9r1x4NihvrHziF1hXmYRQRd&#10;cOB5nQAlmXvgj1r9kTx/8XPgN4l8K3PwI1/9pnxZ4Q0XwtqupfGTwT8VvB+pzWWkx22lNJbwaNc6&#10;rB9uN013HDDHaJc3MbxvKdqlVY5/wu/ZI/b6/Zf8PfCP9tf4gX/hPX9cs/HF14o+InhPwn8ObyPx&#10;C3/CUz79atp7pb+SK7S0M8YQLaodum24BAjwc34g/sg/tH+Cv2Vfid+1D8AfhdqUvxAh17xxo3iH&#10;wbJHLBL4v8M6g0ir5aYIkngdxcQMw+ZRKgYblr6M+Pfw0+Imt/sWfsw+GtK8D6pPqGh/Fr4Y3mtW&#10;Mdm7S2MFtqNo9zJKoGUWJVLOTgKAc4rg/wBpz9kr9sv9vH9ob4w+I/h/4v8ADHgvwvpfhiLwJ4WH&#10;jrwTdX8t9KDHf3Go2MsF9bfZx9o+zIsjpL80D4BAIPZfHr4bftBf8FFP+CKmufC648K3mifFDVvC&#10;dr9o0LVYXt2vNX0u8guDaFp9mI7qSz8rzGwu243HK5qTwp+3P4j+P37XPw7svg9+x/8AExdXXwzc&#10;WXj+Px34NudEh8HW91dWUztPcXEYjnkC2c6RpbtIsskYwwX5q+WD/wAEsvi/a/scy/HpPiX8fvEj&#10;WfjbWNU8cfs43XxHv7XRPEuhNqlyZ7K3sYmi2MYSJ0jLlJiuwgiQV9PaN8W7P9kL9tX4kfGrxj8F&#10;viFd+B/i94A8G3Hg/VfB/gHUdYW2udPhv7efTrmK0hke1mCS28i7wFYOwzlCK8d8b/Ev44/Bn9l/&#10;wr+zlrXwo+JHha1+NfjXxP4j8d+JNF8D6jqd54Z8P3Wpzziy8qwhlkjv7mCSNAG2+SJJCxDJivuf&#10;9jH4jfAnxr8G7Pw5+zn8P/EHhnwv4T8vSLDSfEHge+0FoUjiUgRQXkETOm1hmRVILbucg16+n3B9&#10;KWggHqK5PxjbXGh69ZePNJtVeSORbPVUzJmS1dvvBUVgzI2GHAOMjcozXWDpRSFRjgV5Z+2ZqXgP&#10;Tv2WfHlx8SfC2oeINJk8N3EMmg6TIyXmpyyLshtrUo8bi5klKRxbHR/MZNrBsEdb8HtO+I+kfCnw&#10;vpPxi1+y1Txda+HrGHxVqmmx7Le81JYEFzNEuxNsbzB2UbVwCPlXoOnoooooooorg/2iNVu/D/w7&#10;bxHY6tcWM2n6lZzJcW9w0YH79FIfBAdCGIKtlTnkHiu6hYNGCDTqKK+XP+Cj3/BRzSf2LtC0b4Z/&#10;C/wZJ4++NXj+4Nh8M/hrp8w86/uDx9quMHMNpF96SQ44GBycjX/Yj/ZI8ZfDrSdN/aJ/a+PhbxV+&#10;0Vq3hdNK8afEDRdCitD9kE7zx6dH5aqrRwmQR+btV5Vhj3lhGgX6M2j+7RRRRRRQQD1FGBjGKNqn&#10;qtGBnOKMDpijA9KMD0owD1FG1f7teUftZfshfCv9sHwbYeFviBf67ouqaFqial4U8ZeENT+w614f&#10;vVBX7RZ3O1vLZkLRurK8ciMVdGGMeRT/APBPD9p7XbWPw/4x/wCCt3xsvNDubO4tdcstP8P+FtNu&#10;7yOQOqiC9ttKSezYIVBkjbzcqzI8bEFPSv2YP2AP2Pv2N9T1rxH+z18ENP0fXPEVw8viDxVqF9da&#10;prWolyrFZ9Rv5Z7uWPcoYRtKUDZIUEkn2kBccKKWiiiiiiiiiiiggHqKMD0oowPSggHqKTauMbRX&#10;y1ZeKfiX/wAE+otY8FXfwZ1jxn8M7jVNZ8QaH4o8PXVubvSZry7lv7iy1CKZolVDcXE5iulbywjK&#10;koj8vzJPaf2bfjpon7TPwI8L/Hvw34f1LSbDxVpMd/a6bq3lfabdGz8snku8eRjqjsp6gkGu9HSi&#10;iiiiiiiiiiiiq99d29lDJd3twkMMMZeWaVgqooHJJPQCvI72Jf2w9DtrjRPFeuaP4AXUJotRgisB&#10;bv4vt/KiKGOdj5kdizPIpZFSSUx5RxGcyesaBoWh+GtGtdA8OaNa6fY2cKxWljY26wwwRgYCIigB&#10;VA6AACrlFFfFv/BWT/ku37Gv/Z0en/8App1OvtKiiiiiiiiiiiiiiiiiiiiiiiiiiiiiiiiiiiii&#10;iiiiiiiiiivCv+Cov/KM39or/shXi7/0zXdfzaV/SF/wSiz/AMOuf2bf+yB+Dv8A0yWle/UUV+Xf&#10;h3/lOR+1n/2KfgD/ANNk1fRFZvjPxXo3gPwhqnjjxHc+Tp+jadPfX02M7IYY2kdvwVSa+Rvhr/wU&#10;Q/aW1Fvhh8Wfi1+zRo+j/Cv4teIrTSvDms6Z4ia51PTzqDf8SuW8tygVFmyiuVY+W0ig9a+x2LY4&#10;HOeK+a/2wv23PHv7K3x8+H/hFvhbFqngvxJZ3kniDW47wrcWjR7QPKTGGKs0WVYjesxK8xkVwd5/&#10;wVg8TfE27+H/AIC/Zn/Zy1a68W+Prm5VI/HfmaZpulrB57NFLdBWWS4aKBpVij3HayZwSQPYf2Pf&#10;2nPib8b9W8cfDb43/C6z8K+MPAOuRWOqW+k6p9ss7mOWISxTRSEBuVPKsAQa5L9ov9s344eCP2pn&#10;/Zw+CngjwHdRad4Hs9e1zXvHPixtNhhmu7y5t7ezTCNukZbWWT1wpr6F+HF/431TwPpuofEfTdNs&#10;9cmtg2o22j3TT2sbk9I5GALrjHJArYkJB478fSvMvhBo6/tW/t5WcwKy/Dn9n9X1fxBqkUgaC68W&#10;PHttbAkNybW3ke6k4OyQ24OGzib9h7/goL+0/wD8FBPiba+MbL4JfCC08H6D4y1Oy055fiJLNrn2&#10;SCWS3N+lgIsBmCjazcAO21sE5/QZSSuTRRRRWb4y8W6B4C8Jal438V6pFY6XpFjLeaheTk7IIY0L&#10;O7Y7BQTX5/8A7Nfij49/tQ/tYY8W6v4D+I3wvk1C71HT9a/s2G7uNFhV1litVc7ZrV9xQfMDkoea&#10;+hP+Clf/AAUD0P8A4J7/ALP+qfFGH4Z61408Sf2Hql94f8MaLZu4nWxtWubme5mAK21tDEPMkkbn&#10;aMKGYgVi/tBft/8Ajj4ZfsxfCH4ifDL4O2/iT4ifGy40fT/BvhWbUGgsxfXtl9rcz3G0mOCKJZWL&#10;7SSE6ZNaf7F37Zfxd+L/AMaPH/7LH7UHwi0nwf8AEbwFBZahNbeHdYa/0/UNLvFbyLmKV0Rg25HV&#10;kYZBFfSuAeoowPSo5jgcCvLP2WbfWPE9v4s+OXijQZ9PvPGniWZ9Ntb2Nlng0e0JtbFWDAFVkWOS&#10;8Cfwm+YV6vtH92ivAf8AgoZ+3Ron7CPwTvPiKnw317xl4gms7lvD3hfw/p7yveSwwtKxlkA2wQqq&#10;lmkYgADjJwK5P9oj/goN4m+EH7Dfw/8A2lfDXgbRbrxX8Sta8MaL4c0HWNUe309L7VrmJCZrhVLJ&#10;FDC08rPt4EJJwMkd9+xx8Wv2k/i/oereI/jvovwzhs45Io9CvPhr4wk1iC4b5/OWV2RVQqfLwATn&#10;cc4wK9rTO35qWsnxjocninwpqnhmPVbixbUtPmtVvrVtstuZEKeYhHRlzkc9RXH/ALMPivXfEvwa&#10;0q18Y6glzr2i+ZpPiCSPIH2y2cxSdSc5K5zk5znJr0ag9K+K/wDgrN+0B+0L4G1v4V/CL4MfBCHU&#10;NK1rxxpeseJPiB4l1N9P0DRJNPvoryws7i6RHZHuby3hj+7tCEhmXeGGVp//AAVh+LX/AAzFf6/q&#10;37NNrH8abX4tH4cW3w9g8Qh7K91k+W6yx3e3JtvIkWRm27lAPFem/sfftjfH/wCIX7QXjD9k79r7&#10;4JaL4J8deHdDsfEGkHw3rzX+n6zpNy8sPnRO6I4eOaF0cFcAlcE5r6coooooooqjr2k6br+l3Gh6&#10;zZrcWl1C0dxC/RlIwR7fXqO1ZPgzWr57nUPCmpaSLOTSphHZqshZZrMj9zKCeTkDa3oysMnGa6KP&#10;7gp1eI/tS/tgeGfgx4g079n7wBqGm6v8Z/HGh6rcfDTwRd3DRrf3FrZzzJJdSKD9ktDLEsJncbfM&#10;lRRkmsn9kn9lDUdB/sD9qb9rTwf4R1X9oy98Ix6T4x8baDYMkccPnSyrZ2wdmEaRiXyyy4L7TkkE&#10;V9CAdyOaKKKKKKKKKKKKKKKKPfFGPajav92iiiiiiiiiiiiiiiiiiivmuy8Op+2n8Vdd0P4za1pR&#10;8KfD/wATyW6/Da1nk+0Xlwio0N1qgyuY+RLFCA0bhkZiSpQei/GT9qf4Pfs++PvBPww+IV5fWl54&#10;5upLXQ5LXTmkt4SlzZ2g8914hVrnULKBSRgvcIOOo9PFFFFFFFFFFFFFcT8Tfj58LPhRfR6V4u8U&#10;xrqVwoNro9nG095PnOAsSAtyQQCcAnvWDN4Vvf2kLTT9U+IfhvW9B8O2l1M58K6k6L/bafuzE93G&#10;pLIilXzbtw4fDgr8p9SiXEYBFOooor4t/wCCsn/Jdv2Nf+zo9P8A/TTqdfaVFFFcb+0N8WB8CPgX&#10;4u+M7eHrrVh4X8P3Wp/2ZZqTLdeTEz+Wo9TjFfE/wK/ax/4K8eL9K8G/tXXPgH4S/EL4W+OrjTPt&#10;Hgf4c3lxJrXhi1utu+5a5c+VdGEOGkjAUqA3UjFfT3xG/wCChf7F/wAI/Hd18M/iR+0ToOl65p8t&#10;vDqVnNJIwsZJmCxJPIimOBmJAw7KRnmvRLn4s/Dmy+Ium/CO58Y2a+JNY0mbU9N0jzCZriziZVkn&#10;XAxsVpEGc9WFcl4q/bU/ZU8D6Jc+IvF/x10HT7Gz8UXHhy4uri5KqurQQyzS2Q45lWOGU7RnOwgZ&#10;OBWD4s/4KPfsTeBNH0fXfF37QukWMOvabNqOkrJb3BmltIpTDJO0QjMkcYkVl3OqglTgnFafxB/b&#10;s/ZE+Fmg+HfE/jj4+aFa2fi7T/t3hmSGV7ltQtdoYzRpCrsYwCMtjAzjOeK2oP2rP2eLzwJ4P+KF&#10;h8XNJuPD/j7WrXSfBurWsjSw6pe3O/yYIygOGby3GGxgqQcEVJ+09+0R4H/ZR+Avib9oL4kNcNpH&#10;hjTXup7ezTfNcvkBIY1/id3KqB6tXxr4g/aW/wCC3+h/De6/bbuvgN8LYvAem6DJq938EzfXLeJZ&#10;LBEMrzLe48n7QIQWFvt5fCbuc165o/7euu/GT9o39nfRfgO2nyfD/wCKHwr1b4g+LrzUYSt1aaOl&#10;pafYSPmAiY3N9EHyDwjD3HpXwp/4KAfscfG/x/B8MPhV+0Boesa7dRzvY2NuZVN2sLbZTCzoqTBT&#10;12Fvyqrof/BRf9iPxR8ULT4O6D+0l4duvEN9rkmi2FnHM/l3OooH3Wsc2zyXlGx/kVySVIGTTfiP&#10;/wAFHv2IPhH4v1rwF8Rv2kfD+l6x4buEg8QabI8ryac7xrKvnBEbywUdW3NhcMOa9o0nV9O17Srb&#10;XdGvY7izvLdJ7W5hbKyxsoZWB7ggg14/4a/4KF/sW+MvihD8GvC/7Rfh++8RXmrzaVZ2UMz7Lm+i&#10;3eZbRTbfKkkXYw2q5OVIGTXJ/sw/8FB/BH7UH7XXxW+AHgbV7ObT/hs1rYrIltcCa7vCpa6JLoFV&#10;YmxHjOSeelej/HP9sD9mv9mjV9L0D44fF3T9B1DWrea40rTZllmuLiGIqJJRFCjvsUuoLEBckDOa&#10;8t/aP/bpgtdL+Bc/7Lni3SNet/jN8SrLSNO1yK3N1btpoWSW7kUBlKsI4mXcfut1HGK+m9xHKtXh&#10;/wAav2jfGi/tIeFf2SvgWLOTxJd6b/wk3jTUr63M0WieH45vL3bARvnuZQYYVyPuyOeIzXzT4v8A&#10;28/+Cl/wz8VaZ+0z8T/gt4L0P4J6x8R7Twfa+B9QuJY/FCx3N+LKDVjIf3RDOQ/2YDdsOc54rp/j&#10;H+2b+3h8cfi78RPDf/BOfwl4Bl8L/A/WlsfG2veOrif/AIqfVYbcz3mh2PlDFu0ayQo9y+QkhZdp&#10;AzVbWf8AgpF+0N+1dpfw1+En/BPTwv4ZtfiB4++Ftn478Q6t44aaXT/CGn3CqIhLFCA9xJJMXjRQ&#10;QCI2bPFdx8Hf+ClEmkfslap8Y/2rPBE2n+LvC/jW98G614e8FWk2qHU9ZtpmiC2Sou5ll2GQbsBB&#10;nceK5f4If8FCP2gPj9/wSR8Vf8FGtH8I2Oh6tdx6/rPgzwve2ZkNlpdhezW0MFwQ+JpZFtHmLqQo&#10;88KMhQW+vvhR8QNK+LHww8OfFLQY5EsfEmg2eq2aSjDLFcQJMgPvtcZroKKKKKKKKKKKKKKKKK8K&#10;/wCCov8AyjN/aK/7IV4u/wDTNd1/NpX9IX/BKLP/AA65/Zt/7IH4O/8ATJaV79RRX5d+Hf8AlOR+&#10;1n/2KfgD/wBNk1fRFcX+0b4E1X4o/s+eOvhnoTKt94i8H6nplmzNgCae1kiTJ7Dcwr4M8F/tN+H/&#10;ANoj4HfAP9hLwd4Q19vid4Z8YeD2+Jvh2bw/c2p8K2ukXEN1dXM8joI0jf7KRCQx8wSLjBIFfpGc&#10;gfjmvzw/b48c69+0B+1Dp3wY8Dq102n3kOjaXaq2BNfzyqre2S5VM9worgv+C2Hj/wCNX7CPhX4d&#10;/s9fEj4i+E9KtfDeuSSfCFbGVluLApGyt4gljiUt5mZpCQ5w0s0iAFQSPoX9hL9pr/gn94D+A3jL&#10;4oeA/wBqq38ayWmpQ6l8VvH11p92slzqFyyQo7o0IKplkjREBCLgeprlP21/F/8AwTQg/aL1/Tv2&#10;9P2XVhvLzSNLfwb46vtHu76HxWzRShLW3NuhCXMD+YixOdxEm8YDc+8f8E6bPxX4G/Yd8Hp8U01T&#10;SWsrG8nji8Vz4vLDTftU72iXTOcq6Whi3bjlcYbBBrH1j9se6/ayt4vgn/wTZnm8ceKvEF62mXnj&#10;zTtJll0LwTHvijm1G7uHCRyyQpMJY7WNmklKg4Ccn7Y8O/Cr4Hf8E8/2IbzwPougSX2g+G/D88us&#10;b9i3viS+lQ/aLidjgSXV3MzM7E8vKewAr8u/A+hf8E7tZ8Q/CDwV/wAE5v2X/E3gb9pnSfiho8vj&#10;TSbbQb611Lwxpa3bvqMWq3LRiBrZrfzI1w22T5CvOM/t5HnYN1OoorP1PWtK0RFm1bUY4RNJshEj&#10;/NK+0tsQdXbarHaASQp44r8sv+CmP/BW7RPjd4L1j9mf4AaDeppeoTfZdb8Q3m6Oa5RJFJhhjHKq&#10;xUhi3LK2MLk19Af8ES/2VNd+B/wP1L4o/EDw1faX4g8WXxRbLUrcxSw2cRwuUYBlLPuOG7KD0Nev&#10;/wDBVeGI/wDBMH9o+XyVLD4CeMArbfmAOi3eQK+bv2iNf1v4Rfsm/sY/tTyeEdS1bwv8Mb3w/qXj&#10;ptKsJLqfT9LuPDstk94IY1LuI3uEZtoyqhj2rp/+Cf8A8XtG/bS/4KGfFj9tb4NWF5dfCt/Aei+G&#10;PCfiy60mezj164ilmnuJoBMitJChkCCTAGQRX3RTZWKr0rzb4x+Otc1XWY/gF8NLvyfE2uaa895q&#10;cluzx6Hprb4zeEY2vKzqyRRk8uCzArGyt6FpFpJp+mwWMt3JcNDCkbXExy8hVQNze56n3qzRXk/7&#10;d0MTfsXfFmYxruX4ca0FbbyP9Clr5f8AjLrP7Nugf8Ex/gVqv7YP7L998SvhvDaaK/ia4srGW7/4&#10;RWP+zZQusS28I8ySCPcY5GTmNJmcghSK5X/gkh4f+At7+2t8RfiT/wAE1/CVxof7MN58N9LtYTb6&#10;bdWekax4oW9mZrrTYrlVLIltujlkUBWkIHJXNfpBH9wU6jA9K8z8M+JdW8L/ALRWtfCvULOwt9L1&#10;nRo9d8OSwW+yS4mEhiv42IP7woxt5CxAOLpRzivTKG+7X50/8F2v+CsHgP8AY20DTv2QNE8ZeD9H&#10;8efEfw1eXo1Xx7ZzTaTo+mKHjEskcUMplmmlVo4kKFAY3Z8BQG8U8Bat+x3F+wt8Bf2j/wBhjxvr&#10;XxP8N/An4u2Pib4uahpelXc+q313dWhj1C/uI5l8ySRC4kYIX2ogVSwWvo79jj4seB/29/8AgqD4&#10;g/bq/Z9GrX3w08MfBez8E6b4svNJmtLTXdQl1Oe+n+yiZVeRYVMaM20LvYgEkHH3nRRRRRRRRj2r&#10;kfihod9BD/wsnwnoB1DxFoNjOdOsluDH9ujba0lqeQuXCYQt8qSbWPG4HoPDWvaf4p8PWPiTSTL9&#10;mv7WOeAXELRSBWUEB0cBkYZwVYAqcggEEV8+/t+/t3n9lmw0n4S/B7wVN44+M/jtZIPh34Dsv+Wz&#10;j5Wvrth/x72UJO6SVuuNq5Yiun/ZB/Z++I3ww+HOkeIv2nvHdn4++KzWtwNa8bNo8MMsMdxcvctp&#10;9syjclpE8hSNCThVXOTzXtCjC0tFFFQ395Z6dYzahqN1HBbwRtJPPNIFSNAMlmJ4AA5JPAFef2P7&#10;R3g7W5XPhnw54m1K2SbyhfW/h6ZIZD6qZQhZf9oAqRyCRXSaB8TfBPiHxdeeB9O1h/7WsVkaayur&#10;OaBnRHCPJH5iKJkVmUF4yyjeuT8wz0VFFFFFFFFFFFFFFFFFFFFFFFFFFFFFFFeTfGz9jj4IfHLx&#10;TY/EPX9I1DR/FWmshsfFnhbVJdO1GNVbOwyxEeYvba4bjpivkT4ifDqP9o7TtR8P/s3+DvjB4s1z&#10;xR4f1nwh4b+KHxK8Qi48PaHpd69sLzWbY+cZWdWtYWgARJGmt0/1a/Mf0TQbUA9qWiiiiiiiio5S&#10;VINeXv8AtLW/iu9utE+Cnw61zxVd2szQyXklu+n6akqthla5nTLDhhuiSQZXBI61Y8X/AA1+MXxH&#10;1ljqXxfufC/h8pF/xKfDMKrdy/IpkEl44LKQ+4KYgg2nkE8113g34beDPBFpbRaJo0bXFtb+T/aV&#10;yoku5V3FjvmbLsSzMxycZY9K3sD0ooooor4t/wCCsn/Jdv2Nf+zo9P8A/TTqdfaVFFFeQ/t0fF/4&#10;yfAf9m7WPin8D/gifiJq2lXNo974TjUtNeacbhFvTEgI8yVbcyMifxMoGDmvgD4TX3w01/8Aby+G&#10;PjD/AIJgfs+fGr4ex63rUl18ZNL17wbf6H4Y/sgwyM3m292FjF35xTHkDOeuRWN4I1bxb4c/4Jgf&#10;FD9gnXv2a/G2tftGfFLW/FWi69byeCrz7Le6jqV5deVrE2qvD9ka1igkjlV/NLKIlRVDYr1Xw74m&#10;1b9if9tvVpvib4b+IXjK48C/s0+G/CngCPRfBd/fQ6/eR+a168dzFE0MMkjW0G4SyKRnvxnhP2Jf&#10;2Y/GvxA8S/sm+HPjJ8O/E8cenw+Mvi/41s/EehzC3h1q/uI4rG0uXdAouIvtNy6o3zARhsYr0uy+&#10;Kumfsv8A7Xn7VGvfGD9mjxx4y8cePvEejQ/D600fwjd3dl4h8Of2Na29tYw3yRPb2ipd/bzcLM8Y&#10;DSGTDBgT5Jr3wm1j9k/9s3xp4qF98RvhJp6/DnRbT4a6L8NvhKPFViNPWN2udLhnNtMLedbp2BDe&#10;UkgKsTjp9c/8E4vBmlfs1/s9/DT9mzx/4K8VL4l8Ttrfi4W+t6JFMujz3F7JfSx3E9rEtrayq15s&#10;SNcHhguQpNaP/BXr9nn4lftJfsSav4X+EGnSal4i8Pa9pXibTdBjkCHWG0+7S5NluPC+aEKgnjPa&#10;vDfjt/wVE+Jn7U/7PN9+zr+xn+x18YLT4tfELQLjRLX/AITTwJd6PpfhN54/Imvbq+mURFYBIzoI&#10;95kKDAPQ4fwP+B2u/sv/ABX+LK6f8BfGHjTSf2fv2X/Bfwp8N28ML2r+L4xbz32pTWDsux2KtaI2&#10;zOJIimQRivM/hj8K/F+sXx+BH7Ktn45+IHg3w38HfE2o/De6+JXw5vNG1X4ca5NZPDY2VnqFzDAZ&#10;y/mGPZiTZs3F67J9V8KftB/so/s//wDBPL9mD9mfx1per2finwprPjDVNe8CXmkW/giz0XULS9vr&#10;qS7uYUSe9laHyEWBpGlNxI5YKrZsXXwY8c2P/BPz9qL4zy/CXUo/iV8ePihrOm6fLH4Xnl1F9M+3&#10;R6TYiSPy/MWEW8DzBiAoWQOTjBr7X+OXw4+LGgf8E+vGHwj+A13Ovji0+DeoaR4NntbgRyjVV0qS&#10;G0ZHPCt54jIY8A81+cn7NPwT8SfFn4efs9/skeEfiB8Z9Q0rw9d6HrHiTQdW+Edr4btvBjab5czP&#10;Nfz2Stczm4jEZFu7vPvZi4BYn7H/AOCR17qmveE/i94y8aeEtW0bxXrnxq1y71y11bw/d2LGIS+T&#10;aFGnjRZ0MEKsHjLLhuua8Y/ap+JPxM0D9v34seKNZuPHXhG50Hwloui/DebwD8G21u88Z2U1s9xN&#10;F/aTwSRW2y+mli8tngVQgdiwYEcj/wAEyvg/8atAm/ZV/wCFseGPEEUPgH4Q+K/G3jR9T8NXETLr&#10;Wq3rlYcNGALgLcTHylG8bfugEV+mXw38faL8UvA2l/ELw/Z6lb2er2i3FtBq2my2dyiE/wDLSGVV&#10;eNv9lgCPSvlX9lTVtO8K/tmfttfHbxML7UNU0fxf4e0tdMtYXuJ4dKsvClhd28MEahm/ey3t1JsU&#10;cu5OM14n+yT+0R4a/b2/aa8J/Ff9sj4ffFO11631SaT4afDHVPhZq1noHhaQByl5eXE0CxTXhjXi&#10;VzsjLYQA81yOg/F/4/fBP9k/4rf8E3fh7+zX8R779oDx58TPFmnWfiaPwncQ6FIus6hc3EXiCTVs&#10;GAQw2E6PyTJ5kKxbM10Xw51zUP8Agj7+0B8RPCOv/AP4lfECPUvhb4Q0n4Sar4P8Ez6jFfR6VZSW&#10;b2E80AK2jtcMkzeZtTEpYE7TXtXwC+Gvx2/YS/4JHeNvGOuaJeat8XX8MeJvGtxpNnbPfzHxDeR3&#10;F1FZxiNC8xWZ44RgZIFZvxg8H3P7FH/BDTw/+zPb2qr4sb4T6R4E0TTbaPfJfeIbu1itNiIOXLXM&#10;jucDgbmPAJr6I/Zs8Z+DPhwnh79iC41W7m8YeAfhnosmos2myx289skK2omilYbXzJE2QpJXvivY&#10;oiSvOfxp1FFFFFFFFFFFFFFFeFf8FRf+UZv7RX/ZCvF3/pmu6/m0r+kL/glFn/h1z+zb/wBkD8Hf&#10;+mS0r36iivy78O/8pyP2s/8AsU/AH/psmr6IpGyRgV4B+1J/wUR/Yt/Yp+K3hX4cfHv4kafoHiLx&#10;zIBbloV/0W1yyLd3knHk23mr5QkYn5txxsileOj8Tv8Agp5+xJo/w21XxF8OP22fgnfa1b2DTabp&#10;938S9NKzOMHYVW5VySM/KMHPFfLf/BNT9un9h5f289N+Ln7RX7S3g3TNSuNRu7ux1qbx3pVnpNpK&#10;9ndeYbrzmxg7lWPa6YkK5z0r6C/4LJfE/wD4JqftS6Dpvxx+Ff8AwUN/Z91PxN4X0+S2utGX4taJ&#10;JNqVmW3qsX+lHLxkuQgHzbyOoAr5F+AX/BYf4S/s/eELfwVrXjj4ca54Zs8G4s7XUrL7cYF5McW2&#10;VVkfPKiQHJwNyjke0S/8HDX/AATy8S65ofhqx8PeINSutWjt5tPN7eeHrW3tZpjhY57i71WOK0ZT&#10;w7SOix/eLBea7/wd+0v8EP2xWtYv2rP+Ci37OPwX+G9xbsNa+H+g/tBeHtW8R63klTb3l9DObWyt&#10;2AyyWrTSSI2DNHlkr7r8G/8ABSz/AIJC+ANAt/DHgz/goT+znpdjawpFDa2fxc0KNVVFCL0uecKA&#10;MnniuJ/aF/4Ki/8ABMfxHe+CtLk/4KH/AAJvtCPjS0k16Oy+LekzSoqBnt2xHckeULkQ+aX+QRby&#10;ccV6Ba/8FSf+CTVteyarbf8ABRb9neO6uABPcL8XNBWSTH95vtOT+NWv+HsX/BLL/pJZ+z//AOHk&#10;0P8A+SqP+HsX/BLL/pJZ+z//AOHk0P8A+SqP+HsX/BLL/pJZ+z//AOHk0P8A+Sq8Z/a1/wCC/v8A&#10;wTb/AGevCbH4b/tXfDX4geJblP8AiX6Z4b8d2NzbR5z889xFKyIoI5QMXORwAdw+Jr7/AIKZfC3/&#10;AIKB2Gg+IvFn7dnwq+HvxH8FeLFutKvNa+I2n6Xox0+Ql/MAlnGZIXQLtHmSSLIMnAOPsfwL8T/+&#10;CC3hL43al+0ZqH7dX7O+peLNWvFvZJ7z4yaG9tZ3OxPMkghN1tRmkVpdxBcNIwDBSFHvA/4Kwf8A&#10;BLAHA/4KVfs//wDh5ND/APkqmXP/AAVZ/wCCVN7bSWd5/wAFJP2fJoZkKSxSfGLQ2V1IwVIN1ggj&#10;tSf8PVf+CUxtPsB/4KQ/s9+R5ezyf+FwaFs24xtx9qxjHam2H/BVH/glFpVqljpf/BR39nm2hjGI&#10;4bf4waEir9ALrAqb/h7F/wAEsv8ApJZ+z/8A+Hk0P/5Krm/id/wWW/4JmeCdHtLrw5+3f8EvEV9f&#10;alBZwWOn/GPQ1WPzGw000huiIokXLMxB7AAk1b8E/wDBTb/glr4U0oWV5/wVI+B+q3TM73Gpap8a&#10;tCeaVmctj5bhVVQWO1FVVUcACtn/AIexf8Esv+kln7P/AP4eTQ//AJKo/wCHsX/BLL/pJZ+z/wD+&#10;Hk0P/wCSqP8Ah7F/wSy/6SWfs/8A/h5ND/8Akqmz/wDBVv8A4JWXMLW9z/wUm/Z9kjkUrJHJ8YtD&#10;KsD1BBuuRTD/AMFU/wDglIbP+zj/AMFH/wBnr7OY/LNv/wALg0LYUxjbt+1Yxjt0pNP/AOCqH/BK&#10;HSbNNP0r/go5+zza28fEcFv8X9CRF5zwBdYFTf8AD2L/AIJZf9JLP2f/APw8mh//ACVR/wAPYv8A&#10;gll/0ks/Z/8A/DyaH/8AJVH/AA9i/wCCWX/SSz9n/wD8PJof/wAlV5r8YP8Agph/wTM1z4u/C7xL&#10;4e/4KNfAXztF8R30mqXy/GDRtqadJpl0kkJZbkgb7n7EwDYB8jrkAN6V/wAPYv8Agll/0ks/Z/8A&#10;/DyaH/8AJVH/AA9i/wCCWX/SSz9n/wD8PJof/wAlVk+JP+ClP/BIDxdHIvib/goD+zfqDSQGFnvP&#10;ixoEjeWc5UFrkkDk/nXnv7Ff7Rf7EPwz8R+M/g5+zn+2j4J8cfC3wf4HXXIrHR/GGma0vhOxhJje&#10;3Waz3TyW4TkLcPM6ALHGVQLGOb8Bf8F7/wBjHQPg58bPip8ZNGX4daf8G/G//CPW/hRdStbzWvET&#10;Sw+bZPbWUGAJLthKkaB3jHkSs8yrFK0fY6V/wUo/ag8MaD4J+Jf7RP8AwTyvPA/g/wAYSXM90T8T&#10;7C58QeH9PVQ1tcXmjywwSSSuCrS2trJcTW6khlZ1aMeu/smftl+Hf2lvhF4l+MXiDw/b+D9P8NeN&#10;tX8P3balraSQ7bC4MJuWlZI1jD/e2n7vTceterReNfB0vh638Wx+LdNbS7zyRa6kt9H9nmMrqkWy&#10;TdtbezKq4J3FgBkkVRT4tfCx9M1TW1+Jvh/7Fosxh1q8XWoDFYSA4KTNuxEwPZiDWhqHjHwlpPhi&#10;Txrq3ijT7XRo7cTyatcXqJarEcfOZSdoU5HzZxXlH7YX7dfwQ/Y1/Z+tv2i/Hmrx6lomoaxp+m6S&#10;2l6hb4vZbydIY3R3kCtGu/zGZSxCKzAHFenav8TPh34e0ex8Qa94/wBFsbDU5ETTr681WGOG7Z/u&#10;CN2YK5bsFJz2p/in4h+AvBflt4z8b6RpKz2808P9p6nFB5kMQBlkG9hlUDKWbooIzjIrNf45/BUa&#10;xD4dHxf8MHUbmMS22nrr9uZ5kKbwyxh9zgp8wwDkc1z+s/tZ/BHTPLFjrWta+zMRIng3wZquutBj&#10;/nqNOtZzCD/CZNobDYztOPNvjf4z/aQ+DqeKPFf7IX7KnivxdqGrNHqH2PW9YsbfSLmY2zEvBHNq&#10;KXVk5kdDMv2UmR4nwgZzLXF/st/Fb9lHwKth8cv2wf2hfgva/tEX3h23074hatcalZaLf2eGMq6c&#10;9rczCa3EIkEe1grMFDEEtk/Sut/tCfBDw7qDaXrvxQ0e2uFRHMb3i/dZQ6tkcEFWBB9DVHXP2mvh&#10;No2jW+v2lz4h1yzupnhjuPB/gnVtcVXQAsr/ANnW0/lnkffC57ZqrpX7WnwUurDUNa13UvEHhfS9&#10;Jt1uNQ1rx94G1fw5YQI0ixjddapa28O4s6qF37iT0rvtD1/RfE+lR654b1m11Cxn3eTeWN0s0UmG&#10;IO10JBwQQcHggjtXD+Mv2o/g54R8VSfDq08QTeIvFUeA3hHwnZvqWoRMfu+dHAGForcfvbhoohnL&#10;Oo5rnf2gvjbrXwvKy/Eb43fDf4QeFby4jtrLxd4w8RQfbL2R4XaSC3hujDbW86Y3I7PdqwjbdDt5&#10;qr+zXafsxfFa/k+IPw4/aXsfjLq2jkwXviCLxpa6ulk8u44EFm32W0ZkyuI449yryDya9xKRpF5c&#10;ahVUYVV7CuB+IfgHwF+0V4RI0Hxp5d5peo3MWkeKPDepL9p0nUIJHt5gkkZIDxypJDLC3BKvHIvU&#10;VnfBb4v+JJdck+CHxvjhs/G+mwb4bpEEVt4ktVABvrQZ7ZHmxDmJj/dKmui8ZfHn4I/DbTdb1j4h&#10;/GbwroNn4aktU8R3eteIra1j0prjH2cXLSuogMu5dgfbv3LtzkVz3g79s79j74iW+p3fw/8A2r/h&#10;rrsei2Jvdak0fx1p90un2wODNMY5j5UeeN7YXNT/AAz/AGvf2TfjX4j/AOEQ+DX7UPw78Xat5TS/&#10;2X4Z8bWF/ceWOreXBKzbR3OMCs3Uf28f2HtF8T3HgfWf2zvhTa61aag9jdaPdfETTI7qG6VzG0Dx&#10;GcOsgcFChG4MMEZr1qL7uc1yHxW/aC+A/wADRZ/8Lr+N/hHwcNRYpp//AAlPiS10/wC1MOoj8+RN&#10;5HHTPWur06/sdTsIdS029huLe4iWSC4gkDpIjDIZWHBBHII4IqbI9aMj1rJn8X+E4fFcfgWXxTpy&#10;61cWTXkWjNfRi6ktw20zCLO8xhvlLAbQeM5rVU/KM1DNNFbxNNPIqIo3MzHAUDuTXJfDv9oL4D/F&#10;3V9R8P8Awm+NvhHxPqGkSbNWsfDviS1vprJs42ypDIzRnPZgK6DxL4q8OeCtBuvFHjLxHY6TpljC&#10;ZbzUtSvEt4LeMDl3kchVUdySAKy/hj8Y/hJ8a9BbxT8Gvip4d8XaWsnltqXhnXLe/gD/AN3zIHZc&#10;+2c11GR60ZqHUb+x0uwm1LUryG3t7eJpbi4uJAiRIoyWZjwoAGSTwBXIfDb9ob4CfGSw1HVfg/8A&#10;HDwh4stdIbbqtz4b8TWt9HZNjOJmhkYRnAJ+bHANdXp1/Zapaw6npl7FcWtxCssFxDIHSVGGVZWB&#10;wQQcgjgg1ayPWq+q6lp2kafLqmrahDa2tvG0k9xcShI41AyWZjwAPU1iW3xR+Gl742j+G1r8RdDk&#10;8SSaWNTi8Px6xC189luC/ahAG8ww7mC+ZjbkgZyak0X4k/D3xF4v1r4feH/HmjX+veHfI/4SDRLL&#10;VIpbvTPOTzIftEKsXh8xPnTeBuXkZHNbqMehp2aMj1oyPWoZpUgV7iWRVRVLMzNgBe5JqraeItEv&#10;dHXxJZ6zZzaeYTL9vjuVaHyx1feDt2jB5zgYrP8AC3xH+HvjiWOPwV4+0XWDJpNtqkS6XqkNxvsb&#10;gyC3uh5bHMMphmCSfdcxOFJ2nHz1+1V42+P/AIG/aj8K23hLx9pEel+I9Gl07w54U8SLPa6Lr2ob&#10;sz2F5drFN5NxJD81tKgBDRPGYrgSfJ6T+xd4P8X/AAm/Z18JfBX4qeIdJuvGXh3Qok8QWumasboQ&#10;szuVIZ0R2THyqzIu7aeOMV64DxyaMjpmjI9aMj1psnKEA1m6j4o8N6Nq2n6DrHiKxtb/AFeV49Js&#10;bi8SOa9kSNpXSFGIaQrGjOQoJCqzHABNN13xh4U8LqzeJfE+n6eqWk10zXt6kQEES7pZfnIwiLyz&#10;dFHJIq3o2raXrmnW+taJqlve2d1Astrd2syyRTRsAVdGUkMpBBBBII6Vb3D1rnfiZ8V/hf8ABzwy&#10;3jH4u/EjQPCujpIscmreJNYgsbZWPRTLMyqCcHAzmvM0+Lfgz9ojwtbfEDSvio3h34bf23Zrofi2&#10;x8RQWi+LJfNaNrdSybktWnMcSMskctw6OFXyTG8/b+Iv2gv2f/Afjiw+E/i742+DdF8S6lt/svw1&#10;qPiS0t7663Hjyrd5BJJk/wB1Tmu0i+7g/hT8ijIHU0ZHrRRRRXxb/wAFZP8Aku37Gv8A2dHp/wD6&#10;adTr7Sooopsv3OtczZfGL4Raj8Tbz4LWHxT8OT+MdNsI76/8JQ65btqdrayHCTyWofzUjYg4cqFP&#10;Y1X+MPx3+CH7Pfhb/hOfj78ZPCvgfRfPWH+2PF/iK20y08xvup5tw6JuODhc5OK1PAnj/wADfFDw&#10;pZ+Ovhn420nxFoepQ+bp+taHqUV5a3Sf3o5YmZHHuCRXJar+15+yfoXxZt/gHrv7Tvw8s/Hl1Isd&#10;r4JuvGtjHq0ztwqLZtKJmYnoAuTXo0XK4IrI1vx74F0DXofC2ueMtJstUurOa8t9PutSijnlt4se&#10;bMsbMGaNMjc4GFzyRWH8H/2h/gD+0HY6hqHwC+Ong7xvb6Td/ZdUuPCPia01NLOfB/dStbSOI34P&#10;ytg8dKB+0L8BH+LTfAFPjh4Pbx4tp9qbwSviW1/tYQYz5ps/M87Zjndsx70eP/2hPgJ8JvFeh+A/&#10;ip8cPB/hrXPE9x5HhrRvEHia1srvV5SceXbQzSK87ZIG1AxzxXVX2oWOlWM2p6pfQ21rbwtLcXM8&#10;ipHFGoyzsx4AAGSTwAKyYvid8NbiTQo7f4iaHI3iq3afwui6tCTq8QjWQva/N/pCiNlfdHuG1geh&#10;BroV+7yKXjNJ8vtR8vtS/L6UfLRxTXwV7V554H/Z08DfD39oHx3+0X4YlurfVviJpuj23iWxXyxa&#10;zzactxHDd4Cb/PaGdIXYsVKW0IABUk9TpfxA8Bax401H4eaR440i617R7eGfVtCt9Sie8sopc+VJ&#10;NCGLxq+DtZgA2DjNbnFYnij4h+AfB+r6P4e8WeONH0vUPEF41poNjqOpRQTalcBC5ht0dg0zhQWK&#10;oCQATjArWxngcV5ZrXw8+C3xa/aZsfFWsfEiDXPEnw009ZbbwOmqW8kegXN6JBHqctso81J5YUli&#10;iklO0IJfLAJkJ7TS/ht4S0fx7qnxNtNOkfW9WtIbW6vbi5eQrBHnbFGrEiJMksVQAMxycnmuiiwB&#10;inZHrVPU9c0nSri1tNS1W3t5L648ixjnnVGuJdjP5aAn522I7bRk4Rj0Bqh4X8f+B/HN3q1n4L8a&#10;6Tq83h/VX0vXotL1KK4bTL5Y45WtZwjEwzCOWJzG+GCyISMMCdlMBcZp24etFFFFFFFFFFFeFf8A&#10;BUX/AJRm/tFf9kK8Xf8Apmu6/m0r+kL/AIJRZ/4dc/s2/wDZA/B3/pktK9+oor8u/Dv/ACnI/az/&#10;AOxT8Af+myavoiiv5x/+Dmo/8bQdS/7EvSP/AEW1fnvX2d/wb3eA/g78Tf8AgsH8HPA/x+8G+GvE&#10;HhG+uNaGsaP4w063u9NuAuh6g8fnRXKtE+JVjZdwOHVSOQK/qQj/AGBv+CNBHzfsV/sx/j8OfDvH&#10;/kCvjv8A4L6/sqf8EqfhF/wSZ+L3i/4Q/s0fs/8Ahrxaul2cPhvVPC/grRLTUUuWv7fK28tvCsiu&#10;YhJ90gld3bNfyymiv6GP+DbX9nX/AIJX/F/9iTwVY/tLeG/hn4n+IF/Prk954f8AF3gfw/dMLVL6&#10;eJGku5rE3edpRlV7j5QE2BV4P354p/4J2/8ABFj4t/s23Wh/A39nP9nMR3GjND4c8Rab4V0WafzY&#10;cqjG5IEkrb49rM8hLfNuJya/nR/4OFNN+BFh/wAFA0m/Z2+GHg/wfoN38PdEmudB8DaLbWGn29/5&#10;TrdBIrZRHnzVYFhy2AcnrXwzRRRRRRR1r9W/+DSD4NfstfGv9t74jeH/ANq74VeAPF2i2vwrkuNP&#10;sfiFodlf2sN1/aVkvmRpeIyLJsZxuUbtpYZwTX9Av/DAn/BGb/oyr9mP/wANx4d/+MVj/ED9jf8A&#10;4Im/DrwTq3j/AMR/sXfs0rp+i6fNe3zW/wAMfD8kgiiQu21FtyzHAOABk9Ko+A/+Cb//AAR6sdR1&#10;TxlrX7Iv7P0lxr/2eY6PqngTwy8WjqkQH2aJIoPLBDFy7guXY/fZVTHTf8MCf8EZv+jKv2Y//Dce&#10;Hf8A4xR/wwJ/wRm/6Mq/Zj/8Nx4d/wDjFH/DAn/BGb/oyr9mP/w3Hh3/AOMUf8MCf8EZv+jKv2Y/&#10;/DceHf8A4xR/wwJ/wRm/6Mq/Zj/8Nx4d/wDjFfz+/wDB3B8Gf2Wfgp+2v8N/D/7KPwq+H/hHRrr4&#10;WrcajY/D3QrGwtZrr+0rxfMkSzRUaTYqDcw3bQozgCvyh6UUUUUUUV+sH/BpF+z/AKR+0J+2V8QP&#10;D2u+OPEmj2dn4FhnurfQdVa3TUY/t0RME4AIdCVGO45wRk19qaR/wTm+NX7Q37VH7Sv7b3wH8W6f&#10;q3jj4A/tRX+t/Cv4Xa1oFpJpeq3kUNrLexTzSRPIJriFYY7dhgW00EciFXfzI/av2kv21vgF+1r8&#10;f/2G/wBsrw74IuNa8MR654l1DWdH1DMd54bvLWwxcefEMnz7KZWYxjO8x/LuDAnzX9nbQfhR45+L&#10;Xw48Gftg6JouqfBi++NXxKZdN8UKJdGvfE322NbJLuGT9xPiJpjEsysm8kgbsGof2jPBfw9j+DH7&#10;Z/wp/ZRnj0H4Gx/Fz4R2nhGPwXst9J0rxJJrdiNeXTPJ2rDtJ04ukRCJMW2hTuFfS1//AMEz/wDg&#10;n5bf8FYdD+H9j+xt8OLfwu3wRvL+88IweD7NdHvrtNQgijuLmxEf2e4mRXbbJIjOpOQc818YX3gr&#10;xqvhT4FfAbwl4c+EbfDex+NHxL0zQ/Dvxyjvbjwd/aSaiINPtLiCFXjaRIZLhbRJlMas0m0B1TFT&#10;4r/Ayxj/AGNf2gtK+Jll8C9a8M6B8evAUlr4V+Efhm8PhTwlqn2qK21Y2RvrZII2lt2iS5W1ZlU+&#10;asgUyMG7z/goDpvjK4/4KTeMPDHg74Gfs0eNvDuj/DzRLX4d+E/jhost1pmn6WqSG6m0pAn2O1jj&#10;YZnfKMo8sZ5UHP8A2b/2X9A+LvxV/wCCe3w6/af8RaF8WvCN5J8WJdH8O6ho89x4fi062tYmsbWG&#10;HVLZJ57eLEQQzh0KW8BjOwAtp/tL/s4/su/s1fGr46fF/wCGPwY/Zt+IvhDwv4gsrvxd8M/E3heT&#10;wv408JzRW9r9nt/D1/AnywuAJY/KEKtIWRXzuNfs38PNbg8S+AtE8R2un3FpHqGk21zHa3blpYVe&#10;JWCOSSSwzgkkkkVqMpOQK+J/+CWF1408N/tO/tefBvXdY3aNofxtTUPC+nSLHut7e+sIZpX3BQ7h&#10;5dxyxbGMDA4r7bX7vFLRXEt+z/8AB1PGo+I+lfD+x0rxB9qjnudY0Pdp9zfFFVVS6ktjG13EAiDy&#10;Zi8Z2JlTtXHQeHPCvhbwdp39keEPDdhpdmZ5JmtdNs0gj8x2LO+1ABuZiST1JJJr5j/4KTt8VI/i&#10;P8A3+C914Kh8Rf8ACwNU+wyfEJphpIX/AIR7U/M87ycvnZu2YH3yueK5n4o+N/25fC/7OrNd/Ej4&#10;T6b4rvPGVhbwj4T6zb2cl7Ynd5ttDNrEMlul0wGU3owIBAweawfgZ8bPjh+0J8QvAHwY0/8AaX+I&#10;uh/Zbzxd/wAJjNqXh7RIdXuDYS6WbW0eWKGe0kCrdnM8CKJFJ4Vvu/S/7IfxG1jxx8O9Xu/GviCK&#10;41Bfih4106yDLFEzWtl4k1G2gRVQDd5cEUalsFjt3MSSSfEv29vDX7Sni/8AbA+Gehfssa/4a0vx&#10;JJ4R1eSS88UXV5DCkEdxayMFe0Vn3EqoIIKspZW4NeB+KdQ/ai1DS/j5P8WW8Bx/EWH41fCmC3kh&#10;t76HQmmi1SwSB5RcIs5gO1S7quHUlkyCM+w/Fmf9rGT9kj4xJ+0Bq/wLuIT4Fn/smP4XyXbXAm3L&#10;nz/PUfu8f3ec1x3g/wAL/tQ6p+0d+z34T/bGg+F/hvQbaRdb8B+Jvh3o1ybrUdShsHT+x5rm4ZGt&#10;vNglMrqqMs6wtGDkHF79l24/bWSw1hfhzrX7Osfg8fGDxp9nj8YSX39u+V/wlep+d5nlr5e8v5nl&#10;442eXnnNfoBbahY3jyW9pfRTPCwWZY5AxjJGcHHTj1r4l+GFzY2fxU/aY8Z+Lvhn4P8AF3xpsfHT&#10;WOj6L4x1S2sWl8LPb250y3jnmSQQ2rw+bI21Sskyy7wWGR5f8Pf2lPGUnwc8PfCL4LaLr3wpfS/E&#10;niaGTwb8Ntf0S6tQltIsjyLq2sxLbW9ms9wwEEMDtgYQhVIrvv2Vfjx+0p+0j8Ufgf4d8S/tAaxp&#10;djffB+TxR4oh0e101m1u+t9USEJLI1qyrE6ErJ5AjLDBRkql8FvEf7YHxX0T4T+LNS/bb8WWP/Cz&#10;PHnirQ9YsbPw/oxj0+ysJtWe3azZ7Isk+zT0QvKZVPmE7eBWNof7Xv7S8fhLWpL/AOKs15qGh/BH&#10;xhfQ6pNpdos019YahcQ212+yELvCRrlVCxkjOzmvZv2b/H/xv+Hf7YcPwE+K37QuseOtE134FW/j&#10;Oa+8TWGn2z6bqEeoi2lEBs7eBVt5EmBKS+YymFcP8zZ77/goRJrZ+AMcenIJNNn8RWMfiGOT/USW&#10;LM25ZyOkBk8oPyPlJzwTXzvpn/CN/wBteB73whbfEyTx4niLww2l3niq3ZbWGaXU1TV4dPSZQYoW&#10;0pLzzYbULaLFFG4VZQr16j+3tDoeq/tMfs/eG/jZBp8/wrvvFGpDxBa60y/YLnWFsXfS0nRvlkXz&#10;Q7Ir5TzFjyCQteeftX+LvB3wr/aL8TfET9ku+03S/Elj8DfEOoeOL3w1aQGBWijD6ZPdbEKSTLIJ&#10;dm/LbRjpXJ/G79rT9on9mu01LRPBf7Vt18SBr3wjsfEF5q2oabpHmeEryXXtL003UDRJb26wvBqN&#10;1MkV2zKjaduaTZ5ldIfj/wDta+G/gr8XNBuPiXrtpfaNY6NP4V1/xRq/hnUtc06S6uhDN5sWkBrZ&#10;osYMZkQMcODu4Ib8Wb7ULvRfj7+yN+1X+1LrWoeDdN0fwreWvjjxFoFnNNpk1/cINlzFZwQRTWH2&#10;iGPzFkUDyZJVeQL8wy/ilL4n0vxRqnw4+Lng/wCHreLfEHws8T2HhP4lfBG+ltpoNNtoY5vs1/p8&#10;yvGkbBVZCz3CRyEKu0tvaj8KPip+0F4K8N38fhD9ojxFqei/DH9mfSfE+k6D9i0ySPVL97CQ+Xcu&#10;tqJGhjKrhImjb92AznnOj4E/au/a++HXhPx14x1DxRrPiS1tvgHq/i3S7bxxqnhi6uk1iza38p7O&#10;LQ5lf7FIty4kSdSUaKELKDIwPOeMviB+0h4+/Z1+I3gfxz8WvFeoaHqnwpGsQ6nr2t+Eri/a5WaH&#10;MlpHo/mKtnIjkkSozKdgEh5zZ1yO0+DH7Y3hP9pW78ZXmrW/gD4deB9P8ReIL64g8yfR9WuNRsZ5&#10;JmiWOLYly9jO5VAAlsTjrWb4G8ceLPh74j+K37QNn4k1zw74o+LfhXwX4g+16Pp9tc6kBq2u63Hp&#10;1oq6g628M0enfYbPzJv3cRg3MrAEF9v+2P8AtX2/wj8ceFNS+OmqaLqGg/HPw34as/EmtTaJqOo2&#10;Wn36gzJcS2UAsnkG7jahC8biwzX1l+xx42+Ic/xV+K3wY8TfGHUPiFo/g3VNJOh+LtUhsluW+2WK&#10;zzWMjWUMMMhiIVwyoDtuVU8rk+a+Dfjj8RtX8d+Ivi141/av1LR20n4rXnhnS/hPBoljPa3sESKs&#10;EBAg+2LPNnzfPExRQ6/IRXPfs8/tE/HW91/4Q+PNe/aduvE1x8VLfXP+Em+H11p+nLD4fFvay3CT&#10;W3kQJPEIHjjgcTvIHNwvQgZ4T4P/AB1+P+teGPhL4V8cftj674uvvjJ+z/qWteMtNuLHSYn0C5fR&#10;4721mtVgtEaIkebGRP5okG5sA4xsfsjy/GeT4efDTwF4U/ao8UWfh7RfgCviW6s7a10mVry7E7ol&#10;vJI9m22BFTaVXa5HV88nL+GnxE8cfEHxhpfjrxJ+2TefDvWr79knwbr+pXelaVpputXuUvtbJmIu&#10;oZIltomn/exxxqWM0WJI1Qh8/wCK3x++NPxs+HS/Ff4l/G+Hwe3gX4W+F/iHbeGBZ2ytc6zNZXmy&#10;WMyIXCLceVKU+YEAIcAnNrxT4/8Aiv8ADb42fE74neGfjxrWm6t4osvhxpd7e3Vvp8lvpEGqS2lv&#10;camImtwS1ukrhCzGNTJmQPgY7X4nfHX9oX4e+Efi38KPh5+1jeeKJ/C/izwbBoHj290vT5r7Thqs&#10;wS60+c28EdtO0aIkyt5SsEvUDZ2g1nftJ/GL9qD9nP4wakt7+0n451jwX4St9H87VPD/APwjN9dW&#10;7NKpuf7X0x7aC5mEiHh7N49q8qmV5+9tF1vTtc05dQ0zUY7hdvzGNh8rYBKkAkqRn7p5Hevz/wBJ&#10;/bA/aFi/ax8Az6J8VfFWq+EvGXxa1Lw1eWviD+wLbTJbeKS4i8uysrcPqStE0JXzp5QH2l9uGCjp&#10;v2e/il+1TYX3wT+Knjf9pXXPFVv8TPEGu6brHhO80XTobKGGGyvbm1MDQ26TrMhtVRmaR1cSMdq4&#10;FYn7O/i7xx8Uvil+yl8b/iD+1jN4w1fxvFqusav4MlsrCKDRLqbw9eySRWiwRJNFFbs7WzLcPM7M&#10;FJZSGB6j/goh4Wv7j9pWz8TH4jazp9vH8CPGQXS7drUW12y2h/dNvhaQ5B3EK4PyLggZB5Tw58T/&#10;ANpn9kr4ZaTqVj8cdU8bRX37KXiTxfY+Hta0WxS103VtKbRxbi1+zxRSmApqEiGOWSRiI1Jkzk16&#10;R+wf8W/2hfEPxZj8MfEfx5r3iHw/q3glNWhu/F2ueF57trrzIx5tpHoTnbaurk7ZQxUlAHPOW+PL&#10;L4b+Kf8Agpzq1p+0KulXn9g/DfTb34Q2usakYYoLr7VM+oSRfNtSZmjtUkbG8w4Q5jdlbxNvGEmp&#10;+Gvib4U1D9nLwz8ONYj+Lvw/1rxBY+DfHQ1nTbu9vNQRWm2RwxQ2tw0drG8oQbpDIkj5Jyep+Lvh&#10;zw9o5+NHjTwRbfCP4jeC9Q1fUbv4oeCfiDZTaR4gjuILdS0NtehX80BUDQlo49hx5cg4YfQv7Ufx&#10;q1f4a/sV6f8AGP4d6nceG0XUPCzedfYeSysJ9WsIrhZTKG4+zSSqzNyAS2QQCPLP2j/2lvjZq+rf&#10;GLw5+z58ctDs5PDdx4SttKe41Oxt/Le6N0bu3trm5ikgW6lRYvLM4ZAcdMmvLLn9tL9pCa08MfAz&#10;RvGnxOk1LUPiBqWneINUvofC1rr1jHBp0V3BYx3kjf2VMJRKZBOEVykBUIW3MOq+Hfxz/aw+K/iz&#10;4O/BjxN8btW8NSar4+8XaTr2t6Ld6Df6jqdjptvJc2q3L28VxZw3IAWCZYVA3RuwCbwq/fkC7IVT&#10;cWwuNzdTTqKK+Lf+Csn/ACXb9jX/ALOj0/8A9NOp19pUUUV59+1T+0X8P/2S/wBnnxd+0Z8T9QW3&#10;0Xwjos2oXnzcy7FJWNcAkszYUAAkk8A1+Uf/AATV+LX7PPiL/gop8JP2lo/2k/Cniz4u/HHw94mk&#10;+JWjaF4hivJdHaTyLnT7BxGcKtvCpiGVX5lfgHNfQ/7Hn7NPwN/4KQftTftCftY/tsfC7wz8TLzw&#10;f8WtX+Gvw78L+L9Lj1PSfDOiaY0ILQ2VyHiW7upj50szKXxtCFEZlaj+1jB+zb/wTi/Ze+OEv/BP&#10;TxqfDereNPHOheF9W8K+EdQtxpXgPWtRaK1+12tlGirYStBIsjopG4pG4AIyef8A2xf2LP8Agjn+&#10;w/8AsuX3wd+PP/BPHWPE2kzeCZ7nxR8ZvDvwpOsapYs24TahPrhhkmguhIDMC8hxlcqVO0/oV8Fp&#10;NH8Hfs7eFJj4p8Qanp2meDLFjrXi6USardwR2ifv71gibrllG6QhVy5Y4HSvjn4GfBnwD/wUO/ZE&#10;+Jv7T37U3xAvtJ0L4yahMq6jpmrx2y6f4M0+8K29ilw0YaGCcQvJN0ZvOPzDrXmHw0074MfA74qf&#10;Fz/gqL+wd+yZoHgP4N/DH9mnXtGtL3RdHj0SL4kaxDcQahHdwWkMSrJb2yWcsIv5FDzPdME8yNN1&#10;ch8ZP2Ivhp8DP2Ff2d/iTpngXRb39pr4ifFbwjrerfEy40u3j8T6lqt7cJe6kqXqr5yxJE0kfkxs&#10;sYijwFAJpvjD4Ofs7/tD/wDBMX9qn/gp/wDtlfCPwt4g8aeLtF8YJ4M1Lxnpdrfy+GLS1hubDR7T&#10;TpZY82zmURMrxhZDLKDkkLj0P/gqH8F/2m/F/wDwSg+Hvhj4jftE+KdNa78GeEvDXi/wZodqqX3i&#10;fxDevZWrC+1F2eQ23mu/mwRohly2+QqSh91/4KGaDZfBXwx+zLY/DTQ0m1Dwv8avD+j+HbXbllsm&#10;srm2nUY6hYBuPb5BmvsaMgIK+P8A4+fHP9r/AOKP/BQZv2Kv2UPid4b8GWOifC3/AISHxl4o8QeF&#10;G1drOa5uxFZCC3E8AkZhFOCGlCqPmKvgLXz38R/+C2PxY+D/AOyr8PbP4n6/4L0n4j+Mvilr3g7U&#10;PHkWgXt9odhZ6NOUvNYSytnaWeRkMSx2wlVTLMN0oRCTS+Gn/BZD4vT/ALPv7Q02hfGLw78VNQ+G&#10;/gfT9V+HnxFtPAF34ch1HUr2SeBdNu7O5kdfOSeOIq0TlXjmXIDBhXpP7Svx4/4Kf/sofs++E/G3&#10;xd+LHhxZvFGqQHx94u8OfCW51S3+GtkLQZzZwXhk1DfckI1wTHHHk/IRg1D4S/b8/bO8VeEvhb+z&#10;z4C8e/C3xj8QPjJ481y08C/GDQ7KWXQn8H6TbxXF5rs+nxzsyXymVLQWP2hUM7hjIqAocr4tf8FB&#10;/wBtX9knTvj9+zz8UPG/hLx/4+8AfDrR/Efw88Xab4XbR4tSuNSu3s4rK5tmuZ0EwmXKlH2leozm&#10;vQ/hD+0P+3F8K/2xvAfwV/a3+Nvw91yDxl8JNV8WeKvDug+EZdL/AOEPFi1mgmF7Jdy/ao3eeZHL&#10;xxYMW5doBB8D+H3/AAWB+PXif4reBPEVn+0x4D8RL44+Ktj4Uf4S+GPhjqE9jY293essfk+J/tHk&#10;3VylntmZxCIZGVxGu3ax+ov+Cak83xK+M/7SX7Rv9tR6hY+Ivi42i6LNGg/d2ulW0dsUDdSPNaT2&#10;yK+X/wBpz/gt5rFx+0v8VvhR8Of2r/CPwl034T+Im0HS7PX/AIT6r4kuvFuqW0ZN758lvLDHY2az&#10;lbdPL82VzHLJ8o2Ke4+G37XF9+2B+0r+zz+0F4ttLHw/D4R/Z51n4h+MvDuoyCBdNvrlI7KMs8v+&#10;pjz9oKO5BCjJ6GuT+C//AAVg/aa8bfHH4VXth8efBvjiw+I3xKg8M658OvDXwtv4LPQbWW3u5jcw&#10;eIGuXiu5olt1Yr5WyVfM27QNwydG8W/tr+DdU/bS/wCCp3wL8c+C/Cvhuz+Kl5Hb6Lr3hSbUpvGd&#10;l4Vso9HZBci6hWygaa1ulVkSV2kaT7oQb/fvBH7VH7aH/BQP4h654e/ZA+I3hP4T+G/BOhaNL4g1&#10;jxN4Ok169vdYvrNL1rFYvtNskMMUciq8mXZmPAXFed/C7/gpn+2/+1xpP7MHgT9nvR/CGi+Kvicf&#10;HEvxR1y80qa80/R7HQJP7NfUYbdZVkMUt9PA8UZlXe3lxNKoZpBjftR/8FJf2jfg98RPF3wf0n9u&#10;HwLZ6l8LfDUU1yunfCG58RXnivUktmmuRdR2d6sejQgmJRGxeRQ24sRgm9p8/wC1l+21/wAFOf2d&#10;PiTefELSvCukeBfgnH4+1zRYfCYvPsN1qskdpNYGdrlCDcw205jlKkwqDhXLFhH+x5+2H+0Z+034&#10;c8E/Cz9k/Rfh/wDDTxj8Zo/FfxX8b+LrnwKkqaf4ffXJrDSbo2UEtv8AbtQu7dLPdcTS5KwSM275&#10;QL/jf/gpJ+3F4B+HXjf4CaJ/wiHjP4xeEvjx4f8AAGjeIrPRZbGw1qG/jW6eea0Ek7W7RwLKJdjO&#10;FHzqMjbXu37K/wAXv2xrD9vjx9+yd+0N8S/CXjvR9J+GWjeLY9c8N+E5NGbQry+v763XSzG11c/a&#10;Y2is2lWVmRxtIKkMNv1sM45FFFFFFFFFFFeFf8FRf+UZv7RX/ZCvF3/pmu6/m0r+kL/glFn/AIdc&#10;/s2/9kD8Hf8ApktK9+oor8u/Dp/43kftZ/8AYp+AP/TZNX0RUN9eW9hZyXt5OsUMUbPJI5wqKBkk&#10;ntgV+YfxK/Zu/Zp/4Kuf8FIfD9t43+EF1e2d/BdaJNqmm7muXhjkh+yXbLuRUihT7dJLklmDxgfd&#10;xX6Qaf8A8G5f/BFm2s4rWT9g7w3M0Uap502qagXkwMbmxcgZPU8dan/4h0f+CK3/AEYL4W/8Geo/&#10;/JNNf/g3T/4IsL0/YD8Lf+DTUf8A5JrlvD//AAQB/wCCOa/EXWPAniL/AIJ9eFgscMd7o10uoaiq&#10;z27fKyH/AEr7yOCOeSCDgCuqX/g3T/4IrMM/8MC+Fv8AwZ6j/wDJNNn/AODdH/giyyeWv7BHhdc/&#10;xLqmo5/9Ka8E1L/g1A/YBu/iR4i8X2fhrT7fR762vl0Hw6tvcGOylmtpY4WZzPuIhkeOVeu4x4PB&#10;NfPHjr/g07u9B1S3tvBHgDwT4gtZnYTXS6pcWv2dcjBKyPliQT93pt9xXVfBL/g2F/Z+8PfFjxR8&#10;N/i58PvBmqTS+BZpvD+24vgouZW2RXIw4x5bowKnJOQcYrqj/wAGlf7Neq6f4R0nVLPwvp39nabP&#10;D4q1DS4r15tQma8nkSVBJIFG2B4YsHHMee+T9DfCv/g2T/4I6fDzQv7M8Q/sqWniy6k2ma+1zVbv&#10;duA52LFMgQHrjn611Y/4N0f+CK3/AEYL4W/8Geo//JNH/EOj/wAEVv8AowXwt/4M9R/+SaP+IdH/&#10;AIIrf9GC+Fv/AAZ6j/8AJNH/ABDo/wDBFb/owXwt/wCDPUf/AJJo/wCIdH/git/0YL4W/wDBnqP/&#10;AMk0f8Q6P/BFb/owXwt/4M9R/wDkmj/iHR/4Irf9GC+Fv/BnqP8A8k0f8Q6P/BFYc/8ADAvhb/wZ&#10;6j/8k1wnxs/4N9f+CMulSeEdFsP2OfC+gPrHjSxt2uxdai4uUj33L2e43O2Pz1tzDuPXzNq/Oy13&#10;S/8ABup/wRXY4/4YG8Lf+DTUf/kml/4h0f8Agit/0YL4W/8ABnqP/wAk0f8AEOj/AMEVv+jBfC3/&#10;AIM9R/8Akmj/AIh0f+CK3/Rgvhb/AMGeo/8AyTR/xDo/8EVv+jBfC3/gz1H/AOSaP+IdH/git/0Y&#10;L4W/8Geo/wDyTR/xDo/8EVv+jBfC3/gz1H/5Jo/4h0f+CK3/AEYL4W/8Geo//JNH/EOj/wAEVv8A&#10;owXwt/4M9R/+SaP+IdH/AIIrf9GC+Fv/AAZ6j/8AJNH/ABDo/wDBFb/owXwt/wCDPUf/AJJrivhl&#10;/wAECP8Agj94u8YeNodQ/YI8Gto+l6+ljoMkOpajvKx20QuBJ/pXJFz5wHTgCu1/4h0f+CK3/Rgv&#10;hb/wZ6j/APJNH/EOj/wRW/6MF8Lf+DPUf/kmkP8Awbpf8EVgM/8ADAvhb/wZ6l/8k16r+yX/AMEt&#10;/wBgX9hTxhqXj79kz9mrR/BWsatYCy1G+028upGntw4fyyJpXAG4A8AGva/Dngnwd4RutSvfCnhD&#10;TNLm1i+a91eXTrGOFr25YANPMUUGWQgAF2yxAHPFcr4h/Zj+Ber6Nq9lp3wi8Mabeas2oTSapZ+H&#10;bZLhLu+iMVzdhggYzyKRvkzufADE15D+zh8M38PRTfsLfH74JfDzVNC0fwnZ6nZy2Wnrcw6yBM1s&#10;1xeW88QT7S5iEjN825mYknrXu1j8F/hDpvgOH4Xab8J/DVv4ZtZo5bfw7DoNulhE6SiZGW3CeWpW&#10;VVkBC5DgMMEZrWPhbw0/iRfF7+HLJtWWzNrHqv2NPtCwFgxiEmN2wsAducZAOKxdW+CPwZ1/wddf&#10;DzXvhB4YvfD99ePdX2h3nh+2ks7idm3tM8LIUdyxLFiCSTk81m+Jfg58NtB+Ceo/CXwJ8FfCbaNJ&#10;ZyRWfg/+xbWHS5mb+A2+wQkE8kFcHvWF4c/Yd/ZM0nwVZ+CNV/Zw8C6paWsv2gx6l4UtriP7SQA0&#10;qLMr+X7KDhFwowAK7+T4ceAH1bRdcfwJo7XvhuKaLw7eNpcRl0qOVFSVLZtu6BXRVVghAZQAcgYr&#10;J8V/s/fAjx34ys/iN46+CPhHWvEGnhRY69qvhu1uL22CnKiOeSMyIATkYIwTxXZRjC9KdXzfovh7&#10;SPAP/BUHxBfeHPhHdSXPj/4X2d/4j8cSXUrRxNY3D21vYIm3y1yhaQ/MWJPpX0emQgBNLRRQTgZr&#10;jfjB8Bfgx+0Bodr4c+Nfw00fxPY2d59ptLXWLQTJFLtK71B6HaxH0Nc3oH7E/wCyV4V8Har8PNA/&#10;Z28I22g65JHJrGkrosRgu3jzsd1IwWXJweozxXTeBvgX8Gvhjb6XZ/Dn4YaJocOh29xDpMel6ekK&#10;2qTtG0wTaAPnMUZY9WKDOaoXP7O3wyl+IXhn4jWvh63s7zwnfatfaZ9lgCf6VqIk+1yMe4kM0rsP&#10;4pGDE5XB6m78I+GL3xPaeM7rQreTVrG2kt7S+eMebDFIQXRT2BIGfpXlvx5+E/wxuNfm1j4leBNJ&#10;1jwb4za20/x5p+oWMckb3MTodOvpSedkbKYWznHmwv8AKsTk6Hgb9iL9kb4bHUG8Bfs7+FdJ/tSx&#10;az1H7DpaJ9ptyQTG+OqnA4rq9b8M/CHx5Z6X4Z1vTtE1SPR9UjutHs5GjkNpeWbDa8QzlZISQMjl&#10;c4OM1w2rf8E/v2Kdf8U3XjjW/wBmPwfdaxe6hJfXeozaOjSzXLuZHlY92LksT6mu2+HvwY8G/Dnx&#10;j4q8ceGrLyb3xdeW9xqvlqFQtBCIY8D12Dk96pfF/wDZk/Z7+PF5a6h8Zfgr4Z8T3FkoFrc61o8U&#10;8sSgk7Fdl3BcknbnBJzio/F37LP7N/j3w7pHg/xj8B/Cmo6ToL79F0250KAwWJzk+VHt2oCeoAwe&#10;9afgv4I/CT4eXNhe+CPh1pOlTaXpj6fp0ljZhPs1o8nmNAmPuoXAbaOM1a0X4U/Djw5a6TY6F4K0&#10;+1h0K9uLvR44LcKLOefzfOkj9Gfz5tx7+Y3rWcv7P3wUEc8CfDDRwl1pt1YXCizGJLa4dnniPqrs&#10;zMw7k1B8Sf2e/hh8TtF1jTNa8L2aXOseEZ/DUupR2qmaPTZTkwAn+DdhtvTIFddLo+nTaWdCutPj&#10;ms2g8h7eaMOjx7cbCDkEEcEHrXN+DPgR8Hfh1rP/AAkXgb4Z6Ppd95BgjvLSxVZIoScmKM4zHHnn&#10;YuFzzitjxx4E8GfErw1ceC/iB4R0/W9JvAFu9N1azS4hlAORlHBBwcEccHpXnmv/ALHvwa074AeM&#10;PgR8F/h9oPgu18WaDd6fcTaNpMcI3TRNGJH2AFyu7uTTtG+Bv7M37Nvww1jTNH+Dvh2x0/Xo4rbx&#10;Bp+l6BD/AMT2Zx5KQNCFxOXLlVjPH7xgMAmuS8CXP7Hvwy8IXnw4h/Z5k+H+h6lfQmbTdQ8EtaQ6&#10;hNuBRsRK3mbW28t0NepWOj/ArxR4p8QR2Nr4b1PWNVsEsfE9qrQzzXFvGpVYbiMkkqBIRtcYwxHe&#10;qfw0/ZZ/Zt+DH9pf8Ko+Bvhfw+dYiaHVG0vR4oWuYm6xuQMlDx8vTjpV74f/AAD+C3wqSSL4cfDD&#10;RdFSWxWykj0+xWNWtwzMISBxsBZjt6cmoPhr+zh8A/gxLql18Jvg34b8Oy60xOrSaRpEUDXfJOHK&#10;qMrkk7fu8njmq/gn9ln9m34baTrOieAPgV4V0e08QxtHrlvp+hwxJeo3VJAq/MnP3eg9Ks2P7OXw&#10;K0/wrd+CrH4S6HHpN9oMeiXmmrp6eTLp8e/y7Yr08tfMfC9ixNWPF/wH+DPjyy1LS/G3wu0TVrbV&#10;9Nt7DUre+09JEuLa3d3giZSMbY2lkZf7pYkYrzH4w/8ABP74H+N/hdY/Cr4deAPD3hXSI/GGl6zq&#10;1jYaLGsGoR2jH9zJGoCtuQlckHjrmvWfhl8Jfhn8FvC6+CvhJ4A0nw7pKzNKun6PYpbx+Y2NzlVA&#10;yxwPmPOAPSs+T9nr4GT/ABTX43T/AAh8Ot4wWML/AMJI2kRfbOBjPm7d2ccZznHGcV85/tx+Epf2&#10;aJdG+I37JXwV8LaH4k8TeIt/iTX7LRYFu9bS1Q3qaBEwUbZtUeD7KJCQoLEH948VfMX7KPxM8IaB&#10;+3l43+I+meFItc8E2tnHeeE9H+HuhxTzm6vbCXTbKw1GFlM9j5Wm6JHY+Q20LdWc0jHbcxJX1Z8P&#10;vFKfsw3OhyfHb9kzwf8ADfw54tmudKXUvDWpRS2+iGXzJ1gv32pFHHLh/nQ+WJML/EK83/ZfGlf8&#10;FH7fSvEy/AT4beFfDPgHWNM03WNE1zwr/at+1vaxTzJp8MjEW6RAXS7Z4XkALTKU7V9e+Ov2ZP2e&#10;fid4gs/FfxC+CfhnWNT0+zNrY31/o8UktvBjHlqxXIUAnA7ZOMVPq/7OfwJ8Qa1ceINf+D/h6+vb&#10;rQf7Fubi60mORp9PBUi1fcDvjBRcKc42j0FN8Lfs5fAbwV4BX4W+D/hBoGl+HU1Bb0aPY6akUDXK&#10;urrMVUDc4ZVIY5Pyr6Cm+N/2af2ffiZ44sfiX8Qfgr4Z1rxBpm37DrGp6LFNcQlTlcOyk/KeRnOD&#10;0xVz4YfB/wAK/CebxJe+F7OOCTxV4kuNb1NYYRGjXMqRoWCjuViTcf4m3NxuwMfTf2S/2ZdH+IMv&#10;xW0r4C+FbbxLNqP2+TXLfQ4lujc/89fMC7gxJJJB5JJOa6PT/hT8OtKttFtNN8FafDH4duZLjQY4&#10;7cAWMro6M8f90lZHU+zH1rG8Lfsy/s9+CvHc/wATvB/wV8N6X4gurxry41iw0iKG4ed43jeQuoB3&#10;MkkgPrvYnJOa1PHnwa+FXxR1Cw1X4h/D/S9YudKEw0241CzWR7YSxNFLsJ5AdGZT6g1atvhz4Fsr&#10;zTtTtPCdilxpOkTaXpkotxm2spWhaS3X0Rjbwkr38pfSsj4V/s8fAj4Gz3138Hfg94d8MSao+7UZ&#10;ND0mK3ac5zhiig7c8heg7CuB8F/Az4BfHnSPG0HxL8F6X40juPiFqS3sfiTSref7LNDIIBHHwSoS&#10;ONEDZ3FQM+ld74d/Z4+Bvg7wTD8OfCXwi8P6XocN7DeR6Xp+kxww/aImVo5iqgbnVlUhjk5Uc1R8&#10;afsn/sz/ABH8bw/Ezx98A/CeseILdgY9W1DQYJZ8j7pLMp3Eds5x2rr/ABP4P8LeN/DF34K8YeGb&#10;LVNJ1C3aC+02+tllgniIwUZGBUr7YrldF/Zd/Zz8PeDL74caJ8EfDNroGp2kdtqGjx6PELe5ijLl&#10;EdMYYKXcjIzljVZP2Rv2YF+GEnwWX4AeE18KSXAuG0EaFD9naYdJim3/AFnUb/vY4zit3w98EvhH&#10;4Qt/Dtr4U+G2jabD4TSZfDcNjp6QrpomVll8lVACbwzbsfe3HOSTXWrwKKKK+Lf+Csn/ACXb9jX/&#10;ALOj0/8A9NOp19pUUU2TOw4rxX9rn9jTw/8Atj3ngXRviV4uuF8H+EfFkOv614NSxSS38SzQAm2g&#10;uWc8QJLiUptO9kXJAHOX8SP+Cd/wA8YfF34Y/GTwR4O0Pwbqvwz8VS6xayeHPDdtbtqKyWstu1tK&#10;0aqdhEm7vyo4ryn4r/8ABI/x7J8ePGHxq/Y4/b58ffA2H4iaqNX8eeGfDmk2eoWOpaptCSXsa3QJ&#10;t5ZFALlc7m5PYL6T4b/4Jjfs26J+xtrX7FOpQaxq+h+JpZ73xJr2p6gZNV1HVJmDvqTT9VuA6oVZ&#10;cbQigdK8WuP+CMXxf+JWiy/CT9qj/gqF8VviV8LLhYo774d3elafYJfwROjxQXF3CnnSJmNN33S4&#10;ByeTX294w8Np4q8F6p4QSbyV1LS57MPt+55kbJn8M1+f/wAPf+CanxC/ah/4JE+Af2D9c+NXiT4W&#10;z+CNcks9aurbQIriTU0sb+ZoUeKZgjwSDypCrBlcYBBFe6fs9/8ABPz4reDPhD8Q/gT+1n+2v4m+&#10;N3hnx54cXRI9N1zw3Y6Uuj2bQ3ENwkP2QDPmpMgOfu+SuOprm/2Vf+CTF58Dfix4b+KXx6/a+8af&#10;Gb/hXuntY/C/SfF+n2sNv4ZhMYhDoIR+/nEKrGJn+cDJzkmue0X/AIIk+HrP4jQab4i/ay8ba18E&#10;7Hxh/wAJRp/wEvrO3OjrqAuDdIJZ8Ga4t1nJk8h8oSFyCFAr6L/ah/ZUs/2ntX+Gt5q/jy+0ez+H&#10;nxHsPFsmnWduskesPaLJ5VrNkjbGJGSTIycxLxXnviX4ceM/2ov28PD/AIv8R+G77T/APwPae40e&#10;4ulMY1zxFcw+WZYxn5obeBmUMRgvK2Olegfse6J8d9O8E+JNc+Pfi/VdUvNc8eavqPh201izhgm0&#10;rRnuGFlaFIumIVV8MS6+ZtY5Br5d+HP7G/7THxt/bR/aK/aj0D9orxB8NTrWu2fgvQf+KejuvtGh&#10;2djE8ksSSsmxzc3EpjmBYAq3ymvWNT/4Jc+BPC3gH4T6B+zn8TdT8CeI/g7d3k/hjxT9gjv2vPtq&#10;gagt7CxRbj7Qyq7ncrBlBBqS6/4JoW/i/wCEepfD/wCMv7RfizxprHiT4j6R4t8W+INaUeXd/wBn&#10;XUE0Gn2tmH8mxtQluke2PLMS7uXZuOx/aD/ZO+I/xO+NPh/9oD4K/tNa58P/ABHomjT6Tc2v9lpq&#10;elalayP5n76zkkjHmq3KyBwQOMEV5bpP/BInwv4D8FfDW5+EXx41vw/8Rvhj4m1zXdN+IDaRBOL6&#10;41qTzNXinsQUiNvcNsxEhXyxEm1sgkyXH/BIjwL4m8H3tv8AFX40a74p8XeJPiJpHizxv4z1C0RZ&#10;tX/s2cy2mnxwq2y0tI+FWNC38TEsTmvQ/jB/wT9+Gnx7+Mfj74p/FHxFfXkXjv4NTfDZtPtYUhk0&#10;zS7hrk3bwzcnzJTcA8rhTEvWvJ9G/wCCS/xFvfEvwV1v4tftva54os/gRqNjceC9DXwda2VpKLW0&#10;lto5LhY5D5lxtdMSgqqiMgJ8xI+g/wBkL9mHw/8Asi/BSH4QeH9ck1Rm1jUNU1DVJbUQvd3V5dSX&#10;EshRSQvzSbeCeFFeOeJf+CYvixfEvxE074P/ALYPizwH4F+K3iqTxB408LaHpsRvBeXBH242OoM/&#10;mWQucfPtRipJKFTzW545/wCCYfwi+I2s/FTUfFniXU5Lf4mfDXTPAyxxs3naTpdkJSgWd3aSd2kl&#10;DsznJKDJOSa5bwb/AMEu/iXH8dvg38bPjJ+2tr3i+P4I/ak8K+G08K29hYSpNp0ljvmWORi06o+f&#10;Nzj5cBVyScH4df8ABGrVPCfwg039mXxb+2b4u8QfC0a62t+KPCE2jwQSa5fSzPc3SPdq5eO0nupH&#10;uJLcBiXdh5m1to7H4j/8Ez/Et78SfHvjD9nb9q/xB8LtL+KkdsPHui6HodvcNPNEgiNxZzyMGspn&#10;gAiZgrgDBABGa6z4E/8ABOr4Pfs6/Hnw78ZPhpqN5a2XhH4Nx/Dvw14b2DybW0OoC+ubpnzulnne&#10;K2Dkj/lhuJJc48f+KX/BHHxL418BfFb4G+Bv21fE/hL4d/FjxRf+Idc8Oaf4ctprqO9vdhuVF68g&#10;drd3TcY9oIHyhwBXoFp/wTg1jw38S/HnxI8BftI6vo7ePPgvZeApbePRY5G0uSztZbe01K2kMg2O&#10;hmkkMRBVnI+YY5y7f/glinw3g+FfiD9mT9oTUvAPi74Z/Ce2+HUniFfD8F/HruhwxRhEubZ3QCRJ&#10;o/tCOrja7vkMGIq18N/+CUvw5+G2q/DfxDY/FfxBqWqeCvHV94y8SatqkaS3Xi3Wbm1Nt9ounGNg&#10;RWbYighQQowBXq3wl/ZX0D4VftL/ABa/abg8TXeoax8V5dEW8tp4Qsem2umWP2aG3jIJLKWaeYkg&#10;fNOw9z60OnSiiiiiiiiiivCv+Cov/KM39or/ALIV4u/9M13X82lf0hf8Eos/8Ouf2bf+yB+Dv/TJ&#10;aV79RRX5c+HyR/wXG/a0Knn/AIRPwBj/AMFs1ehftK/tUfBr9knwppfjj42a3dabpOq69a6Pb3lv&#10;p8s6R3E7bUMhQHy0z1ZsDsMkgHxH9vP9t74ZWHgW/wDgv8JfiHout6/qUbW+sro+rJO+lQZAYSGL&#10;cFd8FdjMGAySMEV7B/wQU/ZjuvDHw78QftOeK9HtfO8Tulh4XmkhzPDaQPILlw2eFll2LjAP+jZ6&#10;MK/Q+IndjFPornfiFbW1hZL48GlXV3deH7ea5hgsRmaePYfMhUfxFgBhe7KoyK1PDWv6R4p0Cz8S&#10;6Dfw3VjqFrHcWlzBIHSWN1DKysCQQQeoq9RRXA/GlvD/AIJW3+PWpaNc3lx4ThkjKwXIiWO0uJYU&#10;uJpM8FIo1Mxz0WNscmu6triC4t454JQ0ciBkbP3gehqSiiiiiiiiud+Knwz8I/GDwLffD3xxpput&#10;Nv1XzFWQo8bo4eOVGHKujqrqw5DKCOlU/hrqcvh6C1+FXjDx3b6t4lsdNaeWTaUmuLQSmOOdwc5b&#10;GxXYcF8nABArrqKKKKKKKKK4D9nZvBeq/DRPGngBrptO8T6lea0n2yFY5PMuZ3kfcFJA+YnueK7+&#10;iiiimy/cr57/AGQfiB4N+PPx0+L3xr8KfEbSdet7PxBB4W0+zsdShupNJjsY8TKxidvLWadnkEbh&#10;WBU5B619DUUybO2uJgs9V8WfGWfUruAro/ha1ENkskLKZtSnTdJKCwGVjgZEVlLKTcSA4aPjt4wR&#10;1FOooor5z/bh03U/hd4p8J/ty6l8WNT0fwl8HbHV7zxt4b0/Q5tQbWtOnt1VljihO4TI8cbByCqq&#10;HJ2jLD2f4OfFz4efHr4VeHvjR8J/EkOseG/FGkQanoepQqyrc20yB0fDAMuVI4IBB4IrpaKKG+6a&#10;+d/2u/iB8Vrn45/Cv9mL4afFL/hBY/Hln4g1DUvFdvYxXF0o0yG1aOygEwMYeU3ZkYkFvLtJAOpI&#10;8R1v9o39oHxta+Lrvwb+2d4fgt/hL8P01t9S03w/CkPiq6W4vYpPPWfJSFTZiE+VgGRyynBUVD8b&#10;/wBof9rHW9W+Lnjv4efG5vC9n8L/AIMaP44sdDh0iC4h1G7awubqa2mMillhbyQvykH5vYVrfF/4&#10;xftX/s/WHxe8BXvx9k8RappXg3w74g0PWrrRLaBtOub+/vbaeFEjUK0IFuhRWyRzknNZfxZ8a/tq&#10;/Bab4max/wANcXesWPwt1fw/cWdrdeGLJG1ddRnhE0FwyIMRqkjBNmCDzmuiv/2kfHHjL4K/ETT/&#10;ABv4is7j/jJ7TfA0FjcxpiTR7rVtMgls9vVt9pcT++1t3bNc/L+0B+1LonifXPjVJ8d7ibQ9I/aK&#10;j8D2/gdtHtvssmnyfZ1LNNt83eplJUhsDHvVNtO+Lfxl/bU8C3emfHDUvDf2fWPidp1ra6Vp1sI9&#10;trf2SKzZXLMwlj3Mef3Ckcs2fXP2Bf2mfir+1Br7XfibVVji8E+BbHRfHVgtqE/4rP7RNFqUfTI8&#10;hrPgA4K3amvqaPpwKdRRRRRRRRQeleY+N/A3iz4h/tD+EZdW0tV8HeDbKfWvNeQbrzXZM21qABzs&#10;gt2vXYE7S9xbsATHkemv9w1xXjb9n/4MfEaKRfF/w20u4aa4M88yW/kySyYxuZ49rMfqTUOsfCnx&#10;mun6ZYeBPjRrmi/YNwuJLi3h1B7xC5Yq5uFbByQAwwQAB0qG1u/2jPC3hy6m1vR/Dviu+XUI0s4d&#10;Lml01hZ/xySGXzVebgHaoRSTgbaXRvjbeXMl7/wlvwZ8YaDDpsM0t1qF5YwzQMsali0Yt5ZJZAQD&#10;tAj3McfKCa1PBHxw+EHxCv8A+y/B/wAR9IvNQ8gSyaT9sWO+gUnA8y2fE0XPZ0U5rrdw9aNwzjNG&#10;5TwDQCDyDXlv7X0/x6svgzd6n+zpqN1B4gtb61lkj03S7a8u7izEoE8VvHdMIfNKHIMh2jae+K8J&#10;X9rrwl+0V+zr4g+EPxw+BvxA1m61uPUvD1u/hHwncIdelhDJLNaO5X+zLqLh/wDSng8uZf3MkhVT&#10;Xu37I3gPx54Q+A3hbUfjh4S8O2HxO1Lwzp8nxLvvDlnHHHf6wsA+0zF0VTLmVpGBI/jOOtd/4h8M&#10;+HfF+kTeHvFvh+y1TT7gAT2Oo2iTwyYORuRwVIzjqKZ4X8JeFvBGjR+HvBfhbT9H0+FmaOx0uzS3&#10;hQscsQkYCjJJJwOSa1hnHNFFFFFFFFFNlOB93Nee/DfQ7LwL8YfGmlz61GreJruHWtN01srtjFvF&#10;BO6fKFOZkLMAWIMilsB1z6IDnpRRRRRRRRRXxb/wVk/5Lt+xr/2dHp//AKadTr7Soooooooooooo&#10;ooooooooooooooooooooooooooooooooooorwr/gqL/yjN/aK/7IV4u/9M13X82lf0hf8Eos/wDD&#10;rn9m3/sgfg7/ANMlpXv1FGcda/LnQnWP/guN+1nuYD/ik/AGN3f/AIls1Zv/AAUI8U+FvHWo+B/2&#10;NPGjWul+HvifqjN4u8Za1rFpY6fpmiWTxT3sStcN/pN5NHlYrZUYuokbBVCDf8AeF59f/aAt9J/Y&#10;i+Dvwh8UfAHxbqVrZal4T0PRYhbaTEn3rq9tHjimsp9odlbHludoySQK/Sv4d+C/CPwu8F6X8PPB&#10;VlHZaRounxWWm2qylvKhjXaq5YknAHUkk9ya2/tFv/z3T/voUfaLf/nun/fQo+0W/wDz3T/voUyS&#10;4iyNsqn/AIEK4P4Xf8Ih8NNUn+A9p4nh861hl1Xw/pMkflNDpUk5Ahi4CPHbyHyQsf8AqYntQ4Bk&#10;Rn72K4gC8zL/AN9CnfaLf/nun/fQo+0W/wDz3T/voVS1nTtF8QaVeaFrVrb3VlfW7295azqGjnid&#10;SrowPBBUkEHrmuP+AVzZ6L4Jb4WTfEP/AISLUvBFwmi6vqE1vJFN5i28U8Ql8xmLyG2nt3aQMVcu&#10;WAXO1e8S4twoHnJ0/vCl+0W//PdP++hR9ot/+e6f99Cj7Rb/APPdP++hR9ot/wDnun/fQo+0W/8A&#10;z3T/AL6FH2i3/wCe6f8AfQo+0W//AD3T/voUfaLf/nun/fQpslxDjidP++hXm3xU0vVND+LHgz4o&#10;+FdGmvZmvG0LXFs7fe/2C5+YSMwB8uOKVEkY8Z4BIFekR3EIJzMn/fQp/wBot/8Anun/AH0KPtFv&#10;/wA90/76FH2i3/57p/30KPtFv/z3T/voUfaLf/nun/fQo+0W/wDz3T/voUfaLf8A57p/30KPtFv/&#10;AM90/wC+hR9ot/8Anun/AH0K88+Hul6f8J/Gs3wvste0qPQ9QtZdQ8L6S14ftcBWUfa4o48bRbRm&#10;a3K7T8pm27QApPof2i3/AOe6f99Cj7Rb/wDPdP8AvoUfaLf/AJ7p/wB9Cj7Rb/8APdP++hR9ptx1&#10;nT/voVxPx3/aN+Cn7N/g+Pxp8ZviDZ6NaXV2tnpsOx7i71K7YEpa2lrCrzXdw+DthhR5GwcKa86/&#10;Zt8A+JfE/wAcNc/a31/wKvgW18ReG4dH0vwfcQpHfTW8Vw88eo34RtsVzIJNvkEF4kAV237kX3v7&#10;Rb/890/76FH2i3/57p/30K5z4p+PJfBHhU32iadHqWrXl1DY6Jpv2gILm6mcIm48sIkG6aVlV2SG&#10;KVwjlNpsfDrw3B4F8Fab4Tk1+XUprK1VLrU7sqJr2YjMtxJtwu+SQvI2ABuc4Arb+0W//PdP++hR&#10;9ot/+e6f99Cj7Rb/APPdP++hR9ot/wDnun/fQo+0W/8Az3T/AL6FQXP2K6Rrefy5I5FKyI+CrKex&#10;9q+GfgJ8G/H3/BJn9pXxlpv/AAmnhm3/AGQfHElx4jh1TxT4q0/SIvhRr0twFfTo1m8sS2F9JPCt&#10;uiMfKkjZSqFt9x92LcW+3/j4X/voUv2i3/57p/30KPtFv/z3T/voUjXEG3idP++hXIfFv4KfBv4+&#10;+HIfCXxo+Hmi+JtOtbpbq1s9Ys0mSGYKyiRdwO1trMuR2YjvXP8AiT9jr9kzximgxeKf2f8AwdfL&#10;4XtUt/Dy3GiwMLCFWDLFENvyoGAIXpkZro9U+DXwh12XxDNq/gHRrhvFmjrpPiTzrVG/tKxWN4xb&#10;zf34wkjrtPGGI707xP8AB74R+NL3Ur/xX4F0jUZtYsLex1Sa7tUdrq2t5JJYInJ+8qSSyMoPQuxH&#10;U07xB8IvhR4rg1q28T+CdJvo/ETWza4lxbo4vjblTB5uR8+wqu3PTArndV/ZL/Zc1v4kv8YNW+B3&#10;hW48USXNrcSa9LpMRuWmtmiaCTfjO9DBDtbqPLX0FZXiP4e/AjQ/ijpPgPWfAdibfxdqlzrNvbeR&#10;GbWXWbcJM120YXP2jy4wRKx6Jgcmuh1/9nT4G61e6f4g/wCFY+G31fQ9YutY8P6hdaajmy1Och5b&#10;pcYYM7hWfDAttHOQCMv9kr4AH9nbwLrdn4h13StS8TeL/GOp+KPF+qaPp7Wdrdajezl28qB5ZWjR&#10;IhFENzszeVvY7mavU/tFv/z3T/voUfaLf/nun/fQo+0W/wDz3T/voUfaLf8A57p/30KPtFv/AM90&#10;/wC+hR9ot/8Anun/AH0KPtFv/wA90/76FH2i3/57p/30KPtFv/z3T/voUfaLf/nun/fQpDc2+P8A&#10;Xp/30K8v8I61cy/tl+PNJm1RmtYfhn4Slht2l/dpI+o+JA7gZwCwjjBPcIvoK9R+0W//AD3T/voU&#10;faLf/nun/fQo+0W//PdP++hR9ot/+e6f99CmyXEBHEy/991z3iv4bfDLxxF5Hi/wTo+pL5gk/wBM&#10;so5PmByDyOua5nX/AICG41W88ReBfjp448MahfTF5pLTX/7Qt0U4/dxWmorcW0C8DHlxKR0BAJBu&#10;a5e/tCeHdM06Pwrpvg/xVdfMmqtqmrXGigZYlZI/LgvM4XCmMqMk7t4xtMMHx2l0Pw3P4h+Kfwk8&#10;WeGVt9QjstsenrrP2lmBzPGNKe5kW2BBzLPHDtGC6pmrng39pj9nbx3rX/CMeD/jp4S1DVjJIjaL&#10;b+ILc3sckalpI3t9/mo6KrF0ZQybTuAwa8O/aI/4KafCXTvEMfwP/Zk+Ifg7xR401BVW91m48ZWV&#10;nonha2kyDe3d5IXjlkT7yWcKyzSHG5Ej3SD0v4XePv2Uv2ZfhzovwSHx78F6aND06OPydS8XW0c0&#10;hYbzKwmmL/OWLjJPDDBxiuol/ac/Zth0eHxDN+0J4HXT7i4eC3vm8WWYhllQKzxq/mbSyh1JUHID&#10;KT1FdJ4Y8beDPGujQ+I/Bvi7S9W0+4z5F9pd/HcQyY67XRip/A1o/aLf/nun/fQo+0W//PdP++hR&#10;9ot/+e6f99Cj7Rb/APPdP++hR9ot/wDnun/fQo+0W/8Az3T/AL6FH2i3/wCe6f8AfQo+0W//AD3T&#10;/voUfaLf/nun/fQo+0W//PdP++hR9ot/+e6f99CmTXEGMCeP/vsVwOs6Fe+IP2itB8V2sU62fhnw&#10;zqVtdXTzIsM017LZskaryzsi2hLMdqqJVALksE76K4h7zL/31T/tFv8A890/76FH2i3/AOe6f99C&#10;j7Rb/wDPdP8AvoUfaLf/AJ7p/wB9Cj7Rb/8APdP++hR9ot/+e6f99Cj7Rb/890/76FH2i3/57p/3&#10;0KPtFv8A890/76FfF3/BWKeF/jx+xqqTKx/4ai084DD/AKBOp19qUUUUUUUUUUUUUUUUUUUUUUUU&#10;UUUUUUUUUUUUUUUUUUUUUUUV4V/wVF/5Rm/tFf8AZCvF3/pmu6/m0r+kL/glF/yi5/ZtOf8Amgfg&#10;7/0yWle/UUj/AHf8K+bv2j/+CRP/AATg/a7+KV18a/2kP2SvDnivxVfW8MF3rd/JcLNNHEgjjVvK&#10;lUHagCg46CuD/wCIe/8A4I0jr+wF4P8A/Ai9/wDj9L/xD3f8EaM/8mB+D/8AwIvf/j9L/wAQ93/B&#10;Gj/owLwf/wCBF7/8fo/4h7v+CNH/AEYF4P8A/Ai9/wDj9H/EPd/wRo/6MC8H/wDgRe//AB+j/iHu&#10;/wCCNH/RgXg//wACL3/4/R/xD3f8EaP+jAvB/wD4EXv/AMfprf8ABvd/wRo6j9gLwf0/5+b3/wCS&#10;KUf8G93/AARoPP8AwwF4P/8AAi9/+SKX/iHu/wCCNH/RgXg//wACL3/4/R/xD3f8EaP+jAvB/wD4&#10;EXv/AMfo/wCIe7/gjR/0YF4P/wDAi9/+P03/AIh7/wDgjV0P7Afg/wDC4vf/AI/Sj/g3u/4I0EZP&#10;7AXg/wD8CL3/AOP0v/EPd/wRo/6MC8H/APgRe/8Ax+j/AIh7v+CNH/RgXg//AMCL3/4/R/xD3f8A&#10;BGj/AKMC8H/+BF7/APH6P+Ie7/gjR/0YF4P/APAi9/8Aj9H/ABD3f8EaP+jAvB//AIEXv/x+j/iH&#10;u/4I0f8ARgXg/wD8CL3/AOP0f8Q93/BGj/owLwf/AOBF7/8AH6P+Ie7/AII0f9GBeD//AAIvf/j9&#10;H/EPd/wRo/6MC8H/APgRe/8Ax+j/AIh7v+CNH/RgXg//AMCL3/4/R/xD3f8ABGj/AKMC8H/+BF7/&#10;APH6P+Ie7/gjR/0YF4P/APAi9/8Aj9H/ABD3f8EaP+jAvB//AIEXv/x+j/iHu/4I0f8ARgXg/wD8&#10;CL3/AOP0f8Q93/BGj/owLwf/AOBF7/8AH6P+Ie7/AII0f9GBeD//AAIvf/j9H/EPd/wRo/6MC8H/&#10;APgRe/8Ax+j/AIh7v+CNH/RgXg//AMCL3/4/R/xD3f8ABGj/AKMC8H/+BF7/APH6P+Ie7/gjR/0Y&#10;F4P/APAi9/8Aj9NH/Bvf/wAEagcj9gPwf/4EXv8A8fp3/EPd/wAEaP8AowLwf/4EXv8A8fo/4h7v&#10;+CNH/RgXg/8A8CL3/wCP0f8AEPd/wRo/6MC8H/8AgRe//H6P+Ie7/gjR/wBGBeD/APwIvf8A4/Qf&#10;+De//gjQOR+wF4P/APAi9/8Aj9NX/g3u/wCCNOOf2A/CH0+0Xv8A8foX/g3u/wCCNOcH9gLwf/4E&#10;Xv8A8fp3/EPd/wAEaP8AowLwf/4EXv8A8fo/4h7v+CNH/RgXg/8A8CL3/wCP0f8AEPd/wRo7fsB+&#10;D/8AwIvf/j9Iv/Bvf/wRpI+b9gPwf/4EXv8A8fpf+Ie7/gjR/wBGBeD/APwIvf8A4/R/xD3f8EaP&#10;+jAvB/8A4EXv/wAfo/4h7v8AgjR/0YF4P/8AAi9/+P0f8Q93/BGj/owLwf8A+BF7/wDH6P8AiHu/&#10;4I0f9GBeD/8AwIvf/j9H/EPd/wAEaP8AowLwf/4EXv8A8fpo/wCDfD/gjUDz+wF4Px/18Xv/AMfp&#10;3/EPd/wRo/6MC8H/APgRe/8Ax+j/AIh7v+CNH/RgXg//AMCL3/4/R/xD3f8ABGj/AKMC8H/+BF7/&#10;APH6P+Ie7/gjR/0YF4P/APAi9/8Aj9H/ABD3f8EaP+jAvB//AIEXv/x+j/iHu/4I0f8ARgXg/wD8&#10;CL3/AOP0f8Q93/BGj/owLwf/AOBF7/8AH6P+Ie7/AII0f9GBeD//AAIvf/j9H/EPd/wRo/6MC8H/&#10;APgRe/8Ax+j/AIh7v+CNH/RgXg//AMCL3/4/SH/g3u/4I0dv2BPB/wD4EXv/AMfpF/4N7/8AgjSe&#10;D+wF4P8A/Ai9/wDj9O/4h7v+CNH/AEYF4P8A/Ai9/wDj9H/EPd/wRo/6MC8H/wDgRe//AB+j/iHu&#10;/wCCNH/RgXg//wACL3/4/R/xD3f8EaP+jAvB/wD4EXv/AMfo/wCIe7/gjR/0YF4P/wDAi9/+P0f8&#10;Q93/AARo/wCjAvB//gRe/wDx+j/iHu/4I0f9GBeD/wDwIvf/AI/R/wAQ93/BGj/owLwf/wCBF7/8&#10;fo/4h7v+CNH/AEYF4P8A/Ai9/wDj9H/EPd/wRo/6MC8H/wDgRe//AB+j/iHu/wCCNH/RgXg//wAC&#10;L3/4/R/xD3f8EaP+jAvB/wD4EXv/AMfpq/8ABvf/AMEah/zYH4P/APAi9/8Aj9O/4h7v+CNH/RgX&#10;g/8A8CL3/wCP0f8AEPd/wRo/6MC8H/8AgRe//H6P+Ie7/gjR/wBGBeD/APwIvf8A4/R/xD3f8EaP&#10;+jAvB/8A4EXv/wAfo/4h7v8AgjR/0YF4P/8AAi9/+P0f8Q93/BGj/owLwf8A+BF7/wDH6P8AiHu/&#10;4I0f9GBeD/8AwIvf/j9H/EPd/wAEaP8AowLwf/4EXv8A8fpD/wAG93/BGnPH7Ang/wD8CL3/AOP0&#10;n/EPf/wRrPX9gLwf9PtF7/8AJFJ/xD3/APBGsDH/AAwH4P8A/Ai9/wDj9PT/AIN7f+CMoXB/YC8H&#10;/jc3v/x+mt/wb3/8Eactt/YD8H+3+kXv/wAfo/4h7/8AgjVjn9gPwf8A+BF7/wDH6d/xD3f8EaD/&#10;AM2BeD//AAIvf/j9H/EPd/wRo/6MC8H/APgRe/8Ax+j/AIh7v+CNH/RgXg//AMCL3/4/R/xD3f8A&#10;BGj/AKMC8H/+BF7/APH6P+Ie7/gjR/0YF4P/APAi9/8Aj9H/ABD3f8EaP+jAvB//AIEXv/x+j/iH&#10;u/4I0f8ARgXg/wD8CL3/AOP0f8Q93/BGj/owLwf/AOBF7/8AH6P+Ie7/AII0f9GBeD//AAIvf/j9&#10;H/EPd/wRo/6MC8H/APgRe/8Ax+j/AIh7v+CNH/RgXg//AMCL3/4/TW/4N7f+CNHb9gPwf/4EXv8A&#10;8fpR/wAG93/BGg8n9gPwf/4EXv8A8fpf+Ie7/gjR/wBGBeD/APwIvf8A4/R/xD3f8EaP+jAvB/8A&#10;4EXv/wAfo/4h7v8AgjR/0YF4P/8AAi9/+P0f8Q93/BGj/owLwf8A+BF7/wDH6P8AiHu/4I0f9GBe&#10;D/8AwIvf/j9H/EPd/wAEaP8AowLwf/4EXv8A8fo/4h7v+CNH/RgXg/8A8CL3/wCP0f8AEPd/wRo/&#10;6MC8H/8AgRe//H6P+Ie7/gjR/wBGBeD/APwIvf8A4/R/xD3f8EaP+jAvB/8A4EXv/wAfrpPgz/wR&#10;V/4Jcfs9/E7SfjL8Gf2M/DPh/wAT6BeLdaNrFnNdmW1mXo67piufqDX1RRRRRRRRRRRRRRRRRRRR&#10;RRRRRRRRRRRRRRRRRRRRRRRRRRRRXhX/AAVF/wCUZv7RX/ZCvF3/AKZruv5tK/pC/wCCUX/KLn9m&#10;05/5oH4O/wDTJaV79RRRRRRRRRRRRRRRRRRRRRRRRRRRRRRRRRRRRRRRRRRRRRRRRRRRRRRRRRRR&#10;RRRRRRRRRRRRRRRRRRRRRRRRRRRRRRRRRRRRRRRRRRRRRRRRRRRRRRRRRRRRRRRRRRRRRRRRRRRR&#10;RRRRRRRRRRRRRRRRRRRRRRRRRRRRRRRRXhX/AAVF/wCUZv7RX/ZCvF3/AKZruv5tK/pB/wCCUjBf&#10;+CXP7NpZv+aB+Dv/AEyWle/0UUUUUUUUUUUUUUUUUUUUUUUUUUUUUUUUUUUUUUUUUUUUUUUUUUUU&#10;UUUUUUUUUUUUUUUUUUUUUUUUUUUUUUUUUUUUUUUUUUUUUUUUUUUUUUUUUUUUUUUUUUUUUUUUUUUU&#10;UUUUUUUUUUUUUUUUUUUUUUUUUUUUUUUUUUUUUUV4T/wVFIH/AATO/aJB/wCiF+Lv/TNd1/Nn5kf9&#10;9fzr75/Yl/4O2P8AgnF+zl+xh8I/2evHHwV+Nt1rXgP4Y6B4d1i60nw3o8lrNdWWnQW0rwtJqqO0&#10;ZeJipZFYqQSqngepf8Rov/BLn/ogvx9/8JfRP/lxR/xGi/8ABLn/AKIL8ff/AAl9E/8AlxR/xGi/&#10;8Euf+iC/H3/wl9E/+XFH/EaL/wAEuf8Aogvx9/8ACX0T/wCXFH/EaL/wS5/6IL8ff/CX0T/5cUf8&#10;Rov/AAS5/wCiC/H3/wAJfRP/AJcUf8Rov/BLn/ogvx9/8JfRP/lxR/xGi/8ABLn/AKIL8ff/AAl9&#10;E/8AlxR/xGi/8Euf+iC/H3/wl9E/+XFH/EaL/wAEuf8Aogvx9/8ACX0T/wCXFH/EaL/wS5/6IL8f&#10;f/CX0T/5cUf8Rov/AAS5/wCiC/H3/wAJfRP/AJcUf8Rov/BLn/ogvx9/8JfRP/lxR/xGi/8ABLn/&#10;AKIL8ff/AAl9E/8AlxR/xGi/8Euf+iC/H3/wl9E/+XFH/EaL/wAEuf8Aogvx9/8ACX0T/wCXFH/E&#10;aL/wS5/6IL8ff/CX0T/5cUf8Rov/AAS5/wCiC/H3/wAJfRP/AJcUf8Rov/BLn/ogvx9/8JfRP/lx&#10;R/xGi/8ABLn/AKIL8ff/AAl9E/8AlxR/xGi/8Euf+iC/H3/wl9E/+XFH/EaL/wAEuf8Aogvx9/8A&#10;CX0T/wCXFH/EaL/wS5/6IL8ff/CX0T/5cUf8Rov/AAS5/wCiC/H3/wAJfRP/AJcUf8Rov/BLn/og&#10;vx9/8JfRP/lxR/xGi/8ABLn/AKIL8ff/AAl9E/8AlxR/xGi/8Euf+iC/H3/wl9E/+XFH/EaL/wAE&#10;uf8Aogvx9/8ACX0T/wCXFH/EaL/wS5/6IL8ff/CX0T/5cUf8Rov/AAS5/wCiC/H3/wAJfRP/AJcU&#10;f8Rov/BLn/ogvx9/8JfRP/lxR/xGi/8ABLn/AKIL8ff/AAl9E/8AlxR/xGi/8Euf+iC/H3/wl9E/&#10;+XFH/EaL/wAEuf8Aogvx9/8ACX0T/wCXFH/EaL/wS5/6IL8ff/CX0T/5cUf8Rov/AAS5/wCiC/H3&#10;/wAJfRP/AJcUf8Rov/BLn/ogvx9/8JfRP/lxR/xGi/8ABLn/AKIL8ff/AAl9E/8AlxR/xGi/8Euf&#10;+iC/H3/wl9E/+XFH/EaL/wAEuf8Aogvx9/8ACX0T/wCXFH/EaL/wS5/6IL8ff/CX0T/5cUf8Rov/&#10;AAS5/wCiC/H3/wAJfRP/AJcUf8Rov/BLn/ogvx9/8JfRP/lxR/xGi/8ABLn/AKIL8ff/AAl9E/8A&#10;lxR/xGi/8Euf+iC/H3/wl9E/+XFH/EaL/wAEuf8Aogvx9/8ACX0T/wCXFH/EaL/wS5/6IL8ff/CX&#10;0T/5cUf8Rov/AAS5/wCiC/H3/wAJfRP/AJcUf8Rov/BLn/ogvx9/8JfRP/lxR/xGi/8ABLn/AKIL&#10;8ff/AAl9E/8AlxR/xGi/8Euf+iC/H3/wl9E/+XFH/EaL/wAEuf8Aogvx9/8ACX0T/wCXFH/EaL/w&#10;S5/6IL8ff/CX0T/5cUf8Rov/AAS5/wCiC/H3/wAJfRP/AJcUf8Rov/BLn/ogvx9/8JfRP/lxR/xG&#10;i/8ABLn/AKIL8ff/AAl9E/8AlxR/xGi/8Euf+iC/H3/wl9E/+XFH/EaL/wAEuf8Aogvx9/8ACX0T&#10;/wCXFH/EaL/wS5/6IL8ff/CX0T/5cUf8Rov/AAS5/wCiC/H3/wAJfRP/AJcUf8Rov/BLn/ogvx9/&#10;8JfRP/lxR/xGi/8ABLn/AKIL8ff/AAl9E/8AlxR/xGi/8Euf+iC/H3/wl9E/+XFH/EaL/wAEuf8A&#10;ogvx9/8ACX0T/wCXFH/EaL/wS5/6IL8ff/CX0T/5cUf8Rov/AAS5/wCiC/H3/wAJfRP/AJcUf8Ro&#10;v/BLn/ogvx9/8JfRP/lxR/xGi/8ABLn/AKIL8ff/AAl9E/8AlxR/xGi/8Euf+iC/H3/wl9E/+XFH&#10;/EaL/wAEuf8Aogvx9/8ACX0T/wCXFH/EaL/wS5/6IL8ff/CX0T/5cUf8Rov/AAS5/wCiC/H3/wAJ&#10;fRP/AJcUf8Rov/BLn/ogvx9/8JfRP/lxR/xGi/8ABLn/AKIL8ff/AAl9E/8AlxR/xGi/8Euf+iC/&#10;H3/wl9E/+XFH/EaL/wAEuf8Aogvx9/8ACX0T/wCXFH/EaL/wS5/6IL8ff/CX0T/5cUf8Rov/AAS5&#10;/wCiC/H3/wAJfRP/AJcUf8Rov/BLn/ogvx9/8JfRP/lxR/xGi/8ABLn/AKIL8ff/AAl9E/8AlxR/&#10;xGi/8Euf+iC/H3/wl9E/+XFH/EaL/wAEuf8Aogvx9/8ACX0T/wCXFH/EaL/wS5/6IL8ff/CX0T/5&#10;cUf8Rov/AAS5/wCiC/H3/wAJfRP/AJcUf8Rov/BLn/ogvx9/8JfRP/lxR/xGi/8ABLn/AKIL8ff/&#10;AAl9E/8AlxR/xGi/8Euf+iC/H3/wl9E/+XFH/EaL/wAEuf8Aogvx9/8ACX0T/wCXFH/EaL/wS5/6&#10;IL8ff/CX0T/5cUf8Rov/AAS5/wCiC/H3/wAJfRP/AJcUf8Rov/BLn/ogvx9/8JfRP/lxR/xGi/8A&#10;BLn/AKIL8ff/AAl9E/8AlxR/xGi/8Euf+iC/H3/wl9E/+XFH/EaL/wAEuf8Aogvx9/8ACX0T/wCX&#10;FH/EaL/wS5/6IL8ff/CX0T/5cUf8Rov/AAS5/wCiC/H3/wAJfRP/AJcUf8Rov/BLn/ogvx9/8JfR&#10;P/lxR/xGi/8ABLn/AKIL8ff/AAl9E/8AlxR/xGi/8Euf+iC/H3/wl9E/+XFH/EaL/wAEuf8Aogvx&#10;9/8ACX0T/wCXFH/EaL/wS5/6IL8ff/CX0T/5cUf8Rov/AAS5/wCiC/H3/wAJfRP/AJcUf8Rov/BL&#10;n/ogvx9/8JfRP/lxR/xGi/8ABLn/AKIL8ff/AAl9E/8AlxR/xGi/8Euf+iC/H3/wl9E/+XFH/EaL&#10;/wAEuf8Aogvx9/8ACX0T/wCXFH/EaL/wS5/6IL8ff/CX0T/5cUf8Rov/AAS5/wCiC/H3/wAJfRP/&#10;AJcUf8Rov/BLn/ogvx9/8JfRP/lxR/xGi/8ABLn/AKIL8ff/AAl9E/8AlxR/xGi/8Euf+iC/H3/w&#10;l9E/+XFH/EaL/wAEuf8Aogvx9/8ACX0T/wCXFH/EaL/wS5/6IL8ff/CX0T/5cUf8Rov/AAS5/wCi&#10;C/H3/wAJfRP/AJcUf8Rov/BLn/ogvx9/8JfRP/lxR/xGi/8ABLn/AKIL8ff/AAl9E/8AlxR/xGi/&#10;8Euf+iC/H3/wl9E/+XFH/EaL/wAEuf8Aogvx9/8ACX0T/wCXFH/EaL/wS5/6IL8ff/CX0T/5cUf8&#10;Rov/AAS5/wCiC/H3/wAJfRP/AJcUf8Rov/BLn/ogvx9/8JfRP/lxR/xGi/8ABLn/AKIL8ff/AAl9&#10;E/8AlxR/xGi/8Euf+iC/H3/wl9E/+XFH/EaL/wAEuf8Aogvx9/8ACX0T/wCXFH/EaL/wS5/6IL8f&#10;f/CX0T/5cUf8Rov/AAS5/wCiC/H3/wAJfRP/AJcUf8Rov/BLn/ogvx9/8JfRP/lxR/xGi/8ABLn/&#10;AKIL8ff/AAl9E/8AlxR/xGi/8Euf+iC/H3/wl9E/+XFH/EaL/wAEuf8Aogvx9/8ACX0T/wCXFH/E&#10;aL/wS5/6IL8ff/CX0T/5cUf8Rov/AAS5/wCiC/H3/wAJfRP/AJcUf8Rov/BLn/ogvx9/8JfRP/lx&#10;R/xGi/8ABLn/AKIL8ff/AAl9E/8AlxR/xGi/8Euf+iC/H3/wl9E/+XFH/EaL/wAEuf8Aogvx9/8A&#10;CX0T/wCXFH/EaL/wS5/6IL8ff/CX0T/5cUf8Rov/AAS5/wCiC/H3/wAJfRP/AJcUf8Rov/BLn/og&#10;vx9/8JfRP/lxR/xGi/8ABLn/AKIL8ff/AAl9E/8AlxR/xGi/8Euf+iC/H3/wl9E/+XFH/EaL/wAE&#10;uf8Aogvx9/8ACX0T/wCXFH/EaL/wS5/6IL8ff/CX0T/5cUf8Rov/AAS5/wCiC/H3/wAJfRP/AJcU&#10;f8Rov/BLn/ogvx9/8JfRP/lxR/xGi/8ABLn/AKIL8ff/AAl9E/8AlxR/xGi/8Euf+iC/H3/wl9E/&#10;+XFH/EaL/wAEuf8Aogvx9/8ACX0T/wCXFH/EaL/wS5/6IL8ff/CX0T/5cUf8Rov/AAS5/wCiC/H3&#10;/wAJfRP/AJcUf8Rov/BLn/ogvx9/8JfRP/lxR/xGi/8ABLn/AKIL8ff/AAl9E/8AlxR/xGi/8Euf&#10;+iC/H3/wl9E/+XFH/EaL/wAEuf8Aogvx9/8ACX0T/wCXFH/EaL/wS5/6IL8ff/CX0T/5cUf8Rov/&#10;AAS5/wCiC/H3/wAJfRP/AJcUf8Rov/BLn/ogvx9/8JfRP/lxR/xGi/8ABLn/AKIL8ff/AAl9E/8A&#10;lxR/xGi/8Euf+iC/H3/wl9E/+XFH/EaL/wAEuf8Aogvx9/8ACX0T/wCXFH/EaL/wS5/6IL8ff/CX&#10;0T/5cUf8Rov/AAS5/wCiC/H3/wAJfRP/AJcUf8Rov/BLn/ogvx9/8JfRP/lxR/xGi/8ABLn/AKIL&#10;8ff/AAl9E/8AlxR/xGi/8Euf+iC/H3/wl9E/+XFH/EaL/wAEuf8Aogvx9/8ACX0T/wCXFH/EaL/w&#10;S5/6IL8ff/CX0T/5cUf8Rov/AAS5/wCiC/H3/wAJfRP/AJcV5p+2h/wdx/8ABN79of8AY/8Ait8A&#10;/BfwU+N9rrHjf4ba7oGk3OqeG9Hjtorm80+e2ieVk1V2WMPICxVGYLnCseD8C+Yv+Vr/2VBLAwQK&#10;AAAAAAAAACEAWgfNLJYoAACWKAAAFAAAAGRycy9tZWRpYS9pbWFnZTIucG5niVBORw0KGgoAAAAN&#10;SUhEUgAAAVgAAACFCAYAAAAeu+AFAAAAAXNSR0IArs4c6QAAAARnQU1BAACxjwv8YQUAAAAJcEhZ&#10;cwAAIdUAACHVAQSctJ0AACgrSURBVHhe7Z0LuCxVdef7AnLPPafrcUGTqBFMRo3BSNSriIhc53Ie&#10;9WhEzVzHMVHHJDIwnyajOPgYnKMJJigBuXC5p+txuELGjF6JGv3y0ASNBEx8oZkQn6ACvh88A4IE&#10;mbVWrd2nunp1dXWf7tPd56zf9/2/rr33Wrt2vVbtqq7aVVMURVEURVEURVEURVEURVEURVEURVEU&#10;RVEURVEURVEURVEURVEURVEURVEURVGUKaQepKfsbMRnumF8gRtE73HC5DoniG9xwvTWnY30oW5C&#10;G9uP/sUNk6udIFnBOmyvuQhVbstqVhRF2eTMzEfHWEHye04QXSsFylELgu+9Thhf6Qbx6dwkRVGU&#10;KeSk1LLC5Gy3kd4nBbuJUph82Aqik7jliqIok8ZD2+pLyQvFADagoKf5I7js/4obJJ9zgviTDgTC&#10;oiCAfxzLyM6PvueG6U+luvqRE6bXzi3FT+IFUxRFGQfLh0GQO0cKUlWE906hl3uVs9R8Glc4Mqyl&#10;5rPsILnCDdKvSW0pk+UlAVejKIoyWo70Vo+TAlGpwvQOJ0j/iKuYHJ6XWnaYfNAJkrvFdhe0I0xO&#10;YE9FUZTh4YbxISnoSALbnzl+/El2nSqgx3oanAzukZbLyAmif6vtPXQkuyiKogwGBMvPSEFGkhum&#10;h/DWAbtOP3sPHQ7LdJG0rCg3SB+cWWo+i60VRVGq4YTN90pBRZJ16qVHs9umZi5MnistPwp6vZey&#10;maIoikzdi06WAkhRrp98tbYrehi7bTnqwervSOvFCdN3s4miKMoabpD8UAoaeTlh/K9w7Xw4u2x5&#10;sPeO66S4nuwgfj2bKIqylZkN4qcUA0RRbpg+MC091pnFyx4Dl+yvc4P4Azsb8RfsML5TWqa8nEb8&#10;XQdfzw3TfbbffDpX1Rd2kL6+WK81v/J4LlYUZasBl/rvLwaFoqwgfSmbTxxumLwcn1iQ2j0M4csL&#10;jrfyBzy7Sjh+9Px8HXaQ3MxFiqJsFZwg+kk+EBSF7++z6cTgBslvwUmh562MUQmC5znclJ44YfyC&#10;vK/tJy/hIkVRNi8Pbcsf+JLccPUqNh47cOl+ttTGccpqJO/j5vXE8dfaDyeIH3G2oiibj+XD8oFC&#10;kuOle9l4bECA/3WpbcOSG8S347gDrt9801yY/hrPtitWkIYuvtobxLfk67G85OVs0hPbiz9h/OZO&#10;S36esxVF2Szkg4Ok+mL0RDYdC9Dbu0Rq13oFl+vX4Z9fPJuhYDeSl+CgNFD3v3FWb3ZFD4NA/QC3&#10;6ZWcqyjKtFMMOkXVFpOj2HRj2b0844bpj6U2DSoI1PeAXsFzGDmunzbx1gsne+IuRRG2Eweg4SxF&#10;UaYV149vKgahvGp7xnHJunwYjlsgtWcQYV2wnBdx5VOBWX5OKooybdhBfG4xGOVlh8lZbLphQCD8&#10;kdSWQQW94CO46qnDCePv4rgGnNx81Beap7h+ctAJk1vhjPIDWOA7jTCd5WFZeminH792zkuOZ1dF&#10;mXikgGSEl9JstiHY0MOU2jGoagsXzHHVUw2c5F7lBvG/c3I6qS/Fz4Fg+WVcEGljrUdumHzfDZKr&#10;hrXBob7PS/Mp09zCgZ7/hhaBE8dbpLomWfgnATe/A8m+TE4Q38WuIpLPJIib1xN8UF7yN2Kz0ePt&#10;s+H4eFBqwyCqN6KHc82bhu1LK4+dxGePS9nhRc9wgrTSgLrD1HpXlFRnFbF7ZTTATl+Arc1HDjev&#10;FFg2cUASo7q3/2Q2HSlWkFwtzX8Q2WH0Yq52c7J7f91tpLdxanKxGskrpA20keKm9A0++iHVV0Xg&#10;29dXMzXATmGArYjkawT7yf1sNjp2H5wZVq+VL5+3xqe4j1s+0gmjazk1YeSeMxu3uEV90vtB8F7i&#10;iiqhAXa6AqwTpudx00qBq7YDkr/R7EL8FDYdCcO81wr76Plc7dYB4pjlxy/j1GTgBNFrpA00LnGz&#10;+kKqp19B0Kg8OIUG2OkKsNCkSr04yTcvNhsJjp/cK81zEEGQeQJXu/WAKwCeGj+OH31K2kDjFDet&#10;MrNLzUdK9QwirrInGmCnJ8DiM5PcrFJ2LCYnSP5Gtp9ew6ZDpb47erg0v0HF1W5tTj6wk6fGh92I&#10;vyBtoHGLm1cZqY5BBb35j3K1pWiAnZ4Aa/vRt7lZpUi+eeEfv2w6NJww+m1pXoOKq1XGDQ4fJm2g&#10;SRA3sRL1MH6OVMd6xFWXogF2egJsbeHAz3GzSpF882KzoeE20s9K8xlUXK0ydhrRrLSBJkXcykpI&#10;/usVBKIbufquaIAdcoAN4ytHJW5SKfZ8+nSxXTmx6TDoOexhv+J6lUlA2kDrET66gs+g7Wwkb6v7&#10;ybN5Nm1gvhtE/9v1k9vwWVepHiN26Qm+qij5D0M8i65ogB1ugGW3seGE6XekduXFpuvjxAt3SHWv&#10;R7X5Sx/FtSvjZtaPfGkj9SsIqh8Zyrfc8RvqjQSC81rdXNKTvM+wZQfJ3TybbmzLln9wSfMt08zi&#10;5Y+R6qmu7qMWSfMr02YLsFKbimLTgXH84Z+U4cTwVq5emQSkjdSP7KV4iasaOjvnI6fqO96wYzWl&#10;9nUTjYcg5JeJZzUypHmWaYcX/yK7Dh1pfmXaigHWCqqPxl9k2MMKGnH1yiRQD5JflTZSVU3SyDtS&#10;+8qEPv0+zjXqkXqkeZZJA+zokNokic0rM8xHCIuq7Vqe5dkoVZg/v9Kr0gNjh8kd0oaqon4GxR01&#10;bpB8WmpjN7lBdDm7TnVQ0wA7OqQ2SYIrrB+yS09gHbV9JmXY4tkonWyz/fgv8Pnn1ro66e0Wl42O&#10;/MbpR9n9u8lBamOZ2C3DW32EZFMm9hw60rzKpAF2NFinXnq01KZuwpG28M8qdm8H6sKR5yS/YQrm&#10;tDXGF+gD10/eWVxPVhCdxMUj5rjlI4szryI7SP4b1zAR2H7yLamd3eSE8WXs2qLfgTTsIH4Ruw4V&#10;aV5l0gA7InZN9mOLReH+yy1XFq6cw8cqO9aRH93OFhuD46fPLzaiith9MpiPHKmNZWLPdoZVzzqR&#10;5lOmzRxgRyU4+L7PTSpF8p1UuV78MW72lsWMASutH8eP3sJmG0evUYIkuUH8AXafCPDRKamd3QT2&#10;F7JrB/hMqOTTTY6f/CG7Dg1pPmXSANu/4Aqm0pdLJd9JFTd5S7IjXHm063cf+B//yGfTjWWQ+0Ls&#10;OhHgZ5GlNpaJXUWs+ZXHSz5lYtehIc2jTBpgBxM3qRTJb1LFTd5aPG7fdsdL7pHWhxFbjgepQb3E&#10;rhOB1L4yOX78x+zalX57sa6fvJ9dh4I0jzJpgB1M3KRSJL9JFTd5y+CEyXXSejByG8l9bDo+pIb1&#10;EruOHWspep7UvjKxayn1+f6fCwa3of17K9VfJg2wg4mbVIrtJ6+SfCdR3ORND+xjpZ/uQVV9MWnk&#10;SI3rJXYdO1LbymSFcaXR6xF8mUCqo5ug1/t5dl03Uv1l0gA7mGq1vYdzs7pz7MEZyXcSxS3evCxc&#10;MCctd1ET9aFDqYG9xK5jxfLTSGpbmdi1Eo4f75HqKBO7rhup7jJpgB1MVhBdz80qRfKdRHFzNyX9&#10;vAzFLpOBCzuZ1MgysetYkdpVJstf7fvffqmeMrl9vM1ThlR3mTTADia8187NKgXv20v+kyYniN7D&#10;Td407Azjt0rLKipI7mC3ycEN4wvExpbI9eML2H0suF50k9SuMrFrX8wtRfNSXWWq7V5e93d/pHrL&#10;tJkDLNR3YJTiZvVi6OO0jkJVP4EzFXh/akvL2E2uFw+lczN0LC8+UWpwmUY92EkpEMCkNpXJDtK3&#10;s3ffSPWVaRj3f6R6y7SZAyy7jR1Yrr6etR6Xaielo3+3fsTYYXKrtGzdBFeOX2fXyURqdC/Vvehk&#10;dt9QHD8tfeZNErsOxFyjeapUZ5lmgvRYdh8Iqc4yaYDdGKT2TaK4uVOHFSRXSctTJjdMr2b3yUVq&#10;eBWx+4YxyBBvlp++lt0HRqq3TFXv7XVDqrNMGmA3BttvXiO1cdIEV1E3cJOnAtuP3igtRy85fvI3&#10;XMVk4wbx30kLUEVcxYYgzb+X2HVd1IP0FKnuMs358R527xupvjJpgN04pDZOohyv2jfHxokTpnul&#10;tleR66cRVzMFLCZHSQtRVVDDyIdIc7z+L9XtMH4Tu68bqf5eYte+keoqkwbYjWNmPjpGauckyg2r&#10;fWp+o3H9+GVSe6vKHvOf7AMhLUg/GsW34fNI8+wldh0KNiyfNI8y2UHyBnbvC6muMmmA3VgwcElt&#10;nVThsIvc9HGyDY6Hi6X29SPHT36X65su8I8ZaYH6le0nC1zl0ICVeo40rzK5QXwuuw8NaT69xK59&#10;IdVTJg2wGw+OxiW1d1LlhuMZynBuKX4SHIv3SW3qV3a4cgJXO53ATvMTacHWIwi4N+8Mk/2O3/xd&#10;N0xePoikenuJF6kDHLZsUFlh2vfYB3YQfYhnXRmpnjJpgB0P/b5OPQnCjyzWvX2P4EUYCbBejnWC&#10;dKiPteFYzVz9dCMt3LTJ8ZIzeHHasBrJaZL9qMWzr4xUR5k2c4DdaM166VO5qZWQ6pgmzSxe9hj8&#10;RD4vziBsc04/6Lp+/BGp/mGI57M5sNf5h9ckiBelA3zTRbIftaAXews3oRJSHWXSADtccVMrI9Ux&#10;jcLjA2X70V2On1xme/Hr6160GwWX+ctOkHzY2GzEsUTfONuM1OFyXlrgaZCz1Ox6E1yy3yj184FI&#10;yb9MGmCHKydMv8jNrcbu5SOkelSDy/aTa3jtbk7q4eoZ0oJPurj5HThh8h3JfqPUK/DkkfzLpAF2&#10;+LK96MXc5IosHybVo+pfs43m03ilbm7mvOR4aQVMqvD5Om56B5L9RqvqjXrJt0waYEejQQbugeWf&#10;ijELJlW13R8/glfl1mFaHknh5nZgBcn7JPuNFj6lwU0qRfItkwbY0Ymb3RdWEL1GqkvVXU6QXsqr&#10;b2tiBc1nSitmUmT5kc9N7UCyH5fq3spx3KyuSH5l0gA7Og38R8vClZVG31dVv7LbEsz5zSdDT+xO&#10;aUWNU9y8DuzF/Y+T7McpblpXJJ8yaYAdrdxGOvDH8+DqKZbqVNFTC0N7lX1zEr57px3Er3bD6M9B&#10;1zuN5FvSihy15paS53KLOpDsxy38WCM3T0TyKZMG2NHLDZJ1jYEMweQHUr1bUXaY/D9eLYqiKMNh&#10;Ntj/C3jLQQo6W0HQCfsxrwpFUZTRsCN816NH8Vr6pMoN0u/VvH3befEVRVE2BjuMvikFpc0gvRWg&#10;KMpE4IbNs9wwfUAKVNMkN0we6P8lDUVRlA3C8pO3bMS7/sMSttXx48u4+YqiKNMBDi24M4jvkALb&#10;OOWE0U/mwvTXuJmKoijTz9ye5OfrQfIGKeiNUm7QjJ2llcdCE0b+eShFUZTJYjE5yvWS4+m59CC6&#10;HC7br5cCpSTHT+5xwviv7WD1DXU/ebYb7F/XZ+cVRVEURVEURVEURVEURVEURVEURVEURVEURVEU&#10;ZaNx/+P+Y4vPx+FDzVxcGfINk3M4uXlYOPBzZr2sd2xQZevhhvFzcN/hZHV2H5xBPytMAs4ZObyP&#10;f46TynrBcSpppeI7xWHygBvE/47pQXYI8htCgK03opOxLidMf5uzxopZH7B+7nPC+AHOnkpwOdww&#10;/SgnlQ1AA+wWxg7ib0sb3/Hjb/NkZbCegQLs7v11nmIOHY51zS5d9EjOGBs7vOgZ2JaZxhXHcNZU&#10;g8uykQfsxHDc8pE8teFogN3C4AodaOMLUF19BtjZ8MAu149v4uTE4QTx7wxr/SjjYacf+Y6f/F9O&#10;bjgaYCcDvDrnyY3D8bIAgmM5clZXYMV/GgLoHXYYfxN6uK/k7BZYjwmwc3jfEmypIAfmwc5+Nk7X&#10;vexWAN2WgPy8PU7v8NOnc5KwF5PHuX7yVaojSL5U/CIlXL6fZ+qAy/lbebm+D8m2QSog70Yqa6QP&#10;OF7zvZzdgR2kH3KC9B5erjucMPoiF9Vqz7/iaCdMv4j5UN9X6kHyq1yS4e3bjmWzS81HQltfiHXg&#10;d8u4tCuWH32c5geyg+QfOJvA+mj5GtHDoc57qU4/+hQXZ+s2TL7DyRaYbzfSd7Wmg/hcKgDIx0/f&#10;WvtP792B2wHqvRvqn+ViHBT6xZB3M5TdDoHiM7Xa3sO5iEB/VO2k1EIbbvcNXEy0bKjd8V1oY/nJ&#10;31LhwgVzsP7uo2UJkn+kvBx1b/U42K706XjY9rfVTr30aC6qzcxffAzWW1+Mnmg34i9wHffme6vu&#10;UvQ88g3i+1vtKAHa8o3MPn0Q2tr2OWnYb79F/rDfmeWwg+ifubgNU09mE9+Cv1xUCizrvxo/N0xp&#10;Py0GWNuP/8XY2GH6Qc6m9Qzzxf29BR4zmA/H63lZzt7DzffzwPYB2N9+P8vPoHwhwIL/J91Gchss&#10;9y2Od6Dt1h3M4yizbqkNQfo1qPvlXEzMLF72GCzDadhHr8P50LaC7Y95thd/Ipt3fD/ui5iXB3z+&#10;CcvJz4v/mrMJM9+Z+egYWH/0tQg8jriYwGUlf9NGP20rHyk27jjceNh4dCDmsfz4ZaY8L2h022eN&#10;KZ8DrLm3SwU5yC9I/pflJYGpJy82IzvLi0/kJKyg9CtFW1Q+CEG9F5p8+hhjkF5u0mwCGyOl4d/A&#10;9moIkN/JlxWBgPIx44/CAwzzYZ5/n883gjZ+nhwR7n3Y4coJeRur0XwWW3SAXzDN6omvN/OmgMfk&#10;64HAej4GfLIPoi9jOWzHazBNxgyOLJ/lPUQnGfKFExEVApl/+nb8NYJ94CIsg+1L7SnKCuL/Ss5A&#10;Ph/auoLbg6b95B42abcJkz80t6XwoMVf2Bbvw4MNp/P7n+2lL87K0wdhGd8Ddg9ieoe3jz70iCM8&#10;YZps/OgmqO+tJo23mZylA/MmnRdVLmDKoS20X9B0bl3ByfZukw/LeTG059Nkw/uFoWUTxp+AoNT6&#10;siwXd8XY4XaFbflOk84HWJMHJ5u/weBO9jx/PEFiulZbPoyMATgO6IOLlIBg1vIP40O4jXAa2nkB&#10;lQNUlguwsD3OND555b+2W4cTp2SDYhNoW0p/pGMAhfV4AwTqPzI2sI7ug/pug/leVfRDsCOEebhv&#10;wXb+FPmEaetEYnxQsO3ehvsC2QTx32F5K7jmBP6fJeeNAgLeafkGcDZBDcLeQw5o/OmU7yWtoEK+&#10;FQMsJ7nuzlsEmG8CrN1IXoLp/I6AwEH3NbJbWH1mls4CLPQebTIAYKNcQXm7lqlXhtOUrgjsCG23&#10;CKylA7+CaTgA/oKzCNtLPoj5cHZ9AWVwgM371r2V43iyAytIX4q2c+GB1jibs4srv07+vDzF+hAT&#10;mCix99CROA0HReuAp3QY38lJShcDbMsf2b08gz8QCD+L+VYQnUT5jOkh1HZFD8N0hz9QzKtigxTz&#10;cBp6aG09TthXOIhAWzjAWkHz96gQgXZRXu7kjGkIJj1vEews9EbRD0/InGwF2PYAlp2EOAnp7MOG&#10;uP05C/J63yKA4+kzaIM9Ts7quEWA+xzX7VI5ACer/5KvG6cdOBlxMkuH6bU4Devu/rwtgifzov9a&#10;gF0+DNNFH8trUqwwn4UxARZ/yQDAfZ1seF80AXYnXLWSAWCuYKGeN3IWHAfNZ2Le9vDAL2Ma2r4P&#10;0zv2rDyaDAB7selhHiez7ZRLI8U8OI4PFG3GAlwW35BvHCz8O7o1DIIX73AZ5DeCAEv1CnUhWX3x&#10;j3C6FWDzHJcFHcdssCB9nanPOm3tIOxGMcAaX062gfmtYMYHBwZJSvcAz+Bojz28vDjvz9AGp1Hk&#10;wBR7rTgYsknDslIvIf9pb0wXAyzWwckWZBfEP+BkG1TWSF9rplFUwECabnNwsptNR57TyC59KbF7&#10;fx2nnUb0l/n1gdva2JgAO7cUP4l8iCwoQOB4GWdk7e3zHiyuM/KDEwpn5QLsGtD7el8+D6c7bCoE&#10;WMmvGGBNTyy/PlBkwyfCfBCFdUU9QlgnR2CafOGEnPe1gqyHDSdnuvWD0ybAwhXBa6mMOyd5YD+n&#10;2zY4LQVYBNbdd42NCbBUkAPzwC7rlDCYBye71+E0lNF88m1Gcd5bWvYgnDZAYKdbRpycnACLQBeb&#10;7qXhNJxB3t2tYRgY82U4PY4Aa8rEAAtgngmwyJwf7zF+cAK5lbNF+g2wrTI+OHaEa2feMmA+2T29&#10;RnJxUbA96D5ZW/0MHHTvbcvb/Se0s5uee9Ee08UAi7cIONkiy88usYpQGczXTKOogIH0ugOs2X/g&#10;IPozaZ2Q/QgCLASg/4P2rcvvAQIsHDNt95KHFWCNjbQ+IBjuQZvtvE7gpPmf8RcDFOYjJi3513a/&#10;k3rFaNMKsHy7B6eL7AzSD5mybgHW8uO/NTaDBlhz20xqM7TvhS37Qt1wPNHtJ05iejwBFi79v86T&#10;LWw/fZdpDN4Ex+nti/vXLl0YuByiMyonswUdQYA1Z24qKID5EEzoT5WqAdYAB+8/kr+38puc1UH3&#10;AJvd08yD+RAMv0eJPgMsLCP9oVH2ONHavNfoCLCAsUPNhclzOZvAvMoBFtY7J1uY7VqH9YJpnEZR&#10;IQPp9fdgAZzGnggnOxh2gIX95/vF+Q8SYDtsqtwi8NdufbQoBFjbj8RHKougjdGcd9nxnE35OB9O&#10;ipANB9hZL13E9I75Sx9FhTlM/TjdLcDmbQYOsGFs7iF3/ZoC2RfqnpgAizOFlX7/3GnZm1v4W2yw&#10;STvhaitIwVma/2CJ/4SzMjsOsBgoMp/4u5QGoLdI9ymLARZ23NYfInYjPhN/Md8EWDyAMrvkXnMp&#10;g//kQjDLdsrFC4/CrCoBli7hzT3ak95uYRmcKK6mtEAxwCKYpryFK+kfUHMgoGyv+R/yeVUDLNKq&#10;t3UP+aFt0BN5I7YBU63yHFKAhZ7DEyRbBPOqBFiw+WMsM/fZEGch/qVivcU0AumhBFhYNuq9WH7y&#10;Cs6iZTOBv68AG0atnpzFtzeKoF3+qYDMr78Aa/Zx+D2Ls6oFWL4HD+38U87qDLCwb2Ea6rsPb32R&#10;TW3v4VYjibPpDKjrXLQrzhOOWfoTEJaJ/hQl8IkIb+3pGKo/9yeXqWe72a8Bx0/pjybsiGHaBNgZ&#10;CKJkAEDn5XzMg3nS8gwaYBFKo++JF2ZPF0AMgON4n+OlT20rz9ERYP1sf66dkB1b+FQDFYwaaMil&#10;poF54eMxbAIb+p2uZGP7TeFPAQ6wAARfutVgBCuS7snkAyxu3LyNCxsP83E6/0eFFa6enbczsuEs&#10;yyaVAmze14iMuiAFWNi4S8U6UHACosfPiAECLNR7QbFOVN2PfgPLTZqMGSnAInAQ/swKmm0HHoK2&#10;sB16BlgE6qY/uoqqnXxgJ5uIbYL0UAIsYuzyohMtUDXAwnTbJ1TAv+0xMgOe6PN2eXF5zwCLwPr8&#10;et7XiIu74gTRX0p+JsAiML/3SzZc3ALzYDt3PEoJ64J6hEVxMfnlAyyC+1LRHjolrT+3TYDttFm7&#10;h7+eAAvbi27bFIWP52G5SZMxUwyw5r+YvLhkY5jzm0+G4Hg2HJQhZ3VyUmqRjb/a6lH0hH1qtTPo&#10;X2eRx9Ezo2fPLaz9g96N+hL0BsC26p9HItDjxTrsMF3XN9zr/sqzsZ56kJ7CWUPB9Zq/hfUeCb01&#10;zuobvLzjyXXjeMkZ2B6YHNNH75aPwPlDL6QjYFQme1bz7CP3dH+SA4Ee117H9JiPhZNkttwTB534&#10;sW2Fy3IDPr/MkyIQtF5D/nDscVY52XPtcMx01pu/ReAG0X8f1TrD7YJ1b3/OJb/EWX1Df9yNqH2K&#10;oihDJx9gOUtRFEUZBhpgFUVRRoQG2BHgBtFLXX51EeXm3omvisPv6HNSmQLMmzbjOJh4P4s4ueUx&#10;xx4nx8fugzN2GL0KfzmnL2i8BFgOayn9FUw7QfyUiViuceEG8avNxjXvlaMgYL6NTSoxigDr9Bhf&#10;QFkfkx5gs/0wvoWTmxpc1s2wr2uALSBu2PDAzkkIsPj2Ua+HqZXBmYYA6zaiUY2UNKanKGRwWYd9&#10;/IwDDbAFhrVh9RbB9LFVbxHYXvQO57R44MeDRsGwjsNxowG2gNmwVq+dfeHKObhkf7cbpF9zwvjK&#10;4pcLigEWDx605SSBz+UW8xA7TA6adtg0xF02TinaSvbQsz19p59eYwfpPzvh6v/g7BbGD98UgnZl&#10;Y616cYcdDgLihtkrlVDnjfg2GBcRZoCMrDy5kLNF8M0aM99s3lE0Gxz8BS7O2L18BMyPxsLEe95g&#10;43MJgQO1oC9OQ3tW0c72o1dheqYRHePw65UODmkHVxmY3wscOMQM5gHL80nOJioFWG/fdtdPPsdt&#10;ucsNV9ueWablDePP4Gu35hVRK4yeh2X4ggu+WUh5QfpScmAwD/cROAA/kk3H92N7uJgw65KTRB22&#10;vanTbhRGQQuSv2+tP+j5Ur1B0vZmH75mS/lh8g2p/twbig/aQdPjbBH0he2+Nq4ww/k06lU38MUb&#10;2H/pZQgc3Q5/UVxMoA0cazTgDyzbP5jjwuCEySXGz/Gi13A2DWXYGlMX/OGE8gwuIWDfut4sN9Tx&#10;V2hnXoChtvvJV7mMxnqdW1pZe0X7xAt34KAyaGeF6Z/juK1cQlQNsFa48nhoxweydRXv4+xNybb8&#10;2x3Se/5uI6U3XIrCQUjYpCPA7gzTD+fTCD7YXMjbZupCwU5P4xS4XrQbC00+WTKwM7b+jMsrH/Dz&#10;+fjqrG0GX/HXhkiEg5+GVyPxYCAofJkCy+Hgp3Eb4Pd2OKBpIBzcechZAJZ/xdSRFxyo32CTVrtg&#10;x6JRpFBze9beL4edkQZzNkHHCMvMNOyQP8znlwHtprfJYH73ty0jUyXAGp/8W0PFEb0wGOE+5IbR&#10;R1vb0Jw0c/Ot83ZFTB7KDaLvmen823wmj5O4TSho4ihjcLKgN8Xy5XAi+abJc4L0BjPIC7SFxjt1&#10;GvJbROTMb42RwM+86QUnQRrlScIJomvJf1c23CMC64HG/s0PJl4EbA6ZeWEghgBDb0WSH2P7zTeb&#10;PGnbwTr7KKbhpHwzBEL6rwJff8YyY9u2r+QGXof53Yl5+dH2yAbAX9yWxTfhyC+IWqPX5WXe2ESq&#10;BFiIGzfn/Y3wJRg22XzAwdF6BdHKjbyEPSDMg520bVBb2Hj0CqF5C2uQAAsbjHpWs4vJLs4itvM4&#10;CVjWZs9n87az5vz5TtGumEYkG1iGtq/KYh4E4btwujhEGjF/qO2rC3lMgOUkgQOFZ/OJX52lkxup&#10;gMGyvE8rwPI73wj40GjyeFlLGQCOp0l2ZrzaLpAN90YMmAcnKcqrEmDz4xcg5B/GCSezeeTe8Ucw&#10;D8VJIvOLWq9bkl+hR130k9IQND/EydZ4sbCOaN2YANsaQwKwOl5/zQJp8RYBrHv6+gAnCTg5Z4P2&#10;dMe8yvszTmfLiSP5l0Dzz42MhWBefl5cz+2cJCiPR+8v2hN8VQMB958ozaAd7Adf4mQrwEJPtDX2&#10;rrOUDSRk6p0N4yUqAKxT4yfM7s4GBrK99gHJoQ66urG8lWyMhR4BFtI0UAssW2vcEwRPgnm7TQss&#10;OF3mQa+P3mnH6W4LTiuK31EeJMDidNEmT7Ecp6F9HcPu2UvxizK7bPDkoh/Sloev/MI0jiKFO4AR&#10;9Aq+bGycU1d/2fhAj63CWLOdARYxdXByjfmo48QAbaj0ORLz3r7TiMWBThD8RA/a4GVufhkxD3Zm&#10;GmCl0i2CHPTpIPTPbYOsvvTHnCQwD8VJophHfoXbUpafRkUbk3b95ptwOr8sZnlg3dN4BibA4rQB&#10;evGN9jw5wGIe+N8p1T+35+Kun72H3nsWhI9dnoH1SeOxmvfqJSw4YZJ9sL/t9hHmUT7gnH6QxguB&#10;7fzcYltaNrlhOp1TO686DdapVxyNNvltZAIsJ9swdXKyBewzdGuLk23kfXoF2LxtO2bcidXrOWPz&#10;kl8J3VdIe9noA+xe+jpt+2AgGebAN/ea2v0y8nn4bS2chjP9rZLIAYHAY/yMbzeqBljoEdKg5zi6&#10;frEMdsbSAAvrjwIIDkuJv2UBFp9tJhth+VBoUzXAQnCjQUkgsNKtjVEFWDiIzyramDT01q/EaWlZ&#10;oFdHw3SuN8DCcvxUqh/3FzYTQd+8OFsElvmNkk3eF7cHTuP3tqT2kAMw51/+ZOPneBFdeRmgZ0kD&#10;dOO2Mb9c1DPA5nvkBszv5oMnOFM2eIDNyopXQ1MP7DxP48kW+Q2AK7t0hQQRbbjRB9gsDZeZa8Oz&#10;MY6fvrJol08jhTxztvwYp0uBg4Iu9fM7d5GyAGt22Pw0gum8T1mAJV8vbn3qB9NlAZYG9AAb/AwJ&#10;53RQ9R5ssc2jCrCwfmlMX062+dS91RfgdP4zPEXWG2CLvlWB9UFXfSj8NDxny+AHA8HOzQ0HiLTN&#10;n4fetBfL/2Qz2F4zuzXSyEZS4/pbt78ovc4Ai3/AlvmYsl4Btms8wQ+LQj5ccYmjo00tuFAQHP6K&#10;k7UaX1KYleDyt6Rg5227Z2T7MZ21zBdYiwEW7H8T00fOX/54zsKb29Rr4yT60AEFO8OnOYuY8ZNn&#10;4y+WtdtnN94tf3Xt3/f59FFFu2Ia6Wqz511tQxCaM6i5jDYU/YtIARZ2Jrqv7fjR8zFN02FyHRUC&#10;xTp7BVhnYW3kIUqXBVigVX/bKEvLR8B2oI8v9g6wfNUQJvQkA4LpUQTYOS85PstLfshZok8+TZx4&#10;4Q7cr3CynwBbD1dbQ3HiLSOnsfo2zMcvonIuAdv1wzxZCvoW590NtCsGsaJ/K33cctvTOrCu6eOk&#10;Zhsa8v74C/W3f/xwnQG2dnz2kUX8aCHnELDOqS5oD50Met6DDePzeB5tHSWcZ95u04ALJQk/uscm&#10;uFEvkmzgQFtmE9wR2wIskrOjMzz+yVG0wTOtsTOCvMuxzKTJkIEDptVbyAsfgWIT0a8z7xAFD0lY&#10;KuVDT5kCpYQJsEVBoG79OdjKa8Q3gT2doNgmG3S6R4Bl2xvNzgh13O2EUffHgbgXW5Q5iVTtwaJg&#10;H4D5micE0p+aHhKnBwqwkriYKObNegeemrc1woCB5dUCbOe8ZxYvpwGbHf4ya1HkVAL07hbQbtZr&#10;VhpWEoLQUcV5GLFJawxiSVgs5RfHVM32Fd5m+DVfDpwDBVjA9pv06Zqi8p/e7hVgEcePv5T3N5rj&#10;P9o2HXiA2WHyZtgYab1bENkVPcz2krPQBlbQK/MBDcGdJj+otgF6bOegj3XqpUeTJJulg4+FDXEA&#10;7ezFlQUMfpiPtpI9tPeJaEuCng9nt5D8utU151++h+YbJu/AZ/M4m8D7vTSPIInxPi9ni5gAi/fF&#10;0AcO1kvq3r5HcDGzfBisj0vscPXNuIz1heYpaFs7Mft2vLPUfJrURgK/+kD1ptnzimHzzbDO/oDK&#10;SnloGwThvbSMjfjctkHDd++v0/wK27KI66dNC8fdBDu85QDLcJn5HA762376dDJkpHXdkQfLA3W9&#10;iNYvSBo/WKqHRsD30zPRxwrT38f9jktqOCp+0d7ZfdDtqAOwg/TVWAc+rsdZBAYG0yaY7vpZ9jwm&#10;QHCyMvi1VrOMRlzUAv8Uw7bg8bkDrtY4m8D/HExbW1/kQOBYxW1kBen/xH0OvzJNVwu8ndFPmhfS&#10;rR1rHDoc6j6D2uTHZ0Kd7WMWQJr8zVgGjWhWrA+2C8SR87Aec4WnKF0xAZaTyhYBHxnE7Y7PiHKW&#10;oijDRgPs1mTQ3quiKH2gAXbrscPb94tZ77VZ6Y8wRVEGxPGj33ALb6comxvc3rrNFUVRFEVRFEVR&#10;FEVRFEVRFEVRFEVRFEVRFEVRFEVRFEVRFEVRFEVRFEVRFEXZUGq1/w/D0ycke2egFAAAAABJRU5E&#10;rkJgglBLAwQKAAAAAAAAACEAtNW71vBwAADwcAAAFAAAAGRycy9tZWRpYS9pbWFnZTMucG5niVBO&#10;Rw0KGgoAAAANSUhEUgAAAZAAAACgCAYAAAAisjrVAABwt0lEQVR4nO2dd1wT5x/HPxCySJDtVhSL&#10;ooADRXEjIiBDQMBRt7i1Ymv7a6tdtrXLUfeeuCuICiIuxI0bxYGj7s2GJJed3x/PBUJIWKJWvffr&#10;lZfm7rkVkvvc850AAwMDAwMDAwMDAwMDAwMDAwMDAwMDAwMDAwMDAwMDAwMDAwMDAwMDAwMDA8O7&#10;YcSWvl9/fnLg0W+vDNts1cjC7l2fz/uE/3edOv/8cMySFj6NPd71uTAwMLw9TN/1CfwXGLGlb4RN&#10;Y4v/qZVqL0medMjExNCZ1o0tLN/1eb1H2AJwB2Dzrk+EgYHh7cEICCEQgFDnvSWYz4aBgYGhXJib&#10;JAMDAwNDtWAEhIGBgYGhWjACwsDAwMBQLRgBYWBgYGCoFoyAMDAwMDBUC0ZAGBgYGBiqBSMgDAwM&#10;DAzVghEQBgYGBoZqwQgIAwMDA0O1YASEgYGBgaFamL3rE6gpomKDmljUNl+rUWs68Wpx9iz12zVJ&#10;lEUVvOnjDlnnizotrOeoFOrPAVwR2PK+Xx2WcDjrbr78TR+bgYGB4V3yIc1A9gHwBiCQFso/nXyg&#10;f6BFHXP2WzhuPwDDALBACgrOBlDvLRyXgYGB4Z3yIQnIu6qeawkiHsbeMzAwMHyQfEgC8jpcBSB7&#10;1yfBwMDA8D7xwfhAXpNCAKp3fRIMgPf09lYeQ5ybSwvlQgBqvdVsoR3/4b4fz/ybHnen1N+rx5S2&#10;Zl3GuDpT+bK6AJSG9i2w5XEO/nY+88K2zEf66zpHudp6RbfzkuRKXUBmkGwA981teEePzr/0IG3D&#10;dSUAdBreqnbvr9o3F+dIOQbODwBMzK25yhPLr949ueLqc0Pn0S7CqWHfnzq7iLMpGQAW34pbeGbt&#10;tdvHFqcb9Nm59XOs3++3bm4iMr7UsXi1OMqL22/dP/zXhSeGttXFuY9DrfAFPTuKsig3kB4uAPCS&#10;K2QfvpZ4/27ST2cUAPBJz4b2A5d5u4uyKDlHwFbdTH7wMPH70w8BwLFrfd7gVT5OoiyqDgANx9ws&#10;73bK42t7vjnJ+Pw+QhgBYfiv0QbAMgCtDK0UZVPo+VnbzMBZnaft+/HMgfS4O9pVQhD/U78K9v8N&#10;gD+1bzpHudp4TW33iyRPOlGSKzUxMP4igAkALtDvvQGsQPkm0yIA0QDW669oF+GEvj91nijOpmbo&#10;rfoewK9G9hdMH7MM0kI5XAKaqtsPbLHr0s7bXx/64/w9/THOfRwswhf0/FyURf0gyqLKmFdlIgVc&#10;g5ruBxCQ9NMZAOgBIJZeLQHwG8hnCxD/3h8AAuj35wCEAHhh5NwZPmAYExbD+4gzgLUA+rzOTrqM&#10;dWN7TW03X5InnQTAkHi8CTxQcvMFAFD5MnSOcm3tFd2OU819mkqL5BHukc3n9PmmdFdh5z4OdcMX&#10;9FwuyqJmwYhvjitk41rifREtHgwMlYaZgTD81zkPIAmAFYAwAI3p5Q0AtARwyMh2lwAcAECh5MZp&#10;AeCUzpg+AHrqvL8LIBnAdRDzVAjIbKKwnPM7CWAPSjpasuhjphsZ3wpAWwPLOwMIArCrnGMBgBzA&#10;YQDHAHQC4AdAQK/7BEBHkFkBWvo5CPrP7/mlKIsaorO9gt42kX7vAmA4iMmOgaFKMALC8J9GaMe/&#10;kDDz1Nyre/4VeUW32+850mUJVSD7pKLtBHb8ywd+Pfv7xe23isoZZgedPu4CG17skbkXvz0bc0O7&#10;aFV5xzC35uHYkvQTp1dnzK3MtbgPaG7h/4NnV3E2pV10E0SgOgJoCCII5QoIrxZHcWFrZvKRuRcX&#10;uwQ0Reic7lNFWdRCejUXpVszdwIwQvuGa8F5cTX+7v+Sfz27SXefbv0cv23p14TpZ89QZRgBIdQC&#10;E3r7PlAbZCaihTIyrlqIc6VfeI52+aT3l+2Xpsy/dDZtw/Ua3T9InpDujCcewC0AHal8GTxHunQF&#10;0CJ14eVbldyfGYA6Ou8LQfsiWvo5oP/8ns6iLMpOZ/1+AKXEAwAy9t7Lydh7L8fQAeRiBatZ9wZN&#10;o1Mj24LMdBqJsihGbBgAMAKCEVv6wqaxxTC1SmOhXSbJk46akBC6bEXw7gt5j8p7gGV404iyqZBe&#10;n7u36PW5ewMAn1AFMq3Qx4PcEA0izqaiuk1oHdVtQuviZQJbXsHB385HXdiWGUcvugwgA0BX+j0H&#10;QIQ4VxrRaWQrUa8v3DccnX/pz7QN1w1GOEnypPAY4vytxxDnb3WXm1tz404svzrm5Iqr+dpl7gOa&#10;w/8HTw9xNtUcAPhW3KyU+ZfSch8WPhu41PupKJtqAKAFyGzEqIBIC+U81yDHKa5BjqEAmouyqIYA&#10;wLPgKC/tvL330B/ntdMnAYhJCwCZfVzZdefIgdnnjO3aGFwAUfSLgaEUjBMd+Bw6PzQdvgUxcTC8&#10;W+qDRD61AD1LFNrx4/f9eGZqetydCkNXy+P06oyM1EWXZ5tb8x4YWC2U5Eqn9PrCPdlzpEv31zkO&#10;TWMAuvu5CZJ/dB+0z4IqkNl5jnTx84puV95+WACag3wmDellIgDfwXgUF0BMZS+rdeYMDEb4qGcg&#10;I7cG8K0bCaN1Zx9aJHnS/hMSQrevCN69K+9REZMj8t/CC0A7AOUJyHMQp7gSJMKKDSAfQJbuoDNr&#10;r+0H0NlraruBkjzpSOg5uCW5UpdeX7gHwRQn0tZdN3ScRwAyQWYvAHHUX0fZXJRWADpo31D5MkXn&#10;0S5NAGhE2ZRuDoUziKnrUjnXpo8QZOZSHhYobe6qLAoAJ0CCC3gg+SMBAJyqsS+GD4yPWkAALEf5&#10;dauWgDwdPqzCPhuBTPsZaobFILkbPwL4HwCIsinrwFmdOwJI0MkDKYXAjp904Nezn1fgRAcAnFl7&#10;7cWZtdcWAljoOdqlfq9p7vMkudJBOkMagfjJSkVj0U70LadXZ+jndJSCNl/1FGdT9XUW96Zf+rQH&#10;icYyKCC8WhzxyRVXP3t6Jev4kHW+e0VZlDZfxh0kXySBfi8GEVAAgKxIXrdNf6feJiYmW5J/PVve&#10;6ZaCI2ArbiY/SEn8/vQcAHDsWr8pnUjICAjDx2vCGrk1wNm6kdBXrdLoxt7/CZ0nVEmetPaEhNAo&#10;G4dawrJ7MIoZGAGpMYR2fLOEmaekZzfcWMm35OqG4HbEaz4Fdxnrxvv1yVjbjsNa8rTL0tZdf3Z0&#10;waXl5jY8g9ONatIcOrOP8qAKZPAc6dK61+fuRnNCeLU4wgdnX/y7+6sTPwrt+drFTQB00b65eeAh&#10;dn1xLFNoz8/WLpMVySNbhzab6f9dp2pdBAODPh/zDOR3kKgeAIC5NTd2ftcdP0Yu8X5q/4nVr2ql&#10;uhYASPKk349PCElcGbznXO7D8tIBGN4UQju+edqG6/d4lpx0z5EuXakCGUDMWG0BGJyCiLOpdt0m&#10;tP6224TWunkg5gJb3ulDf5zff35LpgxAO3GOdEnnKFdO5yjXfSC+BBaAXnRJEy2PYSAXhHaid/cY&#10;4vwldPJAzK251InlV/efXHH1Mr2sKwAfnU1TQExCApB8Ex4AX5DZB0DCb4MBxKF87oDkyXhIi+Rw&#10;j2zuBoB76I/z2pInZwFsBDCdfi+UiRQ/tPBp3KeFT+NjIOYpc66Q7Xct8f6dpJ/ODCpzBAaGcvgo&#10;BWTk1gBf60bCbmqVRntjkQD4BaSg4mIAI0FMAlomg5gDct/meTKU4SyAgQDsRNkUJ3BW59YAdhox&#10;Y7mj9N9QywYAR0D+1tpaVq70qwzmNrzrR+dfSkzbYHRC0o1+6VIE4oO53H5QCzO/7zq11eZ+8K24&#10;j0+vubbo+JL0PdrBbcOdEDirc6Eom9IKSEMAnqhYQB6DOOK16ecuIEKUAAA3DzwUx007Njd8Qc+6&#10;OsmEHJBQ4uJwYrqUyWMAYLLRGarCx2rC+hYlxeRgbs2duTxg922ZSIHNIw8g90HB16ZmpsURK5Jc&#10;6fDxCSGf2DjUeicny1DMOZQOcX1dM1YjkIx2g5jb8E4cnX9pdNqG6yde4xgdUDr34zT0wo/T4+5g&#10;349nLgrt+E8AYsbqNLxVl16fuzuXt+PrSfdzd3914qieGctXd0zmoYcv4qYdGyO0548DETVj2AKw&#10;r8wFMTBo+ehmIKO2B7S0aiBsoVZpTADA3Jp7a3nA7n/yn4qk2jEbhyYfHh7jf8XW0bKPWqnW1khi&#10;ZiFvhysARoGYhFgAHqAkYfBfABNBoonUIGU9tH8PEYCZIDNIg9V4QSKxHoPMOHF6dUasRq1J9Zra&#10;rqMkT+oCOqFUYMN7kEJmHc8M7CMFxMlttBovfXytA/tfAFMAcPhWXNbpNdfuH1+Sbqhy7WmQQpDa&#10;JL1ClNzwE+jPQU7vW7dgYhLIDIgL8kBYJjIt89BD6WyXmNXOfRzWhi/o2UyURfUGEU8NgBdcIfvk&#10;tcT7j5J+OqP9LI8D8KePp0LpIJLnIEENf9Pb54H5TXy0vK0Ccm+cqNigJxa1zRto1BoAAK8WZ8iy&#10;vvE7i15KFLrjRm0P+MWqgfALtUpjDgDm1txRywN2b81/Kir1ox4e49/b1tFyi1qprgMA5jY8+crg&#10;PS65Dwvv6o4bss53WJ0W1vNVCrUdAAhseVgdltAu625++pu72v8W/t91Cuoy1m3GlqiDs24dfnTg&#10;XZ8PAwPD2+FjNGEFAzAHAL4Vl1oesPuovnjQHIGO41SSK+WMTwhpxpixGBgYGAgfo4Do9nF4BBKJ&#10;UoaY4cnIuVdwzNTMVFdcGqMkYYyBgYHho+ZDFhAHVOzjycfrdyJkCjEyMDB8lHwQAhIVG9TQorY5&#10;R+v/oHGA4R4Hum1DW4PE4JdheIw/bB0t26qVag4AmNvwsDJ4z6nch4X65i5X0CYxBgYGho+JD0JA&#10;QEp8619LEAzf2BNAR+FQ+TL+xKTQaKsGwjK1sEBakuqGiKZAL9pk6Hpf1Glh3UOlUDOZ5wwMDB8d&#10;H4qAlEFaKG8wObm/j0Udc/1ZyB/QCYOU5Mk+n5gU6m3VQFhs7hqx2X+0raPlj2qlWtdf8hfK9n0e&#10;Dp1sdgYGBoaPiQ9WQACAKpBtmpzcv49FHfNiH8X6QUnivMei6aYsk+IaQZI82e4RW/r+EZ0aaRmd&#10;GvmTVUOLhWql2lq73tyGt3hl8J403VImQ9f7NqvtZP2zNnyXgYGB4WPjg08kpApkqyYn9++9rG/8&#10;rcIXYgDAhk+TDo7cGvCHdSPhjzql3KejpGZQMebWvCMrg/f8lvuwsNh3MnS9b+3aTtY7VUq1w1u5&#10;iI8I7+ntHTyGOAdJC+X1URIhxwKQL7TjX0v8/vTZK/F383W36TGlbaMuY1yDqHxZQ5SOqjMFoBTY&#10;8jMO/nYu9cK2zDxjx+0c5cr3im7XQ5Ir7QNSUt0OwF1zG97po/MvHUzbcP2usW21dBjszPOd4dFD&#10;nCPtBlJAUduv4xGAC3wrbtrpNdfOHF+SrgGAtuFOLQJndQ4TZVMClA7mMAGg4ltyb5+NuXHk6N+X&#10;SpWg18cloGmz0DndI0RZlBCAmmfBMbkce+fEwd/PGewX38KnsU3EQq8gURbVEqSkCwBwuEL23WuJ&#10;93ck/XRGrB3brHuDOoNW9A4TZVGNQH+2HHM299bhhxl7Z5zaWtFnokvj9nVMhsX4fSLKovqB+B+d&#10;AOSxeayL99NeHIublnrE0Hb13ewaj9oWME2UTRUCMDXjsiRPLr86vmNSymkAqONsI4iKDeorzqba&#10;szgs1fOM7Efbxh8utx0xQ83wwQsIgAZUgezQpOSwAcv8488VvhCrAWDDp0nzRm4NsLRuJPxCrdII&#10;DG1obs07siJ495C8R0XFZU2GbfSrbd/MKlmlVJfb9Yeh2jQBMAmkf0YpRNkUvKLbqYN+6TJn349n&#10;fk+Pu6MV9cYgGepuhnYozqHQdbxbnu8Mj+iDv53fdGFbZqn1naNce3pNbbdckittqbdpJ0mudEin&#10;ka2oXl+4zzm64NIfaevKtrn1GOJs3ucbj4niHOk34hypoRlpVwCDQQoojgHwlF7eHKREvbWBbUAV&#10;yNA6pFlRx2EtZ53fkjkvZd5FQ8MAUjfrD+0baZEc7SKc9gM4cfD3c1ID420BDEPpAo8AqQJwAaS+&#10;lpbWIG0P9EkAUGkBcfCoYzd0g993oiwqWn+dQqoKaNjW/vsv0wade3D2RVRsdOo1vSGNQRq/AQCU&#10;MhUatq2dMnCZd+8dk1IAUrUgAqROGuhrYATkLfChmLDyYbishJZGVL7szKTksIBadQXF5qwNnyb9&#10;kPuoaK4py0Ssv4ER8ehg18zqKCMe7xRTUTb1deCszj+2DXeqygOQNYAfQDr5FVMsHnllxEMXviRX&#10;+kOvae7feI52KbXCY4hz3T7feKwQ50jnouIOllKQPh1VwQLAaJSup1WMS0DT+qFzugeLssroWkvo&#10;1cWqBA4AemjffNKzodmgFb3dDey7ajv1qGM7dIPfz4bEQxeFVNXRoWPdTRELvSqTreuCEsFgeEd8&#10;EAKyNiLxSdEridzEtPzKLFS+LGFSclhfy/olIrJxyP6f9EXE3Jp32IB4eNs1s0pQK9VlnowZ3ijx&#10;APoC+B6Abm2qQACdjWyzDOQGOhqkgq+WTwA0077pMtaN7TW13Sg98TgFIBykpPp8kBpbWoaD1IgC&#10;AHQc1hJ9vvEYLc6RDtM7/ln62J1B2tj2A7ALpI6UwcRVml0A2oDMUnR7nzjASLVg+poMfQ5NAPiV&#10;c6wyyEQKK9egpj6Bs4p3VxclJeZfh9YgM0Qt+QDmgJTjH4HStb2cQdrzlotSrqrTsG3tceELvCDO&#10;ocp7eGR4g3wMJqxSUPmyhIlJYf2WB8QnFTwTqwAiIiO29IWNQ63veBacY8uDdg/Jf1z0SrsNLR5b&#10;1Ep13Xd35h8nQjv+i4SZp05e3fNvsld0u7qeI10m0/1A7EHCt0shsOMj+ee0fy/9czsTQGa3Ca0f&#10;dZ/YeqkkT9aCHsLXGd4VOq1gBTa8C0fmXow+G3PjIgB4jnQ51+sLd44kVzqFHtIE5KaXTL9vCaCP&#10;7vHNrbm/H192ZcaplRn6p5agv0AXvhUXaeuvP09dePkqgKutQ5o9D57ddbMomzJo3gIAl4CmCJ3T&#10;va0oi2pML7oOYh7zpc1YbUxM0eTA7HMPyju2HvUAOILc1J1AhLraOHjUqTV0g5+/dhbD5ptR/558&#10;uix++vGZANDIvfaV4Zv8n4myqAMATJUyFc+hY12viIVeiI1OrWj3LUA+/xMw0K+F4c3zQcxAjLAd&#10;pFKpTH8FlS/bOzEpLEB/JkLly4avCtkTrisew2P8e5cjHvEANoH58r5RRNmU2nOkCzxHuvBo8agU&#10;3Sa0RveJrX10xEPbJ11LY5Qu534aQLGjIW3DdRydf+mMuQ2vEAAkuVL0mubesHNU8WTADaQ3OwDA&#10;3JqbdHzZlcUGxKNKtAn7pFbw7K7dRNmUNow8H8ArA0OborSAPQIQA9KjHSACV5lZyAOQCrwA4CAT&#10;K7rXbWmDgcu8XURZlDaXKhfA7cpfRTGWILMKLY8B7C5+c+kVNg7Zf0doz0/RGWMD4tcxhBIlv7cG&#10;ILM1KYh4MrxlPlgB4dXiJCzz3xVY8Fw80sTUpExPc62I6OZ/rAjavTXnQWG+9r1ORd4y4iGw4Y1d&#10;FbK3/8tbeQdYbFNDxRgZagBRNmUfPLtreKeRrZZTBbJ+OquyQG6spRBnU+g+qc286NRITftBLTSS&#10;PNk3Oqu3Ajhs6DgCWx6OzL2YfTbmhv6q2yjd9dAWpeupASD90Y8vu5JxamXGcwBoP6hF/xkZw/Oi&#10;UyM12tc36UMLe0xpO9bQ8al8GdqEfTI5OjVS4xXdrkCUTX2Lkt9nMoCdBjZzBS0gPAsOLv1z+0b8&#10;l8e3CO35lwBAWiS3adPfqbffzI4GNi3FMwDa7ol1QFrjmqLE7/IMwCEYL5NfHuYAdHvBS1ASRKAl&#10;F6TXixY+jPdpeQxgHQAo5So0bGvfIWpnUG9xNiWpxrkxvCYfrIAAAM+Sy94wOGl74XNxd1OWSRr0&#10;HO1UvmzFxKRQZ6sGZVueD4/x59k6Ws7RlnPX4Y7AhtdmZcjeNVSBDCy2qaHPsDo/NAbDRIA8VU9A&#10;6YZH/4CYLiqFwJY37+Bv52dc2Jb5Xok935K7+vyWzDH6EViuQY5moXO6e4qyKG0VhOcouQlf0Rna&#10;Esaf5rU8AD0DkYkUcAlo2nzg8t6jRFmUNuDgBYBLID1HqooA5TTtolGg8rP4ApCGXFpRbwISoVVU&#10;jXNjeE2MCsjUlAiHaccHtDVlVeCZfg9YN3Df4/ynos6mLJMklI63rw/gR5Q08dFlMUikRzHmNryU&#10;TSMO9Pit9aarOfcLDGwCALgPulTKf51P1/Tp0MKnsb5A/tdRC+34f+778cxcI61sAWLCuYbSf+sQ&#10;lG09WxlsYfj7UQpJnhQ9JrXhdx1fHEmcBSAVpINiZR8oHoCcty4BACINjC2efQCAtEiudh/QvGfY&#10;3B7TRVmUbitfZ5RjxuIK2cjYe0/yz+SUa0J7vjbcqilImK/2uh/R12KwblwFZIH0bS+PWiBCVxnY&#10;IL+xBfR7U5Cuj2HVODeG18SogCzyjn2oVqp3RadG9P4QRGT9oCTkPxUFm7JMzoB0UgMASPJkEROT&#10;QpvqzkJGbPZvbuto6actpAgA5ja8uyuD94zKfVioX87kvSTkj24DW/RuPEMuUdavePQ75TxIxM44&#10;oR3fK3XhZfvZrjHf6OSAlEJgx8f+n9NWnlqV4WZuzf1Fu1ycI/3Ed4ZHzw6DS3WJlYDudijOkaL3&#10;l+3bdRreSl9Qm4PcUGFuw8PRBZfunFl7TXvsXADZOmN7gH7av7j91onf3GLCTq64OkNgxxehAvhW&#10;XJzdcCMh8fvTbkI7vm64awMYnkE0R0kvdO24SQDmQie8VVYkN2vT36mz38yO5d38OSBP9En0ewfQ&#10;5iuOgK28mfzg0vYJR7KF9vzqBN0oUHp2UBdAb70xttAJZgD5XM/CAGZclunjS68K1w3Yt19ox39E&#10;L64DYEA1zo3hNanIhJWiVmkOfXYkfNHnJwbYstjvt8WLFpFxpiwTfRHojtJPV91AkpN0mQLyJPZe&#10;E/JHN/ZX5wbPaeJZb7tconiM0iGU/zmEdvwLR/++9PNCr52rZ7vGHLsSf7fC9qlCO77pha2ZOLH8&#10;6m5za26azip3kJujlssAij3e4lxpYO8v20d0Gk4itT1Hurj0+sI9UpJbnIunBLHBazkHnXBbSZ6s&#10;bY9JbeZ3He/WuqrXCQA8S47pvyeeIvH70ylCO/4JgCQTegxxbuc9vX0j7TjXIEfbkD+7+VchP6Pc&#10;WQhINKYGJX4QXf4FsA/EFFUdsqHj31BQyrrNujUY0X9+T0sAaORemzdiS99+dFa8liIYaM2rd74P&#10;QNrqMrxDKlKEjSBmgClqleby1KORY43Y/P+LGOwHsn5Q0s28x6JbpiwT3drvbigtIF2h84Mxt+Gl&#10;rAzec0W3FpYO70U/kJA/u+Orc4P7N/Gsd0cuUX4ptOdj69jDSfdPPzNqi/sAuILS0TntUdos+S8A&#10;XYHhiHOlf3mOdtkfnRoZ12lkq2OSXGl3nfX7oBOOe27TzcJDf5xPFNjyij9DSZ6sc4fBzmnRqZFH&#10;o1MjF3Wb0HqauCSaqrJk6p1Xc5SehTjpvU+h3/cE4AXy/V2ss94B5ZjvuEI26/n1HPwzOeWS0J6v&#10;v/oRiP+jzIrK8PD8S+XmkQdOCu352v7uUFBK70butc9Gp0Yu7z+/5xFRFlWcRW/GZb16eO7FqvJC&#10;eM24LNOiVxLN2gH7knVmIQzvgHKnpIu8Y098diT8ninL1AlAI7VSvWrKofAfAPzMYpvuWtgrNkcl&#10;f91+TG8MNxCnn6HHtBMgU+bK9vG4bmQ/AIlY+c/2uQ35s7vAyavhEAWl/FwuUerab47hPz77eF1O&#10;rrgKAOndJ7ZWSvJkZuIcaT3fGR6dTEyRdH5LJk6vzoBGrfnFa2o7W0meVJvoZg6dZEEt5ja8B0cX&#10;XFqRtu66/ux1J0jtqvkocRbzQW7kXtU57yvxd5UatSY9eHZXiLIpoMSMtdM1yBEhf3bz1D6x82px&#10;lBe33zpy+K8LpUw+Lf0ceP3n9/xUlEXZyorkaNPfqQtQYU7IA5AZVVegxHx18I/zaNa9wes8JF0C&#10;EAUiwCb0qwX90kUJItAbKrnfByCzEGYm8o6ozGziZ5R2RjYEsEqlUN+fcrD/5i9ODYww47L+c0/g&#10;0kL54MnJ/Rta1DGoEUZb2RohAwYEZOh6X7s6Law7qhTq/9T1h87pwfry7GCv6NTIjU061X2moJQr&#10;UToWHwC2oHR46ofKCZDaSFpKmbHOrL0mT110+Wtza140DJtNlOY2vG1HF1zyTVt3PVl/5fktmfjN&#10;bdM/p1dneApseb8DeGlgH1ruAigTUm6ETNA5KdJCOTyGOLfrMsa1tihLYoPSmefXQUJs9bkJ4IDO&#10;e0fQwlAOD1E6su0uyE3/tXh4/iU2jzywX2jP7wjgJMp2AVWyeaxzT9KzhszrvH1MJRIIAQAvbuRI&#10;1w7Ylyyw41f2M2WoYSrlHP/sSPhtehZijCIAewHsMeOyUhb1is1VSJWacsbXOFGxQcstapuP0qg1&#10;uqGGT/mW3N5L/XfdKnpZEhg1cmvAGOtGwrlqlcYSAMytueuWB+yenv9UlA8AIzb7r7VpYjlUpxvh&#10;uJXBezbqdiOkK/KWKaoosOVtWR2W8HnW3fxyK6jWNGHzelg269bAV0EpfUBKcdgaGyu051/aEnVo&#10;2IO052WSHqqD/3edgrqMdZuxJergrFuHHx2oeIv/Lp6jXZr2mubuJMmVqsxtePlH51+6nbbhepVC&#10;RDsMdm7sO6OjsziHkgNg8a24BadWZdw+sewKk3AKoHH7OsJhMX5uoizKnM0zk9xPe343blrqW/29&#10;MNQMlY2q+BlkWmnsSdsCwBAAQ5QyFSYlh10DMZEcY/PMLi/y3vmvXPLGBWUpSLijroA0oApkGaN3&#10;BK7hW3H/WOYf/0hb0r2KWIK+9mEb/azsm1mNVinV36l0eobosBwkdPGNEr7Ay6GpZ722CqmyK0hV&#10;VRcFpeRUtB3NCgA1Ih4fGmnrrt9PW3f9/uvs48K2zEcXtmUytnkjPLr4UjTbJebMuz4PhtenUgKy&#10;uHfc5s+OhE81ZZl2QOVmLa70a7JCqsTEpLAikBLRxwDcZ/PNrizuHXtJJlLUmANlbUTitajYoBEW&#10;tc03adQa3Rs7G8BEKl82etT2gIMgYuioVmkqHZIoyZU6Ddvo1xukLtAwlVJtMCJFYMsbvDos4WxW&#10;6XYVr0Xk4l7cxh3qtFTKVO1BwklbgghGLYW06vmKQnt+4paoQwcfpD2veDADAwNDOVQlrvsLkGgP&#10;/RaxlcECxP7aFQAUlBITEkMBYnN+CCIsuQCucATs/MU+cenSAlmV745rIxL3Re0MamtRxzxWo9a0&#10;R2kfDxdAMP2qiFMgiUnaJ/px9MsYdwS2vDGrwxJOZt3Nr1Zl0AFLvds2cq9dXylTtQIpC94CJM6/&#10;nlKmqsnIt1WovB2egYGBwSiVFpDFveNOTjkU/jeLbTodNRe22pB+FTv35GIFxu/pB5Ay2lcA5IHM&#10;XvIAZHAtOJeW+sZli3OkBk1iayMTHwHoGLUzaKJFHfNvNWpNI0PjaohCgS1v/qqQvX9n3yso1749&#10;eKWPUz03O1uVXNUVJEqnI0jocCfQUVxK2ZuNaBPa83/aEnXoMDP7YGBgqAmqlFm6pE/c11MOhXux&#10;2KYeKGvKWgJS+bYfSI+C181eF6JEWIK0C2VFcoyJCwZInPw9ABm8WpwrS313HRFlU8VO7rWRictH&#10;7whcU6ueYKxGrfkGQHlCUtWorEKBDW/eypC9C3LulxaOT9f04dVtadNSpVD3BCmx0BSkYiv/DYc8&#10;3wbJ23EC0B96ocVCe37ClqhDGx6kPX+97kAMDAwMNNUpTeANcuOurbd8ihmH9df8rjtaTUwKrcPm&#10;m4WAJDZ5g0QE1XQ5FE/6BWmhHFGxQQApe3GcV4uze6nfrrR1A/cpACwbvSNwrWV9QYRapfkKJD9E&#10;3yT0EJUTkAxzG96WVSF7l+sKx5B1vt3qtLD2USnUXgA8VQp1dYrOVZXHIAXwjoGEaz4C8CdIGYtS&#10;SV9Ce/7tLaMPfvfg7AvGdMXAwFBjVFlAlvSJE085FO7NYpumQE9ElHLV/6YejWhjxmWNWNQrdplC&#10;qlwGABOTwhpyBGY9oUEbkIY83ngz2dseADykhfLpUTuDXgFI5lty5y/135VR9FKyBcCWUdsD2lo1&#10;EA5TqzQDQYopViRsCgBx5ja81SuD95zUhvIOXe/rWtvJephKqR4EoJFKoX6T9cJkIEX5TgA4KrTn&#10;p20csv/5k/QsNQD0n9/TxrFr/Y0KSjkIJX4bLUUAPkPpPtcMDAwMr021OhIu6RN3fcrB/l4sDisV&#10;ZWcifkqZ6vLUoxFRi3vHHpRLlKrlAfFPQBLXtmgHTUgMdeFasJvSotIGpCyzO2pOWGoDGE4VyIaP&#10;3hF4nG/FXbjMP37f+kFJ6QDSR24NmGHdSOivVmlGgZTC1vWpvAKw29yad2ZF8O6teY+KimN/h230&#10;62PfzOoXlVLdQaV8IwmEV0FCbJ8BOC2046dtGLL/+dMrWQad8/3n9+zj2KX+XAWlNFR/qVBoz4/c&#10;MvrgwQdnP4gakAwMDP8hqvTUHJ0a2WRJn7iHKoVaAwBTDvZvaUREtPzD5pn9sMh75+3K5oGM3xPS&#10;im/FbarRaNqCiEpjAL1QvegvfU7zrbjRywPiLxU8E1cpWmrYRr8Wds2s1qiVam2znddBCpIpfB4k&#10;OOCs0I5/c92gffeeX8upVL+K8AVeTZp61vtdIVX2R9lZB0DEI3zL6IOHH5x9gaHrfS3ObbopvZ3y&#10;uCq+nkrxISUSMjAwVJ4qCciUQ+FBHL5Z5MJeO6NUCrUSAKYc7F+fxWHFgUQTGdsfEZLesbflYkW1&#10;EgrHxgcLBLb81hq1ph1IKYrWIMXx7Kp4HWq+FfeH5QHxCwqeiSuVVThso99nds2sflEr1VUtivcS&#10;xFdxEsAtgR3/ydqIxNSXmbkVlvc2RvgCL8emnnW/VUhVg2GkQqrQnn9h88gDQx+ef3kLAEL+7G7n&#10;PqD5vPWDk1Y+SHt+urrHNgYjIAwMHydVNWHlqpTqoVOPRpot8o4dqZKrFEt8dz2bfKC/jxmX9R2A&#10;L43sc4BCqhwwcV/oATbfbOMi79idcrGiSnkeq8MSxADO0K9iomKD6lnUNm+jUWvagJRl7wPDT+Ra&#10;TKl82a8Tk8JMlwfEzyt4Jjba/Gl4jD9sHS3j1Ep1P7VSXdFnJQPpYZAisOVdXtM/8cirO3nVSnvX&#10;J2Khl5lDx7rdlTLV5wD6KKQqo70dhPb8hZtHHvj14fmX2QAQ8md3CyevhrvkEkVDMEXnGBgYapAq&#10;O36nHAqXsdimHBbbdNvCXrEjVHJVsUlk8oH+fc24rL9Byk+Xt28xgESOudmeRd6xsTKRokbNKlE7&#10;g3pZ1DEP1ag1EQDqGTsXvhX3hxWBu+fnPxUZvNEPj/Gfa+toOUmtVBsrZZ0H4B+BLW/HqpC9p7Pv&#10;Fchq5gqAyMW9bBp3qOOplKmCAAwGYFXBJo+F9vyJm4YfSHp08aUGAELn9GjwSY8GmxWU0ovOQJ/y&#10;IO15jUdiMTMQBoYPExNTE5Po1MiRGrXGAYBGo8GGRb12Ft9DquNETwfgoVKoB0852L8Ni20atsg7&#10;9o5SptIs9du1f1Jy2HE2z2wKgOko3cNaFwGAgXKJcuCExNCtIDkdxzjm7NTFfeKOSAtkryUoayMT&#10;jwI4CiB69I7AwFr1BL9q1JrW0PNdUPmynycmhSYuD9h9Of9paavS8Bj/3raOlkONiMdNgQ3v15Uh&#10;e3fl3C+QGlhfZQYs9eY0cq/toZSpeoFEqXkqZarK9GCQCO35SzcNP/DXo4svi7vjhc7p0euTHg3W&#10;KCilI73oHEhwwHuB9/T2DToObelIFci0zY6MIrDjc/f/dOb65dg75TUhYqghHLvWNx28yqexKIty&#10;QtXypwAAbL4Z696pZ9m7vjh2peLRDO8YEwCjQKw7GpDWxq8lIKkgvgcWgFYqhfpi9NHIrxb22rla&#10;KVOplvnHiwH8OSk5bBObbzYTGgxAxXkgngA85RLF13QW+k36OOlcIfvKYp+4i1R+1UubAMC6gfv2&#10;jd4RmGxZX/CzWqWZhrI9QLRil6+3/H8wEBxgbsNbvCpk7w859wv0x1eJQSt6t27Q2t5DKVe5geTL&#10;uChlqqoECkiE9vylMcOS/3x86VWOdmHYvB6cZt0a/KGglOMVlNIcAIT2fGwZffD8g7Mv3qckwlAA&#10;f6BsZ0hjfI6SPtkMbxYuyE3lh9fYRwrKtrZleM+ojoDsAfmxakNYhUq5avnkA/2HmXFYPy/yjj2s&#10;kCpVy/zjnwGYPDEp7H8cgdlQaPA5KjZtaWlJvyATKTBudz+A+BcuAbjCs+BcWeIbd0GcU7lqgusG&#10;7lMBmDlqe4DaqoHwC7VKoysin4IUWMzXLhix2Z9n08TyE7WydG6HuQ3v15XBe/7MfVhYJSf44JU+&#10;reu52Xmo5CptyLIHAL6yepnpt4X2/G0bh+xf8iQ9q3jGETavB5p1azBQQSl/UFDKVvrbgIQFM3wg&#10;uAY51gr5s1tPpUzV+eL2W+cO/3Vh97s+J4aPj+okEp6ecij8Pott6oTSYtBFKVclT0oOO2PGZS1a&#10;1Ct2p0KqVC0PiBcDWAlg5cR9oS05QvYwaBAOUu6kKuGwnegXpCXlTM5BKyq1OOlLfXddFGVTRqfU&#10;6wclfT9qe0BrqwbCQLVKoxVAHsqGCOu3uIW5DS9mZfCevysSj0/X9GlTt6WNh0qhbg2SNOkBgPea&#10;ZUyeAdghtOdv2Thk/9Un6VnF19h/fk8Lxy71QxRS5TcKSuliZPujeL8FZA/Id6gIhr+zXJRuXftB&#10;4xrkKAj5s9uvoizqM14tjhjAjLd8CjIA60GiC3V/bwqQ2nZTQTp1vgSwCMBhlJ75s0B6pTO851Qr&#10;kRCk5tIsI9t3VspUnSclh80BkMjmmS3Q5oEsD9x9E+TLPmNCYmgrrgW7JzTF5U6qGo4LkIKEHYHi&#10;ciZikBvJcV4tTuqyvvGHi15K9B3bv4OYzGoDgCRPholJod2WB+x+lP9UpM3BcEPZHtBLQSoGFzN0&#10;vS+3dnNrT7qESS96v1yVoloFeXXJBYk2Oyq04x/ZMGT/9adXskoJY/gCL/emnvVGKKTKYQqp0lBf&#10;El2S8R7/YIV2/GeJ358+cSX+brXDnxlqjnunnqlnu8Q8AGkpW4omnvUchqztM0SURYHNN5PdPf70&#10;+u6vjp976yfJ8FaoroBsALF/lrd9QwATFFLlhIlJYdcBHKdDeM/LxQr1iqDdN0AyrpcDwPiEkAb8&#10;Wpw2GpKZ3hPEz1LVGloC0KIiLZR/OXpHIEBmKHv5Vty4Zf7xN9cPSkobuTXgqXUjYW21qnIpKeY2&#10;vJSVwXse5T4sxLCNfg72zayGqJRqfwAda6DuVTZI9nkGgONCO37aukH7Xjy/llNKhehQ3l5KmSoc&#10;pGd3Y4VUWeFnI7TnJ2wZffASk4nOwMBQ01S3lMmzKQf7L2BxWF+icqVHXEA65k2cuC9UDNL+9jjH&#10;3GzXIu/YLJlIoVkZvOcpgKcAkkBmCRi3u199c2teGzorvQ1IVduqmr7cAbhT+bKfRm0PuAciWHlq&#10;lUaBSma3S3KlT4Zt9PsMQAAAV1XFOSHGuA/a5AbgitCOf3HtgH3PX9zIMThliVzcq3HjDnW6KmWq&#10;oQC8lTLj+R/lsA6k0OJHSbcJrfndJ7b2keTJ2oM8jJgCEAlseSmH/jh//vyWTIPbeY50adLrC3dn&#10;AGK6re3LTsNb1e/9Zfsgca60pbk173Tqost7z6y9VmqG22Gwc1PfGR7B4hxpHQBKABq+FffiqVUZ&#10;R04su2I056htuBM3cFbn7qJsqitKflMU35J78tzmmydT5l3UuPVzFPT7vZujKItyEGVRDQFAWihn&#10;uQQ0dXIJaNoWgDXPgqO8HHvnwcHfzz3W3b9zH4cm4Qt6DhBlUbVAepJruEL29Yy99/bv/zntrc/s&#10;GrnX5g7f5O8kyqLqs3msvDupT9KPLU5XTz7Yv70oi+prxmVJHl14uW/nZ0dLdc6s52rLG709sKco&#10;m+oFUtHB1IzDKnp6NWv/9glHrlV0XPtPrMzGxge7iXOkASCmTw3LzFT26k7eyc2jDh4vb1urRhaC&#10;iYmh4ZI8aXOQv62JKctEnPdYFLfh06R/q3L9Qju+2eSD/TtKC+XdQB58NQA0JqYmL8U51O7VYQll&#10;nvh4llyTzw6F28olijYmJlBIixT3VgTtfsIVss0+OxLRW0Epu4H+28IEd+Vi5Z7lAfEV/m1ZHJbp&#10;1JSIMLVS3Vp7HgDuq5Xq3Yt94srdvro3QoCYsEYCqFPF7QQgeQ2D5RLl8gmJoTdAV5XlmLOPLO4T&#10;ly0tkGkAYFXo3mcgtvv92o3pjHRXjVrjBSIobUFEpTJC5ghgThXPFwCGV2ObewAuA7gisONfXROe&#10;cOTVrbxy/xgDlno3buReu6dSpuoJkhDZSClTVbtIo9Cev/djnX10n9TGtNt4t88lebLvJHkyK/31&#10;4hwp+nzjcczE1OTLc5tuXjCwi94A1gCQiHOlA1yDHF/0/rL9P+JcqTYsuj6AgyD+AHgMca7b5xuP&#10;P8Q50hHinNKR3VS+DF3HuV0FMPHEsitlKgG0DXdyC5zVeTktHqW3LZDBY4jzFmmBbOjz6zn1ASwG&#10;maFr4YFEEk7RXhqIdWA+ADj3ceCEL+g5RZRFzRVlUaW+SzKRAm79HC8DGLH/57QMA5/Bm8QewC8A&#10;QhVS1eUmnvVGNvGsN1iURX1Dr38G8sB1AwDqudqajt4e2FuUTa0UZVNNdXeklKtQx9lm9vTTg3Y/&#10;y8iesm384TLh6vafWIEWjo3iHGk73XUqpRq2TS0Vn58cmJz9b/74TSMOlGqYY93YwmxCQqifJE+6&#10;UpInbaC7Tq3SwLqR8MeRWwPmbfg0qcKoNKEdnzv5YP9h0kL5n9JCuY3+eo1aA4Etf9643f2+XRW6&#10;d5HeahZIOO0ujQZSrpD9XXRq5F4AWxWUskPpHQEcgdmziUlhvZYHxN82dC4sDss0+mhEH5VCvVat&#10;VDfQX29qZpoTnRr5pUatMWqqqbaALPHdRU052H8Wi8NapLcfMYB5ACbAeI0sXVrRrwlyiQLj9/R7&#10;BlKiPJ0rZF9d7BN3hMovyQuhM9LP0i8AQFRskLlFbfOuGrWmJ4gvwgM1UzursshAfBaXBLa8k6vD&#10;Eg5k3c03+rQJAINW9LZr0Nq+tZJEZnUF4AdAWI2mUtfoYwcAKP4SCO35os0jD/z28PzLj2720X1S&#10;G27XcW5LJXmyKJ3FL0DCw+uCRAOyxDnSnj7/63AawLhzm25u0NsNBaBIkiu18P7CfQIAcx3xKIXH&#10;EGfnPt94LBfnSL3oRVkAMkGe5JoDqEvly1p3Hee23sTUZMrxJemHtNu2DXdyCpzVea6OeIhBbppm&#10;ANrwLbmm5zbfvHd6zTW49XOs0ne6pZ8D+s/vOV6URc2jF6lAHmxeglgFrAHkALhblf3WEAUgf49Q&#10;kBujD4BvDA2s72ZnNmpbwFBRNrWeXqQGEZjrINfQGgBPKVdF1nOzqzN4pU/PbeMPF29f28kaY3YF&#10;dRLnSI+DVKlQg3wfroH0zWkDgK9WqoPtmlnVH7bRr9umEQekAGDd2AITEkLdJHnSnSjxi1IgXUsb&#10;AnAG+f1XVoBZAJoBsAH5fmSBmLD5IA/DAo1aY25uzft93O5+MCAiWkwBdAPwE4yFumtQnyMwS5mU&#10;HNZ+mX/8S91VZlwWa2pKRIRKod6ut1UeyN+mCYgLYT3KpjiU7MfoZVaCJb67lk852L8fi8PyRYlZ&#10;SWDGZTnP77KjwYR9oT4cgdkIaBBRhWPVBz1D0QnhvQmSwHiFa8G5stQ3LkWcIy1pHhWRKAFwiH4h&#10;amcQ36KOeReNWtMP5Em+OWq+fPwDAIkCW96RVSF7D2bfKzAqGINX+tjXc7Nzo8N4u4NEk9VVyqvd&#10;qrYQwG6QCJcHAHZARzxoZgK4WM39v7d0n9QGXce5/UrlF4sHJbDlf3vwt3MLL2wj5qouY93cek5p&#10;u0KSJ+0izpGyff7XYTqAO+c23Tyltzvtk5e2odlLAJtBBPu5JE9KtfJvYt7nG49vteJhbs3ddHzZ&#10;lehTKzPyAKD9oBa1/L7rNFucTU2h8mXNu4xxnQLg/PEl6fn0Pr0A+AIA35J7Km3D9ajUhZdvAUDr&#10;kGZ1I5d490aJCfIhSGl+BwCjQdouS0FmSmtBbqZKlDi3O4Buxcy14Ly4suvOlwdmn9sCAC18GpsN&#10;WesbcmbttTr7f057F/lBCpDvMUCaoH1B//82SMTdSRBxA4jYLaD/n2fGZf3+5PKrOTsmpaBuK1uM&#10;/iewnZiIizZM/iuUtjQ0A7ANRDwKWWzTuS9v5f2yZfRB2Da1xPg9/ZzFudKlIME8biC/K20La0sQ&#10;SwsfgNLUzDQx92Fh2MYh+2HVQIgJ+0IdZUXywSC/x8ogBbDTxNSkRdEryS9rIxIva1eYW/OEUw6H&#10;L5MVyYdpNBpzc2ve1HG7+y1eFbpX+z1UoeRvywERXzVMcFomUsxaGbzn4PQzg2orKOVYAL/S4+qC&#10;zEaHaI9jxmWZRB+NbK6Uq9bRizQALqoU6mlL+sSdMmWZmkSnRjiqVZoFIN99K2MX81oCQhMO4AKI&#10;EpsAgFKmGvDF6YHHFveOXSWXKJMnJoWN5QjMgqFBCIhpoKrOcW1eyGCdjoSZICaiDF4tzrGlvrvO&#10;ibIpJQCsjUykAByhXxi9I9DRsr5golql+RTllDapBPkAVglseFtWhuy9kXO/oEweik5Hwh4gs6GO&#10;AOqoqi8WWh4DOCW052/aOGR/ypP0LGn/+T3h2KX+NoVUWSohS2jP37J55IF/Hp5/Wa3ky/8aomwq&#10;xCu6natXdDslyv7tLAV2/K37fzqz9HLsHQqkI+YAep1MYMuPPjD77OqL228Vb3B6dUYGgAk6IuLq&#10;878OESYmJqfOxtyAIcxteA+OLrg0MW3d9WTd5R5DnEeBNnGaW3Pjji+78tmplRkF2vUXt98q1Kg1&#10;c/x/8Gwszqb6gZhdewLY0zbcySxwVueWomwKfCuuMm399XiteADA1T3/vri659/iFggZe++JM/be&#10;y3ANcrwX8mc3X1EWBV4tjuri9lt3Dv91Id3AaTcE4Er//wR02incOvxI+YPDmjiDF/v24QNowOax&#10;djw4+2JQbHRq8Yr6bnbWo7YFjBJlU5ZmXJbo8aVXC/+ZnFIsDi9u5GBtROLlqNigKeJs6qhKrrKs&#10;52Y3fPBKn/nbxh9W1XayrjVmV/A4cQ7VlMU2lb24mbt565hDv2i3z7lfgN9ab8q0bWo5Ydyeftck&#10;uVKOXTOrXsM2+nE2jTggBzG5dwEAUzPTrNwHBb9tHEq+AvlPRfij7eZ7AGZX9kJF2ZT6T/ctl0C6&#10;hpZCkicVLfGJmzblcHhPWZG8MYgFJxjEZwxpgUyzuHfsw8+OREAuUQBEPE7KihQ+K4J2KwBgbqdt&#10;rzjmZn9NTYk0UUiVv0ADFptnFjopOYy7zD9e669jA/gRJLRaA+C2SqH2WtInTgwAapVa83f3f/41&#10;ZZmGTj0aEa9Ra4KNXc9rC8gS312SyQf69zfjslKh4w9RylRLp6ZEtl3kvfMz2pGzjX5h4r7Qzhwh&#10;24sO4e1dzfNwpl+D9ToSHuPV4qQu9dt1SJRFWtyuG7jvHoCvRm0P+N6qgdBHrdLMApkuVvamfoNO&#10;IozPfVhYysA9ZJ2vXZ0W1l1VCrU3iMO+g0qhro6zW5+SUF57fsqGT/df0w3lDV/gZdnUs168Qqrs&#10;pbuR0J5/fvPIA788PP/yQ3J81KdfxriAkhlmB5AWABDY8ncfmH12t654aKFFJK7nlLZdJHlSgJgR&#10;28PArM3choejCy79rS8eHYe1NPP5X4e24hwpzK15r44vS/9HVzy0XPrn9iMAx/x/8OynVqobgTxU&#10;7NEdQ+XLzDxHujQGgNSFl/V3URPY0a//ZDg3m8e6eT/txay4aan6qxqDzAAA4A5I0m8pXmbmYm1E&#10;4v2o2KCD4mwqAMQ85A9gH/1/P3roIxjPns8FsB3kYcASxCS8W28MH2SGcr6y11UNZAASAEwG+U43&#10;MTrSBJSsSDFLKx5a5BKlYpH3zoVTUyJ/UZBca1OQmZk2nJoFIIT+v1IlV81a4rvLUD1AFUjS+JsT&#10;EABY6rcrc/KB/l76IqKQKsdOTAprwuaZDV/kvfOFXEIeiJcH7tZW1f0dAMYnhHTm1+K0o0N4vVD1&#10;SCst2o6EX0btDKLoY+zlW3J3Lusb/3z9oCQpgEQAiSO3BvhZNxIuVas0zWB4RmIG4Lm5Ne+rlf32&#10;xOY+LCyOthm63tehtpN1TYbyAsQeex7ASaEd/9z6wUm3n2VkG+wNEr7Ay7OpZ92lCqnSXXe50J5/&#10;ftPwA0MfXXxp0Gn2HvMMwL+gI1/01lkCuC3KllIeQ1sKu45zc6PyZRDY8XHg17MnL26/lVXOfk+B&#10;RMW5g5g5nWDY7HcRelWgaVrT2wLEBn6pnGPdA5BP5cusuoxxbQAAx5ekKwHcDJzVGaJsClSBbKzn&#10;SBdTAL+kLrxcE3XLnoB8r1xlRfJebfo7xZqYmExN/vXsf6o7JZvHwv20F3fipqXeNLDaAoClGZel&#10;fHzp1cV/JqcYc+jmg9TUCwAJLGhIL7cB0IbFNsWLm7mZW8ccyjGyvQjEbDYcRChcQQREDOA0gA5q&#10;pdrKqqHF3M9PDDDLfVS0buOQ/a89wxfY8jhTDob3lhbJXUF8GWayIrlHRduZmADSIoViRdDuFCND&#10;lCD3k1L7MuOyTKOPRnop5SSiUyVX5Szx3bXN0A7UKjUWeu28H50amaFRa9wMjakRAQFKiUgKiJlI&#10;Sx+FVHlvakrkV4t6x66Si8tW3l0ZvKdUmfbxe0KEfCuum0aj6YnSkVZVERU+iE3TmyqQ/TFqe8Bh&#10;vhX3x2X+8emFL8TqDZ8mHRi5NcDJupFwI4hTTPfGpDK35v61rG/80rxHRXnahcM2+vnaNbP6Uq1U&#10;91Qp1eWVjK+IqyB/3KtCO3762gH7zr+4kVOhHTpioRe/Sae6MxVS1WcKqaqW7roPWDwgtOPvSfz+&#10;9P8qSiTsMaVtG5BIO4DcUCrKvs8EcSC7gwhRQyPjboO0FNanAYBGACDJk/buMNj5TofBzkYPJs4u&#10;/hNbg9iV80EiDONB/Bl8qkA2pU3YJxM9R7oknI258d3Rvy+9Tob9BQCrQGz6kBXJe7bwaXylhU/j&#10;a1whe27G3nv/vCP/hz7aBmulqO9mxxu1LcBTRD43s3outmOiUyPHGNuJzucrUMpVLQU2PIzZFewi&#10;pn9a9p9YBUenRhqNKJLkFhsXOKBnsXmPigpWBO+ePyEhdKAkT1oHgLVapVlp1UA4//MTAxbmPRbN&#10;3fBpUp6xfRpCaMc3nXywv5u0UD4LgK+0SF6Zoqk1hSnI/RQgwQTpldgm39iKGhMQgIjIpOQwbzbP&#10;bBd0fCIA+AqpcsnEfaHD2Hyznxd5xx6QixVGw41WhuwRQa/3Bx2+60aH77YB8S/URuX8GTwAQVS+&#10;LGhSctjq5QHxXxU8Exds+DRJAwMhuhuHJm/UfT9so19du2ZW29VKdQ/9+liVQBvOmyGw4x9bG5GY&#10;9jIzV1rRRrpELPSCQ8e6nyplqu8VUlWZO5TQnn9k0/ADYx9dfHm/iufGUJqq/pD5KFucs0qkx915&#10;AmBC4KzOOaJsSntzZFEFstDWIc1COw1vteLc5pvTU+ZdLDeqzxA3DzxE3LRjq8MX9JSKsqhZKHmw&#10;c5WJFBvc+jlGAfhs/89pH1pVXCVKHPRVbQJniIcglpGNoCtfABCoVZoZ1o2En43cGjBrw6dJ84xu&#10;rYPQjs+afLC/j7RQvh8l9y5tdNy/IGYmf53j1DQmqLg1RKWpUQEBgGX+8ZmTksPas3lmsSC2R93o&#10;p04KSrlv4r7QTABLOOZm/yzyjs2WiSruUkiH76bRLwDAmLjg+kJ7fmu6mVQPkOlauSVRqHzZ2JFb&#10;AwL5Vtw+ywPibxQ8K7/nE13WfbNaqa5b0TmC2JdPArgosOVfXdM/4bWaSkUu7lWvcYc6Y5Uy1Uil&#10;TNUEBq5LaM//OWZY8rzHl14Vlt0DQxV5nafxYwDmgoRBlhduawYSQlo8m0qPu/MKwNjAWZ0XiLKp&#10;CQCGgv6RUwWyCR5DnNkAxqTMq3pQXeahh9LZLjGrnfs47A1f0HOEKIsaiZJCpd3d+jmuBDB4/89p&#10;//WHDzmI3+h3lC8KJiB+hNsofX9TgCQp/wwSulseapCIOwBA3qMi/N5mU6ZVI4tuExNDe0jypJ+D&#10;hB1z1SqNBZ0HgopERGjPN5l8oL+HtFCu9aXJTExNNouyqK/XhCfkAIC5NU8w5XC4raxI/qYEpEap&#10;cQEBgGX+8RSAQDr66hdoyiQbOgNYIpco/5yQGJrIMWfvWdw7NlZaJK9Sb4E14QnaRMNkAH8CQNTO&#10;oBYWdczbaNSa7iCRDoairuqDRGh1AMl+N8jwGP8Oto6WMeWIxwMQn8ohgS3v/OqwhJdZd/NfqxDW&#10;gKXeVo3ca/dRylSjAXiVk33+UGjPnxQzLDn58aVXr1186wPhAcj3oTXIDbiiGmGNURL+XADiM6gK&#10;uSAPDZbm1jzl8WXpmadWZlQrpyI97g7S4+5cB/BZm7BPfg76pcuvomxKG0raC0Bf6CTUVpXMQw9f&#10;znaJ+auFT+O/IhZ6DRdlUUtBbO6dQIoffl7dfb9BimcSZlyW6eNLrwr+mZxS6QiD2k7WAIleBItt&#10;yn5xM9d065hD5fmpyiX/cZHi9zabjlg1EB6ZmBTaXJIniwHQiRaRKaO2B8xbPyipvF3UAgnDhomp&#10;iaLolWTX2ohEoya5N4Su2coE5TnpK8HrhpaWy/KA+NVysbIdTLAM5MugD91YSrF1fEJIXnRq5I7o&#10;1MjBX53/1J5nya1WqO3ayMRbC3r8889Cr52fFb2UNDExNZkC+kukC5UvqzsxKWyWVQOhlaH90O1s&#10;l6uVakPRPzcFNrwhm0cdbLnQa+dnC7127v3NbdPz6orHwGXeDtPPDBocnRq5v56L7XOlTPUPyDTW&#10;kHhIhPb8v+Kmpbaf7RKTxIhHKZ4CeA4Qe7jfzE5d2w9qYVHO+K6gKzyDfEeqKiBPUfLdckOJQ/21&#10;uBJ/Nyth5qmfhXZ8bZhtHZT4dl6LW4cfITY6NUZoz/9RZ3E9oxu8Q55lZCvXD066KrTjQylTmTVy&#10;r91+wFLvSt8XXt3Jw5r+CfcFtnyoFGrUbWnj8umaPk0r3rJ88p+K8Hubzbc3Dtk/kG/F1c5auaBn&#10;duXAAXm4AcgMdOnrnks1KCUgLA7LccrB/gbP25RliujUSGv6Ydwgb2QGosvygPjnIH1BfuUIzGZC&#10;g3EwPMUXgMTvD5CLFRi/p99ZAMe5Qnb8Yp+4c1R+1VO01w3cpwCwbPSOwETL+oJVapVGP2Q4CiSG&#10;O9/A5qNAEpBKURMNpQat6M2hm0n1AzHztapEMymx0J6/ZOOQ/XOepGcZiyT5qDm+JB0ateZU13Fu&#10;EVS+zALEMZ0IYJf+2C5j3er1nNI2UJIn1X4fDoOYH6vCTZDIKy9JnrR2j0ltBgA4YCiUtxoUoHId&#10;JAWoYjkhWkReRCz0goIq/Vzn5NWw0YCl3p+Ksih3joBtejP5wdzE70+fNbynt8IrEF9oZ5AouR9A&#10;yihVllyQHJjuILPNL0FCZGsCBUhocItqbGvMF8EHMWG+EZQylWZhr533o49GZirlKmeQ++GPAAYZ&#10;GM6i1xnljc5AdFkeEP98Yc+dU+RihQNM8BuIjbK8p+dOAL6SiRSnx+3uVxCdGnkgOjXy2/9dHOIp&#10;sOVVSfjWDdz3KP+pKNyUZVIqkobKl2FiUmiIVQOhoSf9vtCzldI9QX6qqngMXunD+eL0oO7RqZE/&#10;RKdGHq3jbFOglKtOgnQ9bIPybebnhfb8mbHRqU1mu8R8w4hHhcSBTiAV51BW3Sa0/n1GxvBA3eio&#10;LmPdGvSc0naBJE8aBAACW969w39d2GcsidAY5zbdxKE/zscJbHkZACDJk4X3mNQmrut4tzb6Y90H&#10;NDf99clYjx5T2rbXXd423Mnrl8djh/f8rK3+Jh1REn//EsTJqkWsfS8tlKP9oBYefb7xsNXfQUs/&#10;h46/PBoz1W9mx1KO/hY+jetGLPTqK8oqdvno1n7yBOkEOQDEvPGu80bugY4iU8pUwnouttOnnxn0&#10;+8Bl3mWCF+o42wh+uDWy/eCVProm5yegzdsqhZpr/4nV6C9ODVw7ZJ2vQH97G4davO9ujPAYttGv&#10;+Mti3djCYub14QNGbPYvFQ5r1UDImpgU2onKl2nFQwmdVq9G0B0jgE52OACYW/NqTTkcvk5WJK8J&#10;x395KEB/pgBMWRxWRHRq5Moph8KLS6KYskxNo1MjZmnUms/K29Ebn4Hoszxw93OQMhszJySGduJa&#10;sIfTpU7sYdz5LQAp9+BLZ6JTIElCR3m1OClLfXfdEWVT5c5Q1g9KEo/aHjDdqoFwi1ql0f2xaZtH&#10;FUdGjdjsD5smlm3VSnVxAIC5DU++MnjPL7kPC0v1BDHG4NU+bvVa2XqrFOqeAHxVclWZL2w5PAWw&#10;Q2jH37p+cNLVZxnZr9Uj/mPixLIr+QCWdh3n1orKlzUH0FycQyV2He92pOt4t0Mgf+9ASZ7Uit5E&#10;DuL8PmxwhxVzGsAykFIbXEmerHeHwc4XOwx2fghSWkcNUuutYdbd/GZdxriuBHDx+JJ0tA13sguc&#10;1XlM9r/5Q9qGO81pG+6UCBJW3AlAH1E2pb1JnoOO/+Na4j0AuBfyZzeZKIviSgvlfVr5N7nWyr/J&#10;dZ4FR5S2/vrKe6ef7e8/v2eH7HsFC537OPzq3MfhOL0fGwBBoixKO7u+AWAnADh5NTQbsNS7uSiL&#10;AkfAxo2k+9f2/XimSlVma5pnGdlYPzjpwKhtAX+LsqnPAVgoZapv6raynRydGnkUZIZiDmItcBLl&#10;SDUgfoZtQLEZ68SYXUF/iHOk3wDgqRTq0XaOlkOiUyPPgYRya7dvJs6V8kF6FmnLNNuolZolVg0t&#10;7KNTI6+BBEvkAegqyZP1AgBTlokk77Fow4ZPkyqKlBOBVAMI1Kg1bKEdf2B0aqQbfa6NAYTIiuS6&#10;4sdGicmrxlDKVKqFvXaunZoS0V2lUA8GmWmMY7FNI6NTI9NBh/qqVRpLkEz1KygJ/S3FWxcQXVYE&#10;7dYWRZw8PiHEl1+LE6rRoDcqzvngA4gAEEFnod8FsIVXi7Nqqd+u56IsymBU1/pBSQdGbQ94YtVA&#10;aKvTC6QryBcoX2doc5T1P/wFEj1jlE/X9HGp29JmqEqh/hRAI5WiSiG/TwFsF9rxt64btO/q82s5&#10;H0QZknfBiWVXDgMY1G2821xJnsybXtwbZXtw3xHY8r48/NeFvec2Gcphqxi6HPyKPt94PBXnSOeB&#10;mFlYID6L8QY2qYeSHJAmIOICkJD00fqD+ZbchHObb35jIALrCEjNqKn0+7r06zmArfSyT+h/LQAE&#10;0q9iuEL2o4y9977f/3OatkKwLX3+ALkxl1ve/G3xLCM7b92gfT+O3h6YK8qmtGVILEDK1ugjAzF3&#10;FSfHvbqTV7g6LOHXsfHBWeIc6SyQ4AEuiFlL374vB3nI0BZSrCvJk9rT61xRUhpGixSkZUK5ph4A&#10;EGVRiqW+u/ZNPth/q7RQ/inIPc4VJaVQ1CAm0RkggUEmqJkw5DIoZSr5wl6xI6KPRoAWEYAEnehW&#10;tsgBMB3ke9GWXtYWREQBvGMB0WVl8J6DIOWxMX5PiDPfihtCJxL6oOLKup8A+FFaKP82amfQGl4t&#10;zu9L/XY9NSIkCSA/kqrG7ydBJ/RSlyHrfJ3rtLD+TqVQ91cp1JXNJcgBse0eE9rx49YN2vfg+bWc&#10;ynW4+jg4DxKyaQsgBeSHXWlOLLtyWaPW9O4+sXUPSZ5sLMgTpgzku5QjsOXFHPrj/N7zWzKNze4y&#10;QEw5tiB/J/3OliUnuiUT57dkJnQY7HzAd4aHjzhHOgzkiVIOchNQAbjNt+IePL3m2gltIcX0uDsX&#10;AIQEzuocLsqmuoBEBypAnK0P+Zbc1Wdjbhw9+nfZwKFriffEGrVmRuic7hdFWdRgkJsiC8BdrgXn&#10;7uNLr7Dri2Nf95/fM1GURY0A+c7L6DFFXCF7d8bee5v1EgnrgiTuAqRsyL7yPmMj5IPcvDNBxMxw&#10;wxVizjkJUrk7Hzrh+YZ4fi2naN2gfbNHbw/cKsqmIkBmafYgn60pgEIzDuvos4zss9vGH9Yvioms&#10;u/ni39w2zbf/xGrd2PjgMeIcaScQ35EK5G8kBZmhpYDOP8t7VIQVwbsvTEgIbSPJk/anj6n9fStN&#10;WSbX6JlHeqU+GQCibKpwqe+uUZMP9t8pLZRPBBEyAJCamJr8I8qitqwftM9s+plBf8rFSgnKfn4U&#10;yPdSjvLDzpUgRTaT6bFlok1VcpViYa/YodFHI9arFGrtd1bbD+SSWqletNgn7tG04wMcNeri2Uip&#10;a612r4m3ybjd/Vqa2/DaatSa1iCF6DxQvvg94dXi9F7WN/520cvSs8pR2wPGWTUQ/kVPz2Buzb21&#10;PGC3d/5TUXHW8ojN/s1tmlgepusWwdyGh5XBe5xzHxaWyUYess63Z50W1ltVCoPRWlqkIF+EEwBS&#10;BHb8c2sjEl+8zMz9ICKo/L/rFNRlrNuMLVEHZ906/OjAuz4fhurh5NWw74Cl3klyiRI3ku4v2ffj&#10;mXLt3wwM/5kZSHmsCt17EyTiZRsAjIkL5gvt+X01as1IkCgm/bIiDUEib7xRNpLlBAAJqjY1vAsD&#10;aj90vW+z2s2t1xsRDxWAeIEtf9WaiITjr27lGX2CZWB419D+D3fa/3EV5OmVgaFc3gsB0WdNeAIF&#10;IhC7omKD2ljUNp+vUWt6QOd6pIVyl8nJ/Tsu9d+1v+ilpMohwJVkHAyEUApseVvW9E/8/NWdvPIK&#10;+TEw/JeoB6A9V8jG9X33j+/78cyHVt6E4Q3w1sJ43xRrIxKvFL2S+JiYmhwBeerXpTXKzk5qkgDo&#10;+VIEtrwZq8MSxjHiwfCeYQbig+wF4Pt3fC4M7wnv5QxEn7URiZqo2KBIi9rmdzRqje6MwAHEaVqe&#10;s8kKZYXUDVUvrAeBLe/46rCEmIra2TIw/Ne4k/rk/myXmBXv+jwY3i/e+xmIlrURiUVFrySXTExN&#10;qmquqoOyIbuWqF4L3B1494lXDAwMDG+FD0ZAaPJRfnZ7jTF0vS+7tpM1V6UodbjHKCfck4GBgeFD&#10;4kMTkLdJY+j4VwS2PKwOS3icdTf/3Z0RAwMDw1uEERDCm4rSYmBgYPhg+SCc6MagCmT1Ru8I7AZS&#10;fM4EJDvTUa3S6PYwv4UKzE6SXCl/2EY/TxCnPAskW9hBpVQb69XBwMDA8MHzQQsISDXT4ApHVUwD&#10;EAc5A8M7xTXI0X7gcm/71IWX7x6Ze7FK5V0YGGqaD11AGBjee9z6OVr1+63bWLoabb3sfwvgGuSI&#10;Dp86b7+4/dbow39deJ1WvAwM1YYREMNkgOSOVNQSleEt4hXdzsJzpMsMqkDmA0AttOOf2/fjmb/T&#10;4+7cq3Dj95TWIc0aBM/u+rcom4o0sFqF1+vjzsDwWjACYpgCMI71/yJdQMr4a8uUtwUpOf5BCkjr&#10;kGYInt11mI54FAE4AOAsrxbH5eL2W1cO/3XhHZ4hw8fOhyYgv4L0SKhslWETEAe7fpe/xwAGgiQY&#10;VrbEOgek6CLDm6MTSsQDomyKEzirc2cTE8Rfjr3zIfZPcQcRTABQ8Gpx5l7YmvnzkblleoN8sNR3&#10;s8OobQHNRdnUaDMuy/PxpVfX/5mcUlMtaRlekw9KQNZGJFatJ6kRNg5NpkD3BGD4b+AV3Y7jOdKl&#10;NVUgA4jos0AE3gukh8X5d3d2b4y6II2pwKvFuXB+S+Y/BhpLfejwQBpHfQ3SFuGj+wD+yzB5IAzv&#10;C71A+scDpNGRVuDboaSr34eGA0r8cC8B3H+H58LAUAZGQBjeFzoB+ERox8e+H8/EnVl3fQffigtR&#10;NoW+P3Vu1y7C6YOaTevCq8XB+S2ZL1PmXWTK5DD8p/hgf3QMHw69Pne37jS8VUeqQAahHf8JiNPc&#10;EsATkOZhPVFJM1bX8W6uPSa1HSXJk/YEKfefBeC0wJa3Y++3p2JNzUxcAn/uEgYAR+df2pO24XoG&#10;AHQa3orb+8v2geJcaXdza15m0qwzu5VSVX7In92GiXOkY8ytee2OL0v/4dTKjD91j9d+UAt7v+86&#10;DRZnUz4gTv+6AG4DuMC34m4/s/ba8WOL04urN7cJ+4QT9EsXX1E21QFAB1E2CbJyC3bs4Bbs+AUA&#10;K14tjvTC1swjR+ZePKvdrlXfJgib26OtKIsaD6A9gEYg5p/jXAvO7Su77uw8MPvcOUOfSXPvRg6R&#10;i3sNUlBK3sXttw5f33f/VFRskLsoi/oCQF+OgH3hZvKD8MTvTxe3dG7apX6tT1f7RIiyqH4AWgBw&#10;BnCVY252+vbRJ1v2fH3ipLG/QeP2dWoPi/EbL8qifEF6grMBHGXzWJkPzr7YERudeqFBG3uLkVv6&#10;+ouyqY6ibKo1AChlKrN6Lrado1Mj/wdAYMZhKZ6kv7qwY1JKch1nG7Oo2KAO4mwqgsVhvXx88WVS&#10;0o9nMqOPDRgozqGiWWxTx6dXs+ckzDi1aNrxyF/FOVIJi20qenU778DmUQcN9j6xbmzBn5AQ6ifJ&#10;k3Y0NTOlch8UXN04NHmPsev6GGEEhOF9wBsl5qtzAB6BRCRdBhGQtiBmLKMC0nW8G3pMajNRkif7&#10;Q5InraWzqj6ACHGONKL3l+1nALCU5Eq/NrfhFYIIVQYAnI25IQPg0vvL9tPEudIzXlPbPQfQV5wj&#10;naCzr+Kw7/aDWsBvZqeh4hxqkTib0g8HdwHgQuXLRnSOcr0AYNyxxemX6XUcAIEAJuht055+AcQH&#10;VATgLAC4BDS1C53T/SdRFmXIudxPViSHcx+Hz9r0d1pzNf7ujORfzxbqjXEAMF0mUti7Bjk6uQY5&#10;SkRZ1HEAAnq9BUjfGxEAOHat7zp4lU+MKItqp7ef1nKJsnWTTnXHfHl28Mo7qU+m7Pn6RPHKxu3r&#10;YFiMXw9RFrVFlEU11Ns2SCFVBTl0rOsT+lf3LkcXXOYBGICSIAKA3K860y+A+ERWgPT9ZoHMUqer&#10;5Krn9d3sisbsCg4T51C/0GNlIAnBANAB5KFDAtLz3ljzLGsAM+nxhQB+NDLuo4UREIb3AU8QoQCA&#10;s0I7/qtzMTfAt+Sc6xzlGiymzVgAthiKxuo2oTW6T2w9XZIn+w0lBTBzQBoo5QLoAdID5gdULuqu&#10;NoBZIE/PZegw2Bm+MzqOFedQiwFoy+Y8ALAXpMVyRwA+AMypfFmHzlGuOwBMObY4/SBI+PhtEKG0&#10;AtCc3v4ZiJgJQG7kTwDAJaBp/dA53eeLsqiB9Dg5gNMAjgIQgrR8bg2AKyuST24d2swGwKfJvxZP&#10;XvTxBtASJeJRCseu9d0Hr/LZIcqitNFwGQC2g9zMOwLoC6AWgPEgJX8+19m8KchNWPu3vAHgH5D7&#10;UAc2j+X74OyLzN3/O0E1aGMvAHAdQBOQG3kzkErbTwFk0p+rFIYjH80BDAMJ+9bFlN5mO4CeKoXa&#10;vLaTddjQ9b7fbR51UKE70MahFsbvDWkkyZN2oBflgIgVgw6MgDD8p+n1uXujTsNbuWvNV4nfn754&#10;Jb74nnEOwB0ATijfjBUM4DPQ4iGw5a089Mf5r89vySwAgM5RrvCa2m6aJE/6JyrXwbIZ/a/a3Jq3&#10;4diS9O9Pr854orM+HMBfoMWDb8Vde2pVxuQTy64U+zDaRTj1CPip82pRNtWcypc5dY5ynWJianI+&#10;deHlvCvxd/8G8HfrkGYTg2d3XaaUq3B+S2ZCyryLpWYlLgFNzULndJ+sFQ+eBef5pZ23px/64/w2&#10;7RjnPg4zwxf0/FKURf1GLwoB8BWAOUaurR79+pcjYH9xM/nB3sTvTwMAHLvWbzB4lc/XtHgoOeZm&#10;y24dfhS9d8YpAEATz3oYsraPnyiL2qmglBZOXg39Q+f02LL7q+PaZJVmIAIFNs/swr3Tz7x3fXGs&#10;CAAatrVnjYkLrgcienh6JSt7tmvMT/Xd7P4YtS1giiibmmPGZckfX3q185/JKdMr+PtYgoiHgsU2&#10;TXp+I+erbWMP39GuXBWy9+i4Pf0U4hwpmx4bAEDfNCUEmQnC1MxUlfug4NLGocnSCo770cE40Rn+&#10;63QEsbEDRDBu6axLBZBO/78tDERj0bOPEEmezAEABLa8DYf+OP+VVjwA4Mzaa0hddHmBuQ2vSiYK&#10;c2vegmNL0kfpikeHwc4WvjM8gsQ5lBUZw916alXGJF3xAIDLsXeO7/vxzJdCO34evagXSO5RVegC&#10;YCgA8Cw44ks7b/+lKx4AkHnooSJu2rGFQnv+PACQiRTmrUObBfp/18nO2E45AvbVu8eehM/x2Fos&#10;HjStQcxK4JibndAVDwB4kPYcW6IOHRfa87Xi9AnITAAOHnXMhsX4tRRlUWDzzah7p58d1ooHADxJ&#10;z1L91Gzdk9jo1MwqfgbGULLYpjuf38gJ1RUPmlcAVtH/rw0yW9LHXmd5NpjZh0EYAWH4r+OJEtv1&#10;WdCmGwA4tjhdfmbttat8Ky60Ziz3Ac31Z9VtQHwOENjyCg7+dj7x/JbMIr0xOLP2Go4uuJRgbsMz&#10;6vzVxdyadyl10eUdp1dn6K/yANCNjOE+OrH86vYTy64YK3p4FMBOAKDyZULPkS7dvKL13QqGcQ1y&#10;ROic7m1FWVRjelEqgOWGxmYeeiiJm3Zsn9Cer+2W2QLE1FQGrpCtvJF0f9++H8+U8gs0697AavAq&#10;H19RFgWOOTvr1uFH23TFQ8uDtOfUltEHjwnt+QCxcDjTq5Qg5icoKCXfsUt9n/7ze1pU6mKrAYvD&#10;evz8Rs5f28YeNrQ6D8SMBZVSjdpO1i2GrvctFlQbh1oYnxDSXJInrU0vegzA4I4+dhgTFsN/lgrM&#10;V1p0zVh9AcQDOKaz3h20gAC4BGJXN8Zj6AhUBWSAOPH1qQ/ilAaIE/6msR2kx90RAbgQOKvzODra&#10;ygrE3p9nbBsdBKBNabxaHFz653bGoT/OlxfmexOkDMoQAHbQyejX4yFIeRh9bED7Y+QSBdW0S31O&#10;dGpkJwB8vXEyAM6iLCoHgO0nPRrYhc7pUW/3V8efbxp+4N6wGL9noiyqvkKq7NDIvfbtL9MG/3Q/&#10;7fmWuGmpItQQLA4LzzOyc7aNP2zQOZ59rwCrQvbeG7en3zFxjrQnfW2DACyhh1iixHwlyrlXsDdm&#10;eHJNnd4HBSMgDP9lis1XomyqoVd0u8OGntCp/OL7ZnMQsThWZhDhIein4NfB3JqH1EWXn5xZe01h&#10;YHUDkLBUgDjosw2M0eUFiGBYgziMXQGcKG8DmsYgJiWARGW9rGB8IX0sgPzujQnIcxCh1ccaJQ79&#10;xii52VaFawB+QclMqa5CqlzRsK39/C/TBm28n/bih7hpqRV9XpVBifIfFADiFN8O4juzAjAYJdek&#10;FRRAZ7bCUBbGhMXwX0bXfFUh4mwK/j94dnMf0Nz+DZ5TVZCC3Nw/BDgg4bzV5tHFl8pNww+sENrz&#10;PQCk6awyV0hVE5t61j0TsdDL87XOkqACEUyjZN8rkK0K2XtUYMNT0Gasxp+u6ePOq8Uh5qtcqb2p&#10;makm517BzZjhyfo+FAaadzIDmbgvtBFHyG4KDTQgzsObAHI45uzCxX3i0qUFsioVxouKDRJY1DZv&#10;q1FrTEGe4BqAPMXJ+JZcyVL/XelFLyVM8533CO/p7Rt1HNrSna59RQHYDWI24uoNlYL4OfqCmB46&#10;gDjTDc1CzEFMLmV8IG8IHoipKb8SY0CPe1XJfctA52VUk2pvyzFnp906/DBs74xTLyoeXZpHF19i&#10;tkvMhUbutbsP3+TfQZRFRYN+2ldIVZ84dKy7OmKhV9/Y6NTKmhJfh1cgxVengMw6BoLMvgLp9Tn0&#10;egYjvDUBmZgU1pkjMBsODXoDaAZN2dmPXKLA+D39JAD2cwTsH5f0ibtJ5cvUhvY3Ji7YXmjPn6xR&#10;a3wBeGjUGoPXQhXIMHpHIADc4Vtx05b5x0cXvhAX25hHbOnbwqaxRYpapamvXWZuzbu9Ini3T96j&#10;oscVXdeQdb7sOi2sM1QKdQvd5QJb/oM1/RN8Xt3J+7eifQDAgKXepxq51+6ilJVbRT4LxAxzQ2jP&#10;Px0zLHnn40uvciuz//cQT9DmK6Ed/0bi96fnXYm/a7CQXo8pbZt3GeNan8qX9QDxheiasSQgImMB&#10;4tBtBuM36UYoyVGoLndB2gFYosQfkm9oYNtwJwTO6txMlE1pQ4fzyzk3fV6ipIx9sT+kHBwBdKX/&#10;L0HVK0e/BClkGACSTd8epCZZtXh86ZVytktMWiP32mnDN/mvFGVRu0E+MwcAI0Eqa79p8gBsAzBF&#10;pVSb239iFTh+b8jfklypNhquEK9xjR8Db9yENTEprG70sch9HHOzE9BgAsgPvLzjmoPE0UtBEodK&#10;MTY+mDPt+ICZAlveA41a8yNIVmplhNAJJKSwpiM/BoFks5ZCnEM1GbMr2LW2U432pLIHecIeLsqi&#10;VvSf3/POzOvDhzZyr12Z3IX3DV3zVQqMZwsDJPHuJmDQjHURtD1cnCNt7TvDo6fHEGcju0FblPgV&#10;qsszEJEHyDX4lTPWCWQGDr4VF2kbrl9PXXi5Mg50XEu8J9791YmrQns+pIVyuEc279TnG4/yiko6&#10;0ucDkKKMlYo20yEX5HMGiK+mJlpF4/GlV9g4ZP9FoT1/Kb2IDZKI+MbJvleAlSF77wtseKn0ImsA&#10;owHUNjUzpXLuFcTHDE9m6o+VwxsVkIlJYX04ArPL0CAApNRApeAI2FjsE1eg4xwFAIyND24qsOUn&#10;a9SaWSBCU1UyQab+NclAkKgWQ4wBScp6U9iIsqhNwzf592/cvs4bPMzbxXt6+0YeQ5zb0dFXSJh5&#10;Kv1K/F2jZs3jS9Jxes2143wrbha9SGvGAsiTdnENKHGOdEqfbzwG6ItI5yjXjr2muX8uyZW+7s3r&#10;DEiGOyR5MnSf2Dqs+6Q2bfQHtYtwYgfO6jxKlE350ouuAUis4rGugWRzQ1ok93CPbD6tzzceZQY5&#10;93FoHr6g51RRVnHzwvuoYruCf088zd827nCi0J4PuUSBFj6N+/f7revYKp5vdZCiJDKOhxIRrCly&#10;UeIkt0NJ7kcBgP01fKwPjjcmIJOSwzpyBGZ7oEFdI0OuA9gMEpXxA0hJgzswMOsAgLHxwRDY8g9o&#10;1JpeMC5G5wH8DuAnep/bQXIHDEXLvDZD1/s2q9PCupVKYfCUASAIZNbwpvkcJREyHwKeKLmeiyDC&#10;XxEXUBIyqzVj4eSKqzix/Opqc2tuCr2ugThHuqnLWLet0amRAdGpkb2jUyPndxzWMkGSK21vaMdV&#10;4cK2TBz87fwugS3/CgBI8mSe7gOab/wmfah390lER9pFONXq+1PneaJs6ludTfegctFXupwFsFb7&#10;RlokH+Ye2XyF77cd6wFASz8HzLw+3NNvZsf1oiyqNwBwhey7V3f/u6icUiblXh6ABQAglyjtm3ap&#10;/+dX5wb/HPJHt+IHqCae9UxmXh/e5Muzg78K+bP7TO1yB486mHl9eMCXZwefD5vXo7jESCP32iYj&#10;tvT1EmVRE+lFufR1AQCeZWRj/eCkJ0I7PpQyFeq52LacfmbQV+ELvGDV0IIz+p/A1zI55twvkK0M&#10;2ZsisOEpQAIFGpuamSL73/z7McOTj7zOvj8G3ogPZFJyGJfNM4uHpkyMOACcZfPNfl7cO/agTKQo&#10;81Q5fk+IM1fI/hTETqvLPyC1dPRRAPiLV4uzbKnvrueibKpMLaPROwJ5lvUFQSB225p0pg+C8dkH&#10;xDkUxuwKHrImIuHhq1t5BcbGGUJox3+8fnCS/7OM7BsAELHQy8yhY90uSpnqb5DcBl06gsx0buvv&#10;533De3p7eAxxDpQWynXNV1cr2u74kvTbAE52GePaQ2vGMjE12Xlx+62skyuu3tVoNDN7TGqzXJIn&#10;awtyoxhMv3TZAGI+6f8613BhW+YZjUbzs9/MTmvpjPQ2VL7siPuA5g/dBzR/AsBVnE1Zasfzrbgb&#10;zqy99uuxxelVOs71pPsAsDh0TnehKIuaBYAnLZKPb+nnMKyln8MNADxRFlVcr4trwXlxNf7uz8m/&#10;nj1Uneu6d+pZwbZxh9cOXuXTky6kaC2XKL9v4lnv++jUkpbt2pmOk1fD46Fzesze/dVxgJh5AxWU&#10;skPj9nVORadG5oEIUjNRFuWoc5gMAHF6h34GMmPqDMBaKVP91bCt/V9R/wRmP0l/9S2ANdW5Hh2y&#10;UOJMB8jsY5vx4Qxa3pQTfT5IiYBSsPlmcYu8Y4fJxQrKwDYAgJUhezJBZg/FjNvdr5+5Dc/PgKP8&#10;Ea8Wx2ep76472rLXhlg3cJ8UQCz9qhGGrvdFbSfrISqFWtenchokCkzXDDIA5AteJQHRJzY6VQng&#10;ePgCr35NPevuV0hVbnpD2Ia2ew9xBj370Jqvru75t7JRedpKvY1BzFguIBnaOLUyIw2AX49JbT6T&#10;5MkmorTf6g5Ix7tjABbVxEVc3H5rF4D7fjM7zRPnUL3oxQ4oSTIEgEd8K+43Z9Ze21ZV8dByPem+&#10;AsBfoXO6vxRlUT+BOLjNQa5fi5prwdl9Zded/x2Yfa5SQR3GuHfq2bVt4w73HrzK53NRFvU1jNcO&#10;04DcmK1AggOUILMLLdYA+ui8l7B5rDUPzr74X2x0apnDgtTvSoBOxWOQelUu+oOrQRGAUygREK2g&#10;MFRAjQsIPfsYqb9vNs/s0CLv2OHliUc5fAYD1UF5FhzfisTjDRKCss7z9SBRKoGgf1jiHKrJmLhg&#10;lzXhCXde3aqUf7Rc4qalPg1f4JXT1LMuFFISsSXKojAsxq/lpuEHUh9dfPm+9wZ/AWAaiAhLUU4m&#10;twFSQQIwrOhtdetm4dTKjFenVmZ8D+D7LmPd6gX86Nlk77cn753bdPMlAHiOdnHsNc29tiRXCpCs&#10;dP0ovBiUmFcqzA24uP3WZQA+ft91chZnU94gs0Q1ABHfinvhzNprZ48tTi8vnHYPyM1TjRLHfBmu&#10;J92XXk+6v7JV3ybbwub26EHPDtgATLkWnJdXdt3Zd2D2uXvGtgcJUAgDEZ5sVJAJf+/Us7zZLjE/&#10;NO1S/89PV/t0F2VRHVAiJBSbb5Z5J/XJhT1fnyj+/B6ef1kw2yXm+8bt68wZFuMXIMqi2oBYA9Rs&#10;Huvh/bQXR+KmpRqMenyWkY3ZrjGn6rnaOo7eHhguyqYc6c8kByWzFQX9/xsgfs7n5V2DHlYgv1uY&#10;mpmKsv/N37hpxAEm7L8SvIkZSAgM+yi+AInnrxLjdvdzMLfmtdeoNaX2ybPgfL3EN+6hOOedFcgs&#10;FX0lsOUpFvTYeTD4t66PG7S266xSqHV9PwNBZieVDdE0SvgCLzT1rMvWigcACO352DT8wM0PQDyQ&#10;Mu9ifsq8iwYbH1XE8SXpBceXpF+oeCRwenXG89OrM/RvMs1B/CcAeVouFSJ9NubGw7MxN4zeyA1x&#10;cfst9cXtt26AdnZXhat7/n12dc+/zyo7/sb+B4U39j9IRBWd8bdTHhfMdokpW9iqAu6ffiae7RKT&#10;DNKPo1I8uviycLZLzHZUI7v7+bWc/NmuMWsNrXuZmav+zTXmCSpfigYAYNvUEuP39PtEnCsdRi96&#10;AVJJmaESvAknegjKzj52LvLeeVcuVlSm14I+PaE3TeZZcAqX+MatF+dI34l6DF3va1fbybqjSqnW&#10;FbX9IAJ5AGWf4CJhwKRXTfqDhFHq8hQVl8xgKIfOUa7oNc09SJIrbUIvuoKKy2EwvMfYOVpi/J5+&#10;7cS50r0AM/uoDm9CQBwAmOgtOw5iA60OjVF2RpMAYqJ4V4xH2eiqHQJbXt6OiUfw4mbuURbbtDhc&#10;WJxNscbEBYfWbmFtsEmPMUTZlCpsbo9a088M8qSjhRY0bGu/ViFV6Zf3WAI9cw1DabqOdxvx65Ox&#10;P3UY7FwmKq5zlKu519R2P0typaMBQGDDKzw6/9KZtA2Mfnyo2Dlamozb06+XOFe6HyUPdzfwdhIY&#10;PxjehAmrLcoKUzqMhOdWgjYoe56PQOrdlCIqNuiJRW3zBhq18YkO34qbuTwg3rvgmbgqNtJihm30&#10;g30zq2CVssR5LrDlKVaF7L2Yfa9AK5I7APRD6azmSABbQGLwK0SUTTUatS0gEwDKy04X2vOXxgxL&#10;XvX40qt34gh6H+g2oTW7+8TWPll384d2He82vet4t+sgvoxskO9rL0meVNc5uwzA1ndwqgxvATtH&#10;yzrj9vRbLs6RBoO+t7DMTB9m/Zs/ZNOIA+/47N4v3ngmOptnhkXeO6/IJcrqCoghruAN5XZUAm+Q&#10;WZEu+1G6XMVx6NnPxdlU6zFxwW3qONvU1HmcFtrze8UMS47+gMuZ1BQOIGVFABK50wnAVAA/g5gE&#10;teJBCWx4Px6Ze/FnZvbxQWMLEjSgFY/rr+7khW8acaCq5V0+et64gCikSkxNibTimNfoZMcKZc1k&#10;b4tBIIXXdFkFnXLaW8ccwvMbOYkstql+JdaBAGoqZdwF5DMot3gWA3ByxdW7x5ddCTS35oaB5BOd&#10;BQnVBMhsdo/Alvdd2rrrrX5rvennszE3mNnch00+6J4nLDPT9a/u5HXaPOqgwTprDOXztooptgFJ&#10;Bqqpm11rkDBFfWfXGRB7pna2owDQHaQEwmszbKMfx66ZVS+VUl1cEVZgy8tZFbL3Vva9MmkeyQCG&#10;o3T4cSRIpnxFvRsAEop4FWQm0wqkLpSu4FuCPEXfQRUjTz5GTq3MkJ5ambEbpKovw8dNtqmZaVT2&#10;vQLJltEHKx3lxlCWNyEg6SAZo7o3u7Yg0UnVEZCH9Ha656oVkFKsjUiM1F82ekfgw1r1BI3L84tU&#10;gTLOc3GOVDlkne8GEDHTnRXJVQq1Vamx2RQrKjao19qIxFsvM3PLrckltOO/Wj84aaROJvpUh451&#10;f1LKVMW2elEWFTp8k/+amGHJTx5feu0IYQaGj4LsewXyX1tuZMxVNcCbMGE9BMlC1WUqjGesVsRV&#10;6EVwSYvk3aYcDHcW2PLethlrMMiTvy51QMpk9wLgpfPyBbG36xOJ6pmxFkGnKKAOfVHWpMbAwMDw&#10;xnkTArIHejd8hVRpPzUlchRHwK5OuY29MFxBdybeUtlnABi20c/brplVU/VrxgKIs6muUbFBzavq&#10;TI+NTsXDcy+2s3ks/anGcJBS3QwMDAxvlTclIDn6CxVS5dypKRGeHAG7SsdcFbo3X5InTTExNdGf&#10;hQRNORg+XmjHrxH/RiXQdryrCQbAQA+RSrABemHAoizKYvgm/06N29dh+tszMDC8VWpcQJb5x8sU&#10;UuVClA2z5Soo5cGpKRFDOAJ2VW92v8JAG1JpkfzPyQf7zxfa8Q2ZimoM2nkeqlaqS1UXFtjwPLeM&#10;Pmiy0Gun0derO3kTWRyWfphtFKrQ61tLbHQq7qe9uMTmsfSTMplZCAMDw1vnjTy1LvOP/2tSclg/&#10;Nt+ss17rWp6CUsZM3Bf6LUhhugsA/gXpEmgJ0lK0G0fAHrXYJ66htECWAwCrQvdeGRsfPE9gy5+p&#10;UWtK3cSlhfKJUbFB/UFaT8aCRDjlgCTxcQDwa8CBPhh6fgaBDS91ZcjeRzn3Kyyy+w+AaN3txdmU&#10;aVRsUPt1A/bdeHEjp6oZ+htBqph+ol0gyqI6Dovxc900/MDtRxcrE+DFwMDA8Pq8yTwQH5CwWkNO&#10;g5Yg4ayHQKqNXgGJy94CYCJI2G0pB/nqsITZ4hxqiYmpiSF/SB2QVpRJIA2IHoC07ExBzTR0KiMg&#10;IMXgKkzg2zb2cO7zjOyzLE6ZWUMUqtd/+ywMV4INA4w272JgYGCocd6YgCzzj5fKxco+MME2VLEO&#10;llyswGeHwx34Vlx9EfmfOIf60sTURD9B740xPMa/g10zK1dd57nAhqdYGbI3Jed+QWXb4+6EXiVe&#10;cTbVNeqfQMe6rarmComblor7aS/2s3llzGJDwZixGBgY3iJvNBN9eUA8tbDnzqFyibJ7NYTEAQbK&#10;wq8OS1giyqKamJiazAcpvVwV+1Q2gKOoWll5Q87zlSjJZK4M+2C4lHsgSFZ9VdkFUoG3GLoniFfj&#10;9nUMdYFkYGBgqHHeSuTO8oD4NABpE/eFjuMI2T2gQTuQ5EJblJiqWCA5H484AvaxxT5xF6QFhqsI&#10;rglPyAYwHcD0qNggD4va5r01ao0jyBO4VnRMQTK0HwG4yrfiXl7mH3+n8IVYf5/ZIB0ULUHMbSyQ&#10;m73WuZEH0gdaux0fxK9RxqlvjG3jD2PwSp8Z9dzs2qvkKjaI6LFATGDav8E6kIZICnpdHoyIFN1U&#10;an5Tz3pOCqlSG6zABTEHslGNviuvyW2Q3tyv1e2OgYGBgYGBgYGBgYGBgYGBgYGBgYGBgYGBgYGB&#10;gYGBgYGBgYGBgYGBgYGBgYGBgYGBgYGBgYGBgYGBgYGBgYGBgYGBgYGBgeGj4//uJah5wGnb5AAA&#10;AABJRU5ErkJgglBLAwQUAAYACAAAACEAXPvygd0AAAAFAQAADwAAAGRycy9kb3ducmV2LnhtbEyP&#10;QWvCQBCF7wX/wzJCb3UTRVtjNiJie5JCtVC8jdkxCWZnQ3ZN4r/vtpf2MvB4j/e+SdeDqUVHrass&#10;K4gnEQji3OqKCwWfx9enFxDOI2usLZOCOzlYZ6OHFBNte/6g7uALEUrYJaig9L5JpHR5SQbdxDbE&#10;wbvY1qAPsi2kbrEP5aaW0yhaSIMVh4USG9qWlF8PN6Pgrcd+M4t33f562d5Px/n71z4mpR7Hw2YF&#10;wtPg/8Lwgx/QIQtMZ3tj7UStIDzif2/wlvF8AeKs4HkWLUFmqfxPn30D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ECLQAUAAYACAAAACEA0OBzzxQBAABHAgAAEwAA&#10;AAAAAAAAAAAAAAAAAAAAW0NvbnRlbnRfVHlwZXNdLnhtbFBLAQItABQABgAIAAAAIQA4/SH/1gAA&#10;AJQBAAALAAAAAAAAAAAAAAAAAEUBAABfcmVscy8ucmVsc1BLAQItABQABgAIAAAAIQChssno4AIA&#10;ANEKAAAOAAAAAAAAAAAAAAAAAEQCAABkcnMvZTJvRG9jLnhtbFBLAQItAAoAAAAAAAAAIQAU8tMk&#10;8dIFAPHSBQAVAAAAAAAAAAAAAAAAAFAFAABkcnMvbWVkaWEvaW1hZ2UxLmpwZWdQSwECLQAKAAAA&#10;AAAAACEAWgfNLJYoAACWKAAAFAAAAAAAAAAAAAAAAAB02AUAZHJzL21lZGlhL2ltYWdlMi5wbmdQ&#10;SwECLQAKAAAAAAAAACEAtNW71vBwAADwcAAAFAAAAAAAAAAAAAAAAAA8AQYAZHJzL21lZGlhL2lt&#10;YWdlMy5wbmdQSwECLQAUAAYACAAAACEAXPvygd0AAAAFAQAADwAAAAAAAAAAAAAAAABecgYAZHJz&#10;L2Rvd25yZXYueG1sUEsBAi0AFAAGAAgAAAAhAKDG0pXQAAAAKgIAABkAAAAAAAAAAAAAAAAAaHMG&#10;AGRycy9fcmVscy9lMm9Eb2MueG1sLnJlbHNQSwUGAAAAAAgACAABAgAAb3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9436;height:4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PwwAAANoAAAAPAAAAZHJzL2Rvd25yZXYueG1sRI9BawIx&#10;FITvQv9DeII3N6sFla1xaQWpJ6nWQ3t7bF43SzcvaxLX9d83hUKPw8x8w6zLwbaiJx8axwpmWQ6C&#10;uHK64VrB+X03XYEIEVlj65gU3ClAuXkYrbHQ7sZH6k+xFgnCoUAFJsaukDJUhiyGzHXEyfty3mJM&#10;0tdSe7wluG3lPM8X0mLDacFgR1tD1ffpahUMC98cqt0epf28mOXH64s+vBmlJuPh+QlEpCH+h//a&#10;e63gEX6vpBsgNz8AAAD//wMAUEsBAi0AFAAGAAgAAAAhANvh9svuAAAAhQEAABMAAAAAAAAAAAAA&#10;AAAAAAAAAFtDb250ZW50X1R5cGVzXS54bWxQSwECLQAUAAYACAAAACEAWvQsW78AAAAVAQAACwAA&#10;AAAAAAAAAAAAAAAfAQAAX3JlbHMvLnJlbHNQSwECLQAUAAYACAAAACEAwPjiT8MAAADaAAAADwAA&#10;AAAAAAAAAAAAAAAHAgAAZHJzL2Rvd25yZXYueG1sUEsFBgAAAAADAAMAtwAAAPcCAAAAAA==&#10;">
                  <v:imagedata r:id="rId14" o:title=""/>
                </v:shape>
                <v:group id="Group 11" o:spid="_x0000_s1028" style="position:absolute;left:42595;top:29870;width:16307;height:12084" coordsize="16306,1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2" o:spid="_x0000_s1029" type="#_x0000_t75" style="position:absolute;left:990;width:14307;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lqwgAAANoAAAAPAAAAZHJzL2Rvd25yZXYueG1sRI/BbsIw&#10;EETvlfoP1lbqrTjlgNqAiaAIqRcQDXzAKt7GbuJ1iA0Jf18jVepxNDNvNItidK24Uh+sZwWvkwwE&#10;ceW15VrB6bh9eQMRIrLG1jMpuFGAYvn4sMBc+4G/6FrGWiQIhxwVmBi7XMpQGXIYJr4jTt637x3G&#10;JPta6h6HBHetnGbZTDq0nBYMdvRhqGrKi1Pw7va7w9kOjd8bE/WP3azD7KjU89O4moOINMb/8F/7&#10;UyuYwv1KugFy+QsAAP//AwBQSwECLQAUAAYACAAAACEA2+H2y+4AAACFAQAAEwAAAAAAAAAAAAAA&#10;AAAAAAAAW0NvbnRlbnRfVHlwZXNdLnhtbFBLAQItABQABgAIAAAAIQBa9CxbvwAAABUBAAALAAAA&#10;AAAAAAAAAAAAAB8BAABfcmVscy8ucmVsc1BLAQItABQABgAIAAAAIQAIXwlqwgAAANoAAAAPAAAA&#10;AAAAAAAAAAAAAAcCAABkcnMvZG93bnJldi54bWxQSwUGAAAAAAMAAwC3AAAA9gIAAAAA&#10;">
                    <v:imagedata r:id="rId15" o:title=""/>
                  </v:shape>
                  <v:shape id="Picture 4" o:spid="_x0000_s1030" type="#_x0000_t75" style="position:absolute;top:5562;width:16306;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64xAAAANoAAAAPAAAAZHJzL2Rvd25yZXYueG1sRI9Ba8JA&#10;FITvBf/D8gRvdaNIG1JXKUJLQIjUCl5fs88kTfZtyK5J/PddQehxmJlvmPV2NI3oqXOVZQWLeQSC&#10;OLe64kLB6fvjOQbhPLLGxjIpuJGD7WbytMZE24G/qD/6QgQIuwQVlN63iZQuL8mgm9uWOHgX2xn0&#10;QXaF1B0OAW4auYyiF2mw4rBQYku7kvL6eDUKXlefbZz+xsv05+CbQ1bzZZ+dlZpNx/c3EJ5G/x9+&#10;tFOtYAX3K+EGyM0fAAAA//8DAFBLAQItABQABgAIAAAAIQDb4fbL7gAAAIUBAAATAAAAAAAAAAAA&#10;AAAAAAAAAABbQ29udGVudF9UeXBlc10ueG1sUEsBAi0AFAAGAAgAAAAhAFr0LFu/AAAAFQEAAAsA&#10;AAAAAAAAAAAAAAAAHwEAAF9yZWxzLy5yZWxzUEsBAi0AFAAGAAgAAAAhAENoTrjEAAAA2gAAAA8A&#10;AAAAAAAAAAAAAAAABwIAAGRycy9kb3ducmV2LnhtbFBLBQYAAAAAAwADALcAAAD4AgAAAAA=&#10;">
                    <v:imagedata r:id="rId16" o:title=""/>
                  </v:shape>
                </v:group>
                <w10:wrap type="tight" anchorx="margin"/>
              </v:group>
            </w:pict>
          </mc:Fallback>
        </mc:AlternateContent>
      </w:r>
      <w:r w:rsidR="00B336C3" w:rsidRPr="000D7B8B">
        <w:rPr>
          <w:b/>
          <w:bCs/>
          <w:lang w:val="en-US"/>
        </w:rPr>
        <w:t xml:space="preserve">Figure </w:t>
      </w:r>
      <w:r w:rsidR="00B336C3" w:rsidRPr="000D7B8B">
        <w:rPr>
          <w:b/>
          <w:bCs/>
        </w:rPr>
        <w:fldChar w:fldCharType="begin"/>
      </w:r>
      <w:r w:rsidR="00B336C3" w:rsidRPr="000D7B8B">
        <w:rPr>
          <w:b/>
          <w:bCs/>
          <w:lang w:val="en-US"/>
        </w:rPr>
        <w:instrText xml:space="preserve"> SEQ Figure \* ARABIC </w:instrText>
      </w:r>
      <w:r w:rsidR="00B336C3" w:rsidRPr="000D7B8B">
        <w:rPr>
          <w:b/>
          <w:bCs/>
        </w:rPr>
        <w:fldChar w:fldCharType="separate"/>
      </w:r>
      <w:r w:rsidR="0010781C" w:rsidRPr="000D7B8B">
        <w:rPr>
          <w:b/>
          <w:bCs/>
          <w:noProof/>
          <w:lang w:val="en-US"/>
        </w:rPr>
        <w:t>1</w:t>
      </w:r>
      <w:r w:rsidR="00B336C3" w:rsidRPr="000D7B8B">
        <w:rPr>
          <w:b/>
          <w:bCs/>
        </w:rPr>
        <w:fldChar w:fldCharType="end"/>
      </w:r>
      <w:r w:rsidR="00B336C3" w:rsidRPr="000D7B8B">
        <w:rPr>
          <w:b/>
          <w:bCs/>
          <w:lang w:val="en-US"/>
        </w:rPr>
        <w:t>.</w:t>
      </w:r>
      <w:r w:rsidR="00B336C3" w:rsidRPr="000D7B8B">
        <w:rPr>
          <w:lang w:val="en-US"/>
        </w:rPr>
        <w:t xml:space="preserve"> Map of </w:t>
      </w:r>
      <w:r w:rsidR="008C38DB" w:rsidRPr="000D7B8B">
        <w:rPr>
          <w:lang w:val="en-US"/>
        </w:rPr>
        <w:t>Liberia County</w:t>
      </w:r>
      <w:r w:rsidR="00B336C3" w:rsidRPr="000D7B8B">
        <w:rPr>
          <w:lang w:val="en-US"/>
        </w:rPr>
        <w:t xml:space="preserve">. </w:t>
      </w:r>
      <w:r w:rsidR="00B741CB" w:rsidRPr="000D7B8B">
        <w:rPr>
          <w:lang w:val="en-US"/>
        </w:rPr>
        <w:t xml:space="preserve">The study </w:t>
      </w:r>
      <w:r w:rsidR="00B336C3" w:rsidRPr="000D7B8B">
        <w:rPr>
          <w:lang w:val="en-US"/>
        </w:rPr>
        <w:t xml:space="preserve">area is shown as the approximate area covered by </w:t>
      </w:r>
      <w:r w:rsidR="00C55FCB">
        <w:rPr>
          <w:lang w:val="en-US"/>
        </w:rPr>
        <w:t xml:space="preserve">farms where interviews were </w:t>
      </w:r>
      <w:r w:rsidR="00022ECF">
        <w:rPr>
          <w:lang w:val="en-US"/>
        </w:rPr>
        <w:t>performed</w:t>
      </w:r>
      <w:r w:rsidR="00C55FCB">
        <w:rPr>
          <w:lang w:val="en-US"/>
        </w:rPr>
        <w:t>.</w:t>
      </w:r>
    </w:p>
    <w:p w14:paraId="43BCAFA7" w14:textId="008F06C5" w:rsidR="00572B4A" w:rsidRPr="000D7B8B" w:rsidRDefault="00572B4A" w:rsidP="006109E8">
      <w:pPr>
        <w:spacing w:after="0"/>
        <w:jc w:val="both"/>
        <w:rPr>
          <w:i/>
          <w:iCs/>
        </w:rPr>
      </w:pPr>
      <w:r w:rsidRPr="000D7B8B">
        <w:rPr>
          <w:b/>
          <w:bCs/>
          <w:i/>
          <w:iCs/>
        </w:rPr>
        <w:lastRenderedPageBreak/>
        <w:t xml:space="preserve">Figura </w:t>
      </w:r>
      <w:r w:rsidR="00681361" w:rsidRPr="000D7B8B">
        <w:rPr>
          <w:b/>
          <w:bCs/>
          <w:i/>
          <w:iCs/>
        </w:rPr>
        <w:t>1.</w:t>
      </w:r>
      <w:r w:rsidR="00681361" w:rsidRPr="000D7B8B">
        <w:rPr>
          <w:i/>
          <w:iCs/>
        </w:rPr>
        <w:t xml:space="preserve"> Mapa del cantón de Liberia. El área de estudio </w:t>
      </w:r>
      <w:r w:rsidR="00812FA1" w:rsidRPr="000D7B8B">
        <w:rPr>
          <w:i/>
          <w:iCs/>
        </w:rPr>
        <w:t>está</w:t>
      </w:r>
      <w:r w:rsidR="00681361" w:rsidRPr="000D7B8B">
        <w:rPr>
          <w:i/>
          <w:iCs/>
        </w:rPr>
        <w:t xml:space="preserve"> representada como el área aproximada cubierta por las fincas donde se hicieron las entrevistas.</w:t>
      </w:r>
    </w:p>
    <w:p w14:paraId="0A03688B" w14:textId="77777777" w:rsidR="00AF4F68" w:rsidRPr="00546039" w:rsidRDefault="00AF4F68" w:rsidP="006109E8">
      <w:pPr>
        <w:spacing w:after="0"/>
        <w:jc w:val="both"/>
        <w:rPr>
          <w:i/>
          <w:iCs/>
        </w:rPr>
      </w:pPr>
    </w:p>
    <w:p w14:paraId="06B3916E" w14:textId="01667E56" w:rsidR="00832DDF" w:rsidRPr="00B80AF6" w:rsidRDefault="00832DDF" w:rsidP="00C42D78">
      <w:pPr>
        <w:pStyle w:val="Ttulo2"/>
        <w:spacing w:after="0"/>
        <w:ind w:left="426" w:hanging="426"/>
        <w:jc w:val="both"/>
        <w:rPr>
          <w:lang w:val="en-US"/>
        </w:rPr>
      </w:pPr>
      <w:r w:rsidRPr="00B80AF6">
        <w:rPr>
          <w:lang w:val="en-US"/>
        </w:rPr>
        <w:t xml:space="preserve">Data </w:t>
      </w:r>
      <w:r w:rsidR="001E5F62">
        <w:rPr>
          <w:lang w:val="en-US"/>
        </w:rPr>
        <w:t>C</w:t>
      </w:r>
      <w:r w:rsidR="001E5F62" w:rsidRPr="00B80AF6">
        <w:rPr>
          <w:lang w:val="en-US"/>
        </w:rPr>
        <w:t xml:space="preserve">ollection </w:t>
      </w:r>
      <w:r w:rsidRPr="00B80AF6">
        <w:rPr>
          <w:lang w:val="en-US"/>
        </w:rPr>
        <w:t xml:space="preserve">and </w:t>
      </w:r>
      <w:r w:rsidR="001E5F62">
        <w:rPr>
          <w:lang w:val="en-US"/>
        </w:rPr>
        <w:t>A</w:t>
      </w:r>
      <w:r w:rsidR="001E5F62" w:rsidRPr="00B80AF6">
        <w:rPr>
          <w:lang w:val="en-US"/>
        </w:rPr>
        <w:t>nalysis</w:t>
      </w:r>
    </w:p>
    <w:p w14:paraId="501BA609" w14:textId="77777777" w:rsidR="006109E8" w:rsidRDefault="006109E8" w:rsidP="006109E8">
      <w:pPr>
        <w:spacing w:after="0"/>
        <w:jc w:val="both"/>
        <w:rPr>
          <w:rFonts w:cs="Times New Roman"/>
          <w:szCs w:val="24"/>
          <w:lang w:val="en-US"/>
        </w:rPr>
      </w:pPr>
    </w:p>
    <w:p w14:paraId="4BC19D1F" w14:textId="4EE899ED" w:rsidR="00832DDF" w:rsidRDefault="005F0DE7" w:rsidP="006109E8">
      <w:pPr>
        <w:spacing w:after="0"/>
        <w:jc w:val="both"/>
        <w:rPr>
          <w:rFonts w:cs="Times New Roman"/>
          <w:szCs w:val="24"/>
          <w:lang w:val="en-US"/>
        </w:rPr>
      </w:pPr>
      <w:r>
        <w:rPr>
          <w:rFonts w:cs="Times New Roman"/>
          <w:szCs w:val="24"/>
          <w:lang w:val="en-US"/>
        </w:rPr>
        <w:t>Between</w:t>
      </w:r>
      <w:r w:rsidR="00832DDF" w:rsidRPr="00D20B68">
        <w:rPr>
          <w:rFonts w:cs="Times New Roman"/>
          <w:szCs w:val="24"/>
          <w:lang w:val="en-US"/>
        </w:rPr>
        <w:t xml:space="preserve"> November and December 2018, semi-structured interviews were conducted in </w:t>
      </w:r>
      <w:r w:rsidRPr="00D20B68">
        <w:rPr>
          <w:rFonts w:cs="Times New Roman"/>
          <w:szCs w:val="24"/>
          <w:lang w:val="en-US"/>
        </w:rPr>
        <w:t xml:space="preserve">43 </w:t>
      </w:r>
      <w:r w:rsidR="00832DDF" w:rsidRPr="00D20B68">
        <w:rPr>
          <w:rFonts w:cs="Times New Roman"/>
          <w:szCs w:val="24"/>
          <w:lang w:val="en-US"/>
        </w:rPr>
        <w:t xml:space="preserve">cattle farms of </w:t>
      </w:r>
      <w:r w:rsidR="008C38DB">
        <w:rPr>
          <w:rFonts w:cs="Times New Roman"/>
          <w:szCs w:val="24"/>
          <w:lang w:val="en-US"/>
        </w:rPr>
        <w:t>Liberia County</w:t>
      </w:r>
      <w:r w:rsidR="00832DDF" w:rsidRPr="00D20B68">
        <w:rPr>
          <w:rFonts w:cs="Times New Roman"/>
          <w:szCs w:val="24"/>
          <w:lang w:val="en-US"/>
        </w:rPr>
        <w:t xml:space="preserve">. The interview </w:t>
      </w:r>
      <w:r w:rsidR="002835BC">
        <w:rPr>
          <w:rFonts w:cs="Times New Roman"/>
          <w:szCs w:val="24"/>
          <w:lang w:val="en-US"/>
        </w:rPr>
        <w:t>consisted</w:t>
      </w:r>
      <w:r w:rsidR="00832DDF" w:rsidRPr="00D20B68">
        <w:rPr>
          <w:rFonts w:cs="Times New Roman"/>
          <w:szCs w:val="24"/>
          <w:lang w:val="en-US"/>
        </w:rPr>
        <w:t xml:space="preserve"> of 13 open-ended questions with follow-up topics, some </w:t>
      </w:r>
      <w:r w:rsidR="0054217B">
        <w:rPr>
          <w:rFonts w:cs="Times New Roman"/>
          <w:szCs w:val="24"/>
          <w:lang w:val="en-US"/>
        </w:rPr>
        <w:t>i</w:t>
      </w:r>
      <w:r w:rsidR="0054217B" w:rsidRPr="00D20B68">
        <w:rPr>
          <w:rFonts w:cs="Times New Roman"/>
          <w:szCs w:val="24"/>
          <w:lang w:val="en-US"/>
        </w:rPr>
        <w:t xml:space="preserve">nquiring </w:t>
      </w:r>
      <w:r w:rsidR="00832DDF" w:rsidRPr="00D20B68">
        <w:rPr>
          <w:rFonts w:cs="Times New Roman"/>
          <w:szCs w:val="24"/>
          <w:lang w:val="en-US"/>
        </w:rPr>
        <w:t>about farmer perceptions or opinions, and other</w:t>
      </w:r>
      <w:r w:rsidR="0054217B">
        <w:rPr>
          <w:rFonts w:cs="Times New Roman"/>
          <w:szCs w:val="24"/>
          <w:lang w:val="en-US"/>
        </w:rPr>
        <w:t>s</w:t>
      </w:r>
      <w:r w:rsidR="00832DDF" w:rsidRPr="00D20B68">
        <w:rPr>
          <w:rFonts w:cs="Times New Roman"/>
          <w:szCs w:val="24"/>
          <w:lang w:val="en-US"/>
        </w:rPr>
        <w:t xml:space="preserve"> requiring a concise answer or a list of items (</w:t>
      </w:r>
      <w:r w:rsidR="00832DDF" w:rsidRPr="003A37BA">
        <w:rPr>
          <w:rFonts w:cs="Times New Roman"/>
          <w:b/>
          <w:bCs/>
          <w:szCs w:val="24"/>
          <w:lang w:val="en-US"/>
        </w:rPr>
        <w:t>Appendix 1</w:t>
      </w:r>
      <w:r w:rsidR="00832DDF" w:rsidRPr="00D20B68">
        <w:rPr>
          <w:rFonts w:cs="Times New Roman"/>
          <w:szCs w:val="24"/>
          <w:lang w:val="en-US"/>
        </w:rPr>
        <w:t>).</w:t>
      </w:r>
      <w:r w:rsidR="002738A1" w:rsidRPr="00D20B68">
        <w:rPr>
          <w:rFonts w:cs="Times New Roman"/>
          <w:szCs w:val="24"/>
          <w:lang w:val="en-US"/>
        </w:rPr>
        <w:t xml:space="preserve"> The questionnaire focused on dry season farm management practices, cattle management and behavior in forests, forest structure, age and composition, fire history, and reasons for putting or not cattle within forests. </w:t>
      </w:r>
      <w:r w:rsidR="00832DDF" w:rsidRPr="00D20B68">
        <w:rPr>
          <w:rFonts w:cs="Times New Roman"/>
          <w:szCs w:val="24"/>
          <w:lang w:val="en-US"/>
        </w:rPr>
        <w:t>Interviews were recorded</w:t>
      </w:r>
      <w:r w:rsidR="005C25DC">
        <w:rPr>
          <w:rFonts w:cs="Times New Roman"/>
          <w:szCs w:val="24"/>
          <w:lang w:val="en-US"/>
        </w:rPr>
        <w:t>,</w:t>
      </w:r>
      <w:r w:rsidR="00832DDF" w:rsidRPr="00D20B68">
        <w:rPr>
          <w:rFonts w:cs="Times New Roman"/>
          <w:szCs w:val="24"/>
          <w:lang w:val="en-US"/>
        </w:rPr>
        <w:t xml:space="preserve"> and backup notes </w:t>
      </w:r>
      <w:r w:rsidR="005C25DC">
        <w:rPr>
          <w:rFonts w:cs="Times New Roman"/>
          <w:szCs w:val="24"/>
          <w:lang w:val="en-US"/>
        </w:rPr>
        <w:t xml:space="preserve">were </w:t>
      </w:r>
      <w:r w:rsidR="00832DDF" w:rsidRPr="00D20B68">
        <w:rPr>
          <w:rFonts w:cs="Times New Roman"/>
          <w:szCs w:val="24"/>
          <w:lang w:val="en-US"/>
        </w:rPr>
        <w:t>taken to ensure minimum loss of information.</w:t>
      </w:r>
    </w:p>
    <w:p w14:paraId="6B48E4D3" w14:textId="77777777" w:rsidR="00AF4F68" w:rsidRPr="00D20B68" w:rsidRDefault="00AF4F68" w:rsidP="006109E8">
      <w:pPr>
        <w:spacing w:after="0"/>
        <w:jc w:val="both"/>
        <w:rPr>
          <w:rFonts w:cs="Times New Roman"/>
          <w:szCs w:val="24"/>
          <w:lang w:val="en-US"/>
        </w:rPr>
      </w:pPr>
    </w:p>
    <w:p w14:paraId="5D52DC37" w14:textId="24528C42" w:rsidR="00207739" w:rsidRDefault="00832DDF" w:rsidP="006109E8">
      <w:pPr>
        <w:spacing w:after="0"/>
        <w:jc w:val="both"/>
        <w:rPr>
          <w:rFonts w:cs="Times New Roman"/>
          <w:szCs w:val="24"/>
          <w:lang w:val="en-US"/>
        </w:rPr>
      </w:pPr>
      <w:r w:rsidRPr="00D20B68">
        <w:rPr>
          <w:rFonts w:cs="Times New Roman"/>
          <w:szCs w:val="24"/>
          <w:lang w:val="en-US"/>
        </w:rPr>
        <w:t xml:space="preserve">Interviewees could be either farm owners or administrators. As cattle in forest was the object of this study, selected farms </w:t>
      </w:r>
      <w:r w:rsidR="005F0DE7">
        <w:rPr>
          <w:rFonts w:cs="Times New Roman"/>
          <w:szCs w:val="24"/>
          <w:lang w:val="en-US"/>
        </w:rPr>
        <w:t>should have</w:t>
      </w:r>
      <w:r w:rsidR="005F0DE7" w:rsidRPr="00D20B68">
        <w:rPr>
          <w:rFonts w:cs="Times New Roman"/>
          <w:szCs w:val="24"/>
          <w:lang w:val="en-US"/>
        </w:rPr>
        <w:t xml:space="preserve"> </w:t>
      </w:r>
      <w:r w:rsidRPr="00D20B68">
        <w:rPr>
          <w:rFonts w:cs="Times New Roman"/>
          <w:szCs w:val="24"/>
          <w:lang w:val="en-US"/>
        </w:rPr>
        <w:t xml:space="preserve">a patch of forest and </w:t>
      </w:r>
      <w:r w:rsidR="00CC44C4">
        <w:rPr>
          <w:rFonts w:cs="Times New Roman"/>
          <w:szCs w:val="24"/>
          <w:lang w:val="en-US"/>
        </w:rPr>
        <w:t xml:space="preserve">a relatively important </w:t>
      </w:r>
      <w:r w:rsidRPr="00D20B68">
        <w:rPr>
          <w:rFonts w:cs="Times New Roman"/>
          <w:szCs w:val="24"/>
          <w:lang w:val="en-US"/>
        </w:rPr>
        <w:t>livestock density indicating an active herd management</w:t>
      </w:r>
      <w:r w:rsidR="00C55FCB">
        <w:rPr>
          <w:rFonts w:cs="Times New Roman"/>
          <w:szCs w:val="24"/>
          <w:lang w:val="en-US"/>
        </w:rPr>
        <w:t xml:space="preserve">. </w:t>
      </w:r>
      <w:bookmarkStart w:id="1" w:name="_Hlk17816518"/>
      <w:r w:rsidR="00C55FCB">
        <w:rPr>
          <w:rFonts w:cs="Times New Roman"/>
          <w:szCs w:val="24"/>
          <w:lang w:val="en-US"/>
        </w:rPr>
        <w:t xml:space="preserve">For example, a </w:t>
      </w:r>
      <w:r w:rsidR="0001590F">
        <w:rPr>
          <w:rFonts w:cs="Times New Roman"/>
          <w:szCs w:val="24"/>
          <w:lang w:val="en-US"/>
        </w:rPr>
        <w:t xml:space="preserve">farm of </w:t>
      </w:r>
      <w:r w:rsidR="00C55FCB">
        <w:rPr>
          <w:rFonts w:cs="Times New Roman"/>
          <w:szCs w:val="24"/>
          <w:lang w:val="en-US"/>
        </w:rPr>
        <w:t xml:space="preserve">250 ha with a herd of </w:t>
      </w:r>
      <w:r w:rsidR="00CC44C4">
        <w:rPr>
          <w:rFonts w:cs="Times New Roman"/>
          <w:szCs w:val="24"/>
          <w:lang w:val="en-US"/>
        </w:rPr>
        <w:t xml:space="preserve">only </w:t>
      </w:r>
      <w:r w:rsidR="0068307F">
        <w:rPr>
          <w:rFonts w:cs="Times New Roman"/>
          <w:szCs w:val="24"/>
          <w:lang w:val="en-US"/>
        </w:rPr>
        <w:t xml:space="preserve">five </w:t>
      </w:r>
      <w:r w:rsidR="00C55FCB">
        <w:rPr>
          <w:rFonts w:cs="Times New Roman"/>
          <w:szCs w:val="24"/>
          <w:lang w:val="en-US"/>
        </w:rPr>
        <w:t>animals was not selected</w:t>
      </w:r>
      <w:r w:rsidR="0001590F">
        <w:rPr>
          <w:rFonts w:cs="Times New Roman"/>
          <w:szCs w:val="24"/>
          <w:lang w:val="en-US"/>
        </w:rPr>
        <w:t xml:space="preserve"> for </w:t>
      </w:r>
      <w:r w:rsidR="00DE011A">
        <w:rPr>
          <w:rFonts w:cs="Times New Roman"/>
          <w:szCs w:val="24"/>
          <w:lang w:val="en-US"/>
        </w:rPr>
        <w:t xml:space="preserve">the </w:t>
      </w:r>
      <w:r w:rsidR="0001590F">
        <w:rPr>
          <w:rFonts w:cs="Times New Roman"/>
          <w:szCs w:val="24"/>
          <w:lang w:val="en-US"/>
        </w:rPr>
        <w:t>interview</w:t>
      </w:r>
      <w:r w:rsidRPr="00D20B68">
        <w:rPr>
          <w:rFonts w:cs="Times New Roman"/>
          <w:szCs w:val="24"/>
          <w:lang w:val="en-US"/>
        </w:rPr>
        <w:t>.</w:t>
      </w:r>
      <w:bookmarkEnd w:id="1"/>
      <w:r w:rsidRPr="00D20B68">
        <w:rPr>
          <w:rFonts w:cs="Times New Roman"/>
          <w:szCs w:val="24"/>
          <w:lang w:val="en-US"/>
        </w:rPr>
        <w:t xml:space="preserve"> Whether or not forests were used for cattle browse was not a selection criterion. Farms had to be within the limits of </w:t>
      </w:r>
      <w:r w:rsidR="0071664A">
        <w:rPr>
          <w:rFonts w:cs="Times New Roman"/>
          <w:szCs w:val="24"/>
          <w:lang w:val="en-US"/>
        </w:rPr>
        <w:t xml:space="preserve">the </w:t>
      </w:r>
      <w:r w:rsidR="00B7117F" w:rsidRPr="00C42D78">
        <w:rPr>
          <w:rFonts w:cs="Times New Roman"/>
          <w:color w:val="2F5496" w:themeColor="accent1" w:themeShade="BF"/>
          <w:szCs w:val="24"/>
          <w:lang w:val="en-US"/>
        </w:rPr>
        <w:fldChar w:fldCharType="begin" w:fldLock="1"/>
      </w:r>
      <w:r w:rsidR="0046587C" w:rsidRPr="00C42D78">
        <w:rPr>
          <w:rFonts w:cs="Times New Roman"/>
          <w:color w:val="2F5496" w:themeColor="accent1" w:themeShade="BF"/>
          <w:szCs w:val="24"/>
          <w:lang w:val="en-US"/>
        </w:rPr>
        <w:instrText>ADDIN CSL_CITATION {"citationItems":[{"id":"ITEM-1","itemData":{"DOI":"10.1641/0006-3568(2001)051[0933:teotwa]2.0.co;2","author":[{"dropping-particle":"","family":"Olson","given":"David M.","non-dropping-particle":"","parse-names":false,"suffix":""},{"dropping-particle":"","family":"Dinerstein","given":"Eric","non-dropping-particle":"","parse-names":false,"suffix":""},{"dropping-particle":"","family":"Wikramanayake","given":"Eric D.","non-dropping-particle":"","parse-names":false,"suffix":""},{"dropping-particle":"","family":"Burgess","given":"Neil D.","non-dropping-particle":"","parse-names":false,"suffix":""},{"dropping-particle":"","family":"Powell","given":"George V. N.","non-dropping-particle":"","parse-names":false,"suffix":""},{"dropping-particle":"","family":"Underwood","given":"Emma C.","non-dropping-particle":"","parse-names":false,"suffix":""},{"dropping-particle":"","family":"D'amico","given":"Jennifer A.","non-dropping-particle":"","parse-names":false,"suffix":""},{"dropping-particle":"","family":"Itoua","given":"Illanga","non-dropping-particle":"","parse-names":false,"suffix":""},{"dropping-particle":"","family":"Strand","given":"Holly E.","non-dropping-particle":"","parse-names":false,"suffix":""},{"dropping-particle":"","family":"Morrison","given":"John C.","non-dropping-particle":"","parse-names":false,"suffix":""},{"dropping-particle":"","family":"Loucks","given":"Colby J.","non-dropping-particle":"","parse-names":false,"suffix":""},{"dropping-particle":"","family":"Allnutt","given":"Thomas F.","non-dropping-particle":"","parse-names":false,"suffix":""},{"dropping-particle":"","family":"Ricketts","given":"Taylor H.","non-dropping-particle":"","parse-names":false,"suffix":""},{"dropping-particle":"","family":"Kura","given":"Yumiko","non-dropping-particle":"","parse-names":false,"suffix":""},{"dropping-particle":"","family":"Lamoreux","given":"John F.","non-dropping-particle":"","parse-names":false,"suffix":""},{"dropping-particle":"","family":"Wettengel","given":"Wesley W.","non-dropping-particle":"","parse-names":false,"suffix":""},{"dropping-particle":"","family":"Hedao","given":"Prashant","non-dropping-particle":"","parse-names":false,"suffix":""},{"dropping-particle":"","family":"Kassem","given":"Kenneth R.","non-dropping-particle":"","parse-names":false,"suffix":""}],"container-title":"BioScience","id":"ITEM-1","issue":"11","issued":{"date-parts":[["2001","11","1"]]},"page":"933-938","publisher":"Oxford University Press","title":"Terrestrial Ecoregions of the World: A New Map of Life on Earth: A new global map of terrestrial ecoregions provides an innovative tool for conserving biodiversity","type":"article-journal","volume":"51"},"uris":["http://www.mendeley.com/documents/?uuid=c8929a31-3cf6-3189-98ce-bd6e42e8f72d"]}],"mendeley":{"formattedCitation":"(Olson et al., 2001)","manualFormatting":"Olson et al. (2001)","plainTextFormattedCitation":"(Olson et al., 2001)","previouslyFormattedCitation":"(Olson et al., 2001)"},"properties":{"noteIndex":0},"schema":"https://github.com/citation-style-language/schema/raw/master/csl-citation.json"}</w:instrText>
      </w:r>
      <w:r w:rsidR="00B7117F" w:rsidRPr="00C42D78">
        <w:rPr>
          <w:rFonts w:cs="Times New Roman"/>
          <w:color w:val="2F5496" w:themeColor="accent1" w:themeShade="BF"/>
          <w:szCs w:val="24"/>
          <w:lang w:val="en-US"/>
        </w:rPr>
        <w:fldChar w:fldCharType="separate"/>
      </w:r>
      <w:r w:rsidR="00B7117F" w:rsidRPr="00C42D78">
        <w:rPr>
          <w:rFonts w:cs="Times New Roman"/>
          <w:noProof/>
          <w:color w:val="2F5496" w:themeColor="accent1" w:themeShade="BF"/>
          <w:szCs w:val="24"/>
          <w:lang w:val="en-US"/>
        </w:rPr>
        <w:t xml:space="preserve">Olson </w:t>
      </w:r>
      <w:r w:rsidR="00AF4F68" w:rsidRPr="00C42D78">
        <w:rPr>
          <w:rFonts w:cs="Times New Roman"/>
          <w:i/>
          <w:iCs/>
          <w:noProof/>
          <w:color w:val="2F5496" w:themeColor="accent1" w:themeShade="BF"/>
          <w:szCs w:val="24"/>
          <w:lang w:val="en-US"/>
        </w:rPr>
        <w:t>et al</w:t>
      </w:r>
      <w:r w:rsidR="00BF3FDA" w:rsidRPr="00C42D78">
        <w:rPr>
          <w:rFonts w:cs="Times New Roman"/>
          <w:i/>
          <w:noProof/>
          <w:color w:val="2F5496" w:themeColor="accent1" w:themeShade="BF"/>
          <w:szCs w:val="24"/>
          <w:lang w:val="en-US"/>
        </w:rPr>
        <w:t>.</w:t>
      </w:r>
      <w:r w:rsidR="00C42D78" w:rsidRPr="00C42D78">
        <w:rPr>
          <w:rFonts w:cs="Times New Roman"/>
          <w:i/>
          <w:noProof/>
          <w:color w:val="2F5496" w:themeColor="accent1" w:themeShade="BF"/>
          <w:szCs w:val="24"/>
          <w:lang w:val="en-US"/>
        </w:rPr>
        <w:t>,</w:t>
      </w:r>
      <w:r w:rsidR="00B7117F" w:rsidRPr="00C42D78">
        <w:rPr>
          <w:rFonts w:cs="Times New Roman"/>
          <w:noProof/>
          <w:color w:val="2F5496" w:themeColor="accent1" w:themeShade="BF"/>
          <w:szCs w:val="24"/>
          <w:lang w:val="en-US"/>
        </w:rPr>
        <w:t xml:space="preserve"> (2001)</w:t>
      </w:r>
      <w:r w:rsidR="00B7117F" w:rsidRPr="00C42D78">
        <w:rPr>
          <w:rFonts w:cs="Times New Roman"/>
          <w:color w:val="2F5496" w:themeColor="accent1" w:themeShade="BF"/>
          <w:szCs w:val="24"/>
          <w:lang w:val="en-US"/>
        </w:rPr>
        <w:fldChar w:fldCharType="end"/>
      </w:r>
      <w:r w:rsidR="00B7117F" w:rsidRPr="00D20B68">
        <w:rPr>
          <w:rFonts w:cs="Times New Roman"/>
          <w:szCs w:val="24"/>
          <w:lang w:val="en-US"/>
        </w:rPr>
        <w:t xml:space="preserve"> </w:t>
      </w:r>
      <w:r w:rsidRPr="00D20B68">
        <w:rPr>
          <w:rFonts w:cs="Times New Roman"/>
          <w:szCs w:val="24"/>
          <w:lang w:val="en-US"/>
        </w:rPr>
        <w:t xml:space="preserve">WWF Central American Dry Forest (CADF) ecoregion. For the sake of this study, the definition of cattle browse in forests was taken in a broad sense. The selected definition of forest was “an area with dense tree cover and an understory layer, where the main forage for cattle are trees, shrubs and </w:t>
      </w:r>
      <w:r w:rsidR="00E93CA3">
        <w:rPr>
          <w:rFonts w:cs="Times New Roman"/>
          <w:szCs w:val="24"/>
          <w:lang w:val="en-US"/>
        </w:rPr>
        <w:t>native</w:t>
      </w:r>
      <w:r w:rsidR="00E93CA3" w:rsidRPr="00D20B68">
        <w:rPr>
          <w:rFonts w:cs="Times New Roman"/>
          <w:szCs w:val="24"/>
          <w:lang w:val="en-US"/>
        </w:rPr>
        <w:t xml:space="preserve"> </w:t>
      </w:r>
      <w:r w:rsidRPr="00D20B68">
        <w:rPr>
          <w:rFonts w:cs="Times New Roman"/>
          <w:szCs w:val="24"/>
          <w:lang w:val="en-US"/>
        </w:rPr>
        <w:t xml:space="preserve">herbaceous </w:t>
      </w:r>
      <w:r w:rsidR="00E93CA3">
        <w:rPr>
          <w:rFonts w:cs="Times New Roman"/>
          <w:szCs w:val="24"/>
          <w:lang w:val="en-US"/>
        </w:rPr>
        <w:t>vegetation</w:t>
      </w:r>
      <w:r w:rsidR="00DE011A">
        <w:rPr>
          <w:rFonts w:cs="Times New Roman"/>
          <w:szCs w:val="24"/>
          <w:lang w:val="en-US"/>
        </w:rPr>
        <w:t>.</w:t>
      </w:r>
      <w:r w:rsidRPr="00D20B68">
        <w:rPr>
          <w:rFonts w:cs="Times New Roman"/>
          <w:szCs w:val="24"/>
          <w:lang w:val="en-US"/>
        </w:rPr>
        <w:t>” Hence, tree plantations and forests where cattle browsed on understory vegetation were included, but forests and plantations where the understory had been cleared to plant improved pastures were not.</w:t>
      </w:r>
      <w:r w:rsidR="00207739">
        <w:rPr>
          <w:rFonts w:cs="Times New Roman"/>
          <w:szCs w:val="24"/>
          <w:lang w:val="en-US"/>
        </w:rPr>
        <w:t xml:space="preserve"> </w:t>
      </w:r>
      <w:r w:rsidR="00F11DB6">
        <w:rPr>
          <w:rFonts w:cs="Times New Roman"/>
          <w:szCs w:val="24"/>
          <w:lang w:val="en-US"/>
        </w:rPr>
        <w:t>T</w:t>
      </w:r>
      <w:r w:rsidR="00207739">
        <w:rPr>
          <w:rFonts w:cs="Times New Roman"/>
          <w:szCs w:val="24"/>
          <w:lang w:val="en-US"/>
        </w:rPr>
        <w:t>o avoid a repeated use of “browse and graze” the term “browse” will be used throughout this paper as the action of cattle feeding both from woody and herbaceous vegetation that are not domesticated pastures, within cattle’s reach, i</w:t>
      </w:r>
      <w:r w:rsidR="00207739" w:rsidRPr="0068307F">
        <w:rPr>
          <w:rFonts w:cs="Times New Roman"/>
          <w:szCs w:val="24"/>
          <w:lang w:val="en-US"/>
        </w:rPr>
        <w:t>.e</w:t>
      </w:r>
      <w:r w:rsidR="00207739" w:rsidRPr="00977E7D">
        <w:rPr>
          <w:rFonts w:cs="Times New Roman"/>
          <w:szCs w:val="24"/>
          <w:lang w:val="en-US"/>
        </w:rPr>
        <w:t>. between 0 and 2 m of height</w:t>
      </w:r>
      <w:r w:rsidR="00207739" w:rsidRPr="0068307F">
        <w:rPr>
          <w:rFonts w:cs="Times New Roman"/>
          <w:szCs w:val="24"/>
          <w:lang w:val="en-US"/>
        </w:rPr>
        <w:t>.</w:t>
      </w:r>
    </w:p>
    <w:p w14:paraId="3E3B9D36" w14:textId="77777777" w:rsidR="00AF4F68" w:rsidRPr="00D20B68" w:rsidRDefault="00AF4F68" w:rsidP="006109E8">
      <w:pPr>
        <w:spacing w:after="0"/>
        <w:jc w:val="both"/>
        <w:rPr>
          <w:rFonts w:cs="Times New Roman"/>
          <w:szCs w:val="24"/>
          <w:lang w:val="en-US"/>
        </w:rPr>
      </w:pPr>
    </w:p>
    <w:p w14:paraId="1797E61B" w14:textId="20494440" w:rsidR="00832DDF" w:rsidRDefault="00FF7914" w:rsidP="006109E8">
      <w:pPr>
        <w:spacing w:after="0"/>
        <w:jc w:val="both"/>
        <w:rPr>
          <w:rFonts w:cs="Times New Roman"/>
          <w:szCs w:val="24"/>
          <w:lang w:val="en-US"/>
        </w:rPr>
      </w:pPr>
      <w:r w:rsidRPr="00D20B68">
        <w:rPr>
          <w:rFonts w:cs="Times New Roman"/>
          <w:szCs w:val="24"/>
          <w:lang w:val="en-US"/>
        </w:rPr>
        <w:t>The interview was</w:t>
      </w:r>
      <w:r w:rsidR="00832DDF" w:rsidRPr="00D20B68">
        <w:rPr>
          <w:rFonts w:cs="Times New Roman"/>
          <w:szCs w:val="24"/>
          <w:lang w:val="en-US"/>
        </w:rPr>
        <w:t xml:space="preserve"> set</w:t>
      </w:r>
      <w:r w:rsidRPr="00D20B68">
        <w:rPr>
          <w:rFonts w:cs="Times New Roman"/>
          <w:szCs w:val="24"/>
          <w:lang w:val="en-US"/>
        </w:rPr>
        <w:t xml:space="preserve"> </w:t>
      </w:r>
      <w:r w:rsidR="00832DDF" w:rsidRPr="00D20B68">
        <w:rPr>
          <w:rFonts w:cs="Times New Roman"/>
          <w:szCs w:val="24"/>
          <w:lang w:val="en-US"/>
        </w:rPr>
        <w:t>up</w:t>
      </w:r>
      <w:r w:rsidRPr="00D20B68">
        <w:rPr>
          <w:rFonts w:cs="Times New Roman"/>
          <w:szCs w:val="24"/>
          <w:lang w:val="en-US"/>
        </w:rPr>
        <w:t xml:space="preserve"> to</w:t>
      </w:r>
      <w:r w:rsidR="00832DDF" w:rsidRPr="00D20B68">
        <w:rPr>
          <w:rFonts w:cs="Times New Roman"/>
          <w:szCs w:val="24"/>
          <w:lang w:val="en-US"/>
        </w:rPr>
        <w:t xml:space="preserve"> le</w:t>
      </w:r>
      <w:r w:rsidRPr="00D20B68">
        <w:rPr>
          <w:rFonts w:cs="Times New Roman"/>
          <w:szCs w:val="24"/>
          <w:lang w:val="en-US"/>
        </w:rPr>
        <w:t>ave</w:t>
      </w:r>
      <w:r w:rsidR="00832DDF" w:rsidRPr="00D20B68">
        <w:rPr>
          <w:rFonts w:cs="Times New Roman"/>
          <w:szCs w:val="24"/>
          <w:lang w:val="en-US"/>
        </w:rPr>
        <w:t xml:space="preserve"> many questions open-ended, and several items that were not meant to be specifically </w:t>
      </w:r>
      <w:r w:rsidR="00F416A3">
        <w:rPr>
          <w:rFonts w:cs="Times New Roman"/>
          <w:szCs w:val="24"/>
          <w:lang w:val="en-US"/>
        </w:rPr>
        <w:t>i</w:t>
      </w:r>
      <w:r w:rsidR="00F416A3" w:rsidRPr="00D20B68">
        <w:rPr>
          <w:rFonts w:cs="Times New Roman"/>
          <w:szCs w:val="24"/>
          <w:lang w:val="en-US"/>
        </w:rPr>
        <w:t xml:space="preserve">nquired </w:t>
      </w:r>
      <w:r w:rsidR="00832DDF" w:rsidRPr="00D20B68">
        <w:rPr>
          <w:rFonts w:cs="Times New Roman"/>
          <w:szCs w:val="24"/>
          <w:lang w:val="en-US"/>
        </w:rPr>
        <w:t xml:space="preserve">about were mentioned spontaneously by farmers. Some other times, farmers did not know the answer to a </w:t>
      </w:r>
      <w:r w:rsidR="00CC44C4" w:rsidRPr="00D20B68">
        <w:rPr>
          <w:rFonts w:cs="Times New Roman"/>
          <w:szCs w:val="24"/>
          <w:lang w:val="en-US"/>
        </w:rPr>
        <w:t>question,</w:t>
      </w:r>
      <w:r w:rsidR="00832DDF" w:rsidRPr="00D20B68">
        <w:rPr>
          <w:rFonts w:cs="Times New Roman"/>
          <w:szCs w:val="24"/>
          <w:lang w:val="en-US"/>
        </w:rPr>
        <w:t xml:space="preserve"> or the question did not apply. In those cases, proportions will be presented as </w:t>
      </w:r>
      <w:r w:rsidR="0014143A">
        <w:rPr>
          <w:rFonts w:cs="Times New Roman"/>
          <w:szCs w:val="24"/>
          <w:lang w:val="en-US"/>
        </w:rPr>
        <w:t xml:space="preserve">a </w:t>
      </w:r>
      <w:r w:rsidR="00832DDF" w:rsidRPr="00D20B68">
        <w:rPr>
          <w:rFonts w:cs="Times New Roman"/>
          <w:szCs w:val="24"/>
          <w:lang w:val="en-US"/>
        </w:rPr>
        <w:t xml:space="preserve">percentage of farmers that </w:t>
      </w:r>
      <w:r w:rsidR="00CC44C4">
        <w:rPr>
          <w:rFonts w:cs="Times New Roman"/>
          <w:szCs w:val="24"/>
          <w:lang w:val="en-US"/>
        </w:rPr>
        <w:t>responded</w:t>
      </w:r>
      <w:r w:rsidR="00832DDF" w:rsidRPr="00D20B68">
        <w:rPr>
          <w:rFonts w:cs="Times New Roman"/>
          <w:szCs w:val="24"/>
          <w:lang w:val="en-US"/>
        </w:rPr>
        <w:t xml:space="preserve"> on the matter, with the total number of </w:t>
      </w:r>
      <w:r w:rsidR="00CC44C4">
        <w:rPr>
          <w:rFonts w:cs="Times New Roman"/>
          <w:szCs w:val="24"/>
          <w:lang w:val="en-US"/>
        </w:rPr>
        <w:t xml:space="preserve">respondent </w:t>
      </w:r>
      <w:r w:rsidR="00832DDF" w:rsidRPr="00D20B68">
        <w:rPr>
          <w:rFonts w:cs="Times New Roman"/>
          <w:szCs w:val="24"/>
          <w:lang w:val="en-US"/>
        </w:rPr>
        <w:t xml:space="preserve">farmers, </w:t>
      </w:r>
      <w:r w:rsidR="00BC4259" w:rsidRPr="00D20B68">
        <w:rPr>
          <w:rFonts w:cs="Times New Roman"/>
          <w:szCs w:val="24"/>
          <w:lang w:val="en-US"/>
        </w:rPr>
        <w:t>e.g.</w:t>
      </w:r>
      <w:r w:rsidR="00832DDF" w:rsidRPr="00D20B68">
        <w:rPr>
          <w:rFonts w:cs="Times New Roman"/>
          <w:szCs w:val="24"/>
          <w:lang w:val="en-US"/>
        </w:rPr>
        <w:t xml:space="preserve">: </w:t>
      </w:r>
      <w:r w:rsidR="00832DDF" w:rsidRPr="00D20B68">
        <w:rPr>
          <w:rFonts w:cs="Times New Roman"/>
          <w:i/>
          <w:szCs w:val="24"/>
          <w:lang w:val="en-US"/>
        </w:rPr>
        <w:t>“</w:t>
      </w:r>
      <w:r w:rsidR="0071664A" w:rsidRPr="00D20B68">
        <w:rPr>
          <w:rFonts w:cs="Times New Roman"/>
          <w:i/>
          <w:szCs w:val="24"/>
          <w:lang w:val="en-US"/>
        </w:rPr>
        <w:t>2</w:t>
      </w:r>
      <w:r w:rsidR="0071664A">
        <w:rPr>
          <w:rFonts w:cs="Times New Roman"/>
          <w:i/>
          <w:szCs w:val="24"/>
          <w:lang w:val="en-US"/>
        </w:rPr>
        <w:t>4</w:t>
      </w:r>
      <w:r w:rsidR="00832DDF" w:rsidRPr="00D20B68">
        <w:rPr>
          <w:rFonts w:cs="Times New Roman"/>
          <w:i/>
          <w:szCs w:val="24"/>
          <w:lang w:val="en-US"/>
        </w:rPr>
        <w:t>% (n=25)”</w:t>
      </w:r>
      <w:r w:rsidR="0071664A">
        <w:rPr>
          <w:rFonts w:cs="Times New Roman"/>
          <w:i/>
          <w:szCs w:val="24"/>
          <w:lang w:val="en-US"/>
        </w:rPr>
        <w:t>,</w:t>
      </w:r>
      <w:r w:rsidR="00832DDF" w:rsidRPr="00D20B68">
        <w:rPr>
          <w:rFonts w:cs="Times New Roman"/>
          <w:i/>
          <w:szCs w:val="24"/>
          <w:lang w:val="en-US"/>
        </w:rPr>
        <w:t xml:space="preserve"> </w:t>
      </w:r>
      <w:r w:rsidR="0071664A">
        <w:rPr>
          <w:rFonts w:cs="Times New Roman"/>
          <w:szCs w:val="24"/>
          <w:lang w:val="en-US"/>
        </w:rPr>
        <w:t>w</w:t>
      </w:r>
      <w:r w:rsidR="00832DDF" w:rsidRPr="00D20B68">
        <w:rPr>
          <w:rFonts w:cs="Times New Roman"/>
          <w:szCs w:val="24"/>
          <w:lang w:val="en-US"/>
        </w:rPr>
        <w:t xml:space="preserve">hen the number of interviews “n” </w:t>
      </w:r>
      <w:r w:rsidR="00F416A3">
        <w:rPr>
          <w:rFonts w:cs="Times New Roman"/>
          <w:szCs w:val="24"/>
          <w:lang w:val="en-US"/>
        </w:rPr>
        <w:t>differed</w:t>
      </w:r>
      <w:r w:rsidR="00832DDF" w:rsidRPr="00D20B68">
        <w:rPr>
          <w:rFonts w:cs="Times New Roman"/>
          <w:szCs w:val="24"/>
          <w:lang w:val="en-US"/>
        </w:rPr>
        <w:t xml:space="preserve"> from the total of 43 interviews.</w:t>
      </w:r>
    </w:p>
    <w:p w14:paraId="0F4E56A8" w14:textId="77777777" w:rsidR="00AF4F68" w:rsidRPr="00D20B68" w:rsidRDefault="00AF4F68" w:rsidP="006109E8">
      <w:pPr>
        <w:spacing w:after="0"/>
        <w:jc w:val="both"/>
        <w:rPr>
          <w:rFonts w:cs="Times New Roman"/>
          <w:szCs w:val="24"/>
          <w:lang w:val="en-US"/>
        </w:rPr>
      </w:pPr>
    </w:p>
    <w:p w14:paraId="39634531" w14:textId="2E4204F6" w:rsidR="00832DDF" w:rsidRDefault="00832DDF" w:rsidP="006109E8">
      <w:pPr>
        <w:spacing w:after="0"/>
        <w:jc w:val="both"/>
        <w:rPr>
          <w:rFonts w:cs="Times New Roman"/>
          <w:szCs w:val="24"/>
          <w:lang w:val="en-US"/>
        </w:rPr>
      </w:pPr>
      <w:r w:rsidRPr="00D20B68">
        <w:rPr>
          <w:rFonts w:cs="Times New Roman"/>
          <w:szCs w:val="24"/>
          <w:lang w:val="en-US"/>
        </w:rPr>
        <w:t>Farmer</w:t>
      </w:r>
      <w:r w:rsidR="0071664A">
        <w:rPr>
          <w:rFonts w:cs="Times New Roman"/>
          <w:szCs w:val="24"/>
          <w:lang w:val="en-US"/>
        </w:rPr>
        <w:t>s</w:t>
      </w:r>
      <w:r w:rsidRPr="00D20B68">
        <w:rPr>
          <w:rFonts w:cs="Times New Roman"/>
          <w:szCs w:val="24"/>
          <w:lang w:val="en-US"/>
        </w:rPr>
        <w:t xml:space="preserve"> were not randomly selected in terms of spatial distribution or farm size, as no exhaustive georeferenced map of cattle farms was available. Interviews were performed following a combination of </w:t>
      </w:r>
      <w:r w:rsidR="00072EAE">
        <w:rPr>
          <w:rFonts w:cs="Times New Roman"/>
          <w:szCs w:val="24"/>
          <w:lang w:val="en-US"/>
        </w:rPr>
        <w:t xml:space="preserve">a </w:t>
      </w:r>
      <w:r w:rsidRPr="00D20B68">
        <w:rPr>
          <w:rFonts w:cs="Times New Roman"/>
          <w:szCs w:val="24"/>
          <w:lang w:val="en-US"/>
        </w:rPr>
        <w:t>chain of recommendation</w:t>
      </w:r>
      <w:r w:rsidR="00072EAE">
        <w:rPr>
          <w:rFonts w:cs="Times New Roman"/>
          <w:szCs w:val="24"/>
          <w:lang w:val="en-US"/>
        </w:rPr>
        <w:t>s</w:t>
      </w:r>
      <w:r w:rsidRPr="00D20B68">
        <w:rPr>
          <w:rFonts w:cs="Times New Roman"/>
          <w:szCs w:val="24"/>
          <w:lang w:val="en-US"/>
        </w:rPr>
        <w:t xml:space="preserve"> or “snowball sampling</w:t>
      </w:r>
      <w:r w:rsidR="00072EAE">
        <w:rPr>
          <w:rFonts w:cs="Times New Roman"/>
          <w:szCs w:val="24"/>
          <w:lang w:val="en-US"/>
        </w:rPr>
        <w:t>,</w:t>
      </w:r>
      <w:r w:rsidRPr="00D20B68">
        <w:rPr>
          <w:rFonts w:cs="Times New Roman"/>
          <w:szCs w:val="24"/>
          <w:lang w:val="en-US"/>
        </w:rPr>
        <w:t xml:space="preserve">” a list of addresses and contacts provided by </w:t>
      </w:r>
      <w:r w:rsidR="00FF7914" w:rsidRPr="00D20B68">
        <w:rPr>
          <w:rFonts w:cs="Times New Roman"/>
          <w:szCs w:val="24"/>
          <w:lang w:val="en-US"/>
        </w:rPr>
        <w:t>the local governmental institutions</w:t>
      </w:r>
      <w:r w:rsidRPr="00D20B68">
        <w:rPr>
          <w:rFonts w:cs="Times New Roman"/>
          <w:szCs w:val="24"/>
          <w:lang w:val="en-US"/>
        </w:rPr>
        <w:t xml:space="preserve">. As an extensive list of possible interviewees was gradually compiled, the selection of </w:t>
      </w:r>
      <w:r w:rsidR="0071664A">
        <w:rPr>
          <w:rFonts w:cs="Times New Roman"/>
          <w:szCs w:val="24"/>
          <w:lang w:val="en-US"/>
        </w:rPr>
        <w:t xml:space="preserve">the </w:t>
      </w:r>
      <w:r w:rsidR="003863D3">
        <w:rPr>
          <w:rFonts w:cs="Times New Roman"/>
          <w:szCs w:val="24"/>
          <w:lang w:val="en-US"/>
        </w:rPr>
        <w:t>next</w:t>
      </w:r>
      <w:r w:rsidR="003863D3" w:rsidRPr="00D20B68">
        <w:rPr>
          <w:rFonts w:cs="Times New Roman"/>
          <w:szCs w:val="24"/>
          <w:lang w:val="en-US"/>
        </w:rPr>
        <w:t xml:space="preserve"> </w:t>
      </w:r>
      <w:r w:rsidRPr="00D20B68">
        <w:rPr>
          <w:rFonts w:cs="Times New Roman"/>
          <w:szCs w:val="24"/>
          <w:lang w:val="en-US"/>
        </w:rPr>
        <w:t xml:space="preserve">farmers to meet was made to include a wide range of different farm sizes, occupations and locations, to embrace the highest possible combination of situations and </w:t>
      </w:r>
      <w:r w:rsidRPr="003863D3">
        <w:rPr>
          <w:rFonts w:cs="Times New Roman"/>
          <w:szCs w:val="24"/>
          <w:lang w:val="en-US"/>
        </w:rPr>
        <w:t>managements</w:t>
      </w:r>
      <w:r w:rsidRPr="00D20B68">
        <w:rPr>
          <w:rFonts w:cs="Times New Roman"/>
          <w:szCs w:val="24"/>
          <w:lang w:val="en-US"/>
        </w:rPr>
        <w:t xml:space="preserve">. Interviews </w:t>
      </w:r>
      <w:r w:rsidR="002C6CB4">
        <w:rPr>
          <w:rFonts w:cs="Times New Roman"/>
          <w:szCs w:val="24"/>
          <w:lang w:val="en-US"/>
        </w:rPr>
        <w:t>focused</w:t>
      </w:r>
      <w:r w:rsidRPr="00D20B68">
        <w:rPr>
          <w:rFonts w:cs="Times New Roman"/>
          <w:szCs w:val="24"/>
          <w:lang w:val="en-US"/>
        </w:rPr>
        <w:t xml:space="preserve"> </w:t>
      </w:r>
      <w:r w:rsidR="00E218CB">
        <w:rPr>
          <w:rFonts w:cs="Times New Roman"/>
          <w:szCs w:val="24"/>
          <w:lang w:val="en-US"/>
        </w:rPr>
        <w:t>on</w:t>
      </w:r>
      <w:r w:rsidR="00E218CB" w:rsidRPr="00D20B68">
        <w:rPr>
          <w:rFonts w:cs="Times New Roman"/>
          <w:szCs w:val="24"/>
          <w:lang w:val="en-US"/>
        </w:rPr>
        <w:t xml:space="preserve"> </w:t>
      </w:r>
      <w:r w:rsidRPr="00D20B68">
        <w:rPr>
          <w:rFonts w:cs="Times New Roman"/>
          <w:szCs w:val="24"/>
          <w:lang w:val="en-US"/>
        </w:rPr>
        <w:t xml:space="preserve">three main population centers: El </w:t>
      </w:r>
      <w:proofErr w:type="spellStart"/>
      <w:r w:rsidRPr="00D20B68">
        <w:rPr>
          <w:rFonts w:cs="Times New Roman"/>
          <w:szCs w:val="24"/>
          <w:lang w:val="en-US"/>
        </w:rPr>
        <w:t>Triunfo</w:t>
      </w:r>
      <w:proofErr w:type="spellEnd"/>
      <w:r w:rsidRPr="00D20B68">
        <w:rPr>
          <w:rFonts w:cs="Times New Roman"/>
          <w:szCs w:val="24"/>
          <w:lang w:val="en-US"/>
        </w:rPr>
        <w:t>, Liberia</w:t>
      </w:r>
      <w:r w:rsidR="002C6CB4">
        <w:rPr>
          <w:rFonts w:cs="Times New Roman"/>
          <w:szCs w:val="24"/>
          <w:lang w:val="en-US"/>
        </w:rPr>
        <w:t>,</w:t>
      </w:r>
      <w:r w:rsidRPr="00D20B68">
        <w:rPr>
          <w:rFonts w:cs="Times New Roman"/>
          <w:szCs w:val="24"/>
          <w:lang w:val="en-US"/>
        </w:rPr>
        <w:t xml:space="preserve"> and </w:t>
      </w:r>
      <w:proofErr w:type="spellStart"/>
      <w:r w:rsidRPr="00D20B68">
        <w:rPr>
          <w:rFonts w:cs="Times New Roman"/>
          <w:szCs w:val="24"/>
          <w:lang w:val="en-US"/>
        </w:rPr>
        <w:t>Cañas</w:t>
      </w:r>
      <w:proofErr w:type="spellEnd"/>
      <w:r w:rsidRPr="00D20B68">
        <w:rPr>
          <w:rFonts w:cs="Times New Roman"/>
          <w:szCs w:val="24"/>
          <w:lang w:val="en-US"/>
        </w:rPr>
        <w:t xml:space="preserve"> </w:t>
      </w:r>
      <w:proofErr w:type="spellStart"/>
      <w:r w:rsidRPr="00D20B68">
        <w:rPr>
          <w:rFonts w:cs="Times New Roman"/>
          <w:szCs w:val="24"/>
          <w:lang w:val="en-US"/>
        </w:rPr>
        <w:t>Dulces</w:t>
      </w:r>
      <w:proofErr w:type="spellEnd"/>
      <w:r w:rsidRPr="00D20B68">
        <w:rPr>
          <w:rFonts w:cs="Times New Roman"/>
          <w:szCs w:val="24"/>
          <w:lang w:val="en-US"/>
        </w:rPr>
        <w:t xml:space="preserve">, but </w:t>
      </w:r>
      <w:r w:rsidR="0071664A">
        <w:rPr>
          <w:rFonts w:cs="Times New Roman"/>
          <w:szCs w:val="24"/>
          <w:lang w:val="en-US"/>
        </w:rPr>
        <w:t xml:space="preserve">interviews were conducted on </w:t>
      </w:r>
      <w:r w:rsidRPr="00D20B68">
        <w:rPr>
          <w:rFonts w:cs="Times New Roman"/>
          <w:szCs w:val="24"/>
          <w:lang w:val="en-US"/>
        </w:rPr>
        <w:t>farm</w:t>
      </w:r>
      <w:r w:rsidR="0071664A">
        <w:rPr>
          <w:rFonts w:cs="Times New Roman"/>
          <w:szCs w:val="24"/>
          <w:lang w:val="en-US"/>
        </w:rPr>
        <w:t>s</w:t>
      </w:r>
      <w:r w:rsidRPr="00D20B68">
        <w:rPr>
          <w:rFonts w:cs="Times New Roman"/>
          <w:szCs w:val="24"/>
          <w:lang w:val="en-US"/>
        </w:rPr>
        <w:t xml:space="preserve"> in different locations. The highest altitude registered for an interviewed farm</w:t>
      </w:r>
      <w:r w:rsidR="00D2740B">
        <w:rPr>
          <w:rFonts w:cs="Times New Roman"/>
          <w:szCs w:val="24"/>
          <w:lang w:val="en-US"/>
        </w:rPr>
        <w:t>er</w:t>
      </w:r>
      <w:r w:rsidRPr="00D20B68">
        <w:rPr>
          <w:rFonts w:cs="Times New Roman"/>
          <w:szCs w:val="24"/>
          <w:lang w:val="en-US"/>
        </w:rPr>
        <w:t xml:space="preserve"> was 338 m</w:t>
      </w:r>
      <w:r w:rsidR="006109E8">
        <w:rPr>
          <w:rFonts w:cs="Times New Roman"/>
          <w:szCs w:val="24"/>
          <w:lang w:val="en-US"/>
        </w:rPr>
        <w:t xml:space="preserve"> </w:t>
      </w:r>
      <w:proofErr w:type="spellStart"/>
      <w:r w:rsidR="008A4D7D">
        <w:rPr>
          <w:rFonts w:cs="Times New Roman"/>
          <w:szCs w:val="24"/>
          <w:lang w:val="en-US"/>
        </w:rPr>
        <w:t>a</w:t>
      </w:r>
      <w:r w:rsidR="006109E8">
        <w:rPr>
          <w:rFonts w:cs="Times New Roman"/>
          <w:szCs w:val="24"/>
          <w:lang w:val="en-US"/>
        </w:rPr>
        <w:t>.</w:t>
      </w:r>
      <w:r w:rsidR="008A4D7D">
        <w:rPr>
          <w:rFonts w:cs="Times New Roman"/>
          <w:szCs w:val="24"/>
          <w:lang w:val="en-US"/>
        </w:rPr>
        <w:t>s</w:t>
      </w:r>
      <w:r w:rsidR="006109E8">
        <w:rPr>
          <w:rFonts w:cs="Times New Roman"/>
          <w:szCs w:val="24"/>
          <w:lang w:val="en-US"/>
        </w:rPr>
        <w:t>.</w:t>
      </w:r>
      <w:r w:rsidR="008A4D7D">
        <w:rPr>
          <w:rFonts w:cs="Times New Roman"/>
          <w:szCs w:val="24"/>
          <w:lang w:val="en-US"/>
        </w:rPr>
        <w:t>l</w:t>
      </w:r>
      <w:proofErr w:type="spellEnd"/>
      <w:r w:rsidR="006109E8">
        <w:rPr>
          <w:rFonts w:cs="Times New Roman"/>
          <w:szCs w:val="24"/>
          <w:lang w:val="en-US"/>
        </w:rPr>
        <w:t>.</w:t>
      </w:r>
      <w:r w:rsidRPr="00D20B68">
        <w:rPr>
          <w:rFonts w:cs="Times New Roman"/>
          <w:szCs w:val="24"/>
          <w:lang w:val="en-US"/>
        </w:rPr>
        <w:t xml:space="preserve">, in Buena Vista de </w:t>
      </w:r>
      <w:proofErr w:type="spellStart"/>
      <w:r w:rsidRPr="00D20B68">
        <w:rPr>
          <w:rFonts w:cs="Times New Roman"/>
          <w:szCs w:val="24"/>
          <w:lang w:val="en-US"/>
        </w:rPr>
        <w:t>Cañas</w:t>
      </w:r>
      <w:proofErr w:type="spellEnd"/>
      <w:r w:rsidRPr="00D20B68">
        <w:rPr>
          <w:rFonts w:cs="Times New Roman"/>
          <w:szCs w:val="24"/>
          <w:lang w:val="en-US"/>
        </w:rPr>
        <w:t xml:space="preserve"> </w:t>
      </w:r>
      <w:proofErr w:type="spellStart"/>
      <w:r w:rsidRPr="00D20B68">
        <w:rPr>
          <w:rFonts w:cs="Times New Roman"/>
          <w:szCs w:val="24"/>
          <w:lang w:val="en-US"/>
        </w:rPr>
        <w:t>Dulces</w:t>
      </w:r>
      <w:proofErr w:type="spellEnd"/>
      <w:r w:rsidRPr="00D20B68">
        <w:rPr>
          <w:rFonts w:cs="Times New Roman"/>
          <w:szCs w:val="24"/>
          <w:lang w:val="en-US"/>
        </w:rPr>
        <w:t>, still within the CADF ecoregion.</w:t>
      </w:r>
    </w:p>
    <w:p w14:paraId="19592777" w14:textId="77777777" w:rsidR="00AF4F68" w:rsidRPr="00D20B68" w:rsidRDefault="00AF4F68" w:rsidP="006109E8">
      <w:pPr>
        <w:spacing w:after="0"/>
        <w:jc w:val="both"/>
        <w:rPr>
          <w:rFonts w:cs="Times New Roman"/>
          <w:szCs w:val="24"/>
          <w:lang w:val="en-US"/>
        </w:rPr>
      </w:pPr>
    </w:p>
    <w:p w14:paraId="30624929" w14:textId="30FAC3B1" w:rsidR="00832DDF" w:rsidRDefault="00832DDF" w:rsidP="006109E8">
      <w:pPr>
        <w:spacing w:after="0"/>
        <w:jc w:val="both"/>
        <w:rPr>
          <w:rFonts w:cs="Times New Roman"/>
          <w:szCs w:val="24"/>
          <w:lang w:val="en-US"/>
        </w:rPr>
      </w:pPr>
      <w:r w:rsidRPr="00D20B68">
        <w:rPr>
          <w:rFonts w:cs="Times New Roman"/>
          <w:szCs w:val="24"/>
          <w:lang w:val="en-US"/>
        </w:rPr>
        <w:lastRenderedPageBreak/>
        <w:t xml:space="preserve">Statistical analyses </w:t>
      </w:r>
      <w:r w:rsidR="0071664A">
        <w:rPr>
          <w:rFonts w:cs="Times New Roman"/>
          <w:szCs w:val="24"/>
          <w:lang w:val="en-US"/>
        </w:rPr>
        <w:t xml:space="preserve">on </w:t>
      </w:r>
      <w:r w:rsidR="0074075C">
        <w:rPr>
          <w:rFonts w:cs="Times New Roman"/>
          <w:szCs w:val="24"/>
          <w:lang w:val="en-US"/>
        </w:rPr>
        <w:t>feed data</w:t>
      </w:r>
      <w:r w:rsidR="0071664A">
        <w:rPr>
          <w:rFonts w:cs="Times New Roman"/>
          <w:szCs w:val="24"/>
          <w:lang w:val="en-US"/>
        </w:rPr>
        <w:t xml:space="preserve"> and farm structure</w:t>
      </w:r>
      <w:r w:rsidR="00CD33D7" w:rsidRPr="00CD33D7">
        <w:rPr>
          <w:rFonts w:cs="Times New Roman"/>
          <w:szCs w:val="24"/>
          <w:lang w:val="en-US"/>
        </w:rPr>
        <w:t xml:space="preserve"> </w:t>
      </w:r>
      <w:r w:rsidR="00CD33D7">
        <w:rPr>
          <w:rFonts w:cs="Times New Roman"/>
          <w:szCs w:val="24"/>
          <w:lang w:val="en-US"/>
        </w:rPr>
        <w:t>used in this paper</w:t>
      </w:r>
      <w:r w:rsidR="0071664A">
        <w:rPr>
          <w:rFonts w:cs="Times New Roman"/>
          <w:szCs w:val="24"/>
          <w:lang w:val="en-US"/>
        </w:rPr>
        <w:t xml:space="preserve"> </w:t>
      </w:r>
      <w:r w:rsidRPr="00D20B68">
        <w:rPr>
          <w:rFonts w:cs="Times New Roman"/>
          <w:szCs w:val="24"/>
          <w:lang w:val="en-US"/>
        </w:rPr>
        <w:t>were performed</w:t>
      </w:r>
      <w:r w:rsidR="0071664A">
        <w:rPr>
          <w:rFonts w:cs="Times New Roman"/>
          <w:szCs w:val="24"/>
          <w:lang w:val="en-US"/>
        </w:rPr>
        <w:t xml:space="preserve"> </w:t>
      </w:r>
      <w:r w:rsidRPr="00D20B68">
        <w:rPr>
          <w:rFonts w:cs="Times New Roman"/>
          <w:szCs w:val="24"/>
          <w:lang w:val="en-US"/>
        </w:rPr>
        <w:t xml:space="preserve">using the statistical software </w:t>
      </w:r>
      <w:proofErr w:type="spellStart"/>
      <w:r w:rsidRPr="00D20B68">
        <w:rPr>
          <w:rFonts w:cs="Times New Roman"/>
          <w:szCs w:val="24"/>
          <w:lang w:val="en-US"/>
        </w:rPr>
        <w:t>Infostat</w:t>
      </w:r>
      <w:proofErr w:type="spellEnd"/>
      <w:r w:rsidRPr="00D20B68">
        <w:rPr>
          <w:rFonts w:cs="Times New Roman"/>
          <w:szCs w:val="24"/>
          <w:lang w:val="en-US"/>
        </w:rPr>
        <w:t xml:space="preserve"> </w:t>
      </w:r>
      <w:r w:rsidRPr="00D20B68">
        <w:rPr>
          <w:rFonts w:cs="Times New Roman"/>
          <w:szCs w:val="24"/>
          <w:lang w:val="en-US"/>
        </w:rPr>
        <w:fldChar w:fldCharType="begin" w:fldLock="1"/>
      </w:r>
      <w:r w:rsidR="0046587C">
        <w:rPr>
          <w:rFonts w:cs="Times New Roman"/>
          <w:szCs w:val="24"/>
          <w:lang w:val="en-US"/>
        </w:rPr>
        <w:instrText>ADDIN CSL_CITATION {"citationItems":[{"id":"ITEM-1","itemData":{"author":[{"dropping-particle":"","family":"Rienzo","given":"J.A.","non-dropping-particle":"Di","parse-names":false,"suffix":""},{"dropping-particle":"","family":"Casanoves","given":"F","non-dropping-particle":"","parse-names":false,"suffix":""},{"dropping-particle":"","family":"Balzarini","given":"M.G.","non-dropping-particle":"","parse-names":false,"suffix":""},{"dropping-particle":"","family":"Gonzalez","given":"L.","non-dropping-particle":"","parse-names":false,"suffix":""},{"dropping-particle":"","family":"Tablada","given":"M.","non-dropping-particle":"","parse-names":false,"suffix":""},{"dropping-particle":"","family":"Robledo","given":"C.W.","non-dropping-particle":"","parse-names":false,"suffix":""}],"id":"ITEM-1","issued":{"date-parts":[["2018"]]},"number":"2018","publisher":"Facultad de Ciencias Agropecuarias, Universidad Nacional de Córdoba","publisher-place":"Argentina","title":"InfoStat versión 2018","type":"article"},"uris":["http://www.mendeley.com/documents/?uuid=67f70b92-fa0c-4dc3-9623-1a1e68fa7bf3"]}],"mendeley":{"formattedCitation":"(Di Rienzo et al., 2018)","plainTextFormattedCitation":"(Di Rienzo et al., 2018)","previouslyFormattedCitation":"(Di Rienzo et al., 2018)"},"properties":{"noteIndex":0},"schema":"https://github.com/citation-style-language/schema/raw/master/csl-citation.json"}</w:instrText>
      </w:r>
      <w:r w:rsidRPr="00D20B68">
        <w:rPr>
          <w:rFonts w:cs="Times New Roman"/>
          <w:szCs w:val="24"/>
          <w:lang w:val="en-US"/>
        </w:rPr>
        <w:fldChar w:fldCharType="separate"/>
      </w:r>
      <w:r w:rsidR="0046587C" w:rsidRPr="0046587C">
        <w:rPr>
          <w:rFonts w:cs="Times New Roman"/>
          <w:noProof/>
          <w:szCs w:val="24"/>
          <w:lang w:val="en-US"/>
        </w:rPr>
        <w:t>(</w:t>
      </w:r>
      <w:r w:rsidR="0046587C" w:rsidRPr="00C42D78">
        <w:rPr>
          <w:rFonts w:cs="Times New Roman"/>
          <w:noProof/>
          <w:color w:val="2F5496" w:themeColor="accent1" w:themeShade="BF"/>
          <w:szCs w:val="24"/>
          <w:lang w:val="en-US"/>
        </w:rPr>
        <w:t xml:space="preserve">Di Rienzo </w:t>
      </w:r>
      <w:r w:rsidR="00AF4F68" w:rsidRPr="00C42D78">
        <w:rPr>
          <w:rFonts w:cs="Times New Roman"/>
          <w:i/>
          <w:iCs/>
          <w:noProof/>
          <w:color w:val="2F5496" w:themeColor="accent1" w:themeShade="BF"/>
          <w:szCs w:val="24"/>
          <w:lang w:val="en-US"/>
        </w:rPr>
        <w:t>et al</w:t>
      </w:r>
      <w:r w:rsidR="0046587C" w:rsidRPr="00C42D78">
        <w:rPr>
          <w:rFonts w:cs="Times New Roman"/>
          <w:noProof/>
          <w:color w:val="2F5496" w:themeColor="accent1" w:themeShade="BF"/>
          <w:szCs w:val="24"/>
          <w:lang w:val="en-US"/>
        </w:rPr>
        <w:t>., 2018</w:t>
      </w:r>
      <w:r w:rsidR="0046587C" w:rsidRPr="0046587C">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 using a simple T-test or an analysis of variance (ANOVA) when needed, with a Fisher’s LSD test for comparing means, with a statistical significance fixed at p&lt;0.10.</w:t>
      </w:r>
    </w:p>
    <w:p w14:paraId="4F9E93E6" w14:textId="77777777" w:rsidR="00AF4F68" w:rsidRPr="00D20B68" w:rsidRDefault="00AF4F68" w:rsidP="00C42D78">
      <w:pPr>
        <w:spacing w:after="0"/>
        <w:jc w:val="both"/>
        <w:rPr>
          <w:rFonts w:cs="Times New Roman"/>
          <w:szCs w:val="24"/>
          <w:lang w:val="en-US"/>
        </w:rPr>
      </w:pPr>
    </w:p>
    <w:p w14:paraId="7085E3B0" w14:textId="3EBCA7E7" w:rsidR="00832DDF" w:rsidRDefault="00832DDF" w:rsidP="00C42D78">
      <w:pPr>
        <w:pStyle w:val="Ttulo1"/>
        <w:spacing w:before="0" w:after="0"/>
        <w:jc w:val="both"/>
        <w:rPr>
          <w:lang w:val="en-US"/>
        </w:rPr>
      </w:pPr>
      <w:r w:rsidRPr="00B80AF6">
        <w:rPr>
          <w:lang w:val="en-US"/>
        </w:rPr>
        <w:t>Results and Discussion</w:t>
      </w:r>
    </w:p>
    <w:p w14:paraId="66821857" w14:textId="77777777" w:rsidR="00C42D78" w:rsidRPr="00C42D78" w:rsidRDefault="00C42D78" w:rsidP="00C42D78">
      <w:pPr>
        <w:spacing w:after="0"/>
        <w:rPr>
          <w:lang w:val="en-US"/>
        </w:rPr>
      </w:pPr>
    </w:p>
    <w:p w14:paraId="5B7CD3B1" w14:textId="35C5145B" w:rsidR="00832DDF" w:rsidRPr="00DE7D65" w:rsidRDefault="00832DDF" w:rsidP="00C42D78">
      <w:pPr>
        <w:pStyle w:val="Ttulo2"/>
        <w:spacing w:after="0"/>
        <w:ind w:left="426" w:hanging="426"/>
        <w:jc w:val="both"/>
        <w:rPr>
          <w:lang w:val="en-US"/>
        </w:rPr>
      </w:pPr>
      <w:r w:rsidRPr="00DE7D65">
        <w:rPr>
          <w:lang w:val="en-US"/>
        </w:rPr>
        <w:t xml:space="preserve">General </w:t>
      </w:r>
      <w:r w:rsidR="00734DB1">
        <w:rPr>
          <w:lang w:val="en-US"/>
        </w:rPr>
        <w:t>C</w:t>
      </w:r>
      <w:r w:rsidR="00734DB1" w:rsidRPr="00DE7D65">
        <w:rPr>
          <w:lang w:val="en-US"/>
        </w:rPr>
        <w:t>onsiderations</w:t>
      </w:r>
    </w:p>
    <w:p w14:paraId="45AB1D3B" w14:textId="77777777" w:rsidR="00AF4F68" w:rsidRDefault="00AF4F68" w:rsidP="006109E8">
      <w:pPr>
        <w:spacing w:after="0"/>
        <w:jc w:val="both"/>
        <w:rPr>
          <w:rFonts w:cs="Times New Roman"/>
          <w:szCs w:val="24"/>
          <w:lang w:val="en-US"/>
        </w:rPr>
      </w:pPr>
    </w:p>
    <w:p w14:paraId="5ED217C6" w14:textId="6A2AA06D" w:rsidR="00832DDF" w:rsidRDefault="00832DDF" w:rsidP="006109E8">
      <w:pPr>
        <w:spacing w:after="0"/>
        <w:jc w:val="both"/>
        <w:rPr>
          <w:rFonts w:cs="Times New Roman"/>
          <w:szCs w:val="24"/>
          <w:lang w:val="en-US"/>
        </w:rPr>
      </w:pPr>
      <w:r w:rsidRPr="00D20B68">
        <w:rPr>
          <w:rFonts w:cs="Times New Roman"/>
          <w:szCs w:val="24"/>
          <w:lang w:val="en-US"/>
        </w:rPr>
        <w:t xml:space="preserve">Demographics of the 43 interviewees were quite homogenous. Only two interviewees were female. Sixty-three percent of the interviewees were farm owners, the other </w:t>
      </w:r>
      <w:r w:rsidR="007A1620">
        <w:rPr>
          <w:rFonts w:cs="Times New Roman"/>
          <w:szCs w:val="24"/>
          <w:lang w:val="en-US"/>
        </w:rPr>
        <w:t>3</w:t>
      </w:r>
      <w:r w:rsidRPr="00D20B68">
        <w:rPr>
          <w:rFonts w:cs="Times New Roman"/>
          <w:szCs w:val="24"/>
          <w:lang w:val="en-US"/>
        </w:rPr>
        <w:t>7</w:t>
      </w:r>
      <w:r w:rsidR="00133BD4">
        <w:rPr>
          <w:rFonts w:cs="Times New Roman"/>
          <w:szCs w:val="24"/>
          <w:lang w:val="en-US"/>
        </w:rPr>
        <w:t xml:space="preserve"> </w:t>
      </w:r>
      <w:r w:rsidRPr="00D20B68">
        <w:rPr>
          <w:rFonts w:cs="Times New Roman"/>
          <w:szCs w:val="24"/>
          <w:lang w:val="en-US"/>
        </w:rPr>
        <w:t xml:space="preserve">% </w:t>
      </w:r>
      <w:r w:rsidR="001657DB">
        <w:rPr>
          <w:rFonts w:cs="Times New Roman"/>
          <w:szCs w:val="24"/>
          <w:lang w:val="en-US"/>
        </w:rPr>
        <w:t>were</w:t>
      </w:r>
      <w:r w:rsidR="001657DB" w:rsidRPr="00D20B68">
        <w:rPr>
          <w:rFonts w:cs="Times New Roman"/>
          <w:szCs w:val="24"/>
          <w:lang w:val="en-US"/>
        </w:rPr>
        <w:t xml:space="preserve"> </w:t>
      </w:r>
      <w:r w:rsidRPr="00D20B68">
        <w:rPr>
          <w:rFonts w:cs="Times New Roman"/>
          <w:szCs w:val="24"/>
          <w:lang w:val="en-US"/>
        </w:rPr>
        <w:t xml:space="preserve">administrators. </w:t>
      </w:r>
      <w:bookmarkStart w:id="2" w:name="_Hlk17809205"/>
      <w:r w:rsidRPr="00D20B68">
        <w:rPr>
          <w:rFonts w:cs="Times New Roman"/>
          <w:szCs w:val="24"/>
          <w:lang w:val="en-US"/>
        </w:rPr>
        <w:t xml:space="preserve">Two of the interviewees had </w:t>
      </w:r>
      <w:r w:rsidR="0071664A">
        <w:rPr>
          <w:rFonts w:cs="Times New Roman"/>
          <w:szCs w:val="24"/>
          <w:lang w:val="en-US"/>
        </w:rPr>
        <w:t xml:space="preserve">a </w:t>
      </w:r>
      <w:r w:rsidRPr="00D20B68">
        <w:rPr>
          <w:rFonts w:cs="Times New Roman"/>
          <w:szCs w:val="24"/>
          <w:lang w:val="en-US"/>
        </w:rPr>
        <w:t>primary occupation</w:t>
      </w:r>
      <w:r w:rsidR="0071664A">
        <w:rPr>
          <w:rFonts w:cs="Times New Roman"/>
          <w:szCs w:val="24"/>
          <w:lang w:val="en-US"/>
        </w:rPr>
        <w:t xml:space="preserve"> unrelated to cattle ranching,</w:t>
      </w:r>
      <w:r w:rsidRPr="00D20B68">
        <w:rPr>
          <w:rFonts w:cs="Times New Roman"/>
          <w:szCs w:val="24"/>
          <w:lang w:val="en-US"/>
        </w:rPr>
        <w:t xml:space="preserve"> despite owning cattle and actively managing their farm</w:t>
      </w:r>
      <w:bookmarkEnd w:id="2"/>
      <w:r w:rsidRPr="00D20B68">
        <w:rPr>
          <w:rFonts w:cs="Times New Roman"/>
          <w:szCs w:val="24"/>
          <w:lang w:val="en-US"/>
        </w:rPr>
        <w:t xml:space="preserve">. </w:t>
      </w:r>
      <w:r w:rsidR="0093514F" w:rsidRPr="0093514F">
        <w:rPr>
          <w:rFonts w:cs="Times New Roman"/>
          <w:szCs w:val="24"/>
          <w:lang w:val="en-US"/>
        </w:rPr>
        <w:t>Farm size ranged between 7 ha and 1</w:t>
      </w:r>
      <w:r w:rsidR="007345F9">
        <w:rPr>
          <w:rFonts w:cs="Times New Roman"/>
          <w:szCs w:val="24"/>
          <w:lang w:val="en-US"/>
        </w:rPr>
        <w:t xml:space="preserve"> </w:t>
      </w:r>
      <w:r w:rsidR="0093514F" w:rsidRPr="0093514F">
        <w:rPr>
          <w:rFonts w:cs="Times New Roman"/>
          <w:szCs w:val="24"/>
          <w:lang w:val="en-US"/>
        </w:rPr>
        <w:t>200 ha (Med = 112.5, Q1 = 35, Q3 = 350), and herd size ranged between 9 and 500 heads of cattle (Med = 79.0, Q1 = 29, Q3 = 170)</w:t>
      </w:r>
      <w:r w:rsidRPr="00D20B68">
        <w:rPr>
          <w:rFonts w:cs="Times New Roman"/>
          <w:szCs w:val="24"/>
          <w:lang w:val="en-US"/>
        </w:rPr>
        <w:t>.</w:t>
      </w:r>
    </w:p>
    <w:p w14:paraId="576B654C" w14:textId="77777777" w:rsidR="00AF4F68" w:rsidRPr="00D20B68" w:rsidRDefault="00AF4F68" w:rsidP="006109E8">
      <w:pPr>
        <w:spacing w:after="0"/>
        <w:jc w:val="both"/>
        <w:rPr>
          <w:rFonts w:cs="Times New Roman"/>
          <w:szCs w:val="24"/>
          <w:lang w:val="en-US"/>
        </w:rPr>
      </w:pPr>
    </w:p>
    <w:p w14:paraId="0897C4C0" w14:textId="1218CEAA" w:rsidR="00B426A2" w:rsidRDefault="00A01CC1" w:rsidP="006109E8">
      <w:pPr>
        <w:spacing w:after="0"/>
        <w:jc w:val="both"/>
        <w:rPr>
          <w:rFonts w:cs="Times New Roman"/>
          <w:szCs w:val="24"/>
          <w:lang w:val="en-US"/>
        </w:rPr>
      </w:pPr>
      <w:r>
        <w:rPr>
          <w:rFonts w:cs="Times New Roman"/>
          <w:szCs w:val="24"/>
          <w:lang w:val="en-US"/>
        </w:rPr>
        <w:t>F</w:t>
      </w:r>
      <w:r w:rsidRPr="00D20B68">
        <w:rPr>
          <w:rFonts w:cs="Times New Roman"/>
          <w:szCs w:val="24"/>
          <w:lang w:val="en-US"/>
        </w:rPr>
        <w:t>armers</w:t>
      </w:r>
      <w:r>
        <w:rPr>
          <w:rFonts w:cs="Times New Roman"/>
          <w:szCs w:val="24"/>
          <w:lang w:val="en-US"/>
        </w:rPr>
        <w:t xml:space="preserve"> </w:t>
      </w:r>
      <w:r w:rsidRPr="00D20B68">
        <w:rPr>
          <w:rFonts w:cs="Times New Roman"/>
          <w:szCs w:val="24"/>
          <w:lang w:val="en-US"/>
        </w:rPr>
        <w:t xml:space="preserve">described </w:t>
      </w:r>
      <w:r>
        <w:rPr>
          <w:rFonts w:cs="Times New Roman"/>
          <w:szCs w:val="24"/>
          <w:lang w:val="en-US"/>
        </w:rPr>
        <w:t>c</w:t>
      </w:r>
      <w:r w:rsidR="00832DDF" w:rsidRPr="00D20B68">
        <w:rPr>
          <w:rFonts w:cs="Times New Roman"/>
          <w:szCs w:val="24"/>
          <w:lang w:val="en-US"/>
        </w:rPr>
        <w:t xml:space="preserve">attle ranching as an industry generating little profits due to low meat prices and increasing costs, particularly for feed and supplements. While the lowlands of </w:t>
      </w:r>
      <w:r w:rsidR="008C38DB">
        <w:rPr>
          <w:rFonts w:cs="Times New Roman"/>
          <w:szCs w:val="24"/>
          <w:lang w:val="en-US"/>
        </w:rPr>
        <w:t>Liberia County</w:t>
      </w:r>
      <w:r w:rsidR="00832DDF" w:rsidRPr="00D20B68">
        <w:rPr>
          <w:rFonts w:cs="Times New Roman"/>
          <w:szCs w:val="24"/>
          <w:lang w:val="en-US"/>
        </w:rPr>
        <w:t xml:space="preserve"> used to belong to immense ranches, farms have </w:t>
      </w:r>
      <w:r w:rsidR="0071664A">
        <w:rPr>
          <w:rFonts w:cs="Times New Roman"/>
          <w:szCs w:val="24"/>
          <w:lang w:val="en-US"/>
        </w:rPr>
        <w:t>undergone</w:t>
      </w:r>
      <w:r w:rsidR="0071664A" w:rsidRPr="00D20B68">
        <w:rPr>
          <w:rFonts w:cs="Times New Roman"/>
          <w:szCs w:val="24"/>
          <w:lang w:val="en-US"/>
        </w:rPr>
        <w:t xml:space="preserve"> </w:t>
      </w:r>
      <w:r w:rsidR="00832DDF" w:rsidRPr="00D20B68">
        <w:rPr>
          <w:rFonts w:cs="Times New Roman"/>
          <w:szCs w:val="24"/>
          <w:lang w:val="en-US"/>
        </w:rPr>
        <w:t>a progressive fragmentation process due to the reduction of cattle herds, splitting of the land between successors, cost of land maintenance, and the lack of liquidity in times of financial hardship.</w:t>
      </w:r>
      <w:r w:rsidR="00B426A2" w:rsidRPr="00D20B68">
        <w:rPr>
          <w:rFonts w:cs="Times New Roman"/>
          <w:szCs w:val="24"/>
          <w:lang w:val="en-US"/>
        </w:rPr>
        <w:t xml:space="preserve"> For example, farms around Liberia have been progressively disappearing </w:t>
      </w:r>
      <w:r w:rsidR="00031EC4">
        <w:rPr>
          <w:rFonts w:cs="Times New Roman"/>
          <w:szCs w:val="24"/>
          <w:lang w:val="en-US"/>
        </w:rPr>
        <w:t>due</w:t>
      </w:r>
      <w:r w:rsidR="00B426A2" w:rsidRPr="00D20B68">
        <w:rPr>
          <w:rFonts w:cs="Times New Roman"/>
          <w:szCs w:val="24"/>
          <w:lang w:val="en-US"/>
        </w:rPr>
        <w:t xml:space="preserve"> to urban develop</w:t>
      </w:r>
      <w:r w:rsidR="006F0A9A">
        <w:rPr>
          <w:rFonts w:cs="Times New Roman"/>
          <w:szCs w:val="24"/>
          <w:lang w:val="en-US"/>
        </w:rPr>
        <w:t>ment</w:t>
      </w:r>
      <w:r w:rsidR="007A55C6">
        <w:rPr>
          <w:rFonts w:cs="Times New Roman"/>
          <w:szCs w:val="24"/>
          <w:lang w:val="en-US"/>
        </w:rPr>
        <w:t>;</w:t>
      </w:r>
      <w:r w:rsidR="00031EC4">
        <w:rPr>
          <w:rFonts w:cs="Times New Roman"/>
          <w:szCs w:val="24"/>
          <w:lang w:val="en-US"/>
        </w:rPr>
        <w:t xml:space="preserve"> therefore</w:t>
      </w:r>
      <w:r w:rsidR="007A55C6">
        <w:rPr>
          <w:rFonts w:cs="Times New Roman"/>
          <w:szCs w:val="24"/>
          <w:lang w:val="en-US"/>
        </w:rPr>
        <w:t>,</w:t>
      </w:r>
      <w:r w:rsidR="00031EC4">
        <w:rPr>
          <w:rFonts w:cs="Times New Roman"/>
          <w:szCs w:val="24"/>
          <w:lang w:val="en-US"/>
        </w:rPr>
        <w:t xml:space="preserve"> </w:t>
      </w:r>
      <w:r w:rsidR="007A55C6">
        <w:rPr>
          <w:rFonts w:cs="Times New Roman"/>
          <w:szCs w:val="24"/>
          <w:lang w:val="en-US"/>
        </w:rPr>
        <w:t>a few</w:t>
      </w:r>
      <w:r w:rsidR="00B426A2" w:rsidRPr="00D20B68">
        <w:rPr>
          <w:rFonts w:cs="Times New Roman"/>
          <w:szCs w:val="24"/>
          <w:lang w:val="en-US"/>
        </w:rPr>
        <w:t xml:space="preserve"> farm</w:t>
      </w:r>
      <w:r w:rsidR="007A55C6">
        <w:rPr>
          <w:rFonts w:cs="Times New Roman"/>
          <w:szCs w:val="24"/>
          <w:lang w:val="en-US"/>
        </w:rPr>
        <w:t>er</w:t>
      </w:r>
      <w:r w:rsidR="00B426A2" w:rsidRPr="00D20B68">
        <w:rPr>
          <w:rFonts w:cs="Times New Roman"/>
          <w:szCs w:val="24"/>
          <w:lang w:val="en-US"/>
        </w:rPr>
        <w:t xml:space="preserve">s </w:t>
      </w:r>
      <w:r w:rsidR="0063257B">
        <w:rPr>
          <w:rFonts w:cs="Times New Roman"/>
          <w:szCs w:val="24"/>
          <w:lang w:val="en-US"/>
        </w:rPr>
        <w:t xml:space="preserve">were </w:t>
      </w:r>
      <w:r w:rsidR="00B426A2" w:rsidRPr="00D20B68">
        <w:rPr>
          <w:rFonts w:cs="Times New Roman"/>
          <w:szCs w:val="24"/>
          <w:lang w:val="en-US"/>
        </w:rPr>
        <w:t xml:space="preserve">interviewed </w:t>
      </w:r>
      <w:r w:rsidR="00031EC4" w:rsidRPr="00D20B68">
        <w:rPr>
          <w:rFonts w:cs="Times New Roman"/>
          <w:szCs w:val="24"/>
          <w:lang w:val="en-US"/>
        </w:rPr>
        <w:t>in the immediate vicinity</w:t>
      </w:r>
      <w:r w:rsidR="00E2144C">
        <w:rPr>
          <w:rFonts w:cs="Times New Roman"/>
          <w:szCs w:val="24"/>
          <w:lang w:val="en-US"/>
        </w:rPr>
        <w:t xml:space="preserve"> of </w:t>
      </w:r>
      <w:proofErr w:type="spellStart"/>
      <w:r w:rsidR="00E2144C" w:rsidRPr="00D20B68">
        <w:rPr>
          <w:rFonts w:cs="Times New Roman"/>
          <w:szCs w:val="24"/>
          <w:lang w:val="en-US"/>
        </w:rPr>
        <w:t>Liberia</w:t>
      </w:r>
      <w:r w:rsidR="00E2144C">
        <w:rPr>
          <w:rFonts w:cs="Times New Roman"/>
          <w:szCs w:val="24"/>
          <w:lang w:val="en-US"/>
        </w:rPr>
        <w:t>County</w:t>
      </w:r>
      <w:proofErr w:type="spellEnd"/>
      <w:r w:rsidR="00B426A2" w:rsidRPr="00D20B68">
        <w:rPr>
          <w:rFonts w:cs="Times New Roman"/>
          <w:szCs w:val="24"/>
          <w:lang w:val="en-US"/>
        </w:rPr>
        <w:t xml:space="preserve">. </w:t>
      </w:r>
    </w:p>
    <w:p w14:paraId="354C2264" w14:textId="4033934A" w:rsidR="00832DDF" w:rsidRPr="00D20B68" w:rsidRDefault="00832DDF" w:rsidP="006109E8">
      <w:pPr>
        <w:spacing w:after="0"/>
        <w:jc w:val="both"/>
        <w:rPr>
          <w:rFonts w:cs="Times New Roman"/>
          <w:szCs w:val="24"/>
          <w:lang w:val="en-US"/>
        </w:rPr>
      </w:pPr>
    </w:p>
    <w:p w14:paraId="44D01BF0" w14:textId="78A34013" w:rsidR="00832DDF" w:rsidRDefault="00832DDF" w:rsidP="00C42D78">
      <w:pPr>
        <w:pStyle w:val="Ttulo2"/>
        <w:spacing w:after="0"/>
        <w:ind w:left="426" w:hanging="426"/>
        <w:jc w:val="both"/>
        <w:rPr>
          <w:lang w:val="en-US"/>
        </w:rPr>
      </w:pPr>
      <w:r w:rsidRPr="00DE7D65">
        <w:rPr>
          <w:lang w:val="en-US"/>
        </w:rPr>
        <w:t xml:space="preserve">Farmland and </w:t>
      </w:r>
      <w:r w:rsidR="004353BA">
        <w:rPr>
          <w:lang w:val="en-US"/>
        </w:rPr>
        <w:t>C</w:t>
      </w:r>
      <w:r w:rsidR="004353BA" w:rsidRPr="00DE7D65">
        <w:rPr>
          <w:lang w:val="en-US"/>
        </w:rPr>
        <w:t xml:space="preserve">attle </w:t>
      </w:r>
      <w:r w:rsidR="004353BA">
        <w:rPr>
          <w:lang w:val="en-US"/>
        </w:rPr>
        <w:t>H</w:t>
      </w:r>
      <w:r w:rsidR="004353BA" w:rsidRPr="00DE7D65">
        <w:rPr>
          <w:lang w:val="en-US"/>
        </w:rPr>
        <w:t xml:space="preserve">erd </w:t>
      </w:r>
      <w:r w:rsidR="004353BA">
        <w:rPr>
          <w:lang w:val="en-US"/>
        </w:rPr>
        <w:t>M</w:t>
      </w:r>
      <w:r w:rsidR="004353BA" w:rsidRPr="00DE7D65">
        <w:rPr>
          <w:lang w:val="en-US"/>
        </w:rPr>
        <w:t>anagement</w:t>
      </w:r>
    </w:p>
    <w:p w14:paraId="09ED395A" w14:textId="77777777" w:rsidR="00C42D78" w:rsidRPr="00C42D78" w:rsidRDefault="00C42D78" w:rsidP="00C42D78">
      <w:pPr>
        <w:spacing w:after="0"/>
        <w:rPr>
          <w:lang w:val="en-US"/>
        </w:rPr>
      </w:pPr>
    </w:p>
    <w:p w14:paraId="3CFDA69E" w14:textId="35C1FA4A" w:rsidR="002C545A" w:rsidRDefault="002C545A" w:rsidP="006109E8">
      <w:pPr>
        <w:spacing w:after="0"/>
        <w:jc w:val="both"/>
        <w:rPr>
          <w:rFonts w:cs="Times New Roman"/>
          <w:bCs/>
          <w:iCs/>
          <w:szCs w:val="24"/>
          <w:lang w:val="en-US"/>
        </w:rPr>
      </w:pPr>
      <w:r w:rsidRPr="00D20B68">
        <w:rPr>
          <w:rFonts w:cs="Times New Roman"/>
          <w:bCs/>
          <w:iCs/>
          <w:szCs w:val="24"/>
          <w:lang w:val="en-US"/>
        </w:rPr>
        <w:t xml:space="preserve">The following production types were encountered throughout this study, </w:t>
      </w:r>
      <w:r w:rsidR="0050200C" w:rsidRPr="00D20B68">
        <w:rPr>
          <w:rFonts w:cs="Times New Roman"/>
          <w:bCs/>
          <w:iCs/>
          <w:szCs w:val="24"/>
          <w:lang w:val="en-US"/>
        </w:rPr>
        <w:t xml:space="preserve">often combined, </w:t>
      </w:r>
      <w:r w:rsidRPr="00D20B68">
        <w:rPr>
          <w:rFonts w:cs="Times New Roman"/>
          <w:bCs/>
          <w:iCs/>
          <w:szCs w:val="24"/>
          <w:lang w:val="en-US"/>
        </w:rPr>
        <w:t>and are briefly defined below:</w:t>
      </w:r>
    </w:p>
    <w:p w14:paraId="6DABC99D" w14:textId="77777777" w:rsidR="00AF4F68" w:rsidRPr="00D20B68" w:rsidRDefault="00AF4F68" w:rsidP="006109E8">
      <w:pPr>
        <w:spacing w:after="0"/>
        <w:jc w:val="both"/>
        <w:rPr>
          <w:rFonts w:cs="Times New Roman"/>
          <w:bCs/>
          <w:iCs/>
          <w:szCs w:val="24"/>
          <w:lang w:val="en-US"/>
        </w:rPr>
      </w:pPr>
    </w:p>
    <w:p w14:paraId="73A3744A" w14:textId="77F007DC" w:rsidR="002C545A" w:rsidRDefault="002C545A" w:rsidP="006109E8">
      <w:pPr>
        <w:spacing w:after="0"/>
        <w:jc w:val="both"/>
        <w:rPr>
          <w:rFonts w:cs="Times New Roman"/>
          <w:szCs w:val="24"/>
          <w:lang w:val="en-US"/>
        </w:rPr>
      </w:pPr>
      <w:r w:rsidRPr="00D20B68">
        <w:rPr>
          <w:rFonts w:cs="Times New Roman"/>
          <w:bCs/>
          <w:iCs/>
          <w:szCs w:val="24"/>
          <w:lang w:val="en-US"/>
        </w:rPr>
        <w:t xml:space="preserve">Beef </w:t>
      </w:r>
      <w:r w:rsidR="003907C0">
        <w:rPr>
          <w:rFonts w:cs="Times New Roman"/>
          <w:bCs/>
          <w:iCs/>
          <w:szCs w:val="24"/>
          <w:lang w:val="en-US"/>
        </w:rPr>
        <w:t xml:space="preserve">cattle farms were split between </w:t>
      </w:r>
      <w:r w:rsidR="00706C94">
        <w:rPr>
          <w:rFonts w:cs="Times New Roman"/>
          <w:bCs/>
          <w:iCs/>
          <w:szCs w:val="24"/>
          <w:lang w:val="en-US"/>
        </w:rPr>
        <w:t>cow-calf</w:t>
      </w:r>
      <w:r w:rsidR="003907C0">
        <w:rPr>
          <w:rFonts w:cs="Times New Roman"/>
          <w:bCs/>
          <w:iCs/>
          <w:szCs w:val="24"/>
          <w:lang w:val="en-US"/>
        </w:rPr>
        <w:t xml:space="preserve">, </w:t>
      </w:r>
      <w:r w:rsidR="00706C94">
        <w:rPr>
          <w:rFonts w:cs="Times New Roman"/>
          <w:bCs/>
          <w:iCs/>
          <w:szCs w:val="24"/>
          <w:lang w:val="en-US"/>
        </w:rPr>
        <w:t xml:space="preserve">growing </w:t>
      </w:r>
      <w:r w:rsidR="003907C0">
        <w:rPr>
          <w:rFonts w:cs="Times New Roman"/>
          <w:bCs/>
          <w:iCs/>
          <w:szCs w:val="24"/>
          <w:lang w:val="en-US"/>
        </w:rPr>
        <w:t xml:space="preserve">and fattening farms. </w:t>
      </w:r>
      <w:r w:rsidR="00706C94">
        <w:rPr>
          <w:rFonts w:cs="Times New Roman"/>
          <w:bCs/>
          <w:iCs/>
          <w:szCs w:val="24"/>
          <w:lang w:val="en-US"/>
        </w:rPr>
        <w:t>Cow-calf</w:t>
      </w:r>
      <w:r w:rsidR="00706C94" w:rsidRPr="00D20B68">
        <w:rPr>
          <w:rFonts w:cs="Times New Roman"/>
          <w:bCs/>
          <w:iCs/>
          <w:szCs w:val="24"/>
          <w:lang w:val="en-US"/>
        </w:rPr>
        <w:t xml:space="preserve"> </w:t>
      </w:r>
      <w:r w:rsidRPr="00D20B68">
        <w:rPr>
          <w:rFonts w:cs="Times New Roman"/>
          <w:bCs/>
          <w:iCs/>
          <w:szCs w:val="24"/>
          <w:lang w:val="en-US"/>
        </w:rPr>
        <w:t xml:space="preserve">farms </w:t>
      </w:r>
      <w:r w:rsidR="007C7E0B" w:rsidRPr="00D20B68">
        <w:rPr>
          <w:rFonts w:cs="Times New Roman"/>
          <w:bCs/>
          <w:iCs/>
          <w:szCs w:val="24"/>
          <w:lang w:val="en-US"/>
        </w:rPr>
        <w:t xml:space="preserve">are </w:t>
      </w:r>
      <w:r w:rsidRPr="00D20B68">
        <w:rPr>
          <w:rFonts w:cs="Times New Roman"/>
          <w:bCs/>
          <w:iCs/>
          <w:szCs w:val="24"/>
          <w:lang w:val="en-US"/>
        </w:rPr>
        <w:t>dedicated to cattle breeding, selling calves at weaning</w:t>
      </w:r>
      <w:r w:rsidR="000A0F95">
        <w:rPr>
          <w:rFonts w:cs="Times New Roman"/>
          <w:bCs/>
          <w:iCs/>
          <w:szCs w:val="24"/>
          <w:lang w:val="en-US"/>
        </w:rPr>
        <w:t xml:space="preserve">. </w:t>
      </w:r>
      <w:r w:rsidR="00706C94">
        <w:rPr>
          <w:rFonts w:cs="Times New Roman"/>
          <w:bCs/>
          <w:iCs/>
          <w:szCs w:val="24"/>
          <w:lang w:val="en-US"/>
        </w:rPr>
        <w:t>Growing</w:t>
      </w:r>
      <w:r w:rsidR="00706C94" w:rsidRPr="00D20B68">
        <w:rPr>
          <w:rFonts w:cs="Times New Roman"/>
          <w:bCs/>
          <w:iCs/>
          <w:szCs w:val="24"/>
          <w:lang w:val="en-US"/>
        </w:rPr>
        <w:t xml:space="preserve"> </w:t>
      </w:r>
      <w:r w:rsidR="007C7E0B" w:rsidRPr="00D20B68">
        <w:rPr>
          <w:rFonts w:cs="Times New Roman"/>
          <w:bCs/>
          <w:iCs/>
          <w:szCs w:val="24"/>
          <w:lang w:val="en-US"/>
        </w:rPr>
        <w:t>farms raise cattle</w:t>
      </w:r>
      <w:r w:rsidR="00D62278" w:rsidRPr="00D20B68">
        <w:rPr>
          <w:rFonts w:cs="Times New Roman"/>
          <w:bCs/>
          <w:iCs/>
          <w:szCs w:val="24"/>
          <w:lang w:val="en-US"/>
        </w:rPr>
        <w:t xml:space="preserve"> </w:t>
      </w:r>
      <w:r w:rsidR="0050200C" w:rsidRPr="00D20B68">
        <w:rPr>
          <w:rFonts w:cs="Times New Roman"/>
          <w:szCs w:val="24"/>
          <w:lang w:val="en-US"/>
        </w:rPr>
        <w:t xml:space="preserve">up </w:t>
      </w:r>
      <w:r w:rsidRPr="00D20B68">
        <w:rPr>
          <w:rFonts w:cs="Times New Roman"/>
          <w:szCs w:val="24"/>
          <w:lang w:val="en-US"/>
        </w:rPr>
        <w:t>to a certain weight or age</w:t>
      </w:r>
      <w:r w:rsidR="00317605">
        <w:rPr>
          <w:rFonts w:cs="Times New Roman"/>
          <w:szCs w:val="24"/>
          <w:lang w:val="en-US"/>
        </w:rPr>
        <w:t>;</w:t>
      </w:r>
      <w:r w:rsidR="00317605" w:rsidRPr="00D20B68">
        <w:rPr>
          <w:rFonts w:cs="Times New Roman"/>
          <w:szCs w:val="24"/>
          <w:lang w:val="en-US"/>
        </w:rPr>
        <w:t xml:space="preserve"> </w:t>
      </w:r>
      <w:r w:rsidR="0050200C" w:rsidRPr="00D20B68">
        <w:rPr>
          <w:rFonts w:cs="Times New Roman"/>
          <w:szCs w:val="24"/>
          <w:lang w:val="en-US"/>
        </w:rPr>
        <w:t>then</w:t>
      </w:r>
      <w:r w:rsidR="00317605">
        <w:rPr>
          <w:rFonts w:cs="Times New Roman"/>
          <w:szCs w:val="24"/>
          <w:lang w:val="en-US"/>
        </w:rPr>
        <w:t>, they</w:t>
      </w:r>
      <w:r w:rsidR="0050200C" w:rsidRPr="00D20B68">
        <w:rPr>
          <w:rFonts w:cs="Times New Roman"/>
          <w:szCs w:val="24"/>
          <w:lang w:val="en-US"/>
        </w:rPr>
        <w:t xml:space="preserve"> sell the animal</w:t>
      </w:r>
      <w:r w:rsidR="00317605">
        <w:rPr>
          <w:rFonts w:cs="Times New Roman"/>
          <w:szCs w:val="24"/>
          <w:lang w:val="en-US"/>
        </w:rPr>
        <w:t>s</w:t>
      </w:r>
      <w:r w:rsidR="0050200C" w:rsidRPr="00D20B68">
        <w:rPr>
          <w:rFonts w:cs="Times New Roman"/>
          <w:szCs w:val="24"/>
          <w:lang w:val="en-US"/>
        </w:rPr>
        <w:t xml:space="preserve"> to fattening/finishing farms.</w:t>
      </w:r>
      <w:r w:rsidR="00967CA6" w:rsidRPr="00D20B68">
        <w:rPr>
          <w:rFonts w:cs="Times New Roman"/>
          <w:szCs w:val="24"/>
          <w:lang w:val="en-US"/>
        </w:rPr>
        <w:t xml:space="preserve"> </w:t>
      </w:r>
      <w:r w:rsidR="00022ECF">
        <w:rPr>
          <w:rFonts w:cs="Times New Roman"/>
          <w:szCs w:val="24"/>
          <w:lang w:val="en-US"/>
        </w:rPr>
        <w:t>Cow-calf</w:t>
      </w:r>
      <w:r w:rsidR="00022ECF" w:rsidRPr="00D20B68">
        <w:rPr>
          <w:rFonts w:cs="Times New Roman"/>
          <w:szCs w:val="24"/>
          <w:lang w:val="en-US"/>
        </w:rPr>
        <w:t xml:space="preserve"> </w:t>
      </w:r>
      <w:r w:rsidR="00967CA6" w:rsidRPr="00D20B68">
        <w:rPr>
          <w:rFonts w:cs="Times New Roman"/>
          <w:szCs w:val="24"/>
          <w:lang w:val="en-US"/>
        </w:rPr>
        <w:t xml:space="preserve">and </w:t>
      </w:r>
      <w:r w:rsidR="00706C94">
        <w:rPr>
          <w:rFonts w:cs="Times New Roman"/>
          <w:szCs w:val="24"/>
          <w:lang w:val="en-US"/>
        </w:rPr>
        <w:t>growing</w:t>
      </w:r>
      <w:r w:rsidR="00706C94" w:rsidRPr="00D20B68">
        <w:rPr>
          <w:rFonts w:cs="Times New Roman"/>
          <w:szCs w:val="24"/>
          <w:lang w:val="en-US"/>
        </w:rPr>
        <w:t xml:space="preserve"> </w:t>
      </w:r>
      <w:r w:rsidR="00967CA6" w:rsidRPr="00D20B68">
        <w:rPr>
          <w:rFonts w:cs="Times New Roman"/>
          <w:szCs w:val="24"/>
          <w:lang w:val="en-US"/>
        </w:rPr>
        <w:t>farms were the most common, representing 72</w:t>
      </w:r>
      <w:r w:rsidR="00133BD4">
        <w:rPr>
          <w:rFonts w:cs="Times New Roman"/>
          <w:szCs w:val="24"/>
          <w:lang w:val="en-US"/>
        </w:rPr>
        <w:t xml:space="preserve"> </w:t>
      </w:r>
      <w:r w:rsidR="00967CA6" w:rsidRPr="00D20B68">
        <w:rPr>
          <w:rFonts w:cs="Times New Roman"/>
          <w:szCs w:val="24"/>
          <w:lang w:val="en-US"/>
        </w:rPr>
        <w:t>% of interviewed farm</w:t>
      </w:r>
      <w:r w:rsidR="00701A22">
        <w:rPr>
          <w:rFonts w:cs="Times New Roman"/>
          <w:szCs w:val="24"/>
          <w:lang w:val="en-US"/>
        </w:rPr>
        <w:t>er</w:t>
      </w:r>
      <w:r w:rsidR="00967CA6" w:rsidRPr="00D20B68">
        <w:rPr>
          <w:rFonts w:cs="Times New Roman"/>
          <w:szCs w:val="24"/>
          <w:lang w:val="en-US"/>
        </w:rPr>
        <w:t xml:space="preserve">s, </w:t>
      </w:r>
      <w:r w:rsidR="006F0A9A">
        <w:rPr>
          <w:rFonts w:cs="Times New Roman"/>
          <w:szCs w:val="24"/>
          <w:lang w:val="en-US"/>
        </w:rPr>
        <w:t>with</w:t>
      </w:r>
      <w:r w:rsidR="006F0A9A" w:rsidRPr="00D20B68">
        <w:rPr>
          <w:rFonts w:cs="Times New Roman"/>
          <w:szCs w:val="24"/>
          <w:lang w:val="en-US"/>
        </w:rPr>
        <w:t xml:space="preserve"> </w:t>
      </w:r>
      <w:r w:rsidR="00706C94">
        <w:rPr>
          <w:rFonts w:cs="Times New Roman"/>
          <w:szCs w:val="24"/>
          <w:lang w:val="en-US"/>
        </w:rPr>
        <w:t xml:space="preserve">farms </w:t>
      </w:r>
      <w:r w:rsidR="006F0A9A">
        <w:rPr>
          <w:rFonts w:cs="Times New Roman"/>
          <w:szCs w:val="24"/>
          <w:lang w:val="en-US"/>
        </w:rPr>
        <w:t>often combining</w:t>
      </w:r>
      <w:r w:rsidR="00706C94">
        <w:rPr>
          <w:rFonts w:cs="Times New Roman"/>
          <w:szCs w:val="24"/>
          <w:lang w:val="en-US"/>
        </w:rPr>
        <w:t xml:space="preserve"> both activities</w:t>
      </w:r>
      <w:r w:rsidR="00967CA6" w:rsidRPr="00D20B68">
        <w:rPr>
          <w:rFonts w:cs="Times New Roman"/>
          <w:szCs w:val="24"/>
          <w:lang w:val="en-US"/>
        </w:rPr>
        <w:t xml:space="preserve">. </w:t>
      </w:r>
      <w:r w:rsidR="00D62278" w:rsidRPr="00D20B68">
        <w:rPr>
          <w:rFonts w:cs="Times New Roman"/>
          <w:szCs w:val="24"/>
          <w:lang w:val="en-US"/>
        </w:rPr>
        <w:t>Those</w:t>
      </w:r>
      <w:r w:rsidR="00967CA6" w:rsidRPr="00D20B68">
        <w:rPr>
          <w:rFonts w:cs="Times New Roman"/>
          <w:szCs w:val="24"/>
          <w:lang w:val="en-US"/>
        </w:rPr>
        <w:t xml:space="preserve"> farms adapted their management to </w:t>
      </w:r>
      <w:r w:rsidR="00706C94">
        <w:rPr>
          <w:rFonts w:cs="Times New Roman"/>
          <w:szCs w:val="24"/>
          <w:lang w:val="en-US"/>
        </w:rPr>
        <w:t>cope</w:t>
      </w:r>
      <w:r w:rsidR="00967CA6" w:rsidRPr="00D20B68">
        <w:rPr>
          <w:rFonts w:cs="Times New Roman"/>
          <w:szCs w:val="24"/>
          <w:lang w:val="en-US"/>
        </w:rPr>
        <w:t xml:space="preserve"> </w:t>
      </w:r>
      <w:r w:rsidR="006F0A9A">
        <w:rPr>
          <w:rFonts w:cs="Times New Roman"/>
          <w:szCs w:val="24"/>
          <w:lang w:val="en-US"/>
        </w:rPr>
        <w:t xml:space="preserve">with </w:t>
      </w:r>
      <w:r w:rsidR="00967CA6" w:rsidRPr="00D20B68">
        <w:rPr>
          <w:rFonts w:cs="Times New Roman"/>
          <w:szCs w:val="24"/>
          <w:lang w:val="en-US"/>
        </w:rPr>
        <w:t>the dry season, 35</w:t>
      </w:r>
      <w:r w:rsidR="00133BD4">
        <w:rPr>
          <w:rFonts w:cs="Times New Roman"/>
          <w:szCs w:val="24"/>
          <w:lang w:val="en-US"/>
        </w:rPr>
        <w:t xml:space="preserve"> </w:t>
      </w:r>
      <w:r w:rsidR="00967CA6" w:rsidRPr="00D20B68">
        <w:rPr>
          <w:rFonts w:cs="Times New Roman"/>
          <w:szCs w:val="24"/>
          <w:lang w:val="en-US"/>
        </w:rPr>
        <w:t xml:space="preserve">% of them working with seasonal breeding to avoid having lactating cows during the driest month of the year, where the scarcity of </w:t>
      </w:r>
      <w:r w:rsidR="00706C94">
        <w:rPr>
          <w:rFonts w:cs="Times New Roman"/>
          <w:szCs w:val="24"/>
          <w:lang w:val="en-US"/>
        </w:rPr>
        <w:t xml:space="preserve">feed </w:t>
      </w:r>
      <w:r w:rsidR="00967CA6" w:rsidRPr="00D20B68">
        <w:rPr>
          <w:rFonts w:cs="Times New Roman"/>
          <w:szCs w:val="24"/>
          <w:lang w:val="en-US"/>
        </w:rPr>
        <w:t>resources</w:t>
      </w:r>
      <w:r w:rsidR="007E7E51">
        <w:rPr>
          <w:rFonts w:cs="Times New Roman"/>
          <w:szCs w:val="24"/>
          <w:lang w:val="en-US"/>
        </w:rPr>
        <w:t>,</w:t>
      </w:r>
      <w:r w:rsidR="00967CA6" w:rsidRPr="00D20B68">
        <w:rPr>
          <w:rFonts w:cs="Times New Roman"/>
          <w:szCs w:val="24"/>
          <w:lang w:val="en-US"/>
        </w:rPr>
        <w:t xml:space="preserve"> combined with the additional physiological </w:t>
      </w:r>
      <w:r w:rsidR="00706C94">
        <w:rPr>
          <w:rFonts w:cs="Times New Roman"/>
          <w:szCs w:val="24"/>
          <w:lang w:val="en-US"/>
        </w:rPr>
        <w:t>demands</w:t>
      </w:r>
      <w:r w:rsidR="00706C94" w:rsidRPr="00D20B68">
        <w:rPr>
          <w:rFonts w:cs="Times New Roman"/>
          <w:szCs w:val="24"/>
          <w:lang w:val="en-US"/>
        </w:rPr>
        <w:t xml:space="preserve"> </w:t>
      </w:r>
      <w:r w:rsidR="00967CA6" w:rsidRPr="00D20B68">
        <w:rPr>
          <w:rFonts w:cs="Times New Roman"/>
          <w:szCs w:val="24"/>
          <w:lang w:val="en-US"/>
        </w:rPr>
        <w:t xml:space="preserve">of </w:t>
      </w:r>
      <w:r w:rsidR="00706C94" w:rsidRPr="00D20B68">
        <w:rPr>
          <w:rFonts w:cs="Times New Roman"/>
          <w:szCs w:val="24"/>
          <w:lang w:val="en-US"/>
        </w:rPr>
        <w:t>lact</w:t>
      </w:r>
      <w:r w:rsidR="00706C94">
        <w:rPr>
          <w:rFonts w:cs="Times New Roman"/>
          <w:szCs w:val="24"/>
          <w:lang w:val="en-US"/>
        </w:rPr>
        <w:t>ation</w:t>
      </w:r>
      <w:r w:rsidR="007E7E51">
        <w:rPr>
          <w:rFonts w:cs="Times New Roman"/>
          <w:szCs w:val="24"/>
          <w:lang w:val="en-US"/>
        </w:rPr>
        <w:t>,</w:t>
      </w:r>
      <w:r w:rsidR="00706C94" w:rsidRPr="00D20B68">
        <w:rPr>
          <w:rFonts w:cs="Times New Roman"/>
          <w:szCs w:val="24"/>
          <w:lang w:val="en-US"/>
        </w:rPr>
        <w:t xml:space="preserve"> </w:t>
      </w:r>
      <w:r w:rsidR="00967CA6" w:rsidRPr="00D20B68">
        <w:rPr>
          <w:rFonts w:cs="Times New Roman"/>
          <w:szCs w:val="24"/>
          <w:lang w:val="en-US"/>
        </w:rPr>
        <w:t xml:space="preserve">could put their lives in jeopardy. Only four farms were part of an </w:t>
      </w:r>
      <w:r w:rsidR="00706C94">
        <w:rPr>
          <w:rFonts w:cs="Times New Roman"/>
          <w:szCs w:val="24"/>
          <w:lang w:val="en-US"/>
        </w:rPr>
        <w:t xml:space="preserve">artificial </w:t>
      </w:r>
      <w:r w:rsidR="00967CA6" w:rsidRPr="00D20B68">
        <w:rPr>
          <w:rFonts w:cs="Times New Roman"/>
          <w:szCs w:val="24"/>
          <w:lang w:val="en-US"/>
        </w:rPr>
        <w:t>insemination program. As seasonal breeding requires a more intricate management plan and higher personnel costs, only 9</w:t>
      </w:r>
      <w:r w:rsidR="00133BD4">
        <w:rPr>
          <w:rFonts w:cs="Times New Roman"/>
          <w:szCs w:val="24"/>
          <w:lang w:val="en-US"/>
        </w:rPr>
        <w:t xml:space="preserve"> </w:t>
      </w:r>
      <w:r w:rsidR="00967CA6" w:rsidRPr="00D20B68">
        <w:rPr>
          <w:rFonts w:cs="Times New Roman"/>
          <w:szCs w:val="24"/>
          <w:lang w:val="en-US"/>
        </w:rPr>
        <w:t xml:space="preserve">% of </w:t>
      </w:r>
      <w:r w:rsidR="00706C94">
        <w:rPr>
          <w:rFonts w:cs="Times New Roman"/>
          <w:szCs w:val="24"/>
          <w:lang w:val="en-US"/>
        </w:rPr>
        <w:t xml:space="preserve">the </w:t>
      </w:r>
      <w:r w:rsidR="00967CA6" w:rsidRPr="00D20B68">
        <w:rPr>
          <w:rFonts w:cs="Times New Roman"/>
          <w:szCs w:val="24"/>
          <w:lang w:val="en-US"/>
        </w:rPr>
        <w:t xml:space="preserve">farms </w:t>
      </w:r>
      <w:r w:rsidR="00706C94">
        <w:rPr>
          <w:rFonts w:cs="Times New Roman"/>
          <w:szCs w:val="24"/>
          <w:lang w:val="en-US"/>
        </w:rPr>
        <w:t xml:space="preserve">with </w:t>
      </w:r>
      <w:r w:rsidR="00967CA6" w:rsidRPr="00D20B68">
        <w:rPr>
          <w:rFonts w:cs="Times New Roman"/>
          <w:szCs w:val="24"/>
          <w:lang w:val="en-US"/>
        </w:rPr>
        <w:t>&lt;150 ha had implemented it, compared to 55</w:t>
      </w:r>
      <w:r w:rsidR="00133BD4">
        <w:rPr>
          <w:rFonts w:cs="Times New Roman"/>
          <w:szCs w:val="24"/>
          <w:lang w:val="en-US"/>
        </w:rPr>
        <w:t xml:space="preserve"> </w:t>
      </w:r>
      <w:r w:rsidR="00967CA6" w:rsidRPr="00D20B68">
        <w:rPr>
          <w:rFonts w:cs="Times New Roman"/>
          <w:szCs w:val="24"/>
          <w:lang w:val="en-US"/>
        </w:rPr>
        <w:t xml:space="preserve">% of </w:t>
      </w:r>
      <w:r w:rsidR="00706C94">
        <w:rPr>
          <w:rFonts w:cs="Times New Roman"/>
          <w:szCs w:val="24"/>
          <w:lang w:val="en-US"/>
        </w:rPr>
        <w:t xml:space="preserve">the </w:t>
      </w:r>
      <w:r w:rsidR="00967CA6" w:rsidRPr="00D20B68">
        <w:rPr>
          <w:rFonts w:cs="Times New Roman"/>
          <w:szCs w:val="24"/>
          <w:lang w:val="en-US"/>
        </w:rPr>
        <w:t xml:space="preserve">farms </w:t>
      </w:r>
      <w:r w:rsidR="00706C94">
        <w:rPr>
          <w:rFonts w:cs="Times New Roman"/>
          <w:szCs w:val="24"/>
          <w:lang w:val="en-US"/>
        </w:rPr>
        <w:t xml:space="preserve">with </w:t>
      </w:r>
      <w:r w:rsidR="00967CA6" w:rsidRPr="00D20B68">
        <w:rPr>
          <w:rFonts w:cs="Times New Roman"/>
          <w:szCs w:val="24"/>
          <w:lang w:val="en-US"/>
        </w:rPr>
        <w:t xml:space="preserve">&gt;150 ha. In those farms, cows were </w:t>
      </w:r>
      <w:r w:rsidR="00706C94">
        <w:rPr>
          <w:rFonts w:cs="Times New Roman"/>
          <w:szCs w:val="24"/>
          <w:lang w:val="en-US"/>
        </w:rPr>
        <w:t>mat</w:t>
      </w:r>
      <w:r w:rsidR="00706C94" w:rsidRPr="00D20B68">
        <w:rPr>
          <w:rFonts w:cs="Times New Roman"/>
          <w:szCs w:val="24"/>
          <w:lang w:val="en-US"/>
        </w:rPr>
        <w:t xml:space="preserve">ed </w:t>
      </w:r>
      <w:r w:rsidR="00967CA6" w:rsidRPr="00D20B68">
        <w:rPr>
          <w:rFonts w:cs="Times New Roman"/>
          <w:szCs w:val="24"/>
          <w:lang w:val="en-US"/>
        </w:rPr>
        <w:t xml:space="preserve">so the calves </w:t>
      </w:r>
      <w:r w:rsidR="00706C94">
        <w:rPr>
          <w:rFonts w:cs="Times New Roman"/>
          <w:szCs w:val="24"/>
          <w:lang w:val="en-US"/>
        </w:rPr>
        <w:t>c</w:t>
      </w:r>
      <w:r w:rsidR="00967CA6" w:rsidRPr="00D20B68">
        <w:rPr>
          <w:rFonts w:cs="Times New Roman"/>
          <w:szCs w:val="24"/>
          <w:lang w:val="en-US"/>
        </w:rPr>
        <w:t xml:space="preserve">ould be born after the first rains of May. Weaning was done </w:t>
      </w:r>
      <w:r w:rsidR="00706C94">
        <w:rPr>
          <w:rFonts w:cs="Times New Roman"/>
          <w:szCs w:val="24"/>
          <w:lang w:val="en-US"/>
        </w:rPr>
        <w:t>at</w:t>
      </w:r>
      <w:r w:rsidR="00706C94" w:rsidRPr="00D20B68">
        <w:rPr>
          <w:rFonts w:cs="Times New Roman"/>
          <w:szCs w:val="24"/>
          <w:lang w:val="en-US"/>
        </w:rPr>
        <w:t xml:space="preserve"> </w:t>
      </w:r>
      <w:r w:rsidR="00967CA6" w:rsidRPr="00D20B68">
        <w:rPr>
          <w:rFonts w:cs="Times New Roman"/>
          <w:szCs w:val="24"/>
          <w:lang w:val="en-US"/>
        </w:rPr>
        <w:t xml:space="preserve">5 </w:t>
      </w:r>
      <w:r w:rsidR="00706C94">
        <w:rPr>
          <w:rFonts w:cs="Times New Roman"/>
          <w:szCs w:val="24"/>
          <w:lang w:val="en-US"/>
        </w:rPr>
        <w:t xml:space="preserve">to </w:t>
      </w:r>
      <w:r w:rsidR="00967CA6" w:rsidRPr="00D20B68">
        <w:rPr>
          <w:rFonts w:cs="Times New Roman"/>
          <w:szCs w:val="24"/>
          <w:lang w:val="en-US"/>
        </w:rPr>
        <w:t>8 months</w:t>
      </w:r>
      <w:r w:rsidR="00706C94">
        <w:rPr>
          <w:rFonts w:cs="Times New Roman"/>
          <w:szCs w:val="24"/>
          <w:lang w:val="en-US"/>
        </w:rPr>
        <w:t xml:space="preserve"> of age</w:t>
      </w:r>
      <w:r w:rsidR="00967CA6" w:rsidRPr="00D20B68">
        <w:rPr>
          <w:rFonts w:cs="Times New Roman"/>
          <w:szCs w:val="24"/>
          <w:lang w:val="en-US"/>
        </w:rPr>
        <w:t>, and most calves and heifers were thus sold before the</w:t>
      </w:r>
      <w:r w:rsidR="00706C94">
        <w:rPr>
          <w:rFonts w:cs="Times New Roman"/>
          <w:szCs w:val="24"/>
          <w:lang w:val="en-US"/>
        </w:rPr>
        <w:t xml:space="preserve"> start of the</w:t>
      </w:r>
      <w:r w:rsidR="00967CA6" w:rsidRPr="00D20B68">
        <w:rPr>
          <w:rFonts w:cs="Times New Roman"/>
          <w:szCs w:val="24"/>
          <w:lang w:val="en-US"/>
        </w:rPr>
        <w:t xml:space="preserve"> dry season. For farms that did not implement seasonal breeding, cows with calves were usually not allowed to enter the forest and were supplemented separately from the rest of the herd, to ensure a proper nutrition and avoid the smaller calves to be prey to coyotes, big cats and thieves. </w:t>
      </w:r>
      <w:r w:rsidR="00706C94">
        <w:rPr>
          <w:rFonts w:cs="Times New Roman"/>
          <w:szCs w:val="24"/>
          <w:lang w:val="en-US"/>
        </w:rPr>
        <w:t>I</w:t>
      </w:r>
      <w:r w:rsidR="00706C94" w:rsidRPr="00D20B68">
        <w:rPr>
          <w:rFonts w:cs="Times New Roman"/>
          <w:szCs w:val="24"/>
          <w:lang w:val="en-US"/>
        </w:rPr>
        <w:t>n those farms</w:t>
      </w:r>
      <w:r w:rsidR="00706C94">
        <w:rPr>
          <w:rFonts w:cs="Times New Roman"/>
          <w:szCs w:val="24"/>
          <w:lang w:val="en-US"/>
        </w:rPr>
        <w:t>,</w:t>
      </w:r>
      <w:r w:rsidR="00706C94" w:rsidRPr="00D20B68">
        <w:rPr>
          <w:rFonts w:cs="Times New Roman"/>
          <w:szCs w:val="24"/>
          <w:lang w:val="en-US"/>
        </w:rPr>
        <w:t xml:space="preserve"> </w:t>
      </w:r>
      <w:r w:rsidR="00706C94">
        <w:rPr>
          <w:rFonts w:cs="Times New Roman"/>
          <w:szCs w:val="24"/>
          <w:lang w:val="en-US"/>
        </w:rPr>
        <w:t>t</w:t>
      </w:r>
      <w:r w:rsidR="00967CA6" w:rsidRPr="00D20B68">
        <w:rPr>
          <w:rFonts w:cs="Times New Roman"/>
          <w:szCs w:val="24"/>
          <w:lang w:val="en-US"/>
        </w:rPr>
        <w:t xml:space="preserve">he animals entering </w:t>
      </w:r>
      <w:r w:rsidR="00706C94">
        <w:rPr>
          <w:rFonts w:cs="Times New Roman"/>
          <w:szCs w:val="24"/>
          <w:lang w:val="en-US"/>
        </w:rPr>
        <w:t xml:space="preserve">the </w:t>
      </w:r>
      <w:r w:rsidR="00967CA6" w:rsidRPr="00D20B68">
        <w:rPr>
          <w:rFonts w:cs="Times New Roman"/>
          <w:szCs w:val="24"/>
          <w:lang w:val="en-US"/>
        </w:rPr>
        <w:t>forests were thus pregnant cows, bulls</w:t>
      </w:r>
      <w:r w:rsidR="00431932">
        <w:rPr>
          <w:rFonts w:cs="Times New Roman"/>
          <w:szCs w:val="24"/>
          <w:lang w:val="en-US"/>
        </w:rPr>
        <w:t>,</w:t>
      </w:r>
      <w:r w:rsidR="00967CA6" w:rsidRPr="00D20B68">
        <w:rPr>
          <w:rFonts w:cs="Times New Roman"/>
          <w:szCs w:val="24"/>
          <w:lang w:val="en-US"/>
        </w:rPr>
        <w:t xml:space="preserve"> and weaned calves and heifers.</w:t>
      </w:r>
    </w:p>
    <w:p w14:paraId="565C80B1" w14:textId="77777777" w:rsidR="00AF4F68" w:rsidRPr="00D20B68" w:rsidRDefault="00AF4F68" w:rsidP="006109E8">
      <w:pPr>
        <w:spacing w:after="0"/>
        <w:jc w:val="both"/>
        <w:rPr>
          <w:rFonts w:cs="Times New Roman"/>
          <w:szCs w:val="24"/>
          <w:lang w:val="en-US"/>
        </w:rPr>
      </w:pPr>
    </w:p>
    <w:p w14:paraId="0EED796E" w14:textId="4E6A8239" w:rsidR="0050200C" w:rsidRDefault="0050200C" w:rsidP="006109E8">
      <w:pPr>
        <w:spacing w:after="0"/>
        <w:jc w:val="both"/>
        <w:rPr>
          <w:rFonts w:cs="Times New Roman"/>
          <w:szCs w:val="24"/>
          <w:lang w:val="en-US"/>
        </w:rPr>
      </w:pPr>
      <w:r w:rsidRPr="00D20B68">
        <w:rPr>
          <w:rFonts w:cs="Times New Roman"/>
          <w:bCs/>
          <w:iCs/>
          <w:szCs w:val="24"/>
          <w:lang w:val="en-US"/>
        </w:rPr>
        <w:t>Beef fattening/finishing</w:t>
      </w:r>
      <w:r w:rsidR="007C7E0B" w:rsidRPr="00D20B68">
        <w:rPr>
          <w:rFonts w:cs="Times New Roman"/>
          <w:bCs/>
          <w:iCs/>
          <w:szCs w:val="24"/>
          <w:lang w:val="en-US"/>
        </w:rPr>
        <w:t xml:space="preserve"> </w:t>
      </w:r>
      <w:r w:rsidRPr="00D20B68">
        <w:rPr>
          <w:rFonts w:cs="Times New Roman"/>
          <w:bCs/>
          <w:iCs/>
          <w:szCs w:val="24"/>
          <w:lang w:val="en-US"/>
        </w:rPr>
        <w:t xml:space="preserve">farms buy adult cattle and </w:t>
      </w:r>
      <w:r w:rsidR="00706C94">
        <w:rPr>
          <w:rFonts w:cs="Times New Roman"/>
          <w:bCs/>
          <w:iCs/>
          <w:szCs w:val="24"/>
          <w:lang w:val="en-US"/>
        </w:rPr>
        <w:t>kept those</w:t>
      </w:r>
      <w:r w:rsidRPr="00D20B68">
        <w:rPr>
          <w:rFonts w:cs="Times New Roman"/>
          <w:bCs/>
          <w:iCs/>
          <w:szCs w:val="24"/>
          <w:lang w:val="en-US"/>
        </w:rPr>
        <w:t xml:space="preserve"> up to slaughter weight.</w:t>
      </w:r>
      <w:r w:rsidR="00967CA6" w:rsidRPr="00D20B68">
        <w:rPr>
          <w:rFonts w:cs="Times New Roman"/>
          <w:szCs w:val="24"/>
          <w:lang w:val="en-US"/>
        </w:rPr>
        <w:t xml:space="preserve"> Some fattening farms were present (</w:t>
      </w:r>
      <w:r w:rsidR="00393E0A">
        <w:rPr>
          <w:rFonts w:cs="Times New Roman"/>
          <w:szCs w:val="24"/>
          <w:lang w:val="en-US"/>
        </w:rPr>
        <w:t xml:space="preserve">6 farms, </w:t>
      </w:r>
      <w:r w:rsidR="00967CA6" w:rsidRPr="00D20B68">
        <w:rPr>
          <w:rFonts w:cs="Times New Roman"/>
          <w:szCs w:val="24"/>
          <w:lang w:val="en-US"/>
        </w:rPr>
        <w:t>14</w:t>
      </w:r>
      <w:r w:rsidR="00133BD4">
        <w:rPr>
          <w:rFonts w:cs="Times New Roman"/>
          <w:szCs w:val="24"/>
          <w:lang w:val="en-US"/>
        </w:rPr>
        <w:t xml:space="preserve"> </w:t>
      </w:r>
      <w:r w:rsidR="00967CA6" w:rsidRPr="00D20B68">
        <w:rPr>
          <w:rFonts w:cs="Times New Roman"/>
          <w:szCs w:val="24"/>
          <w:lang w:val="en-US"/>
        </w:rPr>
        <w:t xml:space="preserve">% of farms), but </w:t>
      </w:r>
      <w:r w:rsidR="00FD5ADB">
        <w:rPr>
          <w:rFonts w:cs="Times New Roman"/>
          <w:szCs w:val="24"/>
          <w:lang w:val="en-US"/>
        </w:rPr>
        <w:t xml:space="preserve">they </w:t>
      </w:r>
      <w:r w:rsidR="00967CA6" w:rsidRPr="00D20B68">
        <w:rPr>
          <w:rFonts w:cs="Times New Roman"/>
          <w:szCs w:val="24"/>
          <w:lang w:val="en-US"/>
        </w:rPr>
        <w:t xml:space="preserve">were not a preferred type of cattle production, as the weight loss during the dry season usually would nullify all the weight gained during the rainy season. </w:t>
      </w:r>
      <w:r w:rsidR="00706C94" w:rsidRPr="00D20B68">
        <w:rPr>
          <w:rFonts w:cs="Times New Roman"/>
          <w:szCs w:val="24"/>
          <w:lang w:val="en-US"/>
        </w:rPr>
        <w:t>Consequently</w:t>
      </w:r>
      <w:r w:rsidR="00967CA6" w:rsidRPr="00D20B68">
        <w:rPr>
          <w:rFonts w:cs="Times New Roman"/>
          <w:szCs w:val="24"/>
          <w:lang w:val="en-US"/>
        </w:rPr>
        <w:t>, cattle fattening</w:t>
      </w:r>
      <w:r w:rsidR="00A95AA4">
        <w:rPr>
          <w:rFonts w:cs="Times New Roman"/>
          <w:szCs w:val="24"/>
          <w:lang w:val="en-US"/>
        </w:rPr>
        <w:t xml:space="preserve"> is</w:t>
      </w:r>
      <w:r w:rsidR="00967CA6" w:rsidRPr="00D20B68">
        <w:rPr>
          <w:rFonts w:cs="Times New Roman"/>
          <w:szCs w:val="24"/>
          <w:lang w:val="en-US"/>
        </w:rPr>
        <w:t xml:space="preserve"> usually done as a side activity </w:t>
      </w:r>
      <w:r w:rsidR="00706C94">
        <w:rPr>
          <w:rFonts w:cs="Times New Roman"/>
          <w:szCs w:val="24"/>
          <w:lang w:val="en-US"/>
        </w:rPr>
        <w:t>to</w:t>
      </w:r>
      <w:r w:rsidR="00706C94" w:rsidRPr="00D20B68">
        <w:rPr>
          <w:rFonts w:cs="Times New Roman"/>
          <w:szCs w:val="24"/>
          <w:lang w:val="en-US"/>
        </w:rPr>
        <w:t xml:space="preserve"> </w:t>
      </w:r>
      <w:r w:rsidR="00967CA6" w:rsidRPr="00D20B68">
        <w:rPr>
          <w:rFonts w:cs="Times New Roman"/>
          <w:szCs w:val="24"/>
          <w:lang w:val="en-US"/>
        </w:rPr>
        <w:t xml:space="preserve">complement other beef production </w:t>
      </w:r>
      <w:r w:rsidR="002F0CF6" w:rsidRPr="00D20B68">
        <w:rPr>
          <w:rFonts w:cs="Times New Roman"/>
          <w:szCs w:val="24"/>
          <w:lang w:val="en-US"/>
        </w:rPr>
        <w:t>modalit</w:t>
      </w:r>
      <w:r w:rsidR="002F0CF6">
        <w:rPr>
          <w:rFonts w:cs="Times New Roman"/>
          <w:szCs w:val="24"/>
          <w:lang w:val="en-US"/>
        </w:rPr>
        <w:t>ies</w:t>
      </w:r>
      <w:r w:rsidR="00706C94">
        <w:rPr>
          <w:rFonts w:cs="Times New Roman"/>
          <w:szCs w:val="24"/>
          <w:lang w:val="en-US"/>
        </w:rPr>
        <w:t>.</w:t>
      </w:r>
      <w:r w:rsidR="00967CA6" w:rsidRPr="00D20B68">
        <w:rPr>
          <w:rFonts w:cs="Times New Roman"/>
          <w:szCs w:val="24"/>
          <w:lang w:val="en-US"/>
        </w:rPr>
        <w:t xml:space="preserve"> </w:t>
      </w:r>
      <w:r w:rsidR="00706C94">
        <w:rPr>
          <w:rFonts w:cs="Times New Roman"/>
          <w:szCs w:val="24"/>
          <w:lang w:val="en-US"/>
        </w:rPr>
        <w:t>A</w:t>
      </w:r>
      <w:r w:rsidR="00967CA6" w:rsidRPr="00D20B68">
        <w:rPr>
          <w:rFonts w:cs="Times New Roman"/>
          <w:szCs w:val="24"/>
          <w:lang w:val="en-US"/>
        </w:rPr>
        <w:t>s fattening allows some flexibility</w:t>
      </w:r>
      <w:r w:rsidR="00706C94">
        <w:rPr>
          <w:rFonts w:cs="Times New Roman"/>
          <w:szCs w:val="24"/>
          <w:lang w:val="en-US"/>
        </w:rPr>
        <w:t>,</w:t>
      </w:r>
      <w:r w:rsidR="00967CA6" w:rsidRPr="00D20B68">
        <w:rPr>
          <w:rFonts w:cs="Times New Roman"/>
          <w:szCs w:val="24"/>
          <w:lang w:val="en-US"/>
        </w:rPr>
        <w:t xml:space="preserve"> cattle can be bought from auction</w:t>
      </w:r>
      <w:r w:rsidR="00706C94">
        <w:rPr>
          <w:rFonts w:cs="Times New Roman"/>
          <w:szCs w:val="24"/>
          <w:lang w:val="en-US"/>
        </w:rPr>
        <w:t xml:space="preserve"> markets</w:t>
      </w:r>
      <w:r w:rsidR="00967CA6" w:rsidRPr="00D20B68">
        <w:rPr>
          <w:rFonts w:cs="Times New Roman"/>
          <w:szCs w:val="24"/>
          <w:lang w:val="en-US"/>
        </w:rPr>
        <w:t xml:space="preserve"> when </w:t>
      </w:r>
      <w:r w:rsidR="00706C94" w:rsidRPr="00D20B68">
        <w:rPr>
          <w:rFonts w:cs="Times New Roman"/>
          <w:szCs w:val="24"/>
          <w:lang w:val="en-US"/>
        </w:rPr>
        <w:t xml:space="preserve">green </w:t>
      </w:r>
      <w:r w:rsidR="00967CA6" w:rsidRPr="00D20B68">
        <w:rPr>
          <w:rFonts w:cs="Times New Roman"/>
          <w:szCs w:val="24"/>
          <w:lang w:val="en-US"/>
        </w:rPr>
        <w:t xml:space="preserve">pastures are </w:t>
      </w:r>
      <w:r w:rsidR="0026629C">
        <w:rPr>
          <w:rFonts w:cs="Times New Roman"/>
          <w:szCs w:val="24"/>
          <w:lang w:val="en-US"/>
        </w:rPr>
        <w:t xml:space="preserve">available </w:t>
      </w:r>
      <w:r w:rsidR="00967CA6" w:rsidRPr="00D20B68">
        <w:rPr>
          <w:rFonts w:cs="Times New Roman"/>
          <w:szCs w:val="24"/>
          <w:lang w:val="en-US"/>
        </w:rPr>
        <w:t xml:space="preserve">and sold for a profit at the beginning of the dry season. </w:t>
      </w:r>
      <w:r w:rsidR="0026629C">
        <w:rPr>
          <w:rFonts w:cs="Times New Roman"/>
          <w:szCs w:val="24"/>
          <w:lang w:val="en-US"/>
        </w:rPr>
        <w:t>Hence,</w:t>
      </w:r>
      <w:r w:rsidR="00967CA6" w:rsidRPr="00D20B68">
        <w:rPr>
          <w:rFonts w:cs="Times New Roman"/>
          <w:szCs w:val="24"/>
          <w:lang w:val="en-US"/>
        </w:rPr>
        <w:t xml:space="preserve"> half of </w:t>
      </w:r>
      <w:r w:rsidR="0026629C">
        <w:rPr>
          <w:rFonts w:cs="Times New Roman"/>
          <w:szCs w:val="24"/>
          <w:lang w:val="en-US"/>
        </w:rPr>
        <w:t xml:space="preserve">the </w:t>
      </w:r>
      <w:r w:rsidR="00967CA6" w:rsidRPr="00D20B68">
        <w:rPr>
          <w:rFonts w:cs="Times New Roman"/>
          <w:szCs w:val="24"/>
          <w:lang w:val="en-US"/>
        </w:rPr>
        <w:t xml:space="preserve">farms dedicated to fattening drastically reduced their herd </w:t>
      </w:r>
      <w:r w:rsidR="0026629C">
        <w:rPr>
          <w:rFonts w:cs="Times New Roman"/>
          <w:szCs w:val="24"/>
          <w:lang w:val="en-US"/>
        </w:rPr>
        <w:t xml:space="preserve">size </w:t>
      </w:r>
      <w:r w:rsidR="00967CA6" w:rsidRPr="00D20B68">
        <w:rPr>
          <w:rFonts w:cs="Times New Roman"/>
          <w:szCs w:val="24"/>
          <w:lang w:val="en-US"/>
        </w:rPr>
        <w:t xml:space="preserve">as soon as the rains stop, leaving </w:t>
      </w:r>
      <w:r w:rsidR="0026629C" w:rsidRPr="00D20B68">
        <w:rPr>
          <w:rFonts w:cs="Times New Roman"/>
          <w:szCs w:val="24"/>
          <w:lang w:val="en-US"/>
        </w:rPr>
        <w:t xml:space="preserve">only </w:t>
      </w:r>
      <w:r w:rsidR="00967CA6" w:rsidRPr="00D20B68">
        <w:rPr>
          <w:rFonts w:cs="Times New Roman"/>
          <w:szCs w:val="24"/>
          <w:lang w:val="en-US"/>
        </w:rPr>
        <w:t xml:space="preserve">a small number of cattle for pasture maintenance. Farms that kept fattening cattle during the dry season usually </w:t>
      </w:r>
      <w:r w:rsidR="0026629C">
        <w:rPr>
          <w:rFonts w:cs="Times New Roman"/>
          <w:szCs w:val="24"/>
          <w:lang w:val="en-US"/>
        </w:rPr>
        <w:t>keep animals in pens</w:t>
      </w:r>
      <w:r w:rsidR="0026629C" w:rsidRPr="00D20B68">
        <w:rPr>
          <w:rFonts w:cs="Times New Roman"/>
          <w:szCs w:val="24"/>
          <w:lang w:val="en-US"/>
        </w:rPr>
        <w:t xml:space="preserve"> </w:t>
      </w:r>
      <w:r w:rsidR="00967CA6" w:rsidRPr="00D20B68">
        <w:rPr>
          <w:rFonts w:cs="Times New Roman"/>
          <w:szCs w:val="24"/>
          <w:lang w:val="en-US"/>
        </w:rPr>
        <w:t xml:space="preserve">and </w:t>
      </w:r>
      <w:r w:rsidR="0026629C">
        <w:rPr>
          <w:rFonts w:cs="Times New Roman"/>
          <w:szCs w:val="24"/>
          <w:lang w:val="en-US"/>
        </w:rPr>
        <w:t xml:space="preserve">are </w:t>
      </w:r>
      <w:r w:rsidR="00967CA6" w:rsidRPr="00D20B68">
        <w:rPr>
          <w:rFonts w:cs="Times New Roman"/>
          <w:szCs w:val="24"/>
          <w:lang w:val="en-US"/>
        </w:rPr>
        <w:t xml:space="preserve">heavily supplemented when pastures </w:t>
      </w:r>
      <w:r w:rsidR="0026629C">
        <w:rPr>
          <w:rFonts w:cs="Times New Roman"/>
          <w:szCs w:val="24"/>
          <w:lang w:val="en-US"/>
        </w:rPr>
        <w:t>are</w:t>
      </w:r>
      <w:r w:rsidR="0026629C" w:rsidRPr="00D20B68">
        <w:rPr>
          <w:rFonts w:cs="Times New Roman"/>
          <w:szCs w:val="24"/>
          <w:lang w:val="en-US"/>
        </w:rPr>
        <w:t xml:space="preserve"> </w:t>
      </w:r>
      <w:r w:rsidR="00967CA6" w:rsidRPr="00D20B68">
        <w:rPr>
          <w:rFonts w:cs="Times New Roman"/>
          <w:szCs w:val="24"/>
          <w:lang w:val="en-US"/>
        </w:rPr>
        <w:t>dry. Only one of those farms purposefully brought cattle under a high tree cover</w:t>
      </w:r>
      <w:r w:rsidR="00D66687" w:rsidRPr="00D20B68">
        <w:rPr>
          <w:rFonts w:cs="Times New Roman"/>
          <w:szCs w:val="24"/>
          <w:lang w:val="en-US"/>
        </w:rPr>
        <w:t>.</w:t>
      </w:r>
    </w:p>
    <w:p w14:paraId="46C81338" w14:textId="77777777" w:rsidR="00AF4F68" w:rsidRPr="00D20B68" w:rsidRDefault="00AF4F68" w:rsidP="006109E8">
      <w:pPr>
        <w:spacing w:after="0"/>
        <w:jc w:val="both"/>
        <w:rPr>
          <w:rFonts w:cs="Times New Roman"/>
          <w:bCs/>
          <w:iCs/>
          <w:szCs w:val="24"/>
          <w:lang w:val="en-US"/>
        </w:rPr>
      </w:pPr>
    </w:p>
    <w:p w14:paraId="6305508E" w14:textId="6712B5EC" w:rsidR="0050200C" w:rsidRDefault="0050200C" w:rsidP="006109E8">
      <w:pPr>
        <w:spacing w:after="0"/>
        <w:jc w:val="both"/>
        <w:rPr>
          <w:rFonts w:cs="Times New Roman"/>
          <w:szCs w:val="24"/>
          <w:lang w:val="en-US"/>
        </w:rPr>
      </w:pPr>
      <w:r w:rsidRPr="00D20B68">
        <w:rPr>
          <w:rFonts w:cs="Times New Roman"/>
          <w:bCs/>
          <w:iCs/>
          <w:szCs w:val="24"/>
          <w:lang w:val="en-US"/>
        </w:rPr>
        <w:t>Dairy</w:t>
      </w:r>
      <w:r w:rsidR="007C7E0B" w:rsidRPr="00D20B68">
        <w:rPr>
          <w:rFonts w:cs="Times New Roman"/>
          <w:bCs/>
          <w:iCs/>
          <w:szCs w:val="24"/>
          <w:lang w:val="en-US"/>
        </w:rPr>
        <w:t xml:space="preserve"> f</w:t>
      </w:r>
      <w:r w:rsidRPr="00D20B68">
        <w:rPr>
          <w:rFonts w:cs="Times New Roman"/>
          <w:bCs/>
          <w:iCs/>
          <w:szCs w:val="24"/>
          <w:lang w:val="en-US"/>
        </w:rPr>
        <w:t>arms focused on milk production, usually raising the heifers for replacement of older cows.</w:t>
      </w:r>
      <w:r w:rsidR="00967CA6" w:rsidRPr="00D20B68">
        <w:rPr>
          <w:rFonts w:cs="Times New Roman"/>
          <w:szCs w:val="24"/>
          <w:lang w:val="en-US"/>
        </w:rPr>
        <w:t xml:space="preserve"> Dairy farms were </w:t>
      </w:r>
      <w:r w:rsidR="0026629C">
        <w:rPr>
          <w:rFonts w:cs="Times New Roman"/>
          <w:szCs w:val="24"/>
          <w:lang w:val="en-US"/>
        </w:rPr>
        <w:t>few</w:t>
      </w:r>
      <w:r w:rsidR="0026629C" w:rsidRPr="00D20B68">
        <w:rPr>
          <w:rFonts w:cs="Times New Roman"/>
          <w:szCs w:val="24"/>
          <w:lang w:val="en-US"/>
        </w:rPr>
        <w:t xml:space="preserve"> </w:t>
      </w:r>
      <w:r w:rsidR="00967CA6" w:rsidRPr="00D20B68">
        <w:rPr>
          <w:rFonts w:cs="Times New Roman"/>
          <w:szCs w:val="24"/>
          <w:lang w:val="en-US"/>
        </w:rPr>
        <w:t>(</w:t>
      </w:r>
      <w:r w:rsidR="00393E0A">
        <w:rPr>
          <w:rFonts w:cs="Times New Roman"/>
          <w:szCs w:val="24"/>
          <w:lang w:val="en-US"/>
        </w:rPr>
        <w:t xml:space="preserve">5 farms, </w:t>
      </w:r>
      <w:r w:rsidR="00967CA6" w:rsidRPr="00D20B68">
        <w:rPr>
          <w:rFonts w:cs="Times New Roman"/>
          <w:szCs w:val="24"/>
          <w:lang w:val="en-US"/>
        </w:rPr>
        <w:t>12</w:t>
      </w:r>
      <w:r w:rsidR="00133BD4">
        <w:rPr>
          <w:rFonts w:cs="Times New Roman"/>
          <w:szCs w:val="24"/>
          <w:lang w:val="en-US"/>
        </w:rPr>
        <w:t xml:space="preserve"> </w:t>
      </w:r>
      <w:r w:rsidR="00967CA6" w:rsidRPr="00D20B68">
        <w:rPr>
          <w:rFonts w:cs="Times New Roman"/>
          <w:szCs w:val="24"/>
          <w:lang w:val="en-US"/>
        </w:rPr>
        <w:t>% of all farms)</w:t>
      </w:r>
      <w:r w:rsidR="00041727">
        <w:rPr>
          <w:rFonts w:cs="Times New Roman"/>
          <w:szCs w:val="24"/>
          <w:lang w:val="en-US"/>
        </w:rPr>
        <w:t>,</w:t>
      </w:r>
      <w:r w:rsidR="00967CA6" w:rsidRPr="00D20B68">
        <w:rPr>
          <w:rFonts w:cs="Times New Roman"/>
          <w:szCs w:val="24"/>
          <w:lang w:val="en-US"/>
        </w:rPr>
        <w:t xml:space="preserve"> and only two of them sold milk to the national market </w:t>
      </w:r>
      <w:r w:rsidR="0026629C">
        <w:rPr>
          <w:rFonts w:cs="Times New Roman"/>
          <w:szCs w:val="24"/>
          <w:lang w:val="en-US"/>
        </w:rPr>
        <w:t>th</w:t>
      </w:r>
      <w:r w:rsidR="00961C09">
        <w:rPr>
          <w:rFonts w:cs="Times New Roman"/>
          <w:szCs w:val="24"/>
          <w:lang w:val="en-US"/>
        </w:rPr>
        <w:t>r</w:t>
      </w:r>
      <w:r w:rsidR="0026629C">
        <w:rPr>
          <w:rFonts w:cs="Times New Roman"/>
          <w:szCs w:val="24"/>
          <w:lang w:val="en-US"/>
        </w:rPr>
        <w:t xml:space="preserve">ough </w:t>
      </w:r>
      <w:r w:rsidR="00DF6F49" w:rsidRPr="00D20B68">
        <w:rPr>
          <w:rFonts w:cs="Times New Roman"/>
          <w:szCs w:val="24"/>
          <w:lang w:val="en-US"/>
        </w:rPr>
        <w:t xml:space="preserve">Dos </w:t>
      </w:r>
      <w:proofErr w:type="spellStart"/>
      <w:r w:rsidR="00DF6F49" w:rsidRPr="00D20B68">
        <w:rPr>
          <w:rFonts w:cs="Times New Roman"/>
          <w:szCs w:val="24"/>
          <w:lang w:val="en-US"/>
        </w:rPr>
        <w:t>Pinos</w:t>
      </w:r>
      <w:proofErr w:type="spellEnd"/>
      <w:r w:rsidR="00DF6F49">
        <w:rPr>
          <w:rFonts w:cs="Times New Roman"/>
          <w:szCs w:val="24"/>
          <w:lang w:val="en-US"/>
        </w:rPr>
        <w:t>,</w:t>
      </w:r>
      <w:r w:rsidR="00DF6F49" w:rsidRPr="00D20B68">
        <w:rPr>
          <w:rFonts w:cs="Times New Roman"/>
          <w:szCs w:val="24"/>
          <w:lang w:val="en-US"/>
        </w:rPr>
        <w:t xml:space="preserve"> </w:t>
      </w:r>
      <w:r w:rsidR="00967CA6" w:rsidRPr="00D20B68">
        <w:rPr>
          <w:rFonts w:cs="Times New Roman"/>
          <w:szCs w:val="24"/>
          <w:lang w:val="en-US"/>
        </w:rPr>
        <w:t>the main Costa Rican</w:t>
      </w:r>
      <w:r w:rsidR="00740164" w:rsidRPr="0094428A">
        <w:rPr>
          <w:lang w:val="en-US"/>
        </w:rPr>
        <w:t xml:space="preserve"> </w:t>
      </w:r>
      <w:r w:rsidR="00740164" w:rsidRPr="00740164">
        <w:rPr>
          <w:rFonts w:cs="Times New Roman"/>
          <w:szCs w:val="24"/>
          <w:lang w:val="en-US"/>
        </w:rPr>
        <w:t xml:space="preserve">dairy farmers' </w:t>
      </w:r>
      <w:r w:rsidR="00967CA6" w:rsidRPr="00D20B68">
        <w:rPr>
          <w:rFonts w:cs="Times New Roman"/>
          <w:szCs w:val="24"/>
          <w:lang w:val="en-US"/>
        </w:rPr>
        <w:t>cooperative. Both farms ha</w:t>
      </w:r>
      <w:r w:rsidR="0026629C">
        <w:rPr>
          <w:rFonts w:cs="Times New Roman"/>
          <w:szCs w:val="24"/>
          <w:lang w:val="en-US"/>
        </w:rPr>
        <w:t>ve</w:t>
      </w:r>
      <w:r w:rsidR="00967CA6" w:rsidRPr="00D20B68">
        <w:rPr>
          <w:rFonts w:cs="Times New Roman"/>
          <w:szCs w:val="24"/>
          <w:lang w:val="en-US"/>
        </w:rPr>
        <w:t xml:space="preserve"> a strong supplementation program to maintain milk production during </w:t>
      </w:r>
      <w:r w:rsidR="00896FCD">
        <w:rPr>
          <w:rFonts w:cs="Times New Roman"/>
          <w:szCs w:val="24"/>
          <w:lang w:val="en-US"/>
        </w:rPr>
        <w:t xml:space="preserve">the </w:t>
      </w:r>
      <w:r w:rsidR="00967CA6" w:rsidRPr="00D20B68">
        <w:rPr>
          <w:rFonts w:cs="Times New Roman"/>
          <w:szCs w:val="24"/>
          <w:lang w:val="en-US"/>
        </w:rPr>
        <w:t>dry season and did not allow cows</w:t>
      </w:r>
      <w:r w:rsidR="0026629C">
        <w:rPr>
          <w:rFonts w:cs="Times New Roman"/>
          <w:szCs w:val="24"/>
          <w:lang w:val="en-US"/>
        </w:rPr>
        <w:t xml:space="preserve"> to go</w:t>
      </w:r>
      <w:r w:rsidR="00967CA6" w:rsidRPr="00D20B68">
        <w:rPr>
          <w:rFonts w:cs="Times New Roman"/>
          <w:szCs w:val="24"/>
          <w:lang w:val="en-US"/>
        </w:rPr>
        <w:t xml:space="preserve"> into </w:t>
      </w:r>
      <w:r w:rsidR="0026629C">
        <w:rPr>
          <w:rFonts w:cs="Times New Roman"/>
          <w:szCs w:val="24"/>
          <w:lang w:val="en-US"/>
        </w:rPr>
        <w:t xml:space="preserve">the </w:t>
      </w:r>
      <w:r w:rsidR="00967CA6" w:rsidRPr="00D20B68">
        <w:rPr>
          <w:rFonts w:cs="Times New Roman"/>
          <w:szCs w:val="24"/>
          <w:lang w:val="en-US"/>
        </w:rPr>
        <w:t xml:space="preserve">forest due to the demanding logistics of milking twice a day. </w:t>
      </w:r>
      <w:r w:rsidR="0074075C">
        <w:rPr>
          <w:rFonts w:cs="Times New Roman"/>
          <w:szCs w:val="24"/>
          <w:lang w:val="en-US"/>
        </w:rPr>
        <w:t>Alternative feeding strategies</w:t>
      </w:r>
      <w:r w:rsidR="0074075C" w:rsidRPr="00D20B68">
        <w:rPr>
          <w:rFonts w:cs="Times New Roman"/>
          <w:szCs w:val="24"/>
          <w:lang w:val="en-US"/>
        </w:rPr>
        <w:t xml:space="preserve"> </w:t>
      </w:r>
      <w:r w:rsidR="00967CA6" w:rsidRPr="00D20B68">
        <w:rPr>
          <w:rFonts w:cs="Times New Roman"/>
          <w:szCs w:val="24"/>
          <w:lang w:val="en-US"/>
        </w:rPr>
        <w:t>w</w:t>
      </w:r>
      <w:r w:rsidR="0074075C">
        <w:rPr>
          <w:rFonts w:cs="Times New Roman"/>
          <w:szCs w:val="24"/>
          <w:lang w:val="en-US"/>
        </w:rPr>
        <w:t>ere</w:t>
      </w:r>
      <w:r w:rsidR="00967CA6" w:rsidRPr="00D20B68">
        <w:rPr>
          <w:rFonts w:cs="Times New Roman"/>
          <w:szCs w:val="24"/>
          <w:lang w:val="en-US"/>
        </w:rPr>
        <w:t xml:space="preserve"> also capital in dairy farms due to the necessity of maintaining cows in lactation, forcing the farmers to let cows give birth at the peak of the dry season. Dairy cows were not of a dominant breed, but rather of </w:t>
      </w:r>
      <w:r w:rsidR="00AB6CA6">
        <w:rPr>
          <w:rFonts w:cs="Times New Roman"/>
          <w:i/>
          <w:szCs w:val="24"/>
          <w:lang w:val="en-US"/>
        </w:rPr>
        <w:t>B</w:t>
      </w:r>
      <w:r w:rsidR="00967CA6" w:rsidRPr="00D20B68">
        <w:rPr>
          <w:rFonts w:cs="Times New Roman"/>
          <w:i/>
          <w:szCs w:val="24"/>
          <w:lang w:val="en-US"/>
        </w:rPr>
        <w:t>os indicus</w:t>
      </w:r>
      <w:r w:rsidR="00967CA6" w:rsidRPr="00D20B68">
        <w:rPr>
          <w:rFonts w:cs="Times New Roman"/>
          <w:szCs w:val="24"/>
          <w:lang w:val="en-US"/>
        </w:rPr>
        <w:t xml:space="preserve"> dairy breeds (</w:t>
      </w:r>
      <w:proofErr w:type="spellStart"/>
      <w:r w:rsidR="00967CA6" w:rsidRPr="00D20B68">
        <w:rPr>
          <w:rFonts w:cs="Times New Roman"/>
          <w:szCs w:val="24"/>
          <w:lang w:val="en-US"/>
        </w:rPr>
        <w:t>Gyr</w:t>
      </w:r>
      <w:proofErr w:type="spellEnd"/>
      <w:r w:rsidR="00967CA6" w:rsidRPr="00D20B68">
        <w:rPr>
          <w:rFonts w:cs="Times New Roman"/>
          <w:szCs w:val="24"/>
          <w:lang w:val="en-US"/>
        </w:rPr>
        <w:t>/</w:t>
      </w:r>
      <w:proofErr w:type="spellStart"/>
      <w:r w:rsidR="00967CA6" w:rsidRPr="00D20B68">
        <w:rPr>
          <w:rFonts w:cs="Times New Roman"/>
          <w:szCs w:val="24"/>
          <w:lang w:val="en-US"/>
        </w:rPr>
        <w:t>Guzerat</w:t>
      </w:r>
      <w:proofErr w:type="spellEnd"/>
      <w:r w:rsidR="00967CA6" w:rsidRPr="00D20B68">
        <w:rPr>
          <w:rFonts w:cs="Times New Roman"/>
          <w:szCs w:val="24"/>
          <w:lang w:val="en-US"/>
        </w:rPr>
        <w:t xml:space="preserve">), </w:t>
      </w:r>
      <w:proofErr w:type="spellStart"/>
      <w:r w:rsidR="00967CA6" w:rsidRPr="00D20B68">
        <w:rPr>
          <w:rFonts w:cs="Times New Roman"/>
          <w:i/>
          <w:szCs w:val="24"/>
          <w:lang w:val="en-US"/>
        </w:rPr>
        <w:t>Chumeca</w:t>
      </w:r>
      <w:proofErr w:type="spellEnd"/>
      <w:r w:rsidR="00967CA6" w:rsidRPr="00D20B68">
        <w:rPr>
          <w:rFonts w:cs="Times New Roman"/>
          <w:szCs w:val="24"/>
          <w:lang w:val="en-US"/>
        </w:rPr>
        <w:t xml:space="preserve"> (Jersey x Holstein) </w:t>
      </w:r>
      <w:r w:rsidR="0026629C">
        <w:rPr>
          <w:rFonts w:cs="Times New Roman"/>
          <w:szCs w:val="24"/>
          <w:lang w:val="en-US"/>
        </w:rPr>
        <w:t>and</w:t>
      </w:r>
      <w:r w:rsidR="00967CA6" w:rsidRPr="00D20B68">
        <w:rPr>
          <w:rFonts w:cs="Times New Roman"/>
          <w:szCs w:val="24"/>
          <w:lang w:val="en-US"/>
        </w:rPr>
        <w:t xml:space="preserve"> </w:t>
      </w:r>
      <w:r w:rsidR="00AB6CA6">
        <w:rPr>
          <w:rFonts w:cs="Times New Roman"/>
          <w:i/>
          <w:szCs w:val="24"/>
          <w:lang w:val="en-US"/>
        </w:rPr>
        <w:t>B</w:t>
      </w:r>
      <w:r w:rsidR="00967CA6" w:rsidRPr="00D20B68">
        <w:rPr>
          <w:rFonts w:cs="Times New Roman"/>
          <w:i/>
          <w:szCs w:val="24"/>
          <w:lang w:val="en-US"/>
        </w:rPr>
        <w:t xml:space="preserve">os </w:t>
      </w:r>
      <w:proofErr w:type="spellStart"/>
      <w:r w:rsidR="00967CA6" w:rsidRPr="00D20B68">
        <w:rPr>
          <w:rFonts w:cs="Times New Roman"/>
          <w:i/>
          <w:szCs w:val="24"/>
          <w:lang w:val="en-US"/>
        </w:rPr>
        <w:t>taurus</w:t>
      </w:r>
      <w:proofErr w:type="spellEnd"/>
      <w:r w:rsidR="00967CA6" w:rsidRPr="00D20B68">
        <w:rPr>
          <w:rFonts w:cs="Times New Roman"/>
          <w:szCs w:val="24"/>
          <w:lang w:val="en-US"/>
        </w:rPr>
        <w:t xml:space="preserve"> x </w:t>
      </w:r>
      <w:r w:rsidR="0026629C" w:rsidRPr="00961C09">
        <w:rPr>
          <w:rFonts w:cs="Times New Roman"/>
          <w:i/>
          <w:iCs/>
          <w:szCs w:val="24"/>
          <w:lang w:val="en-US"/>
        </w:rPr>
        <w:t>B.</w:t>
      </w:r>
      <w:r w:rsidR="0026629C">
        <w:rPr>
          <w:rFonts w:cs="Times New Roman"/>
          <w:szCs w:val="24"/>
          <w:lang w:val="en-US"/>
        </w:rPr>
        <w:t xml:space="preserve"> </w:t>
      </w:r>
      <w:r w:rsidR="00967CA6" w:rsidRPr="00D20B68">
        <w:rPr>
          <w:rFonts w:cs="Times New Roman"/>
          <w:i/>
          <w:szCs w:val="24"/>
          <w:lang w:val="en-US"/>
        </w:rPr>
        <w:t>indicus</w:t>
      </w:r>
      <w:r w:rsidR="0026629C">
        <w:rPr>
          <w:rFonts w:cs="Times New Roman"/>
          <w:i/>
          <w:szCs w:val="24"/>
          <w:lang w:val="en-US"/>
        </w:rPr>
        <w:t xml:space="preserve"> </w:t>
      </w:r>
      <w:r w:rsidR="0026629C" w:rsidRPr="00961C09">
        <w:rPr>
          <w:rFonts w:cs="Times New Roman"/>
          <w:iCs/>
          <w:szCs w:val="24"/>
          <w:lang w:val="en-US"/>
        </w:rPr>
        <w:t>crossbre</w:t>
      </w:r>
      <w:r w:rsidR="006F05DC">
        <w:rPr>
          <w:rFonts w:cs="Times New Roman"/>
          <w:iCs/>
          <w:szCs w:val="24"/>
          <w:lang w:val="en-US"/>
        </w:rPr>
        <w:t>e</w:t>
      </w:r>
      <w:r w:rsidR="0026629C" w:rsidRPr="00961C09">
        <w:rPr>
          <w:rFonts w:cs="Times New Roman"/>
          <w:iCs/>
          <w:szCs w:val="24"/>
          <w:lang w:val="en-US"/>
        </w:rPr>
        <w:t>ds</w:t>
      </w:r>
      <w:r w:rsidR="00967CA6" w:rsidRPr="00D20B68">
        <w:rPr>
          <w:rFonts w:cs="Times New Roman"/>
          <w:szCs w:val="24"/>
          <w:lang w:val="en-US"/>
        </w:rPr>
        <w:t>.</w:t>
      </w:r>
    </w:p>
    <w:p w14:paraId="0EE3D056" w14:textId="77777777" w:rsidR="00AF4F68" w:rsidRPr="00D20B68" w:rsidRDefault="00AF4F68" w:rsidP="006109E8">
      <w:pPr>
        <w:spacing w:after="0"/>
        <w:jc w:val="both"/>
        <w:rPr>
          <w:rFonts w:cs="Times New Roman"/>
          <w:bCs/>
          <w:iCs/>
          <w:szCs w:val="24"/>
          <w:lang w:val="en-US"/>
        </w:rPr>
      </w:pPr>
    </w:p>
    <w:p w14:paraId="69CC188E" w14:textId="54BC2BF6" w:rsidR="0050200C" w:rsidRDefault="0050200C" w:rsidP="006109E8">
      <w:pPr>
        <w:spacing w:after="0"/>
        <w:jc w:val="both"/>
        <w:rPr>
          <w:rFonts w:cs="Times New Roman"/>
          <w:bCs/>
          <w:iCs/>
          <w:szCs w:val="24"/>
          <w:lang w:val="en-US"/>
        </w:rPr>
      </w:pPr>
      <w:r w:rsidRPr="00D20B68">
        <w:rPr>
          <w:rFonts w:cs="Times New Roman"/>
          <w:bCs/>
          <w:iCs/>
          <w:szCs w:val="24"/>
          <w:lang w:val="en-US"/>
        </w:rPr>
        <w:t xml:space="preserve">Dual-purpose </w:t>
      </w:r>
      <w:r w:rsidR="007C7E0B" w:rsidRPr="00D20B68">
        <w:rPr>
          <w:rFonts w:cs="Times New Roman"/>
          <w:bCs/>
          <w:iCs/>
          <w:szCs w:val="24"/>
          <w:lang w:val="en-US"/>
        </w:rPr>
        <w:t>f</w:t>
      </w:r>
      <w:r w:rsidRPr="00D20B68">
        <w:rPr>
          <w:rFonts w:cs="Times New Roman"/>
          <w:bCs/>
          <w:iCs/>
          <w:szCs w:val="24"/>
          <w:lang w:val="en-US"/>
        </w:rPr>
        <w:t xml:space="preserve">arms </w:t>
      </w:r>
      <w:r w:rsidR="007C7E0B" w:rsidRPr="00D20B68">
        <w:rPr>
          <w:rFonts w:cs="Times New Roman"/>
          <w:bCs/>
          <w:iCs/>
          <w:szCs w:val="24"/>
          <w:lang w:val="en-US"/>
        </w:rPr>
        <w:t xml:space="preserve">were </w:t>
      </w:r>
      <w:r w:rsidRPr="00D20B68">
        <w:rPr>
          <w:rFonts w:cs="Times New Roman"/>
          <w:bCs/>
          <w:iCs/>
          <w:szCs w:val="24"/>
          <w:lang w:val="en-US"/>
        </w:rPr>
        <w:t xml:space="preserve">dedicated both to milk and meat production. Those farms </w:t>
      </w:r>
      <w:r w:rsidR="00D66687" w:rsidRPr="00D20B68">
        <w:rPr>
          <w:rFonts w:cs="Times New Roman"/>
          <w:bCs/>
          <w:iCs/>
          <w:szCs w:val="24"/>
          <w:lang w:val="en-US"/>
        </w:rPr>
        <w:t xml:space="preserve">had </w:t>
      </w:r>
      <w:r w:rsidR="00C62D0B" w:rsidRPr="00D20B68">
        <w:rPr>
          <w:rFonts w:cs="Times New Roman"/>
          <w:bCs/>
          <w:iCs/>
          <w:szCs w:val="24"/>
          <w:lang w:val="en-US"/>
        </w:rPr>
        <w:t xml:space="preserve">cross-bred </w:t>
      </w:r>
      <w:r w:rsidRPr="00D20B68">
        <w:rPr>
          <w:rFonts w:cs="Times New Roman"/>
          <w:bCs/>
          <w:iCs/>
          <w:szCs w:val="24"/>
          <w:lang w:val="en-US"/>
        </w:rPr>
        <w:t xml:space="preserve">dairy </w:t>
      </w:r>
      <w:r w:rsidR="00C62D0B">
        <w:rPr>
          <w:rFonts w:cs="Times New Roman"/>
          <w:bCs/>
          <w:iCs/>
          <w:szCs w:val="24"/>
          <w:lang w:val="en-US"/>
        </w:rPr>
        <w:t xml:space="preserve">x </w:t>
      </w:r>
      <w:r w:rsidR="00C62D0B" w:rsidRPr="00D20B68">
        <w:rPr>
          <w:rFonts w:cs="Times New Roman"/>
          <w:bCs/>
          <w:iCs/>
          <w:szCs w:val="24"/>
          <w:lang w:val="en-US"/>
        </w:rPr>
        <w:t xml:space="preserve">beef </w:t>
      </w:r>
      <w:r w:rsidRPr="00D20B68">
        <w:rPr>
          <w:rFonts w:cs="Times New Roman"/>
          <w:bCs/>
          <w:iCs/>
          <w:szCs w:val="24"/>
          <w:lang w:val="en-US"/>
        </w:rPr>
        <w:t xml:space="preserve">cattle to provide a good value for the carcass when cows are slaughtered, but </w:t>
      </w:r>
      <w:r w:rsidR="00D66687" w:rsidRPr="00D20B68">
        <w:rPr>
          <w:rFonts w:cs="Times New Roman"/>
          <w:bCs/>
          <w:iCs/>
          <w:szCs w:val="24"/>
          <w:lang w:val="en-US"/>
        </w:rPr>
        <w:t>with</w:t>
      </w:r>
      <w:r w:rsidRPr="00D20B68">
        <w:rPr>
          <w:rFonts w:cs="Times New Roman"/>
          <w:bCs/>
          <w:iCs/>
          <w:szCs w:val="24"/>
          <w:lang w:val="en-US"/>
        </w:rPr>
        <w:t xml:space="preserve"> lower milk production</w:t>
      </w:r>
      <w:r w:rsidR="00C62D0B">
        <w:rPr>
          <w:rFonts w:cs="Times New Roman"/>
          <w:bCs/>
          <w:iCs/>
          <w:szCs w:val="24"/>
          <w:lang w:val="en-US"/>
        </w:rPr>
        <w:t xml:space="preserve"> than specialized dairy cows</w:t>
      </w:r>
      <w:r w:rsidRPr="00D20B68">
        <w:rPr>
          <w:rFonts w:cs="Times New Roman"/>
          <w:bCs/>
          <w:iCs/>
          <w:szCs w:val="24"/>
          <w:lang w:val="en-US"/>
        </w:rPr>
        <w:t>.</w:t>
      </w:r>
    </w:p>
    <w:p w14:paraId="51EF6976" w14:textId="77777777" w:rsidR="00AF4F68" w:rsidRPr="00D20B68" w:rsidRDefault="00AF4F68" w:rsidP="006109E8">
      <w:pPr>
        <w:spacing w:after="0"/>
        <w:jc w:val="both"/>
        <w:rPr>
          <w:rFonts w:cs="Times New Roman"/>
          <w:bCs/>
          <w:iCs/>
          <w:szCs w:val="24"/>
          <w:lang w:val="en-US"/>
        </w:rPr>
      </w:pPr>
    </w:p>
    <w:p w14:paraId="6F9791DC" w14:textId="7A0154C8" w:rsidR="009D68C0" w:rsidRDefault="00832DDF" w:rsidP="006109E8">
      <w:pPr>
        <w:spacing w:after="0"/>
        <w:jc w:val="both"/>
        <w:rPr>
          <w:rFonts w:cs="Times New Roman"/>
          <w:b/>
          <w:szCs w:val="24"/>
          <w:lang w:val="en-US"/>
        </w:rPr>
      </w:pPr>
      <w:r w:rsidRPr="00D20B68">
        <w:rPr>
          <w:rFonts w:cs="Times New Roman"/>
          <w:szCs w:val="24"/>
          <w:lang w:val="en-US"/>
        </w:rPr>
        <w:t>No</w:t>
      </w:r>
      <w:r w:rsidR="00C62D0B">
        <w:rPr>
          <w:rFonts w:cs="Times New Roman"/>
          <w:szCs w:val="24"/>
          <w:lang w:val="en-US"/>
        </w:rPr>
        <w:t>t even</w:t>
      </w:r>
      <w:r w:rsidRPr="00D20B68">
        <w:rPr>
          <w:rFonts w:cs="Times New Roman"/>
          <w:szCs w:val="24"/>
          <w:lang w:val="en-US"/>
        </w:rPr>
        <w:t xml:space="preserve"> two farms were the same in terms of management, structure and </w:t>
      </w:r>
      <w:r w:rsidR="0074075C">
        <w:rPr>
          <w:rFonts w:cs="Times New Roman"/>
          <w:szCs w:val="24"/>
          <w:lang w:val="en-US"/>
        </w:rPr>
        <w:t>feeding</w:t>
      </w:r>
      <w:r w:rsidR="0074075C" w:rsidRPr="00D20B68">
        <w:rPr>
          <w:rFonts w:cs="Times New Roman"/>
          <w:szCs w:val="24"/>
          <w:lang w:val="en-US"/>
        </w:rPr>
        <w:t xml:space="preserve"> </w:t>
      </w:r>
      <w:r w:rsidRPr="00D20B68">
        <w:rPr>
          <w:rFonts w:cs="Times New Roman"/>
          <w:szCs w:val="24"/>
          <w:lang w:val="en-US"/>
        </w:rPr>
        <w:t xml:space="preserve">strategies. </w:t>
      </w:r>
      <w:r w:rsidR="00D66687" w:rsidRPr="00D20B68">
        <w:rPr>
          <w:rFonts w:cs="Times New Roman"/>
          <w:szCs w:val="24"/>
          <w:lang w:val="en-US"/>
        </w:rPr>
        <w:t>However, f</w:t>
      </w:r>
      <w:r w:rsidRPr="00D20B68">
        <w:rPr>
          <w:rFonts w:cs="Times New Roman"/>
          <w:szCs w:val="24"/>
          <w:lang w:val="en-US"/>
        </w:rPr>
        <w:t>arms on the slopes of the volcanic cordillera</w:t>
      </w:r>
      <w:r w:rsidR="00C62D0B">
        <w:rPr>
          <w:rFonts w:cs="Times New Roman"/>
          <w:szCs w:val="24"/>
          <w:lang w:val="en-US"/>
        </w:rPr>
        <w:t>,</w:t>
      </w:r>
      <w:r w:rsidRPr="00D20B68">
        <w:rPr>
          <w:rFonts w:cs="Times New Roman"/>
          <w:szCs w:val="24"/>
          <w:lang w:val="en-US"/>
        </w:rPr>
        <w:t xml:space="preserve"> and particularly around the village of </w:t>
      </w:r>
      <w:proofErr w:type="spellStart"/>
      <w:r w:rsidRPr="00D20B68">
        <w:rPr>
          <w:rFonts w:cs="Times New Roman"/>
          <w:szCs w:val="24"/>
          <w:lang w:val="en-US"/>
        </w:rPr>
        <w:t>Cañas</w:t>
      </w:r>
      <w:proofErr w:type="spellEnd"/>
      <w:r w:rsidRPr="00D20B68">
        <w:rPr>
          <w:rFonts w:cs="Times New Roman"/>
          <w:szCs w:val="24"/>
          <w:lang w:val="en-US"/>
        </w:rPr>
        <w:t xml:space="preserve"> </w:t>
      </w:r>
      <w:proofErr w:type="spellStart"/>
      <w:r w:rsidRPr="00D20B68">
        <w:rPr>
          <w:rFonts w:cs="Times New Roman"/>
          <w:szCs w:val="24"/>
          <w:lang w:val="en-US"/>
        </w:rPr>
        <w:t>Dulces</w:t>
      </w:r>
      <w:proofErr w:type="spellEnd"/>
      <w:r w:rsidR="00C62D0B">
        <w:rPr>
          <w:rFonts w:cs="Times New Roman"/>
          <w:szCs w:val="24"/>
          <w:lang w:val="en-US"/>
        </w:rPr>
        <w:t>,</w:t>
      </w:r>
      <w:r w:rsidRPr="00D20B68">
        <w:rPr>
          <w:rFonts w:cs="Times New Roman"/>
          <w:szCs w:val="24"/>
          <w:lang w:val="en-US"/>
        </w:rPr>
        <w:t xml:space="preserve"> were smaller than farms in the plains of </w:t>
      </w:r>
      <w:r w:rsidR="008C38DB">
        <w:rPr>
          <w:rFonts w:cs="Times New Roman"/>
          <w:szCs w:val="24"/>
          <w:lang w:val="en-US"/>
        </w:rPr>
        <w:t>Liberia County</w:t>
      </w:r>
      <w:r w:rsidR="007C5D07" w:rsidRPr="00D20B68">
        <w:rPr>
          <w:rFonts w:cs="Times New Roman"/>
          <w:szCs w:val="24"/>
          <w:lang w:val="en-US"/>
        </w:rPr>
        <w:t xml:space="preserve">, </w:t>
      </w:r>
      <w:r w:rsidRPr="00D20B68">
        <w:rPr>
          <w:rFonts w:cs="Times New Roman"/>
          <w:szCs w:val="24"/>
          <w:lang w:val="en-US"/>
        </w:rPr>
        <w:t>had a larger proportion of pastures</w:t>
      </w:r>
      <w:r w:rsidR="00C22437">
        <w:rPr>
          <w:rFonts w:cs="Times New Roman"/>
          <w:szCs w:val="24"/>
          <w:lang w:val="en-US"/>
        </w:rPr>
        <w:t>,</w:t>
      </w:r>
      <w:r w:rsidRPr="00D20B68">
        <w:rPr>
          <w:rFonts w:cs="Times New Roman"/>
          <w:szCs w:val="24"/>
          <w:lang w:val="en-US"/>
        </w:rPr>
        <w:t xml:space="preserve"> and </w:t>
      </w:r>
      <w:r w:rsidR="00896FCD">
        <w:rPr>
          <w:rFonts w:cs="Times New Roman"/>
          <w:szCs w:val="24"/>
          <w:lang w:val="en-US"/>
        </w:rPr>
        <w:t>fewer</w:t>
      </w:r>
      <w:r w:rsidR="00896FCD" w:rsidRPr="00D20B68">
        <w:rPr>
          <w:rFonts w:cs="Times New Roman"/>
          <w:szCs w:val="24"/>
          <w:lang w:val="en-US"/>
        </w:rPr>
        <w:t xml:space="preserve"> </w:t>
      </w:r>
      <w:r w:rsidRPr="00D20B68">
        <w:rPr>
          <w:rFonts w:cs="Times New Roman"/>
          <w:szCs w:val="24"/>
          <w:lang w:val="en-US"/>
        </w:rPr>
        <w:t xml:space="preserve">forests </w:t>
      </w:r>
      <w:r w:rsidR="009D68C0">
        <w:rPr>
          <w:rFonts w:cs="Times New Roman"/>
          <w:szCs w:val="24"/>
          <w:lang w:val="en-US"/>
        </w:rPr>
        <w:t>on</w:t>
      </w:r>
      <w:r w:rsidRPr="00D20B68">
        <w:rPr>
          <w:rFonts w:cs="Times New Roman"/>
          <w:szCs w:val="24"/>
          <w:lang w:val="en-US"/>
        </w:rPr>
        <w:t xml:space="preserve"> </w:t>
      </w:r>
      <w:r w:rsidR="00896FCD">
        <w:rPr>
          <w:rFonts w:cs="Times New Roman"/>
          <w:szCs w:val="24"/>
          <w:lang w:val="en-US"/>
        </w:rPr>
        <w:t xml:space="preserve">the </w:t>
      </w:r>
      <w:r w:rsidRPr="00D20B68">
        <w:rPr>
          <w:rFonts w:cs="Times New Roman"/>
          <w:szCs w:val="24"/>
          <w:lang w:val="en-US"/>
        </w:rPr>
        <w:t>farm</w:t>
      </w:r>
      <w:r w:rsidR="0003153C" w:rsidRPr="00D20B68">
        <w:rPr>
          <w:rFonts w:cs="Times New Roman"/>
          <w:szCs w:val="24"/>
          <w:lang w:val="en-US"/>
        </w:rPr>
        <w:t xml:space="preserve"> (</w:t>
      </w:r>
      <w:r w:rsidR="0003153C" w:rsidRPr="00DE7D65">
        <w:rPr>
          <w:rFonts w:cs="Times New Roman"/>
          <w:b/>
          <w:bCs/>
          <w:szCs w:val="24"/>
          <w:lang w:val="en-US"/>
        </w:rPr>
        <w:t>Table 1</w:t>
      </w:r>
      <w:r w:rsidR="0003153C" w:rsidRPr="00D20B68">
        <w:rPr>
          <w:rFonts w:cs="Times New Roman"/>
          <w:szCs w:val="24"/>
          <w:lang w:val="en-US"/>
        </w:rPr>
        <w:t>)</w:t>
      </w:r>
      <w:r w:rsidRPr="00D20B68">
        <w:rPr>
          <w:rFonts w:cs="Times New Roman"/>
          <w:szCs w:val="24"/>
          <w:lang w:val="en-US"/>
        </w:rPr>
        <w:t xml:space="preserve">. </w:t>
      </w:r>
      <w:r w:rsidR="009D68C0">
        <w:rPr>
          <w:rFonts w:cs="Times New Roman"/>
          <w:szCs w:val="24"/>
          <w:lang w:val="en-US"/>
        </w:rPr>
        <w:t>In addition, a</w:t>
      </w:r>
      <w:r w:rsidR="009D68C0" w:rsidRPr="00D20B68">
        <w:rPr>
          <w:rFonts w:cs="Times New Roman"/>
          <w:szCs w:val="24"/>
          <w:lang w:val="en-US"/>
        </w:rPr>
        <w:t xml:space="preserve">lmost all farms in </w:t>
      </w:r>
      <w:proofErr w:type="spellStart"/>
      <w:r w:rsidR="009D68C0" w:rsidRPr="00D20B68">
        <w:rPr>
          <w:rFonts w:cs="Times New Roman"/>
          <w:szCs w:val="24"/>
          <w:lang w:val="en-US"/>
        </w:rPr>
        <w:t>Cañas</w:t>
      </w:r>
      <w:proofErr w:type="spellEnd"/>
      <w:r w:rsidR="009D68C0" w:rsidRPr="00D20B68">
        <w:rPr>
          <w:rFonts w:cs="Times New Roman"/>
          <w:szCs w:val="24"/>
          <w:lang w:val="en-US"/>
        </w:rPr>
        <w:t xml:space="preserve"> </w:t>
      </w:r>
      <w:proofErr w:type="spellStart"/>
      <w:r w:rsidR="009D68C0" w:rsidRPr="00D20B68">
        <w:rPr>
          <w:rFonts w:cs="Times New Roman"/>
          <w:szCs w:val="24"/>
          <w:lang w:val="en-US"/>
        </w:rPr>
        <w:t>Dulces</w:t>
      </w:r>
      <w:proofErr w:type="spellEnd"/>
      <w:r w:rsidR="009D68C0" w:rsidRPr="00D20B68">
        <w:rPr>
          <w:rFonts w:cs="Times New Roman"/>
          <w:szCs w:val="24"/>
          <w:lang w:val="en-US"/>
        </w:rPr>
        <w:t xml:space="preserve"> managed a small area of crops for self-consumption or local markets, while crop areas in the plains were dedicated </w:t>
      </w:r>
      <w:r w:rsidR="00C62D0B">
        <w:rPr>
          <w:rFonts w:cs="Times New Roman"/>
          <w:szCs w:val="24"/>
          <w:lang w:val="en-US"/>
        </w:rPr>
        <w:t xml:space="preserve">mostly </w:t>
      </w:r>
      <w:r w:rsidR="009D68C0" w:rsidRPr="00D20B68">
        <w:rPr>
          <w:rFonts w:cs="Times New Roman"/>
          <w:szCs w:val="24"/>
          <w:lang w:val="en-US"/>
        </w:rPr>
        <w:t>to commercial production of sugar cane, rice</w:t>
      </w:r>
      <w:r w:rsidR="00C22437">
        <w:rPr>
          <w:rFonts w:cs="Times New Roman"/>
          <w:szCs w:val="24"/>
          <w:lang w:val="en-US"/>
        </w:rPr>
        <w:t>,</w:t>
      </w:r>
      <w:r w:rsidR="009D68C0" w:rsidRPr="00D20B68">
        <w:rPr>
          <w:rFonts w:cs="Times New Roman"/>
          <w:szCs w:val="24"/>
          <w:lang w:val="en-US"/>
        </w:rPr>
        <w:t xml:space="preserve"> or corn. </w:t>
      </w:r>
      <w:r w:rsidRPr="00D20B68">
        <w:rPr>
          <w:rFonts w:cs="Times New Roman"/>
          <w:szCs w:val="24"/>
          <w:lang w:val="en-US"/>
        </w:rPr>
        <w:t xml:space="preserve"> This difference could be explained by some historical and cultural background. As a farmer from the village explained, </w:t>
      </w:r>
      <w:proofErr w:type="spellStart"/>
      <w:r w:rsidRPr="00D20B68">
        <w:rPr>
          <w:rFonts w:cs="Times New Roman"/>
          <w:szCs w:val="24"/>
          <w:lang w:val="en-US"/>
        </w:rPr>
        <w:t>Cañas</w:t>
      </w:r>
      <w:proofErr w:type="spellEnd"/>
      <w:r w:rsidRPr="00D20B68">
        <w:rPr>
          <w:rFonts w:cs="Times New Roman"/>
          <w:szCs w:val="24"/>
          <w:lang w:val="en-US"/>
        </w:rPr>
        <w:t xml:space="preserve"> </w:t>
      </w:r>
      <w:proofErr w:type="spellStart"/>
      <w:r w:rsidRPr="00D20B68">
        <w:rPr>
          <w:rFonts w:cs="Times New Roman"/>
          <w:szCs w:val="24"/>
          <w:lang w:val="en-US"/>
        </w:rPr>
        <w:t>Dulces</w:t>
      </w:r>
      <w:proofErr w:type="spellEnd"/>
      <w:r w:rsidRPr="00D20B68">
        <w:rPr>
          <w:rFonts w:cs="Times New Roman"/>
          <w:szCs w:val="24"/>
          <w:lang w:val="en-US"/>
        </w:rPr>
        <w:t xml:space="preserve"> was founded by rural families looking for a piece of land to settle and live </w:t>
      </w:r>
      <w:r w:rsidR="00AB6CA6">
        <w:rPr>
          <w:rFonts w:cs="Times New Roman"/>
          <w:szCs w:val="24"/>
          <w:lang w:val="en-US"/>
        </w:rPr>
        <w:t>from</w:t>
      </w:r>
      <w:r w:rsidR="00AB6CA6" w:rsidRPr="00D20B68">
        <w:rPr>
          <w:rFonts w:cs="Times New Roman"/>
          <w:szCs w:val="24"/>
          <w:lang w:val="en-US"/>
        </w:rPr>
        <w:t xml:space="preserve"> </w:t>
      </w:r>
      <w:r w:rsidRPr="00D20B68">
        <w:rPr>
          <w:rFonts w:cs="Times New Roman"/>
          <w:szCs w:val="24"/>
          <w:lang w:val="en-US"/>
        </w:rPr>
        <w:t xml:space="preserve">subsistence agriculture. Historical literature confirms this claim. As explained by </w:t>
      </w:r>
      <w:r w:rsidRPr="00CE1280">
        <w:rPr>
          <w:rFonts w:cs="Times New Roman"/>
          <w:b/>
          <w:color w:val="2F5496" w:themeColor="accent1" w:themeShade="BF"/>
          <w:szCs w:val="24"/>
          <w:lang w:val="en-US"/>
        </w:rPr>
        <w:fldChar w:fldCharType="begin" w:fldLock="1"/>
      </w:r>
      <w:r w:rsidR="0046587C" w:rsidRPr="00CE1280">
        <w:rPr>
          <w:rFonts w:cs="Times New Roman"/>
          <w:b/>
          <w:color w:val="2F5496" w:themeColor="accent1" w:themeShade="BF"/>
          <w:szCs w:val="24"/>
          <w:lang w:val="en-US"/>
        </w:rPr>
        <w:instrText>ADDIN CSL_CITATION {"citationItems":[{"id":"ITEM-1","itemData":{"author":[{"dropping-particle":"","family":"Cabrera","given":"Roberto P","non-dropping-particle":"","parse-names":false,"suffix":""}],"edition":"1","id":"ITEM-1","issued":{"date-parts":[["2007"]]},"number-of-pages":"857","publisher":"Editorial Tecnológica de Costa Rica","publisher-place":"Cartago, Costa Rica","title":"Tierra y Ganaderia en Guanacaste","type":"book"},"uris":["http://www.mendeley.com/documents/?uuid=93f8b2e2-148d-4777-83c4-e33185038fec"]}],"mendeley":{"formattedCitation":"(Cabrera, 2007)","manualFormatting":"Cabrera (2007)","plainTextFormattedCitation":"(Cabrera, 2007)","previouslyFormattedCitation":"(Cabrera, 2007)"},"properties":{"noteIndex":0},"schema":"https://github.com/citation-style-language/schema/raw/master/csl-citation.json"}</w:instrText>
      </w:r>
      <w:r w:rsidRPr="00CE1280">
        <w:rPr>
          <w:rFonts w:cs="Times New Roman"/>
          <w:b/>
          <w:color w:val="2F5496" w:themeColor="accent1" w:themeShade="BF"/>
          <w:szCs w:val="24"/>
          <w:lang w:val="en-US"/>
        </w:rPr>
        <w:fldChar w:fldCharType="separate"/>
      </w:r>
      <w:r w:rsidRPr="00CE1280">
        <w:rPr>
          <w:rFonts w:cs="Times New Roman"/>
          <w:noProof/>
          <w:color w:val="2F5496" w:themeColor="accent1" w:themeShade="BF"/>
          <w:szCs w:val="24"/>
          <w:lang w:val="en-US"/>
        </w:rPr>
        <w:t>Cabrera (2007)</w:t>
      </w:r>
      <w:r w:rsidRPr="00CE1280">
        <w:rPr>
          <w:rFonts w:cs="Times New Roman"/>
          <w:b/>
          <w:color w:val="2F5496" w:themeColor="accent1" w:themeShade="BF"/>
          <w:szCs w:val="24"/>
          <w:lang w:val="en-US"/>
        </w:rPr>
        <w:fldChar w:fldCharType="end"/>
      </w:r>
      <w:r w:rsidRPr="00D20B68">
        <w:rPr>
          <w:rFonts w:cs="Times New Roman"/>
          <w:b/>
          <w:szCs w:val="24"/>
          <w:lang w:val="en-US"/>
        </w:rPr>
        <w:t xml:space="preserve">, </w:t>
      </w:r>
      <w:r w:rsidRPr="00D20B68">
        <w:rPr>
          <w:rFonts w:cs="Times New Roman"/>
          <w:szCs w:val="24"/>
          <w:lang w:val="en-US"/>
        </w:rPr>
        <w:t>the set of land laws “</w:t>
      </w:r>
      <w:proofErr w:type="spellStart"/>
      <w:r w:rsidRPr="00D20B68">
        <w:rPr>
          <w:rFonts w:cs="Times New Roman"/>
          <w:i/>
          <w:szCs w:val="24"/>
          <w:lang w:val="en-US"/>
        </w:rPr>
        <w:t>Leyes</w:t>
      </w:r>
      <w:proofErr w:type="spellEnd"/>
      <w:r w:rsidRPr="00D20B68">
        <w:rPr>
          <w:rFonts w:cs="Times New Roman"/>
          <w:i/>
          <w:szCs w:val="24"/>
          <w:lang w:val="en-US"/>
        </w:rPr>
        <w:t xml:space="preserve"> de Cabezas de Familia” </w:t>
      </w:r>
      <w:r w:rsidR="00C22437">
        <w:rPr>
          <w:rFonts w:cs="Times New Roman"/>
          <w:iCs/>
          <w:szCs w:val="24"/>
          <w:lang w:val="en-US"/>
        </w:rPr>
        <w:t>(laws for Heads of Families)</w:t>
      </w:r>
      <w:r w:rsidR="0093149D">
        <w:rPr>
          <w:rFonts w:cs="Times New Roman"/>
          <w:iCs/>
          <w:szCs w:val="24"/>
          <w:lang w:val="en-US"/>
        </w:rPr>
        <w:t>,</w:t>
      </w:r>
      <w:r w:rsidR="00C22437">
        <w:rPr>
          <w:rFonts w:cs="Times New Roman"/>
          <w:iCs/>
          <w:szCs w:val="24"/>
          <w:lang w:val="en-US"/>
        </w:rPr>
        <w:t xml:space="preserve"> </w:t>
      </w:r>
      <w:r w:rsidRPr="00D20B68">
        <w:rPr>
          <w:rFonts w:cs="Times New Roman"/>
          <w:szCs w:val="24"/>
          <w:lang w:val="en-US"/>
        </w:rPr>
        <w:t>promulgated at the beginning of the 20</w:t>
      </w:r>
      <w:r w:rsidRPr="00D20B68">
        <w:rPr>
          <w:rFonts w:cs="Times New Roman"/>
          <w:szCs w:val="24"/>
          <w:vertAlign w:val="superscript"/>
          <w:lang w:val="en-US"/>
        </w:rPr>
        <w:t>th</w:t>
      </w:r>
      <w:r w:rsidRPr="00D20B68">
        <w:rPr>
          <w:rFonts w:cs="Times New Roman"/>
          <w:szCs w:val="24"/>
          <w:lang w:val="en-US"/>
        </w:rPr>
        <w:t xml:space="preserve"> century</w:t>
      </w:r>
      <w:r w:rsidR="0093149D">
        <w:rPr>
          <w:rFonts w:cs="Times New Roman"/>
          <w:szCs w:val="24"/>
          <w:lang w:val="en-US"/>
        </w:rPr>
        <w:t>,</w:t>
      </w:r>
      <w:r w:rsidRPr="00D20B68">
        <w:rPr>
          <w:rFonts w:cs="Times New Roman"/>
          <w:szCs w:val="24"/>
          <w:lang w:val="en-US"/>
        </w:rPr>
        <w:t xml:space="preserve"> that allowed citizens to occupy and claim public land gave rise to the idea that any uncultivated land was claimable. In addition, the poorly defined limits of big farms </w:t>
      </w:r>
      <w:r w:rsidR="0093149D">
        <w:rPr>
          <w:rFonts w:cs="Times New Roman"/>
          <w:szCs w:val="24"/>
          <w:lang w:val="en-US"/>
        </w:rPr>
        <w:t>created</w:t>
      </w:r>
      <w:r w:rsidRPr="00D20B68">
        <w:rPr>
          <w:rFonts w:cs="Times New Roman"/>
          <w:szCs w:val="24"/>
          <w:lang w:val="en-US"/>
        </w:rPr>
        <w:t xml:space="preserve"> some confusion in determining which area belonged to whom. As a result, many families settled on the least used areas of big farms, on the mountain slopes, giving birth to violent land conflicts between farms and squatters over the years</w:t>
      </w:r>
      <w:r w:rsidR="00AB6CA6">
        <w:rPr>
          <w:rFonts w:cs="Times New Roman"/>
          <w:szCs w:val="24"/>
          <w:lang w:val="en-US"/>
        </w:rPr>
        <w:t xml:space="preserve"> (</w:t>
      </w:r>
      <w:r w:rsidRPr="00D20B68">
        <w:rPr>
          <w:rFonts w:cs="Times New Roman"/>
          <w:b/>
          <w:szCs w:val="24"/>
          <w:lang w:val="en-US"/>
        </w:rPr>
        <w:fldChar w:fldCharType="begin" w:fldLock="1"/>
      </w:r>
      <w:r w:rsidR="0046587C">
        <w:rPr>
          <w:rFonts w:cs="Times New Roman"/>
          <w:b/>
          <w:szCs w:val="24"/>
          <w:lang w:val="en-US"/>
        </w:rPr>
        <w:instrText>ADDIN CSL_CITATION {"citationItems":[{"id":"ITEM-1","itemData":{"author":[{"dropping-particle":"","family":"Cabrera","given":"Roberto P","non-dropping-particle":"","parse-names":false,"suffix":""}],"edition":"1","id":"ITEM-1","issued":{"date-parts":[["2007"]]},"number-of-pages":"857","publisher":"Editorial Tecnológica de Costa Rica","publisher-place":"Cartago, Costa Rica","title":"Tierra y Ganaderia en Guanacaste","type":"book"},"uris":["http://www.mendeley.com/documents/?uuid=93f8b2e2-148d-4777-83c4-e33185038fec"]}],"mendeley":{"formattedCitation":"(Cabrera, 2007)","manualFormatting":"Cabrera 2007)","plainTextFormattedCitation":"(Cabrera, 2007)","previouslyFormattedCitation":"(Cabrera, 2007)"},"properties":{"noteIndex":0},"schema":"https://github.com/citation-style-language/schema/raw/master/csl-citation.json"}</w:instrText>
      </w:r>
      <w:r w:rsidRPr="00D20B68">
        <w:rPr>
          <w:rFonts w:cs="Times New Roman"/>
          <w:b/>
          <w:szCs w:val="24"/>
          <w:lang w:val="en-US"/>
        </w:rPr>
        <w:fldChar w:fldCharType="separate"/>
      </w:r>
      <w:r w:rsidRPr="00CE1280">
        <w:rPr>
          <w:rFonts w:cs="Times New Roman"/>
          <w:noProof/>
          <w:color w:val="2F5496" w:themeColor="accent1" w:themeShade="BF"/>
          <w:szCs w:val="24"/>
          <w:lang w:val="en-US"/>
        </w:rPr>
        <w:t>Cabrera</w:t>
      </w:r>
      <w:r w:rsidR="00AF4F68" w:rsidRPr="00CE1280">
        <w:rPr>
          <w:rFonts w:cs="Times New Roman"/>
          <w:noProof/>
          <w:color w:val="2F5496" w:themeColor="accent1" w:themeShade="BF"/>
          <w:szCs w:val="24"/>
          <w:lang w:val="en-US"/>
        </w:rPr>
        <w:t>,</w:t>
      </w:r>
      <w:r w:rsidRPr="00CE1280">
        <w:rPr>
          <w:rFonts w:cs="Times New Roman"/>
          <w:noProof/>
          <w:color w:val="2F5496" w:themeColor="accent1" w:themeShade="BF"/>
          <w:szCs w:val="24"/>
          <w:lang w:val="en-US"/>
        </w:rPr>
        <w:t xml:space="preserve"> 2007</w:t>
      </w:r>
      <w:r w:rsidRPr="00D20B68">
        <w:rPr>
          <w:rFonts w:cs="Times New Roman"/>
          <w:noProof/>
          <w:szCs w:val="24"/>
          <w:lang w:val="en-US"/>
        </w:rPr>
        <w:t>)</w:t>
      </w:r>
      <w:r w:rsidRPr="00D20B68">
        <w:rPr>
          <w:rFonts w:cs="Times New Roman"/>
          <w:b/>
          <w:szCs w:val="24"/>
          <w:lang w:val="en-US"/>
        </w:rPr>
        <w:fldChar w:fldCharType="end"/>
      </w:r>
      <w:r w:rsidRPr="00D20B68">
        <w:rPr>
          <w:rFonts w:cs="Times New Roman"/>
          <w:b/>
          <w:szCs w:val="24"/>
          <w:lang w:val="en-US"/>
        </w:rPr>
        <w:t xml:space="preserve">. </w:t>
      </w:r>
    </w:p>
    <w:p w14:paraId="447ED6BF" w14:textId="77777777" w:rsidR="00AF4F68" w:rsidRDefault="00AF4F68" w:rsidP="006109E8">
      <w:pPr>
        <w:spacing w:after="0"/>
        <w:jc w:val="both"/>
        <w:rPr>
          <w:rFonts w:cs="Times New Roman"/>
          <w:b/>
          <w:szCs w:val="24"/>
          <w:lang w:val="en-US"/>
        </w:rPr>
      </w:pPr>
    </w:p>
    <w:p w14:paraId="0EE3AAB9" w14:textId="545A9408" w:rsidR="003B0E68" w:rsidRDefault="00832DDF" w:rsidP="006109E8">
      <w:pPr>
        <w:spacing w:after="0"/>
        <w:jc w:val="both"/>
        <w:rPr>
          <w:rFonts w:cs="Times New Roman"/>
          <w:szCs w:val="24"/>
          <w:lang w:val="en-US"/>
        </w:rPr>
      </w:pPr>
      <w:proofErr w:type="spellStart"/>
      <w:r w:rsidRPr="00D20B68">
        <w:rPr>
          <w:rFonts w:cs="Times New Roman"/>
          <w:szCs w:val="24"/>
          <w:lang w:val="en-US"/>
        </w:rPr>
        <w:t>Cañas</w:t>
      </w:r>
      <w:proofErr w:type="spellEnd"/>
      <w:r w:rsidRPr="00D20B68">
        <w:rPr>
          <w:rFonts w:cs="Times New Roman"/>
          <w:szCs w:val="24"/>
          <w:lang w:val="en-US"/>
        </w:rPr>
        <w:t xml:space="preserve"> </w:t>
      </w:r>
      <w:proofErr w:type="spellStart"/>
      <w:r w:rsidRPr="00D20B68">
        <w:rPr>
          <w:rFonts w:cs="Times New Roman"/>
          <w:szCs w:val="24"/>
          <w:lang w:val="en-US"/>
        </w:rPr>
        <w:t>Dulces</w:t>
      </w:r>
      <w:proofErr w:type="spellEnd"/>
      <w:r w:rsidR="0093149D">
        <w:rPr>
          <w:rFonts w:cs="Times New Roman"/>
          <w:szCs w:val="24"/>
          <w:lang w:val="en-US"/>
        </w:rPr>
        <w:t>’</w:t>
      </w:r>
      <w:r w:rsidRPr="00D20B68">
        <w:rPr>
          <w:rFonts w:cs="Times New Roman"/>
          <w:szCs w:val="24"/>
          <w:lang w:val="en-US"/>
        </w:rPr>
        <w:t xml:space="preserve"> farmers</w:t>
      </w:r>
      <w:r w:rsidR="0093149D">
        <w:rPr>
          <w:rFonts w:cs="Times New Roman"/>
          <w:szCs w:val="24"/>
          <w:lang w:val="en-US"/>
        </w:rPr>
        <w:t>,</w:t>
      </w:r>
      <w:r w:rsidRPr="00D20B68">
        <w:rPr>
          <w:rFonts w:cs="Times New Roman"/>
          <w:szCs w:val="24"/>
          <w:lang w:val="en-US"/>
        </w:rPr>
        <w:t xml:space="preserve"> hence</w:t>
      </w:r>
      <w:r w:rsidR="0093149D">
        <w:rPr>
          <w:rFonts w:cs="Times New Roman"/>
          <w:szCs w:val="24"/>
          <w:lang w:val="en-US"/>
        </w:rPr>
        <w:t>,</w:t>
      </w:r>
      <w:r w:rsidRPr="00D20B68">
        <w:rPr>
          <w:rFonts w:cs="Times New Roman"/>
          <w:szCs w:val="24"/>
          <w:lang w:val="en-US"/>
        </w:rPr>
        <w:t xml:space="preserve"> come from a subsistence agriculture background and </w:t>
      </w:r>
      <w:r w:rsidR="00603BDA" w:rsidRPr="00D20B68">
        <w:rPr>
          <w:rFonts w:cs="Times New Roman"/>
          <w:szCs w:val="24"/>
          <w:lang w:val="en-US"/>
        </w:rPr>
        <w:t xml:space="preserve">directly </w:t>
      </w:r>
      <w:r w:rsidRPr="00D20B68">
        <w:rPr>
          <w:rFonts w:cs="Times New Roman"/>
          <w:szCs w:val="24"/>
          <w:lang w:val="en-US"/>
        </w:rPr>
        <w:t xml:space="preserve">live and depend </w:t>
      </w:r>
      <w:r w:rsidR="00897F21">
        <w:rPr>
          <w:rFonts w:cs="Times New Roman"/>
          <w:szCs w:val="24"/>
          <w:lang w:val="en-US"/>
        </w:rPr>
        <w:t xml:space="preserve">on </w:t>
      </w:r>
      <w:r w:rsidRPr="00D20B68">
        <w:rPr>
          <w:rFonts w:cs="Times New Roman"/>
          <w:szCs w:val="24"/>
          <w:lang w:val="en-US"/>
        </w:rPr>
        <w:t>the</w:t>
      </w:r>
      <w:r w:rsidR="0093149D">
        <w:rPr>
          <w:rFonts w:cs="Times New Roman"/>
          <w:szCs w:val="24"/>
          <w:lang w:val="en-US"/>
        </w:rPr>
        <w:t>ir farms</w:t>
      </w:r>
      <w:r w:rsidRPr="00D20B68">
        <w:rPr>
          <w:rFonts w:cs="Times New Roman"/>
          <w:szCs w:val="24"/>
          <w:lang w:val="en-US"/>
        </w:rPr>
        <w:t xml:space="preserve">. This is a harshly different context from </w:t>
      </w:r>
      <w:r w:rsidR="00C62D0B">
        <w:rPr>
          <w:rFonts w:cs="Times New Roman"/>
          <w:szCs w:val="24"/>
          <w:lang w:val="en-US"/>
        </w:rPr>
        <w:t>E</w:t>
      </w:r>
      <w:r w:rsidRPr="00D20B68">
        <w:rPr>
          <w:rFonts w:cs="Times New Roman"/>
          <w:szCs w:val="24"/>
          <w:lang w:val="en-US"/>
        </w:rPr>
        <w:t xml:space="preserve">l </w:t>
      </w:r>
      <w:proofErr w:type="spellStart"/>
      <w:r w:rsidRPr="00D20B68">
        <w:rPr>
          <w:rFonts w:cs="Times New Roman"/>
          <w:szCs w:val="24"/>
          <w:lang w:val="en-US"/>
        </w:rPr>
        <w:t>Triunfo</w:t>
      </w:r>
      <w:proofErr w:type="spellEnd"/>
      <w:r w:rsidRPr="00D20B68">
        <w:rPr>
          <w:rFonts w:cs="Times New Roman"/>
          <w:szCs w:val="24"/>
          <w:lang w:val="en-US"/>
        </w:rPr>
        <w:t xml:space="preserve"> in the plains, where farms are bigger and belong to old ranching families. Most villagers of El </w:t>
      </w:r>
      <w:proofErr w:type="spellStart"/>
      <w:r w:rsidRPr="00D20B68">
        <w:rPr>
          <w:rFonts w:cs="Times New Roman"/>
          <w:szCs w:val="24"/>
          <w:lang w:val="en-US"/>
        </w:rPr>
        <w:t>Triunfo</w:t>
      </w:r>
      <w:proofErr w:type="spellEnd"/>
      <w:r w:rsidRPr="00D20B68">
        <w:rPr>
          <w:rFonts w:cs="Times New Roman"/>
          <w:szCs w:val="24"/>
          <w:lang w:val="en-US"/>
        </w:rPr>
        <w:t xml:space="preserve"> are farm workers and administrators, while people of </w:t>
      </w:r>
      <w:proofErr w:type="spellStart"/>
      <w:r w:rsidRPr="00D20B68">
        <w:rPr>
          <w:rFonts w:cs="Times New Roman"/>
          <w:szCs w:val="24"/>
          <w:lang w:val="en-US"/>
        </w:rPr>
        <w:t>Cañas</w:t>
      </w:r>
      <w:proofErr w:type="spellEnd"/>
      <w:r w:rsidRPr="00D20B68">
        <w:rPr>
          <w:rFonts w:cs="Times New Roman"/>
          <w:szCs w:val="24"/>
          <w:lang w:val="en-US"/>
        </w:rPr>
        <w:t xml:space="preserve"> </w:t>
      </w:r>
      <w:proofErr w:type="spellStart"/>
      <w:r w:rsidRPr="00D20B68">
        <w:rPr>
          <w:rFonts w:cs="Times New Roman"/>
          <w:szCs w:val="24"/>
          <w:lang w:val="en-US"/>
        </w:rPr>
        <w:t>Dulces</w:t>
      </w:r>
      <w:proofErr w:type="spellEnd"/>
      <w:r w:rsidRPr="00D20B68">
        <w:rPr>
          <w:rFonts w:cs="Times New Roman"/>
          <w:szCs w:val="24"/>
          <w:lang w:val="en-US"/>
        </w:rPr>
        <w:t xml:space="preserve"> own their land. Seventy-five percent of </w:t>
      </w:r>
      <w:r w:rsidRPr="00D20B68">
        <w:rPr>
          <w:rFonts w:cs="Times New Roman"/>
          <w:szCs w:val="24"/>
          <w:lang w:val="en-US"/>
        </w:rPr>
        <w:lastRenderedPageBreak/>
        <w:t xml:space="preserve">interviewees in </w:t>
      </w:r>
      <w:proofErr w:type="spellStart"/>
      <w:r w:rsidRPr="00D20B68">
        <w:rPr>
          <w:rFonts w:cs="Times New Roman"/>
          <w:szCs w:val="24"/>
          <w:lang w:val="en-US"/>
        </w:rPr>
        <w:t>Cañas</w:t>
      </w:r>
      <w:proofErr w:type="spellEnd"/>
      <w:r w:rsidRPr="00D20B68">
        <w:rPr>
          <w:rFonts w:cs="Times New Roman"/>
          <w:szCs w:val="24"/>
          <w:lang w:val="en-US"/>
        </w:rPr>
        <w:t xml:space="preserve"> </w:t>
      </w:r>
      <w:proofErr w:type="spellStart"/>
      <w:r w:rsidRPr="00D20B68">
        <w:rPr>
          <w:rFonts w:cs="Times New Roman"/>
          <w:szCs w:val="24"/>
          <w:lang w:val="en-US"/>
        </w:rPr>
        <w:t>Dulces</w:t>
      </w:r>
      <w:proofErr w:type="spellEnd"/>
      <w:r w:rsidRPr="00D20B68">
        <w:rPr>
          <w:rFonts w:cs="Times New Roman"/>
          <w:szCs w:val="24"/>
          <w:lang w:val="en-US"/>
        </w:rPr>
        <w:t xml:space="preserve"> were owner</w:t>
      </w:r>
      <w:r w:rsidR="00C62D0B">
        <w:rPr>
          <w:rFonts w:cs="Times New Roman"/>
          <w:szCs w:val="24"/>
          <w:lang w:val="en-US"/>
        </w:rPr>
        <w:t>s</w:t>
      </w:r>
      <w:r w:rsidRPr="00D20B68">
        <w:rPr>
          <w:rFonts w:cs="Times New Roman"/>
          <w:szCs w:val="24"/>
          <w:lang w:val="en-US"/>
        </w:rPr>
        <w:t xml:space="preserve">, living </w:t>
      </w:r>
      <w:r w:rsidR="00C62D0B">
        <w:rPr>
          <w:rFonts w:cs="Times New Roman"/>
          <w:szCs w:val="24"/>
          <w:lang w:val="en-US"/>
        </w:rPr>
        <w:t>in</w:t>
      </w:r>
      <w:r w:rsidR="00C62D0B" w:rsidRPr="00D20B68">
        <w:rPr>
          <w:rFonts w:cs="Times New Roman"/>
          <w:szCs w:val="24"/>
          <w:lang w:val="en-US"/>
        </w:rPr>
        <w:t xml:space="preserve"> </w:t>
      </w:r>
      <w:r w:rsidRPr="00D20B68">
        <w:rPr>
          <w:rFonts w:cs="Times New Roman"/>
          <w:szCs w:val="24"/>
          <w:lang w:val="en-US"/>
        </w:rPr>
        <w:t>or close to their farms, while only 48</w:t>
      </w:r>
      <w:r w:rsidR="000D7B8B">
        <w:rPr>
          <w:rFonts w:cs="Times New Roman"/>
          <w:szCs w:val="24"/>
          <w:lang w:val="en-US"/>
        </w:rPr>
        <w:t xml:space="preserve"> </w:t>
      </w:r>
      <w:r w:rsidRPr="00D20B68">
        <w:rPr>
          <w:rFonts w:cs="Times New Roman"/>
          <w:szCs w:val="24"/>
          <w:lang w:val="en-US"/>
        </w:rPr>
        <w:t xml:space="preserve">% of interviewees in El </w:t>
      </w:r>
      <w:proofErr w:type="spellStart"/>
      <w:r w:rsidRPr="00D20B68">
        <w:rPr>
          <w:rFonts w:cs="Times New Roman"/>
          <w:szCs w:val="24"/>
          <w:lang w:val="en-US"/>
        </w:rPr>
        <w:t>Triunfo</w:t>
      </w:r>
      <w:proofErr w:type="spellEnd"/>
      <w:r w:rsidRPr="00D20B68">
        <w:rPr>
          <w:rFonts w:cs="Times New Roman"/>
          <w:szCs w:val="24"/>
          <w:lang w:val="en-US"/>
        </w:rPr>
        <w:t xml:space="preserve"> were owners. There are small farms around El </w:t>
      </w:r>
      <w:proofErr w:type="spellStart"/>
      <w:r w:rsidRPr="00D20B68">
        <w:rPr>
          <w:rFonts w:cs="Times New Roman"/>
          <w:szCs w:val="24"/>
          <w:lang w:val="en-US"/>
        </w:rPr>
        <w:t>Triunfo</w:t>
      </w:r>
      <w:proofErr w:type="spellEnd"/>
      <w:r w:rsidR="00C62D0B">
        <w:rPr>
          <w:rFonts w:cs="Times New Roman"/>
          <w:szCs w:val="24"/>
          <w:lang w:val="en-US"/>
        </w:rPr>
        <w:t>;</w:t>
      </w:r>
      <w:r w:rsidRPr="00D20B68">
        <w:rPr>
          <w:rFonts w:cs="Times New Roman"/>
          <w:szCs w:val="24"/>
          <w:lang w:val="en-US"/>
        </w:rPr>
        <w:t xml:space="preserve"> </w:t>
      </w:r>
      <w:r w:rsidR="00C62D0B">
        <w:rPr>
          <w:rFonts w:cs="Times New Roman"/>
          <w:szCs w:val="24"/>
          <w:lang w:val="en-US"/>
        </w:rPr>
        <w:t>h</w:t>
      </w:r>
      <w:r w:rsidRPr="00D20B68">
        <w:rPr>
          <w:rFonts w:cs="Times New Roman"/>
          <w:szCs w:val="24"/>
          <w:lang w:val="en-US"/>
        </w:rPr>
        <w:t>owever, those originate</w:t>
      </w:r>
      <w:r w:rsidR="00344F41">
        <w:rPr>
          <w:rFonts w:cs="Times New Roman"/>
          <w:szCs w:val="24"/>
          <w:lang w:val="en-US"/>
        </w:rPr>
        <w:t>d</w:t>
      </w:r>
      <w:r w:rsidRPr="00D20B68">
        <w:rPr>
          <w:rFonts w:cs="Times New Roman"/>
          <w:szCs w:val="24"/>
          <w:lang w:val="en-US"/>
        </w:rPr>
        <w:t xml:space="preserve"> mostly from the more recent fragmentation of </w:t>
      </w:r>
      <w:r w:rsidR="00C62D0B">
        <w:rPr>
          <w:rFonts w:cs="Times New Roman"/>
          <w:szCs w:val="24"/>
          <w:lang w:val="en-US"/>
        </w:rPr>
        <w:t>large</w:t>
      </w:r>
      <w:r w:rsidR="00C62D0B" w:rsidRPr="00D20B68">
        <w:rPr>
          <w:rFonts w:cs="Times New Roman"/>
          <w:szCs w:val="24"/>
          <w:lang w:val="en-US"/>
        </w:rPr>
        <w:t xml:space="preserve"> </w:t>
      </w:r>
      <w:r w:rsidRPr="00D20B68">
        <w:rPr>
          <w:rFonts w:cs="Times New Roman"/>
          <w:szCs w:val="24"/>
          <w:lang w:val="en-US"/>
        </w:rPr>
        <w:t xml:space="preserve">farms, and few owners of those farms </w:t>
      </w:r>
      <w:r w:rsidR="00C62D0B">
        <w:rPr>
          <w:rFonts w:cs="Times New Roman"/>
          <w:szCs w:val="24"/>
          <w:lang w:val="en-US"/>
        </w:rPr>
        <w:t>ha</w:t>
      </w:r>
      <w:r w:rsidR="00BD5EAC">
        <w:rPr>
          <w:rFonts w:cs="Times New Roman"/>
          <w:szCs w:val="24"/>
          <w:lang w:val="en-US"/>
        </w:rPr>
        <w:t>ve</w:t>
      </w:r>
      <w:r w:rsidRPr="00D20B68">
        <w:rPr>
          <w:rFonts w:cs="Times New Roman"/>
          <w:szCs w:val="24"/>
          <w:lang w:val="en-US"/>
        </w:rPr>
        <w:t xml:space="preserve"> cattle ranching</w:t>
      </w:r>
      <w:r w:rsidR="00C62D0B">
        <w:rPr>
          <w:rFonts w:cs="Times New Roman"/>
          <w:szCs w:val="24"/>
          <w:lang w:val="en-US"/>
        </w:rPr>
        <w:t xml:space="preserve"> as their only source of income</w:t>
      </w:r>
      <w:r w:rsidRPr="00D20B68">
        <w:rPr>
          <w:rFonts w:cs="Times New Roman"/>
          <w:szCs w:val="24"/>
          <w:lang w:val="en-US"/>
        </w:rPr>
        <w:t xml:space="preserve">. The social tissue in </w:t>
      </w:r>
      <w:proofErr w:type="spellStart"/>
      <w:r w:rsidRPr="00D20B68">
        <w:rPr>
          <w:rFonts w:cs="Times New Roman"/>
          <w:szCs w:val="24"/>
          <w:lang w:val="en-US"/>
        </w:rPr>
        <w:t>Cañas</w:t>
      </w:r>
      <w:proofErr w:type="spellEnd"/>
      <w:r w:rsidRPr="00D20B68">
        <w:rPr>
          <w:rFonts w:cs="Times New Roman"/>
          <w:szCs w:val="24"/>
          <w:lang w:val="en-US"/>
        </w:rPr>
        <w:t xml:space="preserve"> </w:t>
      </w:r>
      <w:proofErr w:type="spellStart"/>
      <w:r w:rsidRPr="00D20B68">
        <w:rPr>
          <w:rFonts w:cs="Times New Roman"/>
          <w:szCs w:val="24"/>
          <w:lang w:val="en-US"/>
        </w:rPr>
        <w:t>Dulces</w:t>
      </w:r>
      <w:proofErr w:type="spellEnd"/>
      <w:r w:rsidRPr="00D20B68">
        <w:rPr>
          <w:rFonts w:cs="Times New Roman"/>
          <w:szCs w:val="24"/>
          <w:lang w:val="en-US"/>
        </w:rPr>
        <w:t xml:space="preserve"> was also denser, and the local producers’ association had managed to implement a community irrigation system for cattle and crops. In addition, while the herd in most beef farms in the plains </w:t>
      </w:r>
      <w:r w:rsidR="00C62D0B">
        <w:rPr>
          <w:rFonts w:cs="Times New Roman"/>
          <w:szCs w:val="24"/>
          <w:lang w:val="en-US"/>
        </w:rPr>
        <w:t>were</w:t>
      </w:r>
      <w:r w:rsidRPr="00D20B68">
        <w:rPr>
          <w:rFonts w:cs="Times New Roman"/>
          <w:szCs w:val="24"/>
          <w:lang w:val="en-US"/>
        </w:rPr>
        <w:t xml:space="preserve"> almost exclusively Brahman or Nellore</w:t>
      </w:r>
      <w:r w:rsidR="00967CA6" w:rsidRPr="00D20B68">
        <w:rPr>
          <w:rFonts w:cs="Times New Roman"/>
          <w:szCs w:val="24"/>
          <w:lang w:val="en-US"/>
        </w:rPr>
        <w:t xml:space="preserve"> </w:t>
      </w:r>
      <w:r w:rsidR="00C62D0B">
        <w:rPr>
          <w:rFonts w:cs="Times New Roman"/>
          <w:szCs w:val="24"/>
          <w:lang w:val="en-US"/>
        </w:rPr>
        <w:t>cattle</w:t>
      </w:r>
      <w:r w:rsidRPr="00D20B68">
        <w:rPr>
          <w:rFonts w:cs="Times New Roman"/>
          <w:szCs w:val="24"/>
          <w:lang w:val="en-US"/>
        </w:rPr>
        <w:t>, only</w:t>
      </w:r>
      <w:r w:rsidR="00D84BEB">
        <w:rPr>
          <w:rFonts w:cs="Times New Roman"/>
          <w:szCs w:val="24"/>
          <w:lang w:val="en-US"/>
        </w:rPr>
        <w:t xml:space="preserve"> in</w:t>
      </w:r>
      <w:r w:rsidRPr="00D20B68">
        <w:rPr>
          <w:rFonts w:cs="Times New Roman"/>
          <w:szCs w:val="24"/>
          <w:lang w:val="en-US"/>
        </w:rPr>
        <w:t xml:space="preserve"> </w:t>
      </w:r>
      <w:r w:rsidR="00A74044">
        <w:rPr>
          <w:rFonts w:cs="Times New Roman"/>
          <w:szCs w:val="24"/>
          <w:lang w:val="en-US"/>
        </w:rPr>
        <w:t xml:space="preserve">five </w:t>
      </w:r>
      <w:r w:rsidRPr="00D20B68">
        <w:rPr>
          <w:rFonts w:cs="Times New Roman"/>
          <w:szCs w:val="24"/>
          <w:lang w:val="en-US"/>
        </w:rPr>
        <w:t xml:space="preserve">farms on the slopes of the volcanoes </w:t>
      </w:r>
      <w:r w:rsidR="00C62D0B">
        <w:rPr>
          <w:rFonts w:cs="Times New Roman"/>
          <w:szCs w:val="24"/>
          <w:lang w:val="en-US"/>
        </w:rPr>
        <w:t xml:space="preserve">the animals </w:t>
      </w:r>
      <w:r w:rsidRPr="00D20B68">
        <w:rPr>
          <w:rFonts w:cs="Times New Roman"/>
          <w:szCs w:val="24"/>
          <w:lang w:val="en-US"/>
        </w:rPr>
        <w:t xml:space="preserve">were purebred Brahman. Other herds were composed of a mix of zebu cattle and dual-purpose cows. </w:t>
      </w:r>
    </w:p>
    <w:p w14:paraId="36EFBAE6" w14:textId="77777777" w:rsidR="00AF4F68" w:rsidRPr="00D20B68" w:rsidRDefault="00AF4F68" w:rsidP="006109E8">
      <w:pPr>
        <w:spacing w:after="0"/>
        <w:jc w:val="both"/>
        <w:rPr>
          <w:rFonts w:cs="Times New Roman"/>
          <w:szCs w:val="24"/>
          <w:lang w:val="en-US"/>
        </w:rPr>
      </w:pPr>
    </w:p>
    <w:p w14:paraId="10D42DC5" w14:textId="106AEAAF" w:rsidR="00832DDF" w:rsidRPr="00C802BA" w:rsidRDefault="00832DDF" w:rsidP="006109E8">
      <w:pPr>
        <w:pStyle w:val="Descripcin"/>
        <w:keepNext/>
        <w:spacing w:after="0"/>
        <w:jc w:val="both"/>
        <w:rPr>
          <w:rFonts w:cs="Times New Roman"/>
          <w:szCs w:val="24"/>
          <w:lang w:val="en-US"/>
        </w:rPr>
      </w:pPr>
      <w:r w:rsidRPr="00C802BA">
        <w:rPr>
          <w:rFonts w:cs="Times New Roman"/>
          <w:b/>
          <w:bCs/>
          <w:szCs w:val="24"/>
          <w:lang w:val="en-US"/>
        </w:rPr>
        <w:t xml:space="preserve">Table </w:t>
      </w:r>
      <w:r w:rsidRPr="00C802BA">
        <w:rPr>
          <w:rFonts w:cs="Times New Roman"/>
          <w:b/>
          <w:bCs/>
          <w:szCs w:val="24"/>
        </w:rPr>
        <w:fldChar w:fldCharType="begin"/>
      </w:r>
      <w:r w:rsidRPr="00C802BA">
        <w:rPr>
          <w:rFonts w:cs="Times New Roman"/>
          <w:b/>
          <w:bCs/>
          <w:szCs w:val="24"/>
          <w:lang w:val="en-US"/>
        </w:rPr>
        <w:instrText xml:space="preserve"> SEQ Table \* ARABIC </w:instrText>
      </w:r>
      <w:r w:rsidRPr="00C802BA">
        <w:rPr>
          <w:rFonts w:cs="Times New Roman"/>
          <w:b/>
          <w:bCs/>
          <w:szCs w:val="24"/>
        </w:rPr>
        <w:fldChar w:fldCharType="separate"/>
      </w:r>
      <w:r w:rsidR="007C7E0B" w:rsidRPr="00C802BA">
        <w:rPr>
          <w:rFonts w:cs="Times New Roman"/>
          <w:b/>
          <w:bCs/>
          <w:noProof/>
          <w:szCs w:val="24"/>
          <w:lang w:val="en-US"/>
        </w:rPr>
        <w:t>1</w:t>
      </w:r>
      <w:r w:rsidRPr="00C802BA">
        <w:rPr>
          <w:rFonts w:cs="Times New Roman"/>
          <w:b/>
          <w:bCs/>
          <w:szCs w:val="24"/>
        </w:rPr>
        <w:fldChar w:fldCharType="end"/>
      </w:r>
      <w:r w:rsidR="00B336C3" w:rsidRPr="00C802BA">
        <w:rPr>
          <w:rFonts w:cs="Times New Roman"/>
          <w:szCs w:val="24"/>
          <w:lang w:val="en-US"/>
        </w:rPr>
        <w:t>.</w:t>
      </w:r>
      <w:r w:rsidRPr="00C802BA">
        <w:rPr>
          <w:rFonts w:cs="Times New Roman"/>
          <w:szCs w:val="24"/>
          <w:lang w:val="en-US"/>
        </w:rPr>
        <w:t xml:space="preserve"> Comparison between mountain farms on the slopes of the Rincon de la </w:t>
      </w:r>
      <w:proofErr w:type="spellStart"/>
      <w:r w:rsidRPr="00C802BA">
        <w:rPr>
          <w:rFonts w:cs="Times New Roman"/>
          <w:szCs w:val="24"/>
          <w:lang w:val="en-US"/>
        </w:rPr>
        <w:t>Vieja</w:t>
      </w:r>
      <w:proofErr w:type="spellEnd"/>
      <w:r w:rsidRPr="00C802BA">
        <w:rPr>
          <w:rFonts w:cs="Times New Roman"/>
          <w:szCs w:val="24"/>
          <w:lang w:val="en-US"/>
        </w:rPr>
        <w:t xml:space="preserve"> volcano (</w:t>
      </w:r>
      <w:r w:rsidR="00977885" w:rsidRPr="00C802BA">
        <w:rPr>
          <w:rFonts w:cs="Times New Roman"/>
          <w:szCs w:val="24"/>
          <w:lang w:val="en-US"/>
        </w:rPr>
        <w:t>Upland</w:t>
      </w:r>
      <w:r w:rsidRPr="00C802BA">
        <w:rPr>
          <w:rFonts w:cs="Times New Roman"/>
          <w:szCs w:val="24"/>
          <w:lang w:val="en-US"/>
        </w:rPr>
        <w:t>), Liberia farms (</w:t>
      </w:r>
      <w:r w:rsidR="00812FA1" w:rsidRPr="00C802BA">
        <w:rPr>
          <w:rFonts w:cs="Times New Roman"/>
          <w:szCs w:val="24"/>
          <w:lang w:val="en-US"/>
        </w:rPr>
        <w:t>Peri-Urban)</w:t>
      </w:r>
      <w:r w:rsidRPr="00C802BA">
        <w:rPr>
          <w:rFonts w:cs="Times New Roman"/>
          <w:szCs w:val="24"/>
          <w:lang w:val="en-US"/>
        </w:rPr>
        <w:t xml:space="preserve"> and farms in the plains of </w:t>
      </w:r>
      <w:r w:rsidR="008C38DB" w:rsidRPr="00C802BA">
        <w:rPr>
          <w:rFonts w:cs="Times New Roman"/>
          <w:szCs w:val="24"/>
          <w:lang w:val="en-US"/>
        </w:rPr>
        <w:t>Liberia County</w:t>
      </w:r>
      <w:r w:rsidRPr="00C802BA">
        <w:rPr>
          <w:rFonts w:cs="Times New Roman"/>
          <w:szCs w:val="24"/>
          <w:lang w:val="en-US"/>
        </w:rPr>
        <w:t xml:space="preserve"> in terms of </w:t>
      </w:r>
      <w:r w:rsidR="00984575" w:rsidRPr="00C802BA">
        <w:rPr>
          <w:rFonts w:cs="Times New Roman"/>
          <w:szCs w:val="24"/>
          <w:lang w:val="en-US"/>
        </w:rPr>
        <w:t xml:space="preserve">mean </w:t>
      </w:r>
      <w:r w:rsidRPr="00C802BA">
        <w:rPr>
          <w:rFonts w:cs="Times New Roman"/>
          <w:szCs w:val="24"/>
          <w:lang w:val="en-US"/>
        </w:rPr>
        <w:t>farm size, proportion of pasture area</w:t>
      </w:r>
      <w:r w:rsidR="00BF1547" w:rsidRPr="00C802BA">
        <w:rPr>
          <w:rFonts w:cs="Times New Roman"/>
          <w:szCs w:val="24"/>
          <w:lang w:val="en-US"/>
        </w:rPr>
        <w:t>s</w:t>
      </w:r>
      <w:r w:rsidRPr="00C802BA">
        <w:rPr>
          <w:rFonts w:cs="Times New Roman"/>
          <w:szCs w:val="24"/>
          <w:lang w:val="en-US"/>
        </w:rPr>
        <w:t xml:space="preserve"> on </w:t>
      </w:r>
      <w:r w:rsidR="00F5464A" w:rsidRPr="00C802BA">
        <w:rPr>
          <w:rFonts w:cs="Times New Roman"/>
          <w:szCs w:val="24"/>
          <w:lang w:val="en-US"/>
        </w:rPr>
        <w:t xml:space="preserve">the </w:t>
      </w:r>
      <w:r w:rsidRPr="00C802BA">
        <w:rPr>
          <w:rFonts w:cs="Times New Roman"/>
          <w:szCs w:val="24"/>
          <w:lang w:val="en-US"/>
        </w:rPr>
        <w:t>farm (</w:t>
      </w:r>
      <w:proofErr w:type="spellStart"/>
      <w:r w:rsidRPr="00C802BA">
        <w:rPr>
          <w:rFonts w:cs="Times New Roman"/>
          <w:szCs w:val="24"/>
          <w:lang w:val="en-US"/>
        </w:rPr>
        <w:t>Ppasture</w:t>
      </w:r>
      <w:proofErr w:type="spellEnd"/>
      <w:r w:rsidRPr="00C802BA">
        <w:rPr>
          <w:rFonts w:cs="Times New Roman"/>
          <w:szCs w:val="24"/>
          <w:lang w:val="en-US"/>
        </w:rPr>
        <w:t>), proportion of forest (</w:t>
      </w:r>
      <w:proofErr w:type="spellStart"/>
      <w:r w:rsidRPr="00C802BA">
        <w:rPr>
          <w:rFonts w:cs="Times New Roman"/>
          <w:szCs w:val="24"/>
          <w:lang w:val="en-US"/>
        </w:rPr>
        <w:t>Pforest</w:t>
      </w:r>
      <w:proofErr w:type="spellEnd"/>
      <w:r w:rsidRPr="00C802BA">
        <w:rPr>
          <w:rFonts w:cs="Times New Roman"/>
          <w:szCs w:val="24"/>
          <w:lang w:val="en-US"/>
        </w:rPr>
        <w:t xml:space="preserve">) and herd size. </w:t>
      </w:r>
      <w:r w:rsidR="00882D76" w:rsidRPr="00C802BA">
        <w:rPr>
          <w:rFonts w:cs="Times New Roman"/>
          <w:szCs w:val="24"/>
          <w:lang w:val="en-US"/>
        </w:rPr>
        <w:t>Other minoritarian uses (plantations, crops</w:t>
      </w:r>
      <w:r w:rsidR="001809A7" w:rsidRPr="00C802BA">
        <w:rPr>
          <w:rFonts w:cs="Times New Roman"/>
          <w:szCs w:val="24"/>
          <w:lang w:val="en-US"/>
        </w:rPr>
        <w:t>,</w:t>
      </w:r>
      <w:r w:rsidR="001809A7" w:rsidRPr="00C802BA">
        <w:rPr>
          <w:lang w:val="en-US"/>
        </w:rPr>
        <w:t xml:space="preserve"> and so forth</w:t>
      </w:r>
      <w:r w:rsidR="001809A7" w:rsidRPr="00C802BA">
        <w:rPr>
          <w:rFonts w:cs="Times New Roman"/>
          <w:szCs w:val="24"/>
          <w:lang w:val="en-US"/>
        </w:rPr>
        <w:t xml:space="preserve">) </w:t>
      </w:r>
      <w:r w:rsidR="00882D76" w:rsidRPr="00C802BA">
        <w:rPr>
          <w:rFonts w:cs="Times New Roman"/>
          <w:szCs w:val="24"/>
          <w:lang w:val="en-US"/>
        </w:rPr>
        <w:t>are not represented.</w:t>
      </w:r>
    </w:p>
    <w:p w14:paraId="1AE522A2" w14:textId="0D77622C" w:rsidR="00812FA1" w:rsidRPr="00C802BA" w:rsidRDefault="00812FA1" w:rsidP="006109E8">
      <w:pPr>
        <w:spacing w:after="0"/>
        <w:jc w:val="both"/>
        <w:rPr>
          <w:i/>
          <w:iCs/>
          <w:szCs w:val="24"/>
        </w:rPr>
      </w:pPr>
      <w:r w:rsidRPr="00C802BA">
        <w:rPr>
          <w:b/>
          <w:bCs/>
          <w:i/>
          <w:iCs/>
          <w:szCs w:val="24"/>
        </w:rPr>
        <w:t>Cuadro 1.</w:t>
      </w:r>
      <w:r w:rsidRPr="00C802BA">
        <w:rPr>
          <w:i/>
          <w:iCs/>
          <w:szCs w:val="24"/>
        </w:rPr>
        <w:t xml:space="preserve"> Comparación entre fincas en las pendientes del volcán Rincón de la Vieja (</w:t>
      </w:r>
      <w:proofErr w:type="spellStart"/>
      <w:r w:rsidRPr="00C802BA">
        <w:rPr>
          <w:i/>
          <w:iCs/>
          <w:szCs w:val="24"/>
        </w:rPr>
        <w:t>Upland</w:t>
      </w:r>
      <w:proofErr w:type="spellEnd"/>
      <w:r w:rsidRPr="00C802BA">
        <w:rPr>
          <w:i/>
          <w:iCs/>
          <w:szCs w:val="24"/>
        </w:rPr>
        <w:t>), fincas en Liberia (Peri-Urban) y fincas en las llanuras del cantón de Liberia por tamaño de finca, proporción de pastos en la finca (</w:t>
      </w:r>
      <w:proofErr w:type="spellStart"/>
      <w:r w:rsidRPr="00C802BA">
        <w:rPr>
          <w:i/>
          <w:iCs/>
          <w:szCs w:val="24"/>
        </w:rPr>
        <w:t>Ppastures</w:t>
      </w:r>
      <w:proofErr w:type="spellEnd"/>
      <w:r w:rsidRPr="00C802BA">
        <w:rPr>
          <w:i/>
          <w:iCs/>
          <w:szCs w:val="24"/>
        </w:rPr>
        <w:t>), proporción de bosque (</w:t>
      </w:r>
      <w:proofErr w:type="spellStart"/>
      <w:r w:rsidRPr="00C802BA">
        <w:rPr>
          <w:i/>
          <w:iCs/>
          <w:szCs w:val="24"/>
        </w:rPr>
        <w:t>Pforest</w:t>
      </w:r>
      <w:proofErr w:type="spellEnd"/>
      <w:r w:rsidRPr="00C802BA">
        <w:rPr>
          <w:i/>
          <w:iCs/>
          <w:szCs w:val="24"/>
        </w:rPr>
        <w:t>) y tamaño del hato. Otros usos minoritarios (plantaciones, cultivos…) no están representados.</w:t>
      </w:r>
    </w:p>
    <w:p w14:paraId="37FDF4E5" w14:textId="77777777" w:rsidR="00974A13" w:rsidRPr="00E344DA" w:rsidRDefault="00974A13" w:rsidP="006109E8">
      <w:pPr>
        <w:spacing w:after="0"/>
        <w:jc w:val="both"/>
        <w:rPr>
          <w:i/>
          <w:iCs/>
        </w:rPr>
      </w:pPr>
    </w:p>
    <w:tbl>
      <w:tblPr>
        <w:tblW w:w="0" w:type="auto"/>
        <w:jc w:val="center"/>
        <w:tblLayout w:type="fixed"/>
        <w:tblLook w:val="06A0" w:firstRow="1" w:lastRow="0" w:firstColumn="1" w:lastColumn="0" w:noHBand="1" w:noVBand="1"/>
      </w:tblPr>
      <w:tblGrid>
        <w:gridCol w:w="2430"/>
        <w:gridCol w:w="705"/>
        <w:gridCol w:w="1365"/>
        <w:gridCol w:w="1260"/>
        <w:gridCol w:w="1260"/>
        <w:gridCol w:w="1170"/>
      </w:tblGrid>
      <w:tr w:rsidR="00EF28F0" w:rsidRPr="00812FA1" w14:paraId="28B5ECB4" w14:textId="7498258E" w:rsidTr="00CE1280">
        <w:trPr>
          <w:trHeight w:val="288"/>
          <w:jc w:val="center"/>
        </w:trPr>
        <w:tc>
          <w:tcPr>
            <w:tcW w:w="2430" w:type="dxa"/>
            <w:tcBorders>
              <w:top w:val="single" w:sz="4" w:space="0" w:color="auto"/>
              <w:bottom w:val="single" w:sz="4" w:space="0" w:color="auto"/>
            </w:tcBorders>
            <w:noWrap/>
            <w:hideMark/>
          </w:tcPr>
          <w:p w14:paraId="36ECA90C" w14:textId="77777777" w:rsidR="009D68C0" w:rsidRPr="00812FA1" w:rsidRDefault="009D68C0" w:rsidP="006109E8">
            <w:pPr>
              <w:spacing w:after="0"/>
              <w:jc w:val="both"/>
              <w:rPr>
                <w:rFonts w:cs="Times New Roman"/>
                <w:b/>
                <w:bCs/>
                <w:sz w:val="22"/>
              </w:rPr>
            </w:pPr>
            <w:bookmarkStart w:id="3" w:name="_Hlk32229234"/>
            <w:proofErr w:type="spellStart"/>
            <w:r w:rsidRPr="00812FA1">
              <w:rPr>
                <w:rFonts w:cs="Times New Roman"/>
                <w:b/>
                <w:bCs/>
                <w:sz w:val="22"/>
              </w:rPr>
              <w:t>Location</w:t>
            </w:r>
            <w:proofErr w:type="spellEnd"/>
          </w:p>
        </w:tc>
        <w:tc>
          <w:tcPr>
            <w:tcW w:w="705" w:type="dxa"/>
            <w:tcBorders>
              <w:top w:val="single" w:sz="4" w:space="0" w:color="auto"/>
              <w:bottom w:val="single" w:sz="4" w:space="0" w:color="auto"/>
            </w:tcBorders>
          </w:tcPr>
          <w:p w14:paraId="301DF9F7" w14:textId="77777777" w:rsidR="009D68C0" w:rsidRPr="00812FA1" w:rsidRDefault="009D68C0" w:rsidP="006109E8">
            <w:pPr>
              <w:spacing w:after="0"/>
              <w:jc w:val="both"/>
              <w:rPr>
                <w:rFonts w:cs="Times New Roman"/>
                <w:b/>
                <w:bCs/>
                <w:sz w:val="22"/>
              </w:rPr>
            </w:pPr>
            <w:r w:rsidRPr="00812FA1">
              <w:rPr>
                <w:rFonts w:cs="Times New Roman"/>
                <w:b/>
                <w:bCs/>
                <w:sz w:val="22"/>
              </w:rPr>
              <w:t>n</w:t>
            </w:r>
          </w:p>
        </w:tc>
        <w:tc>
          <w:tcPr>
            <w:tcW w:w="1365" w:type="dxa"/>
            <w:tcBorders>
              <w:top w:val="single" w:sz="4" w:space="0" w:color="auto"/>
              <w:bottom w:val="single" w:sz="4" w:space="0" w:color="auto"/>
            </w:tcBorders>
            <w:noWrap/>
            <w:hideMark/>
          </w:tcPr>
          <w:p w14:paraId="090B52F3" w14:textId="547B0AC5" w:rsidR="009D68C0" w:rsidRPr="00812FA1" w:rsidRDefault="009D68C0" w:rsidP="006109E8">
            <w:pPr>
              <w:spacing w:after="0"/>
              <w:jc w:val="both"/>
              <w:rPr>
                <w:rFonts w:cs="Times New Roman"/>
                <w:b/>
                <w:bCs/>
                <w:sz w:val="22"/>
              </w:rPr>
            </w:pPr>
            <w:proofErr w:type="spellStart"/>
            <w:r w:rsidRPr="00812FA1">
              <w:rPr>
                <w:rFonts w:cs="Times New Roman"/>
                <w:b/>
                <w:bCs/>
                <w:sz w:val="22"/>
              </w:rPr>
              <w:t>Farm</w:t>
            </w:r>
            <w:proofErr w:type="spellEnd"/>
            <w:r w:rsidRPr="00812FA1">
              <w:rPr>
                <w:rFonts w:cs="Times New Roman"/>
                <w:b/>
                <w:bCs/>
                <w:sz w:val="22"/>
              </w:rPr>
              <w:t xml:space="preserve"> </w:t>
            </w:r>
            <w:proofErr w:type="spellStart"/>
            <w:r w:rsidRPr="00812FA1">
              <w:rPr>
                <w:rFonts w:cs="Times New Roman"/>
                <w:b/>
                <w:bCs/>
                <w:sz w:val="22"/>
              </w:rPr>
              <w:t>size</w:t>
            </w:r>
            <w:proofErr w:type="spellEnd"/>
            <w:r w:rsidRPr="00812FA1">
              <w:rPr>
                <w:rFonts w:cs="Times New Roman"/>
                <w:b/>
                <w:bCs/>
                <w:sz w:val="22"/>
              </w:rPr>
              <w:t xml:space="preserve"> (SE)</w:t>
            </w:r>
          </w:p>
        </w:tc>
        <w:tc>
          <w:tcPr>
            <w:tcW w:w="1260" w:type="dxa"/>
            <w:tcBorders>
              <w:top w:val="single" w:sz="4" w:space="0" w:color="auto"/>
              <w:bottom w:val="single" w:sz="4" w:space="0" w:color="auto"/>
            </w:tcBorders>
            <w:noWrap/>
            <w:hideMark/>
          </w:tcPr>
          <w:p w14:paraId="1279DC11" w14:textId="77777777" w:rsidR="009D68C0" w:rsidRPr="00812FA1" w:rsidRDefault="009D68C0" w:rsidP="006109E8">
            <w:pPr>
              <w:spacing w:after="0"/>
              <w:jc w:val="both"/>
              <w:rPr>
                <w:rFonts w:cs="Times New Roman"/>
                <w:b/>
                <w:bCs/>
                <w:sz w:val="22"/>
              </w:rPr>
            </w:pPr>
            <w:proofErr w:type="spellStart"/>
            <w:r w:rsidRPr="00812FA1">
              <w:rPr>
                <w:rFonts w:cs="Times New Roman"/>
                <w:b/>
                <w:bCs/>
                <w:sz w:val="22"/>
              </w:rPr>
              <w:t>Ppastures</w:t>
            </w:r>
            <w:proofErr w:type="spellEnd"/>
            <w:r w:rsidRPr="00812FA1">
              <w:rPr>
                <w:rFonts w:cs="Times New Roman"/>
                <w:b/>
                <w:bCs/>
                <w:sz w:val="22"/>
              </w:rPr>
              <w:t xml:space="preserve"> (SE)</w:t>
            </w:r>
          </w:p>
        </w:tc>
        <w:tc>
          <w:tcPr>
            <w:tcW w:w="1260" w:type="dxa"/>
            <w:tcBorders>
              <w:top w:val="single" w:sz="4" w:space="0" w:color="auto"/>
              <w:bottom w:val="single" w:sz="4" w:space="0" w:color="auto"/>
            </w:tcBorders>
            <w:noWrap/>
            <w:hideMark/>
          </w:tcPr>
          <w:p w14:paraId="67FC3CF5" w14:textId="1E6B2B8B" w:rsidR="009D68C0" w:rsidRPr="00812FA1" w:rsidRDefault="009D68C0" w:rsidP="006109E8">
            <w:pPr>
              <w:spacing w:after="0"/>
              <w:ind w:right="-6"/>
              <w:jc w:val="both"/>
              <w:rPr>
                <w:rFonts w:cs="Times New Roman"/>
                <w:b/>
                <w:bCs/>
                <w:sz w:val="22"/>
              </w:rPr>
            </w:pPr>
            <w:proofErr w:type="spellStart"/>
            <w:r w:rsidRPr="00812FA1">
              <w:rPr>
                <w:rFonts w:cs="Times New Roman"/>
                <w:b/>
                <w:bCs/>
                <w:sz w:val="22"/>
              </w:rPr>
              <w:t>Pforest</w:t>
            </w:r>
            <w:proofErr w:type="spellEnd"/>
            <w:r w:rsidRPr="00812FA1">
              <w:rPr>
                <w:rFonts w:cs="Times New Roman"/>
                <w:b/>
                <w:bCs/>
                <w:sz w:val="22"/>
              </w:rPr>
              <w:t xml:space="preserve"> (SE)</w:t>
            </w:r>
          </w:p>
        </w:tc>
        <w:tc>
          <w:tcPr>
            <w:tcW w:w="1170" w:type="dxa"/>
            <w:tcBorders>
              <w:top w:val="single" w:sz="4" w:space="0" w:color="auto"/>
              <w:bottom w:val="single" w:sz="4" w:space="0" w:color="auto"/>
            </w:tcBorders>
            <w:noWrap/>
            <w:hideMark/>
          </w:tcPr>
          <w:p w14:paraId="7D2FAABC" w14:textId="655B3DA7" w:rsidR="009D68C0" w:rsidRPr="00812FA1" w:rsidRDefault="009D68C0" w:rsidP="006109E8">
            <w:pPr>
              <w:spacing w:after="0"/>
              <w:jc w:val="both"/>
              <w:rPr>
                <w:rFonts w:cs="Times New Roman"/>
                <w:b/>
                <w:bCs/>
                <w:sz w:val="22"/>
              </w:rPr>
            </w:pPr>
            <w:proofErr w:type="spellStart"/>
            <w:r w:rsidRPr="00812FA1">
              <w:rPr>
                <w:rFonts w:cs="Times New Roman"/>
                <w:b/>
                <w:bCs/>
                <w:sz w:val="22"/>
              </w:rPr>
              <w:t>Herd</w:t>
            </w:r>
            <w:proofErr w:type="spellEnd"/>
            <w:r w:rsidRPr="00812FA1">
              <w:rPr>
                <w:rFonts w:cs="Times New Roman"/>
                <w:b/>
                <w:bCs/>
                <w:sz w:val="22"/>
              </w:rPr>
              <w:t xml:space="preserve"> </w:t>
            </w:r>
            <w:proofErr w:type="spellStart"/>
            <w:r w:rsidRPr="00812FA1">
              <w:rPr>
                <w:rFonts w:cs="Times New Roman"/>
                <w:b/>
                <w:bCs/>
                <w:sz w:val="22"/>
              </w:rPr>
              <w:t>size</w:t>
            </w:r>
            <w:proofErr w:type="spellEnd"/>
            <w:r w:rsidRPr="00812FA1">
              <w:rPr>
                <w:rFonts w:cs="Times New Roman"/>
                <w:b/>
                <w:bCs/>
                <w:sz w:val="22"/>
              </w:rPr>
              <w:t xml:space="preserve"> (SE)</w:t>
            </w:r>
          </w:p>
        </w:tc>
      </w:tr>
      <w:tr w:rsidR="00EF28F0" w:rsidRPr="00812FA1" w14:paraId="768BF033" w14:textId="77777777" w:rsidTr="00CE1280">
        <w:trPr>
          <w:trHeight w:val="634"/>
          <w:jc w:val="center"/>
        </w:trPr>
        <w:tc>
          <w:tcPr>
            <w:tcW w:w="2430" w:type="dxa"/>
            <w:tcBorders>
              <w:top w:val="single" w:sz="4" w:space="0" w:color="auto"/>
            </w:tcBorders>
            <w:noWrap/>
            <w:hideMark/>
          </w:tcPr>
          <w:p w14:paraId="66467959" w14:textId="42E40151" w:rsidR="009D68C0" w:rsidRPr="00812FA1" w:rsidRDefault="009D68C0" w:rsidP="006109E8">
            <w:pPr>
              <w:spacing w:after="0"/>
              <w:jc w:val="both"/>
              <w:rPr>
                <w:rFonts w:cs="Times New Roman"/>
                <w:b/>
                <w:bCs/>
                <w:sz w:val="22"/>
              </w:rPr>
            </w:pPr>
            <w:proofErr w:type="spellStart"/>
            <w:r w:rsidRPr="00812FA1">
              <w:rPr>
                <w:rFonts w:cs="Times New Roman"/>
                <w:b/>
                <w:bCs/>
                <w:sz w:val="22"/>
              </w:rPr>
              <w:t>Upland</w:t>
            </w:r>
            <w:proofErr w:type="spellEnd"/>
          </w:p>
        </w:tc>
        <w:tc>
          <w:tcPr>
            <w:tcW w:w="705" w:type="dxa"/>
            <w:tcBorders>
              <w:top w:val="single" w:sz="4" w:space="0" w:color="auto"/>
            </w:tcBorders>
          </w:tcPr>
          <w:p w14:paraId="38AA41DF" w14:textId="77777777" w:rsidR="009D68C0" w:rsidRPr="00812FA1" w:rsidRDefault="009D68C0" w:rsidP="006109E8">
            <w:pPr>
              <w:spacing w:after="0"/>
              <w:jc w:val="both"/>
              <w:rPr>
                <w:rFonts w:cs="Times New Roman"/>
                <w:sz w:val="22"/>
              </w:rPr>
            </w:pPr>
            <w:r w:rsidRPr="00812FA1">
              <w:rPr>
                <w:rFonts w:cs="Times New Roman"/>
                <w:sz w:val="22"/>
              </w:rPr>
              <w:t>13</w:t>
            </w:r>
          </w:p>
        </w:tc>
        <w:tc>
          <w:tcPr>
            <w:tcW w:w="1365" w:type="dxa"/>
            <w:tcBorders>
              <w:top w:val="single" w:sz="4" w:space="0" w:color="auto"/>
            </w:tcBorders>
            <w:noWrap/>
            <w:hideMark/>
          </w:tcPr>
          <w:p w14:paraId="76ADC91F" w14:textId="77777777" w:rsidR="009D68C0" w:rsidRPr="00812FA1" w:rsidRDefault="009D68C0" w:rsidP="006109E8">
            <w:pPr>
              <w:spacing w:after="0"/>
              <w:jc w:val="both"/>
              <w:rPr>
                <w:rFonts w:cs="Times New Roman"/>
                <w:sz w:val="22"/>
              </w:rPr>
            </w:pPr>
            <w:r w:rsidRPr="00812FA1">
              <w:rPr>
                <w:rFonts w:cs="Times New Roman"/>
                <w:sz w:val="22"/>
              </w:rPr>
              <w:t>116.19 (</w:t>
            </w:r>
            <w:proofErr w:type="gramStart"/>
            <w:r w:rsidRPr="00812FA1">
              <w:rPr>
                <w:rFonts w:cs="Times New Roman"/>
                <w:sz w:val="22"/>
              </w:rPr>
              <w:t>90.01)b</w:t>
            </w:r>
            <w:proofErr w:type="gramEnd"/>
          </w:p>
        </w:tc>
        <w:tc>
          <w:tcPr>
            <w:tcW w:w="1260" w:type="dxa"/>
            <w:tcBorders>
              <w:top w:val="single" w:sz="4" w:space="0" w:color="auto"/>
            </w:tcBorders>
            <w:noWrap/>
            <w:hideMark/>
          </w:tcPr>
          <w:p w14:paraId="0409A48C" w14:textId="77777777" w:rsidR="009D68C0" w:rsidRPr="00812FA1" w:rsidRDefault="009D68C0" w:rsidP="006109E8">
            <w:pPr>
              <w:spacing w:after="0"/>
              <w:jc w:val="both"/>
              <w:rPr>
                <w:rFonts w:cs="Times New Roman"/>
                <w:sz w:val="22"/>
              </w:rPr>
            </w:pPr>
            <w:r w:rsidRPr="00812FA1">
              <w:rPr>
                <w:rFonts w:cs="Times New Roman"/>
                <w:sz w:val="22"/>
              </w:rPr>
              <w:t>0.78 (</w:t>
            </w:r>
            <w:proofErr w:type="gramStart"/>
            <w:r w:rsidRPr="00812FA1">
              <w:rPr>
                <w:rFonts w:cs="Times New Roman"/>
                <w:sz w:val="22"/>
              </w:rPr>
              <w:t>0.07)a</w:t>
            </w:r>
            <w:proofErr w:type="gramEnd"/>
          </w:p>
        </w:tc>
        <w:tc>
          <w:tcPr>
            <w:tcW w:w="1260" w:type="dxa"/>
            <w:tcBorders>
              <w:top w:val="single" w:sz="4" w:space="0" w:color="auto"/>
            </w:tcBorders>
            <w:noWrap/>
            <w:hideMark/>
          </w:tcPr>
          <w:p w14:paraId="00FA5320" w14:textId="088E66BF" w:rsidR="009D68C0" w:rsidRPr="00812FA1" w:rsidRDefault="009D68C0" w:rsidP="006109E8">
            <w:pPr>
              <w:spacing w:after="0"/>
              <w:jc w:val="both"/>
              <w:rPr>
                <w:rFonts w:cs="Times New Roman"/>
                <w:sz w:val="22"/>
              </w:rPr>
            </w:pPr>
            <w:r w:rsidRPr="00812FA1">
              <w:rPr>
                <w:rFonts w:cs="Times New Roman"/>
                <w:sz w:val="22"/>
              </w:rPr>
              <w:t>0.11 (</w:t>
            </w:r>
            <w:proofErr w:type="gramStart"/>
            <w:r w:rsidRPr="00812FA1">
              <w:rPr>
                <w:rFonts w:cs="Times New Roman"/>
                <w:sz w:val="22"/>
              </w:rPr>
              <w:t>0.06)b</w:t>
            </w:r>
            <w:proofErr w:type="gramEnd"/>
          </w:p>
        </w:tc>
        <w:tc>
          <w:tcPr>
            <w:tcW w:w="1170" w:type="dxa"/>
            <w:tcBorders>
              <w:top w:val="single" w:sz="4" w:space="0" w:color="auto"/>
            </w:tcBorders>
            <w:noWrap/>
            <w:hideMark/>
          </w:tcPr>
          <w:p w14:paraId="0712C7E9" w14:textId="77777777" w:rsidR="009D68C0" w:rsidRPr="00812FA1" w:rsidRDefault="009D68C0" w:rsidP="006109E8">
            <w:pPr>
              <w:spacing w:after="0"/>
              <w:jc w:val="both"/>
              <w:rPr>
                <w:rFonts w:cs="Times New Roman"/>
                <w:sz w:val="22"/>
              </w:rPr>
            </w:pPr>
            <w:r w:rsidRPr="00812FA1">
              <w:rPr>
                <w:rFonts w:cs="Times New Roman"/>
                <w:sz w:val="22"/>
              </w:rPr>
              <w:t>121 (</w:t>
            </w:r>
            <w:proofErr w:type="gramStart"/>
            <w:r w:rsidRPr="00812FA1">
              <w:rPr>
                <w:rFonts w:cs="Times New Roman"/>
                <w:sz w:val="22"/>
              </w:rPr>
              <w:t>46.05)a</w:t>
            </w:r>
            <w:proofErr w:type="gramEnd"/>
          </w:p>
        </w:tc>
      </w:tr>
      <w:tr w:rsidR="00EF28F0" w:rsidRPr="00812FA1" w14:paraId="5B729752" w14:textId="77777777" w:rsidTr="00CE1280">
        <w:trPr>
          <w:trHeight w:val="635"/>
          <w:jc w:val="center"/>
        </w:trPr>
        <w:tc>
          <w:tcPr>
            <w:tcW w:w="2430" w:type="dxa"/>
            <w:noWrap/>
            <w:hideMark/>
          </w:tcPr>
          <w:p w14:paraId="718ABFB6" w14:textId="2DF7101A" w:rsidR="009D68C0" w:rsidRPr="00812FA1" w:rsidRDefault="00882D76" w:rsidP="006109E8">
            <w:pPr>
              <w:spacing w:after="0"/>
              <w:jc w:val="both"/>
              <w:rPr>
                <w:rFonts w:cs="Times New Roman"/>
                <w:b/>
                <w:bCs/>
                <w:sz w:val="22"/>
              </w:rPr>
            </w:pPr>
            <w:r w:rsidRPr="00812FA1">
              <w:rPr>
                <w:rFonts w:cs="Times New Roman"/>
                <w:b/>
                <w:bCs/>
                <w:sz w:val="22"/>
              </w:rPr>
              <w:t>Peri-Urban</w:t>
            </w:r>
          </w:p>
        </w:tc>
        <w:tc>
          <w:tcPr>
            <w:tcW w:w="705" w:type="dxa"/>
          </w:tcPr>
          <w:p w14:paraId="72E98FFE" w14:textId="77777777" w:rsidR="009D68C0" w:rsidRPr="00812FA1" w:rsidRDefault="009D68C0" w:rsidP="006109E8">
            <w:pPr>
              <w:spacing w:after="0"/>
              <w:jc w:val="both"/>
              <w:rPr>
                <w:rFonts w:cs="Times New Roman"/>
                <w:sz w:val="22"/>
              </w:rPr>
            </w:pPr>
            <w:r w:rsidRPr="00812FA1">
              <w:rPr>
                <w:rFonts w:cs="Times New Roman"/>
                <w:sz w:val="22"/>
              </w:rPr>
              <w:t>5</w:t>
            </w:r>
          </w:p>
        </w:tc>
        <w:tc>
          <w:tcPr>
            <w:tcW w:w="1365" w:type="dxa"/>
            <w:noWrap/>
            <w:hideMark/>
          </w:tcPr>
          <w:p w14:paraId="0545EC40" w14:textId="77777777" w:rsidR="009D68C0" w:rsidRPr="00812FA1" w:rsidRDefault="009D68C0" w:rsidP="006109E8">
            <w:pPr>
              <w:spacing w:after="0"/>
              <w:jc w:val="both"/>
              <w:rPr>
                <w:rFonts w:cs="Times New Roman"/>
                <w:sz w:val="22"/>
              </w:rPr>
            </w:pPr>
            <w:r w:rsidRPr="00812FA1">
              <w:rPr>
                <w:rFonts w:cs="Times New Roman"/>
                <w:sz w:val="22"/>
              </w:rPr>
              <w:t>126.2 (</w:t>
            </w:r>
            <w:proofErr w:type="gramStart"/>
            <w:r w:rsidRPr="00812FA1">
              <w:rPr>
                <w:rFonts w:cs="Times New Roman"/>
                <w:sz w:val="22"/>
              </w:rPr>
              <w:t>145.14)ab</w:t>
            </w:r>
            <w:proofErr w:type="gramEnd"/>
          </w:p>
        </w:tc>
        <w:tc>
          <w:tcPr>
            <w:tcW w:w="1260" w:type="dxa"/>
            <w:noWrap/>
            <w:hideMark/>
          </w:tcPr>
          <w:p w14:paraId="66851928" w14:textId="77777777" w:rsidR="009D68C0" w:rsidRPr="00812FA1" w:rsidRDefault="009D68C0" w:rsidP="006109E8">
            <w:pPr>
              <w:spacing w:after="0"/>
              <w:jc w:val="both"/>
              <w:rPr>
                <w:rFonts w:cs="Times New Roman"/>
                <w:sz w:val="22"/>
              </w:rPr>
            </w:pPr>
            <w:r w:rsidRPr="00812FA1">
              <w:rPr>
                <w:rFonts w:cs="Times New Roman"/>
                <w:sz w:val="22"/>
              </w:rPr>
              <w:t>0.50 (</w:t>
            </w:r>
            <w:proofErr w:type="gramStart"/>
            <w:r w:rsidRPr="00812FA1">
              <w:rPr>
                <w:rFonts w:cs="Times New Roman"/>
                <w:sz w:val="22"/>
              </w:rPr>
              <w:t>0.10)b</w:t>
            </w:r>
            <w:proofErr w:type="gramEnd"/>
          </w:p>
        </w:tc>
        <w:tc>
          <w:tcPr>
            <w:tcW w:w="1260" w:type="dxa"/>
            <w:noWrap/>
            <w:hideMark/>
          </w:tcPr>
          <w:p w14:paraId="1B22FF6E" w14:textId="77777777" w:rsidR="009D68C0" w:rsidRPr="00812FA1" w:rsidRDefault="009D68C0" w:rsidP="006109E8">
            <w:pPr>
              <w:spacing w:after="0"/>
              <w:jc w:val="both"/>
              <w:rPr>
                <w:rFonts w:cs="Times New Roman"/>
                <w:sz w:val="22"/>
              </w:rPr>
            </w:pPr>
            <w:r w:rsidRPr="00812FA1">
              <w:rPr>
                <w:rFonts w:cs="Times New Roman"/>
                <w:sz w:val="22"/>
              </w:rPr>
              <w:t>0.30 (</w:t>
            </w:r>
            <w:proofErr w:type="gramStart"/>
            <w:r w:rsidRPr="00812FA1">
              <w:rPr>
                <w:rFonts w:cs="Times New Roman"/>
                <w:sz w:val="22"/>
              </w:rPr>
              <w:t>0.10)a</w:t>
            </w:r>
            <w:proofErr w:type="gramEnd"/>
          </w:p>
        </w:tc>
        <w:tc>
          <w:tcPr>
            <w:tcW w:w="1170" w:type="dxa"/>
            <w:noWrap/>
            <w:hideMark/>
          </w:tcPr>
          <w:p w14:paraId="32AABF1D" w14:textId="77777777" w:rsidR="009D68C0" w:rsidRPr="00812FA1" w:rsidRDefault="009D68C0" w:rsidP="006109E8">
            <w:pPr>
              <w:spacing w:after="0"/>
              <w:jc w:val="both"/>
              <w:rPr>
                <w:rFonts w:cs="Times New Roman"/>
                <w:sz w:val="22"/>
              </w:rPr>
            </w:pPr>
            <w:r w:rsidRPr="00812FA1">
              <w:rPr>
                <w:rFonts w:cs="Times New Roman"/>
                <w:sz w:val="22"/>
              </w:rPr>
              <w:t>78 (</w:t>
            </w:r>
            <w:proofErr w:type="gramStart"/>
            <w:r w:rsidRPr="00812FA1">
              <w:rPr>
                <w:rFonts w:cs="Times New Roman"/>
                <w:sz w:val="22"/>
              </w:rPr>
              <w:t>74.26)a</w:t>
            </w:r>
            <w:proofErr w:type="gramEnd"/>
          </w:p>
        </w:tc>
      </w:tr>
      <w:tr w:rsidR="00EF28F0" w:rsidRPr="00812FA1" w14:paraId="26F5EC6A" w14:textId="77777777" w:rsidTr="00CE1280">
        <w:trPr>
          <w:trHeight w:val="621"/>
          <w:jc w:val="center"/>
        </w:trPr>
        <w:tc>
          <w:tcPr>
            <w:tcW w:w="2430" w:type="dxa"/>
            <w:tcBorders>
              <w:bottom w:val="single" w:sz="4" w:space="0" w:color="auto"/>
            </w:tcBorders>
            <w:noWrap/>
            <w:hideMark/>
          </w:tcPr>
          <w:p w14:paraId="5624122F" w14:textId="77777777" w:rsidR="009D68C0" w:rsidRPr="00812FA1" w:rsidRDefault="009D68C0" w:rsidP="006109E8">
            <w:pPr>
              <w:spacing w:after="0"/>
              <w:jc w:val="both"/>
              <w:rPr>
                <w:rFonts w:cs="Times New Roman"/>
                <w:b/>
                <w:bCs/>
                <w:sz w:val="22"/>
              </w:rPr>
            </w:pPr>
            <w:r w:rsidRPr="00812FA1">
              <w:rPr>
                <w:rFonts w:cs="Times New Roman"/>
                <w:b/>
                <w:bCs/>
                <w:sz w:val="22"/>
              </w:rPr>
              <w:t>Plains-</w:t>
            </w:r>
            <w:proofErr w:type="spellStart"/>
            <w:r w:rsidRPr="00812FA1">
              <w:rPr>
                <w:rFonts w:cs="Times New Roman"/>
                <w:b/>
                <w:bCs/>
                <w:sz w:val="22"/>
              </w:rPr>
              <w:t>Countryside</w:t>
            </w:r>
            <w:proofErr w:type="spellEnd"/>
          </w:p>
        </w:tc>
        <w:tc>
          <w:tcPr>
            <w:tcW w:w="705" w:type="dxa"/>
            <w:tcBorders>
              <w:bottom w:val="single" w:sz="4" w:space="0" w:color="auto"/>
            </w:tcBorders>
          </w:tcPr>
          <w:p w14:paraId="40DA7668" w14:textId="77777777" w:rsidR="009D68C0" w:rsidRPr="00812FA1" w:rsidRDefault="009D68C0" w:rsidP="006109E8">
            <w:pPr>
              <w:spacing w:after="0"/>
              <w:jc w:val="both"/>
              <w:rPr>
                <w:rFonts w:cs="Times New Roman"/>
                <w:sz w:val="22"/>
              </w:rPr>
            </w:pPr>
            <w:r w:rsidRPr="00812FA1">
              <w:rPr>
                <w:rFonts w:cs="Times New Roman"/>
                <w:sz w:val="22"/>
              </w:rPr>
              <w:t>24</w:t>
            </w:r>
          </w:p>
        </w:tc>
        <w:tc>
          <w:tcPr>
            <w:tcW w:w="1365" w:type="dxa"/>
            <w:tcBorders>
              <w:bottom w:val="single" w:sz="4" w:space="0" w:color="auto"/>
            </w:tcBorders>
            <w:noWrap/>
            <w:hideMark/>
          </w:tcPr>
          <w:p w14:paraId="17FD4BC0" w14:textId="77777777" w:rsidR="009D68C0" w:rsidRPr="00812FA1" w:rsidRDefault="009D68C0" w:rsidP="006109E8">
            <w:pPr>
              <w:spacing w:after="0"/>
              <w:jc w:val="both"/>
              <w:rPr>
                <w:rFonts w:cs="Times New Roman"/>
                <w:sz w:val="22"/>
              </w:rPr>
            </w:pPr>
            <w:r w:rsidRPr="00812FA1">
              <w:rPr>
                <w:rFonts w:cs="Times New Roman"/>
                <w:sz w:val="22"/>
              </w:rPr>
              <w:t>387.5 (</w:t>
            </w:r>
            <w:proofErr w:type="gramStart"/>
            <w:r w:rsidRPr="00812FA1">
              <w:rPr>
                <w:rFonts w:cs="Times New Roman"/>
                <w:sz w:val="22"/>
              </w:rPr>
              <w:t>66.25)a</w:t>
            </w:r>
            <w:proofErr w:type="gramEnd"/>
          </w:p>
        </w:tc>
        <w:tc>
          <w:tcPr>
            <w:tcW w:w="1260" w:type="dxa"/>
            <w:tcBorders>
              <w:bottom w:val="single" w:sz="4" w:space="0" w:color="auto"/>
            </w:tcBorders>
            <w:noWrap/>
            <w:hideMark/>
          </w:tcPr>
          <w:p w14:paraId="6B4FC1AA" w14:textId="77777777" w:rsidR="009D68C0" w:rsidRPr="00812FA1" w:rsidRDefault="009D68C0" w:rsidP="006109E8">
            <w:pPr>
              <w:spacing w:after="0"/>
              <w:jc w:val="both"/>
              <w:rPr>
                <w:rFonts w:cs="Times New Roman"/>
                <w:sz w:val="22"/>
              </w:rPr>
            </w:pPr>
            <w:r w:rsidRPr="00812FA1">
              <w:rPr>
                <w:rFonts w:cs="Times New Roman"/>
                <w:sz w:val="22"/>
              </w:rPr>
              <w:t>0.60 (</w:t>
            </w:r>
            <w:proofErr w:type="gramStart"/>
            <w:r w:rsidRPr="00812FA1">
              <w:rPr>
                <w:rFonts w:cs="Times New Roman"/>
                <w:sz w:val="22"/>
              </w:rPr>
              <w:t>0.05)b</w:t>
            </w:r>
            <w:proofErr w:type="gramEnd"/>
          </w:p>
        </w:tc>
        <w:tc>
          <w:tcPr>
            <w:tcW w:w="1260" w:type="dxa"/>
            <w:tcBorders>
              <w:bottom w:val="single" w:sz="4" w:space="0" w:color="auto"/>
            </w:tcBorders>
            <w:noWrap/>
            <w:hideMark/>
          </w:tcPr>
          <w:p w14:paraId="6DC58A72" w14:textId="77777777" w:rsidR="009D68C0" w:rsidRPr="00812FA1" w:rsidRDefault="009D68C0" w:rsidP="006109E8">
            <w:pPr>
              <w:spacing w:after="0"/>
              <w:jc w:val="both"/>
              <w:rPr>
                <w:rFonts w:cs="Times New Roman"/>
                <w:sz w:val="22"/>
              </w:rPr>
            </w:pPr>
            <w:r w:rsidRPr="00812FA1">
              <w:rPr>
                <w:rFonts w:cs="Times New Roman"/>
                <w:sz w:val="22"/>
              </w:rPr>
              <w:t>0.28 (</w:t>
            </w:r>
            <w:proofErr w:type="gramStart"/>
            <w:r w:rsidRPr="00812FA1">
              <w:rPr>
                <w:rFonts w:cs="Times New Roman"/>
                <w:sz w:val="22"/>
              </w:rPr>
              <w:t>0.04)a</w:t>
            </w:r>
            <w:proofErr w:type="gramEnd"/>
          </w:p>
        </w:tc>
        <w:tc>
          <w:tcPr>
            <w:tcW w:w="1170" w:type="dxa"/>
            <w:tcBorders>
              <w:bottom w:val="single" w:sz="4" w:space="0" w:color="auto"/>
            </w:tcBorders>
            <w:noWrap/>
            <w:hideMark/>
          </w:tcPr>
          <w:p w14:paraId="66069E5B" w14:textId="77777777" w:rsidR="009D68C0" w:rsidRPr="00812FA1" w:rsidRDefault="009D68C0" w:rsidP="006109E8">
            <w:pPr>
              <w:spacing w:after="0"/>
              <w:jc w:val="both"/>
              <w:rPr>
                <w:rFonts w:cs="Times New Roman"/>
                <w:sz w:val="22"/>
              </w:rPr>
            </w:pPr>
            <w:r w:rsidRPr="00812FA1">
              <w:rPr>
                <w:rFonts w:cs="Times New Roman"/>
                <w:sz w:val="22"/>
              </w:rPr>
              <w:t>156.42 (</w:t>
            </w:r>
            <w:proofErr w:type="gramStart"/>
            <w:r w:rsidRPr="00812FA1">
              <w:rPr>
                <w:rFonts w:cs="Times New Roman"/>
                <w:sz w:val="22"/>
              </w:rPr>
              <w:t>33.89)a</w:t>
            </w:r>
            <w:proofErr w:type="gramEnd"/>
          </w:p>
        </w:tc>
      </w:tr>
      <w:tr w:rsidR="00EF28F0" w:rsidRPr="00812FA1" w14:paraId="7633DDB5" w14:textId="77777777" w:rsidTr="00CE1280">
        <w:trPr>
          <w:trHeight w:val="288"/>
          <w:jc w:val="center"/>
        </w:trPr>
        <w:tc>
          <w:tcPr>
            <w:tcW w:w="2430" w:type="dxa"/>
            <w:tcBorders>
              <w:top w:val="single" w:sz="4" w:space="0" w:color="auto"/>
              <w:bottom w:val="single" w:sz="4" w:space="0" w:color="auto"/>
            </w:tcBorders>
            <w:noWrap/>
            <w:hideMark/>
          </w:tcPr>
          <w:p w14:paraId="0A505862" w14:textId="77777777" w:rsidR="00EF28F0" w:rsidRPr="00812FA1" w:rsidRDefault="00EF28F0" w:rsidP="006109E8">
            <w:pPr>
              <w:spacing w:after="0"/>
              <w:jc w:val="both"/>
              <w:rPr>
                <w:rFonts w:cs="Times New Roman"/>
                <w:sz w:val="22"/>
              </w:rPr>
            </w:pPr>
            <w:r w:rsidRPr="00812FA1">
              <w:rPr>
                <w:rFonts w:cs="Times New Roman"/>
                <w:sz w:val="22"/>
              </w:rPr>
              <w:t>P-</w:t>
            </w:r>
            <w:proofErr w:type="spellStart"/>
            <w:r w:rsidRPr="00812FA1">
              <w:rPr>
                <w:rFonts w:cs="Times New Roman"/>
                <w:sz w:val="22"/>
              </w:rPr>
              <w:t>value</w:t>
            </w:r>
            <w:proofErr w:type="spellEnd"/>
          </w:p>
        </w:tc>
        <w:tc>
          <w:tcPr>
            <w:tcW w:w="705" w:type="dxa"/>
            <w:tcBorders>
              <w:top w:val="single" w:sz="4" w:space="0" w:color="auto"/>
              <w:bottom w:val="single" w:sz="4" w:space="0" w:color="auto"/>
            </w:tcBorders>
          </w:tcPr>
          <w:p w14:paraId="437B72CD" w14:textId="07EC2B93" w:rsidR="00EF28F0" w:rsidRPr="00812FA1" w:rsidRDefault="00EF28F0" w:rsidP="006109E8">
            <w:pPr>
              <w:spacing w:after="0"/>
              <w:jc w:val="both"/>
              <w:rPr>
                <w:rFonts w:cs="Times New Roman"/>
                <w:sz w:val="22"/>
              </w:rPr>
            </w:pPr>
          </w:p>
        </w:tc>
        <w:tc>
          <w:tcPr>
            <w:tcW w:w="1365" w:type="dxa"/>
            <w:tcBorders>
              <w:top w:val="single" w:sz="4" w:space="0" w:color="auto"/>
              <w:bottom w:val="single" w:sz="4" w:space="0" w:color="auto"/>
            </w:tcBorders>
            <w:noWrap/>
            <w:hideMark/>
          </w:tcPr>
          <w:p w14:paraId="71F00992" w14:textId="77777777" w:rsidR="00EF28F0" w:rsidRPr="00812FA1" w:rsidRDefault="00EF28F0" w:rsidP="006109E8">
            <w:pPr>
              <w:spacing w:after="0"/>
              <w:jc w:val="both"/>
              <w:rPr>
                <w:rFonts w:cs="Times New Roman"/>
                <w:b/>
                <w:bCs/>
                <w:sz w:val="22"/>
              </w:rPr>
            </w:pPr>
            <w:r w:rsidRPr="00812FA1">
              <w:rPr>
                <w:rFonts w:cs="Times New Roman"/>
                <w:b/>
                <w:bCs/>
                <w:sz w:val="22"/>
              </w:rPr>
              <w:t>0.0392</w:t>
            </w:r>
          </w:p>
        </w:tc>
        <w:tc>
          <w:tcPr>
            <w:tcW w:w="1260" w:type="dxa"/>
            <w:tcBorders>
              <w:top w:val="single" w:sz="4" w:space="0" w:color="auto"/>
              <w:bottom w:val="single" w:sz="4" w:space="0" w:color="auto"/>
            </w:tcBorders>
            <w:noWrap/>
            <w:hideMark/>
          </w:tcPr>
          <w:p w14:paraId="20AC23D9" w14:textId="77777777" w:rsidR="00EF28F0" w:rsidRPr="00812FA1" w:rsidRDefault="00EF28F0" w:rsidP="006109E8">
            <w:pPr>
              <w:spacing w:after="0"/>
              <w:jc w:val="both"/>
              <w:rPr>
                <w:rFonts w:cs="Times New Roman"/>
                <w:b/>
                <w:bCs/>
                <w:sz w:val="22"/>
              </w:rPr>
            </w:pPr>
            <w:r w:rsidRPr="00812FA1">
              <w:rPr>
                <w:rFonts w:cs="Times New Roman"/>
                <w:b/>
                <w:bCs/>
                <w:sz w:val="22"/>
              </w:rPr>
              <w:t>0.0375</w:t>
            </w:r>
          </w:p>
        </w:tc>
        <w:tc>
          <w:tcPr>
            <w:tcW w:w="1260" w:type="dxa"/>
            <w:tcBorders>
              <w:top w:val="single" w:sz="4" w:space="0" w:color="auto"/>
              <w:bottom w:val="single" w:sz="4" w:space="0" w:color="auto"/>
            </w:tcBorders>
            <w:noWrap/>
            <w:hideMark/>
          </w:tcPr>
          <w:p w14:paraId="06E7EE6A" w14:textId="77777777" w:rsidR="00EF28F0" w:rsidRPr="00812FA1" w:rsidRDefault="00EF28F0" w:rsidP="006109E8">
            <w:pPr>
              <w:spacing w:after="0"/>
              <w:jc w:val="both"/>
              <w:rPr>
                <w:rFonts w:cs="Times New Roman"/>
                <w:b/>
                <w:bCs/>
                <w:sz w:val="22"/>
              </w:rPr>
            </w:pPr>
            <w:r w:rsidRPr="00812FA1">
              <w:rPr>
                <w:rFonts w:cs="Times New Roman"/>
                <w:b/>
                <w:bCs/>
                <w:sz w:val="22"/>
              </w:rPr>
              <w:t>0.0673</w:t>
            </w:r>
          </w:p>
        </w:tc>
        <w:tc>
          <w:tcPr>
            <w:tcW w:w="1170" w:type="dxa"/>
            <w:tcBorders>
              <w:top w:val="single" w:sz="4" w:space="0" w:color="auto"/>
              <w:bottom w:val="single" w:sz="4" w:space="0" w:color="auto"/>
            </w:tcBorders>
            <w:noWrap/>
            <w:hideMark/>
          </w:tcPr>
          <w:p w14:paraId="6940CE36" w14:textId="77777777" w:rsidR="00EF28F0" w:rsidRPr="00812FA1" w:rsidRDefault="00EF28F0" w:rsidP="006109E8">
            <w:pPr>
              <w:spacing w:after="0"/>
              <w:jc w:val="both"/>
              <w:rPr>
                <w:rFonts w:cs="Times New Roman"/>
                <w:b/>
                <w:bCs/>
                <w:sz w:val="22"/>
              </w:rPr>
            </w:pPr>
            <w:r w:rsidRPr="00812FA1">
              <w:rPr>
                <w:rFonts w:cs="Times New Roman"/>
                <w:b/>
                <w:bCs/>
                <w:sz w:val="22"/>
              </w:rPr>
              <w:t>0.5873</w:t>
            </w:r>
          </w:p>
        </w:tc>
      </w:tr>
    </w:tbl>
    <w:bookmarkEnd w:id="3"/>
    <w:p w14:paraId="3ECD5EC4" w14:textId="4A4FE6B3" w:rsidR="00832DDF" w:rsidRPr="0094428A" w:rsidRDefault="00700195" w:rsidP="00CE1280">
      <w:pPr>
        <w:spacing w:after="0"/>
        <w:ind w:left="567"/>
        <w:jc w:val="both"/>
        <w:rPr>
          <w:rFonts w:cs="Times New Roman"/>
          <w:sz w:val="20"/>
          <w:szCs w:val="20"/>
          <w:lang w:val="en-US"/>
        </w:rPr>
      </w:pPr>
      <w:proofErr w:type="spellStart"/>
      <w:r w:rsidRPr="00977E7D">
        <w:rPr>
          <w:rFonts w:cs="Times New Roman"/>
          <w:i/>
          <w:iCs/>
          <w:sz w:val="20"/>
          <w:szCs w:val="20"/>
          <w:lang w:val="en-US"/>
        </w:rPr>
        <w:t>Note.</w:t>
      </w:r>
      <w:r w:rsidR="00832DDF" w:rsidRPr="00CE1280">
        <w:rPr>
          <w:rFonts w:cs="Times New Roman"/>
          <w:sz w:val="20"/>
          <w:szCs w:val="20"/>
          <w:lang w:val="en-US"/>
        </w:rPr>
        <w:t>Values</w:t>
      </w:r>
      <w:proofErr w:type="spellEnd"/>
      <w:r w:rsidR="00832DDF" w:rsidRPr="00CE1280">
        <w:rPr>
          <w:rFonts w:cs="Times New Roman"/>
          <w:sz w:val="20"/>
          <w:szCs w:val="20"/>
          <w:lang w:val="en-US"/>
        </w:rPr>
        <w:t xml:space="preserve"> in the same column with same letters are not statistically different (p&gt;0.1)</w:t>
      </w:r>
      <w:r w:rsidR="0055681C">
        <w:rPr>
          <w:rFonts w:cs="Times New Roman"/>
          <w:sz w:val="20"/>
          <w:szCs w:val="20"/>
          <w:lang w:val="en-US"/>
        </w:rPr>
        <w:t>. SE</w:t>
      </w:r>
      <w:r w:rsidR="008A3AAB">
        <w:rPr>
          <w:rFonts w:cs="Times New Roman"/>
          <w:sz w:val="20"/>
          <w:szCs w:val="20"/>
          <w:lang w:val="en-US"/>
        </w:rPr>
        <w:t>=</w:t>
      </w:r>
      <w:r w:rsidR="008A3AAB" w:rsidRPr="0094428A">
        <w:rPr>
          <w:rFonts w:cs="Times New Roman"/>
          <w:sz w:val="20"/>
          <w:szCs w:val="20"/>
          <w:lang w:val="en-US"/>
        </w:rPr>
        <w:t xml:space="preserve"> Standard Error.</w:t>
      </w:r>
    </w:p>
    <w:p w14:paraId="63B58431" w14:textId="77777777" w:rsidR="00AF4F68" w:rsidRDefault="00AF4F68" w:rsidP="006109E8">
      <w:pPr>
        <w:spacing w:after="0"/>
        <w:jc w:val="both"/>
        <w:rPr>
          <w:rFonts w:cs="Times New Roman"/>
          <w:szCs w:val="24"/>
          <w:lang w:val="en-US"/>
        </w:rPr>
      </w:pPr>
    </w:p>
    <w:p w14:paraId="67B96256" w14:textId="54FBA211" w:rsidR="00832DDF" w:rsidRDefault="00832DDF" w:rsidP="006109E8">
      <w:pPr>
        <w:spacing w:after="0"/>
        <w:jc w:val="both"/>
        <w:rPr>
          <w:rFonts w:cs="Times New Roman"/>
          <w:szCs w:val="24"/>
          <w:lang w:val="en-US"/>
        </w:rPr>
      </w:pPr>
      <w:r w:rsidRPr="00D20B68">
        <w:rPr>
          <w:rFonts w:cs="Times New Roman"/>
          <w:szCs w:val="24"/>
          <w:lang w:val="en-US"/>
        </w:rPr>
        <w:t xml:space="preserve">Small farms in any location experienced the same space challenges: </w:t>
      </w:r>
      <w:r w:rsidR="00FE302F">
        <w:rPr>
          <w:rFonts w:cs="Times New Roman"/>
          <w:szCs w:val="24"/>
          <w:lang w:val="en-US"/>
        </w:rPr>
        <w:t>i</w:t>
      </w:r>
      <w:r w:rsidRPr="00D20B68">
        <w:rPr>
          <w:rFonts w:cs="Times New Roman"/>
          <w:szCs w:val="24"/>
          <w:lang w:val="en-US"/>
        </w:rPr>
        <w:t>n a small portion of land, one must be able to stock a herd big enough to support a family’s financial needs, forcing farmers to maximize the number of animals per hectare, and</w:t>
      </w:r>
      <w:r w:rsidR="00FE302F">
        <w:rPr>
          <w:rFonts w:cs="Times New Roman"/>
          <w:szCs w:val="24"/>
          <w:lang w:val="en-US"/>
        </w:rPr>
        <w:t>,</w:t>
      </w:r>
      <w:r w:rsidRPr="00D20B68">
        <w:rPr>
          <w:rFonts w:cs="Times New Roman"/>
          <w:szCs w:val="24"/>
          <w:lang w:val="en-US"/>
        </w:rPr>
        <w:t xml:space="preserve"> hence</w:t>
      </w:r>
      <w:r w:rsidR="00FE302F">
        <w:rPr>
          <w:rFonts w:cs="Times New Roman"/>
          <w:szCs w:val="24"/>
          <w:lang w:val="en-US"/>
        </w:rPr>
        <w:t>,</w:t>
      </w:r>
      <w:r w:rsidRPr="00D20B68">
        <w:rPr>
          <w:rFonts w:cs="Times New Roman"/>
          <w:szCs w:val="24"/>
          <w:lang w:val="en-US"/>
        </w:rPr>
        <w:t xml:space="preserve"> the amount of pasture space. </w:t>
      </w:r>
      <w:r w:rsidR="00911705" w:rsidRPr="00D20B68">
        <w:rPr>
          <w:rFonts w:cs="Times New Roman"/>
          <w:szCs w:val="24"/>
          <w:lang w:val="en-US"/>
        </w:rPr>
        <w:t>Therefore</w:t>
      </w:r>
      <w:r w:rsidRPr="00D20B68">
        <w:rPr>
          <w:rFonts w:cs="Times New Roman"/>
          <w:szCs w:val="24"/>
          <w:lang w:val="en-US"/>
        </w:rPr>
        <w:t xml:space="preserve">, small farms had either a significantly smaller proportion of forests, or managed forests to increase the forage output by either replacing the understory layer with </w:t>
      </w:r>
      <w:r w:rsidR="00911705">
        <w:rPr>
          <w:rFonts w:cs="Times New Roman"/>
          <w:szCs w:val="24"/>
          <w:lang w:val="en-US"/>
        </w:rPr>
        <w:t xml:space="preserve">improved </w:t>
      </w:r>
      <w:r w:rsidRPr="00D20B68">
        <w:rPr>
          <w:rFonts w:cs="Times New Roman"/>
          <w:szCs w:val="24"/>
          <w:lang w:val="en-US"/>
        </w:rPr>
        <w:t>pastures or selecting the understory vegetation to only leave plants edible by cattle in 12</w:t>
      </w:r>
      <w:r w:rsidR="006D5BE6">
        <w:rPr>
          <w:rFonts w:cs="Times New Roman"/>
          <w:szCs w:val="24"/>
          <w:lang w:val="en-US"/>
        </w:rPr>
        <w:t xml:space="preserve"> </w:t>
      </w:r>
      <w:r w:rsidRPr="00D20B68">
        <w:rPr>
          <w:rFonts w:cs="Times New Roman"/>
          <w:szCs w:val="24"/>
          <w:lang w:val="en-US"/>
        </w:rPr>
        <w:t xml:space="preserve">% of farms. </w:t>
      </w:r>
    </w:p>
    <w:p w14:paraId="7C4909FF" w14:textId="77777777" w:rsidR="00974A13" w:rsidRPr="00D20B68" w:rsidRDefault="00974A13" w:rsidP="006109E8">
      <w:pPr>
        <w:spacing w:after="0"/>
        <w:jc w:val="both"/>
        <w:rPr>
          <w:rFonts w:cs="Times New Roman"/>
          <w:szCs w:val="24"/>
          <w:lang w:val="en-US"/>
        </w:rPr>
      </w:pPr>
    </w:p>
    <w:p w14:paraId="35DA7EB3" w14:textId="3EDD0AF1" w:rsidR="00832DDF" w:rsidRPr="00B80AF6" w:rsidRDefault="008A5E14" w:rsidP="00CE1280">
      <w:pPr>
        <w:pStyle w:val="Ttulo2"/>
        <w:spacing w:after="0"/>
        <w:ind w:left="426" w:hanging="426"/>
        <w:jc w:val="both"/>
        <w:rPr>
          <w:lang w:val="en-US"/>
        </w:rPr>
      </w:pPr>
      <w:r w:rsidRPr="008A5E14">
        <w:rPr>
          <w:lang w:val="en-US"/>
        </w:rPr>
        <w:t xml:space="preserve">3.3 Dry Season </w:t>
      </w:r>
      <w:proofErr w:type="spellStart"/>
      <w:r w:rsidRPr="008A5E14">
        <w:rPr>
          <w:lang w:val="en-US"/>
        </w:rPr>
        <w:t>Season</w:t>
      </w:r>
      <w:proofErr w:type="spellEnd"/>
      <w:r w:rsidRPr="008A5E14">
        <w:rPr>
          <w:lang w:val="en-US"/>
        </w:rPr>
        <w:t xml:space="preserve"> Feeding Strategies and Cattle in Forests</w:t>
      </w:r>
    </w:p>
    <w:p w14:paraId="139BC45F" w14:textId="77777777" w:rsidR="00974A13" w:rsidRDefault="00974A13" w:rsidP="008F149C">
      <w:pPr>
        <w:pStyle w:val="Ttulo3"/>
        <w:numPr>
          <w:ilvl w:val="0"/>
          <w:numId w:val="0"/>
        </w:numPr>
        <w:spacing w:before="0" w:after="0"/>
        <w:ind w:left="720"/>
        <w:jc w:val="both"/>
        <w:rPr>
          <w:lang w:val="en-US"/>
        </w:rPr>
      </w:pPr>
    </w:p>
    <w:p w14:paraId="1A3B77BD" w14:textId="566FA1B7" w:rsidR="00832DDF" w:rsidRPr="00B80AF6" w:rsidRDefault="00832DDF" w:rsidP="008F149C">
      <w:pPr>
        <w:pStyle w:val="Ttulo3"/>
        <w:spacing w:after="0"/>
        <w:ind w:left="567" w:hanging="567"/>
        <w:jc w:val="both"/>
        <w:rPr>
          <w:lang w:val="en-US"/>
        </w:rPr>
      </w:pPr>
      <w:r w:rsidRPr="00B80AF6">
        <w:rPr>
          <w:lang w:val="en-US"/>
        </w:rPr>
        <w:t>Pasture management</w:t>
      </w:r>
    </w:p>
    <w:p w14:paraId="3C406DA4" w14:textId="77777777" w:rsidR="00AF4F68" w:rsidRDefault="00AF4F68" w:rsidP="006109E8">
      <w:pPr>
        <w:spacing w:after="0"/>
        <w:jc w:val="both"/>
        <w:rPr>
          <w:rFonts w:cs="Times New Roman"/>
          <w:szCs w:val="24"/>
          <w:lang w:val="en-US"/>
        </w:rPr>
      </w:pPr>
    </w:p>
    <w:p w14:paraId="766D57E9" w14:textId="6EAB3EF0" w:rsidR="00832DDF" w:rsidRPr="00D20B68" w:rsidRDefault="007C5D07" w:rsidP="006109E8">
      <w:pPr>
        <w:spacing w:after="0"/>
        <w:jc w:val="both"/>
        <w:rPr>
          <w:rFonts w:cs="Times New Roman"/>
          <w:szCs w:val="24"/>
          <w:lang w:val="en-US"/>
        </w:rPr>
      </w:pPr>
      <w:r w:rsidRPr="00D20B68">
        <w:rPr>
          <w:rFonts w:cs="Times New Roman"/>
          <w:szCs w:val="24"/>
          <w:lang w:val="en-US"/>
        </w:rPr>
        <w:t>Pastures remain the main source of feed for cattle in the dry season,</w:t>
      </w:r>
      <w:r w:rsidR="006D7616" w:rsidRPr="00D20B68">
        <w:rPr>
          <w:rFonts w:cs="Times New Roman"/>
          <w:szCs w:val="24"/>
          <w:lang w:val="en-US"/>
        </w:rPr>
        <w:t xml:space="preserve"> although supplementation is needed to make up for the decrease in pasture </w:t>
      </w:r>
      <w:r w:rsidR="00911705">
        <w:rPr>
          <w:rFonts w:cs="Times New Roman"/>
          <w:szCs w:val="24"/>
          <w:lang w:val="en-US"/>
        </w:rPr>
        <w:t>availability and quality</w:t>
      </w:r>
      <w:r w:rsidR="006D7616" w:rsidRPr="00D20B68">
        <w:rPr>
          <w:rFonts w:cs="Times New Roman"/>
          <w:szCs w:val="24"/>
          <w:lang w:val="en-US"/>
        </w:rPr>
        <w:t>.</w:t>
      </w:r>
      <w:r w:rsidR="00832DDF" w:rsidRPr="00D20B68">
        <w:rPr>
          <w:rFonts w:cs="Times New Roman"/>
          <w:szCs w:val="24"/>
          <w:lang w:val="en-US"/>
        </w:rPr>
        <w:t xml:space="preserve"> Not all pastures were equal in terms of drought resistance once the dry season started. </w:t>
      </w:r>
      <w:proofErr w:type="spellStart"/>
      <w:r w:rsidR="00832DDF" w:rsidRPr="00D20B68">
        <w:rPr>
          <w:rFonts w:cs="Times New Roman"/>
          <w:szCs w:val="24"/>
          <w:lang w:val="en-US"/>
        </w:rPr>
        <w:t>Jaragua</w:t>
      </w:r>
      <w:proofErr w:type="spellEnd"/>
      <w:r w:rsidR="00832DDF" w:rsidRPr="00D20B68">
        <w:rPr>
          <w:rFonts w:cs="Times New Roman"/>
          <w:szCs w:val="24"/>
          <w:lang w:val="en-US"/>
        </w:rPr>
        <w:t xml:space="preserve"> grass (</w:t>
      </w:r>
      <w:proofErr w:type="spellStart"/>
      <w:r w:rsidR="00832DDF" w:rsidRPr="00D20B68">
        <w:rPr>
          <w:rFonts w:cs="Times New Roman"/>
          <w:i/>
          <w:szCs w:val="24"/>
          <w:lang w:val="en-US"/>
        </w:rPr>
        <w:t>Hyparrhenia</w:t>
      </w:r>
      <w:proofErr w:type="spellEnd"/>
      <w:r w:rsidR="00832DDF" w:rsidRPr="00D20B68">
        <w:rPr>
          <w:rFonts w:cs="Times New Roman"/>
          <w:i/>
          <w:szCs w:val="24"/>
          <w:lang w:val="en-US"/>
        </w:rPr>
        <w:t xml:space="preserve"> </w:t>
      </w:r>
      <w:proofErr w:type="spellStart"/>
      <w:r w:rsidR="00832DDF" w:rsidRPr="00D20B68">
        <w:rPr>
          <w:rFonts w:cs="Times New Roman"/>
          <w:i/>
          <w:szCs w:val="24"/>
          <w:lang w:val="en-US"/>
        </w:rPr>
        <w:t>rufa</w:t>
      </w:r>
      <w:proofErr w:type="spellEnd"/>
      <w:r w:rsidR="00832DDF" w:rsidRPr="00D20B68">
        <w:rPr>
          <w:rFonts w:cs="Times New Roman"/>
          <w:szCs w:val="24"/>
          <w:lang w:val="en-US"/>
        </w:rPr>
        <w:t xml:space="preserve">) has been the preferred pasture in the region since its introduction in the 1920s when it replaced native grasses in the Guanacaste landscape </w:t>
      </w:r>
      <w:r w:rsidR="00832DDF" w:rsidRPr="00D20B68">
        <w:rPr>
          <w:rFonts w:cs="Times New Roman"/>
          <w:szCs w:val="24"/>
          <w:lang w:val="en-US"/>
        </w:rPr>
        <w:fldChar w:fldCharType="begin" w:fldLock="1"/>
      </w:r>
      <w:r w:rsidR="0046587C">
        <w:rPr>
          <w:rFonts w:cs="Times New Roman"/>
          <w:szCs w:val="24"/>
          <w:lang w:val="en-US"/>
        </w:rPr>
        <w:instrText>ADDIN CSL_CITATION {"citationItems":[{"id":"ITEM-1","itemData":{"author":[{"dropping-particle":"","family":"Janzen","given":"Daniel H.","non-dropping-particle":"","parse-names":false,"suffix":""},{"dropping-particle":"","family":"Hallwachs","given":"Winnie","non-dropping-particle":"","parse-names":false,"suffix":""}],"chapter-number":"Chapter 10","container-title":"Costa Rican Ecosystems","editor":[{"dropping-particle":"","family":"Kappelle","given":"Maarten","non-dropping-particle":"","parse-names":false,"suffix":""}],"id":"ITEM-1","issued":{"date-parts":[["2016"]]},"page":"290-341","publisher":"The University of Chicago Press","publisher-place":"Chicago","title":"Conservación de la Biodiversidad -Su Historia y Su Futuro en Costa Rica: El Caso del Área de Conservación Guanacaste (ACG)","type":"chapter"},"uris":["http://www.mendeley.com/documents/?uuid=f387ed57-4fec-4f66-838a-88e72905c9bc"]}],"mendeley":{"formattedCitation":"(Janzen &amp; Hallwachs, 2016)","plainTextFormattedCitation":"(Janzen &amp; Hallwachs, 2016)","previouslyFormattedCitation":"(Janzen &amp; Hallwachs, 2016)"},"properties":{"noteIndex":0},"schema":"https://github.com/citation-style-language/schema/raw/master/csl-citation.json"}</w:instrText>
      </w:r>
      <w:r w:rsidR="00832DDF" w:rsidRPr="00D20B68">
        <w:rPr>
          <w:rFonts w:cs="Times New Roman"/>
          <w:szCs w:val="24"/>
          <w:lang w:val="en-US"/>
        </w:rPr>
        <w:fldChar w:fldCharType="separate"/>
      </w:r>
      <w:r w:rsidR="0046587C" w:rsidRPr="0046587C">
        <w:rPr>
          <w:rFonts w:cs="Times New Roman"/>
          <w:noProof/>
          <w:szCs w:val="24"/>
          <w:lang w:val="en-US"/>
        </w:rPr>
        <w:t>(</w:t>
      </w:r>
      <w:r w:rsidR="0046587C" w:rsidRPr="00AB447C">
        <w:rPr>
          <w:rFonts w:cs="Times New Roman"/>
          <w:noProof/>
          <w:color w:val="2F5496" w:themeColor="accent1" w:themeShade="BF"/>
          <w:szCs w:val="24"/>
          <w:lang w:val="en-US"/>
        </w:rPr>
        <w:t>Janzen &amp; Hallwachs, 2016</w:t>
      </w:r>
      <w:r w:rsidR="0046587C" w:rsidRPr="0046587C">
        <w:rPr>
          <w:rFonts w:cs="Times New Roman"/>
          <w:noProof/>
          <w:szCs w:val="24"/>
          <w:lang w:val="en-US"/>
        </w:rPr>
        <w:t>)</w:t>
      </w:r>
      <w:r w:rsidR="00832DDF" w:rsidRPr="00D20B68">
        <w:rPr>
          <w:rFonts w:cs="Times New Roman"/>
          <w:szCs w:val="24"/>
          <w:lang w:val="en-US"/>
        </w:rPr>
        <w:fldChar w:fldCharType="end"/>
      </w:r>
      <w:r w:rsidR="00832DDF" w:rsidRPr="00D20B68">
        <w:rPr>
          <w:rFonts w:cs="Times New Roman"/>
          <w:szCs w:val="24"/>
          <w:lang w:val="en-US"/>
        </w:rPr>
        <w:t xml:space="preserve">. This tall savanna grass has </w:t>
      </w:r>
      <w:r w:rsidR="00911705">
        <w:rPr>
          <w:rFonts w:cs="Times New Roman"/>
          <w:szCs w:val="24"/>
          <w:lang w:val="en-US"/>
        </w:rPr>
        <w:t>poor</w:t>
      </w:r>
      <w:r w:rsidR="00832DDF" w:rsidRPr="00D20B68">
        <w:rPr>
          <w:rFonts w:cs="Times New Roman"/>
          <w:szCs w:val="24"/>
          <w:lang w:val="en-US"/>
        </w:rPr>
        <w:t xml:space="preserve"> </w:t>
      </w:r>
      <w:r w:rsidR="00832DDF" w:rsidRPr="00D20B68">
        <w:rPr>
          <w:rFonts w:cs="Times New Roman"/>
          <w:szCs w:val="24"/>
          <w:lang w:val="en-US"/>
        </w:rPr>
        <w:lastRenderedPageBreak/>
        <w:t xml:space="preserve">nutritive value and low palatability when dried, and requires heavy grazing </w:t>
      </w:r>
      <w:r w:rsidR="0045174D">
        <w:rPr>
          <w:rFonts w:cs="Times New Roman"/>
          <w:szCs w:val="24"/>
          <w:lang w:val="en-US"/>
        </w:rPr>
        <w:t xml:space="preserve">and a short pasture rotation cycle </w:t>
      </w:r>
      <w:r w:rsidR="00832DDF" w:rsidRPr="00D20B68">
        <w:rPr>
          <w:rFonts w:cs="Times New Roman"/>
          <w:szCs w:val="24"/>
          <w:lang w:val="en-US"/>
        </w:rPr>
        <w:t xml:space="preserve">to maintain an acceptable condition for grazing </w:t>
      </w:r>
      <w:r w:rsidR="00832DDF" w:rsidRPr="00D20B68">
        <w:rPr>
          <w:rFonts w:cs="Times New Roman"/>
          <w:szCs w:val="24"/>
          <w:lang w:val="en-US"/>
        </w:rPr>
        <w:fldChar w:fldCharType="begin" w:fldLock="1"/>
      </w:r>
      <w:r w:rsidR="0046587C">
        <w:rPr>
          <w:rFonts w:cs="Times New Roman"/>
          <w:szCs w:val="24"/>
          <w:lang w:val="en-US"/>
        </w:rPr>
        <w:instrText>ADDIN CSL_CITATION {"citationItems":[{"id":"ITEM-1","itemData":{"URL":"https://web.archive.org/web/20161230072508/http://www.fao.org/ag/agp/agpc/doc/gb...","author":[{"dropping-particle":"","family":"FAO","given":"","non-dropping-particle":"","parse-names":false,"suffix":""}],"id":"ITEM-1","issued":{"date-parts":[["2016"]]},"title":"Grassland Index. A searchable catalogue of grass and forage legumes.","type":"webpage"},"uris":["http://www.mendeley.com/documents/?uuid=d695e2fb-21b2-41ee-a54e-29334db12df7"]}],"mendeley":{"formattedCitation":"(FAO, 2016)","plainTextFormattedCitation":"(FAO, 2016)","previouslyFormattedCitation":"(FAO, 2016)"},"properties":{"noteIndex":0},"schema":"https://github.com/citation-style-language/schema/raw/master/csl-citation.json"}</w:instrText>
      </w:r>
      <w:r w:rsidR="00832DDF" w:rsidRPr="00D20B68">
        <w:rPr>
          <w:rFonts w:cs="Times New Roman"/>
          <w:szCs w:val="24"/>
          <w:lang w:val="en-US"/>
        </w:rPr>
        <w:fldChar w:fldCharType="separate"/>
      </w:r>
      <w:r w:rsidR="0046587C" w:rsidRPr="0046587C">
        <w:rPr>
          <w:rFonts w:cs="Times New Roman"/>
          <w:noProof/>
          <w:szCs w:val="24"/>
          <w:lang w:val="en-US"/>
        </w:rPr>
        <w:t>(</w:t>
      </w:r>
      <w:r w:rsidR="0046587C" w:rsidRPr="00AB447C">
        <w:rPr>
          <w:rFonts w:cs="Times New Roman"/>
          <w:noProof/>
          <w:color w:val="2F5496" w:themeColor="accent1" w:themeShade="BF"/>
          <w:szCs w:val="24"/>
          <w:lang w:val="en-US"/>
        </w:rPr>
        <w:t>FAO, 2016</w:t>
      </w:r>
      <w:r w:rsidR="0046587C" w:rsidRPr="0046587C">
        <w:rPr>
          <w:rFonts w:cs="Times New Roman"/>
          <w:noProof/>
          <w:szCs w:val="24"/>
          <w:lang w:val="en-US"/>
        </w:rPr>
        <w:t>)</w:t>
      </w:r>
      <w:r w:rsidR="00832DDF" w:rsidRPr="00D20B68">
        <w:rPr>
          <w:rFonts w:cs="Times New Roman"/>
          <w:szCs w:val="24"/>
          <w:lang w:val="en-US"/>
        </w:rPr>
        <w:fldChar w:fldCharType="end"/>
      </w:r>
      <w:r w:rsidR="00832DDF" w:rsidRPr="00D20B68">
        <w:rPr>
          <w:rFonts w:cs="Times New Roman"/>
          <w:szCs w:val="24"/>
          <w:lang w:val="en-US"/>
        </w:rPr>
        <w:t xml:space="preserve">. </w:t>
      </w:r>
      <w:proofErr w:type="spellStart"/>
      <w:r w:rsidR="00832DDF" w:rsidRPr="00D20B68">
        <w:rPr>
          <w:rFonts w:cs="Times New Roman"/>
          <w:szCs w:val="24"/>
          <w:lang w:val="en-US"/>
        </w:rPr>
        <w:t>Jaragua</w:t>
      </w:r>
      <w:proofErr w:type="spellEnd"/>
      <w:r w:rsidR="00832DDF" w:rsidRPr="00D20B68">
        <w:rPr>
          <w:rFonts w:cs="Times New Roman"/>
          <w:szCs w:val="24"/>
          <w:lang w:val="en-US"/>
        </w:rPr>
        <w:t xml:space="preserve"> dries early in the dry season, and without appropriate management becomes both an unpalatable pasture and a highly flammable fuel, which tempt</w:t>
      </w:r>
      <w:r w:rsidR="00AB6CA6">
        <w:rPr>
          <w:rFonts w:cs="Times New Roman"/>
          <w:szCs w:val="24"/>
          <w:lang w:val="en-US"/>
        </w:rPr>
        <w:t>s</w:t>
      </w:r>
      <w:r w:rsidR="00832DDF" w:rsidRPr="00D20B68">
        <w:rPr>
          <w:rFonts w:cs="Times New Roman"/>
          <w:szCs w:val="24"/>
          <w:lang w:val="en-US"/>
        </w:rPr>
        <w:t xml:space="preserve"> farmers to use </w:t>
      </w:r>
      <w:r w:rsidR="00AB6CA6">
        <w:rPr>
          <w:rFonts w:cs="Times New Roman"/>
          <w:szCs w:val="24"/>
          <w:lang w:val="en-US"/>
        </w:rPr>
        <w:t>fire</w:t>
      </w:r>
      <w:r w:rsidR="00832DDF" w:rsidRPr="00D20B68">
        <w:rPr>
          <w:rFonts w:cs="Times New Roman"/>
          <w:szCs w:val="24"/>
          <w:lang w:val="en-US"/>
        </w:rPr>
        <w:t xml:space="preserve"> to </w:t>
      </w:r>
      <w:r w:rsidR="006D7616" w:rsidRPr="00D20B68">
        <w:rPr>
          <w:rFonts w:cs="Times New Roman"/>
          <w:szCs w:val="24"/>
          <w:lang w:val="en-US"/>
        </w:rPr>
        <w:t>trigger</w:t>
      </w:r>
      <w:r w:rsidR="007C2F34" w:rsidRPr="007C2F34">
        <w:rPr>
          <w:rFonts w:cs="Times New Roman"/>
          <w:szCs w:val="24"/>
          <w:lang w:val="en-US"/>
        </w:rPr>
        <w:t xml:space="preserve"> </w:t>
      </w:r>
      <w:proofErr w:type="spellStart"/>
      <w:r w:rsidR="007C2F34" w:rsidRPr="00D20B68">
        <w:rPr>
          <w:rFonts w:cs="Times New Roman"/>
          <w:szCs w:val="24"/>
          <w:lang w:val="en-US"/>
        </w:rPr>
        <w:t>resprouts</w:t>
      </w:r>
      <w:proofErr w:type="spellEnd"/>
      <w:r w:rsidR="00832DDF" w:rsidRPr="00D20B68">
        <w:rPr>
          <w:rFonts w:cs="Times New Roman"/>
          <w:szCs w:val="24"/>
          <w:lang w:val="en-US"/>
        </w:rPr>
        <w:t xml:space="preserve">. Although still heavily present in the landscape, </w:t>
      </w:r>
      <w:proofErr w:type="spellStart"/>
      <w:r w:rsidR="00832DDF" w:rsidRPr="00D20B68">
        <w:rPr>
          <w:rFonts w:cs="Times New Roman"/>
          <w:szCs w:val="24"/>
          <w:lang w:val="en-US"/>
        </w:rPr>
        <w:t>jaragua</w:t>
      </w:r>
      <w:proofErr w:type="spellEnd"/>
      <w:r w:rsidR="00832DDF" w:rsidRPr="00D20B68">
        <w:rPr>
          <w:rFonts w:cs="Times New Roman"/>
          <w:szCs w:val="24"/>
          <w:lang w:val="en-US"/>
        </w:rPr>
        <w:t xml:space="preserve"> is disappearing, being dominant in only 11 farms (</w:t>
      </w:r>
      <w:r w:rsidR="00832DDF" w:rsidRPr="00DE7D65">
        <w:rPr>
          <w:rFonts w:cs="Times New Roman"/>
          <w:b/>
          <w:bCs/>
          <w:szCs w:val="24"/>
          <w:lang w:val="en-US"/>
        </w:rPr>
        <w:t xml:space="preserve">Table </w:t>
      </w:r>
      <w:r w:rsidR="00B336C3" w:rsidRPr="00DE7D65">
        <w:rPr>
          <w:rFonts w:cs="Times New Roman"/>
          <w:b/>
          <w:bCs/>
          <w:szCs w:val="24"/>
          <w:lang w:val="en-US"/>
        </w:rPr>
        <w:t>2</w:t>
      </w:r>
      <w:r w:rsidR="00832DDF" w:rsidRPr="00D20B68">
        <w:rPr>
          <w:rFonts w:cs="Times New Roman"/>
          <w:szCs w:val="24"/>
          <w:lang w:val="en-US"/>
        </w:rPr>
        <w:t>). It is progressively</w:t>
      </w:r>
      <w:r w:rsidR="00AB6CA6">
        <w:rPr>
          <w:rFonts w:cs="Times New Roman"/>
          <w:szCs w:val="24"/>
          <w:lang w:val="en-US"/>
        </w:rPr>
        <w:t xml:space="preserve"> being</w:t>
      </w:r>
      <w:r w:rsidR="00832DDF" w:rsidRPr="00D20B68">
        <w:rPr>
          <w:rFonts w:cs="Times New Roman"/>
          <w:szCs w:val="24"/>
          <w:lang w:val="en-US"/>
        </w:rPr>
        <w:t xml:space="preserve"> replaced by improved pastures, and mostly by </w:t>
      </w:r>
      <w:proofErr w:type="spellStart"/>
      <w:r w:rsidR="00832DDF" w:rsidRPr="00D20B68">
        <w:rPr>
          <w:rFonts w:cs="Times New Roman"/>
          <w:i/>
          <w:szCs w:val="24"/>
          <w:lang w:val="en-US"/>
        </w:rPr>
        <w:t>Brachiaria</w:t>
      </w:r>
      <w:proofErr w:type="spellEnd"/>
      <w:r w:rsidR="00832DDF" w:rsidRPr="00D20B68">
        <w:rPr>
          <w:rFonts w:cs="Times New Roman"/>
          <w:szCs w:val="24"/>
          <w:lang w:val="en-US"/>
        </w:rPr>
        <w:t xml:space="preserve"> species, in particular </w:t>
      </w:r>
      <w:r w:rsidR="00832DDF" w:rsidRPr="00D20B68">
        <w:rPr>
          <w:rFonts w:cs="Times New Roman"/>
          <w:i/>
          <w:szCs w:val="24"/>
          <w:lang w:val="en-US"/>
        </w:rPr>
        <w:t xml:space="preserve">B. </w:t>
      </w:r>
      <w:proofErr w:type="spellStart"/>
      <w:r w:rsidR="00832DDF" w:rsidRPr="00D20B68">
        <w:rPr>
          <w:rFonts w:cs="Times New Roman"/>
          <w:i/>
          <w:szCs w:val="24"/>
          <w:lang w:val="en-US"/>
        </w:rPr>
        <w:t>brizantha</w:t>
      </w:r>
      <w:proofErr w:type="spellEnd"/>
      <w:r w:rsidR="00832DDF" w:rsidRPr="00D20B68">
        <w:rPr>
          <w:rFonts w:cs="Times New Roman"/>
          <w:i/>
          <w:szCs w:val="24"/>
          <w:lang w:val="en-US"/>
        </w:rPr>
        <w:t xml:space="preserve"> </w:t>
      </w:r>
      <w:r w:rsidR="00832DDF" w:rsidRPr="00D20B68">
        <w:rPr>
          <w:rFonts w:cs="Times New Roman"/>
          <w:szCs w:val="24"/>
          <w:lang w:val="en-US"/>
        </w:rPr>
        <w:t xml:space="preserve">(dominant in 21 farms), as well as </w:t>
      </w:r>
      <w:proofErr w:type="spellStart"/>
      <w:r w:rsidR="00911705" w:rsidRPr="00D20B68">
        <w:rPr>
          <w:rFonts w:cs="Times New Roman"/>
          <w:i/>
          <w:szCs w:val="24"/>
          <w:lang w:val="en-US"/>
        </w:rPr>
        <w:t>Andropogon</w:t>
      </w:r>
      <w:proofErr w:type="spellEnd"/>
      <w:r w:rsidR="00911705" w:rsidRPr="00D20B68">
        <w:rPr>
          <w:rFonts w:cs="Times New Roman"/>
          <w:i/>
          <w:szCs w:val="24"/>
          <w:lang w:val="en-US"/>
        </w:rPr>
        <w:t xml:space="preserve"> </w:t>
      </w:r>
      <w:proofErr w:type="spellStart"/>
      <w:r w:rsidR="00911705" w:rsidRPr="00D20B68">
        <w:rPr>
          <w:rFonts w:cs="Times New Roman"/>
          <w:i/>
          <w:szCs w:val="24"/>
          <w:lang w:val="en-US"/>
        </w:rPr>
        <w:t>gayanus</w:t>
      </w:r>
      <w:proofErr w:type="spellEnd"/>
      <w:r w:rsidR="00911705">
        <w:rPr>
          <w:rFonts w:cs="Times New Roman"/>
          <w:i/>
          <w:szCs w:val="24"/>
          <w:lang w:val="en-US"/>
        </w:rPr>
        <w:t>,</w:t>
      </w:r>
      <w:r w:rsidR="00911705" w:rsidRPr="00D20B68">
        <w:rPr>
          <w:rFonts w:cs="Times New Roman"/>
          <w:i/>
          <w:szCs w:val="24"/>
          <w:lang w:val="en-US"/>
        </w:rPr>
        <w:t xml:space="preserve"> </w:t>
      </w:r>
      <w:r w:rsidR="00832DDF" w:rsidRPr="00D20B68">
        <w:rPr>
          <w:rFonts w:cs="Times New Roman"/>
          <w:szCs w:val="24"/>
          <w:lang w:val="en-US"/>
        </w:rPr>
        <w:t>a more nutritive and drought resistant</w:t>
      </w:r>
      <w:r w:rsidR="006D7616" w:rsidRPr="00D20B68">
        <w:rPr>
          <w:rFonts w:cs="Times New Roman"/>
          <w:szCs w:val="24"/>
          <w:lang w:val="en-US"/>
        </w:rPr>
        <w:t xml:space="preserve"> cousin of </w:t>
      </w:r>
      <w:proofErr w:type="spellStart"/>
      <w:r w:rsidR="006D7616" w:rsidRPr="00D20B68">
        <w:rPr>
          <w:rFonts w:cs="Times New Roman"/>
          <w:szCs w:val="24"/>
          <w:lang w:val="en-US"/>
        </w:rPr>
        <w:t>jaragua</w:t>
      </w:r>
      <w:proofErr w:type="spellEnd"/>
      <w:r w:rsidR="00832DDF" w:rsidRPr="00D20B68">
        <w:rPr>
          <w:rFonts w:cs="Times New Roman"/>
          <w:i/>
          <w:szCs w:val="24"/>
          <w:lang w:val="en-US"/>
        </w:rPr>
        <w:t xml:space="preserve">, </w:t>
      </w:r>
      <w:r w:rsidR="00832DDF" w:rsidRPr="00D20B68">
        <w:rPr>
          <w:rFonts w:cs="Times New Roman"/>
          <w:i/>
          <w:szCs w:val="24"/>
          <w:lang w:val="en-US"/>
        </w:rPr>
        <w:fldChar w:fldCharType="begin" w:fldLock="1"/>
      </w:r>
      <w:r w:rsidR="0046587C">
        <w:rPr>
          <w:rFonts w:cs="Times New Roman"/>
          <w:i/>
          <w:szCs w:val="24"/>
          <w:lang w:val="en-US"/>
        </w:rPr>
        <w:instrText>ADDIN CSL_CITATION {"citationItems":[{"id":"ITEM-1","itemData":{"URL":"https://web.archive.org/web/20161230072508/http://www.fao.org/ag/agp/agpc/doc/gb...","author":[{"dropping-particle":"","family":"FAO","given":"","non-dropping-particle":"","parse-names":false,"suffix":""}],"id":"ITEM-1","issued":{"date-parts":[["2016"]]},"title":"Grassland Index. A searchable catalogue of grass and forage legumes.","type":"webpage"},"uris":["http://www.mendeley.com/documents/?uuid=d695e2fb-21b2-41ee-a54e-29334db12df7"]}],"mendeley":{"formattedCitation":"(FAO, 2016)","plainTextFormattedCitation":"(FAO, 2016)","previouslyFormattedCitation":"(FAO, 2016)"},"properties":{"noteIndex":0},"schema":"https://github.com/citation-style-language/schema/raw/master/csl-citation.json"}</w:instrText>
      </w:r>
      <w:r w:rsidR="00832DDF" w:rsidRPr="00D20B68">
        <w:rPr>
          <w:rFonts w:cs="Times New Roman"/>
          <w:i/>
          <w:szCs w:val="24"/>
          <w:lang w:val="en-US"/>
        </w:rPr>
        <w:fldChar w:fldCharType="separate"/>
      </w:r>
      <w:r w:rsidR="0046587C" w:rsidRPr="0046587C">
        <w:rPr>
          <w:rFonts w:cs="Times New Roman"/>
          <w:noProof/>
          <w:szCs w:val="24"/>
          <w:lang w:val="en-US"/>
        </w:rPr>
        <w:t>(</w:t>
      </w:r>
      <w:r w:rsidR="0046587C" w:rsidRPr="00AB447C">
        <w:rPr>
          <w:rFonts w:cs="Times New Roman"/>
          <w:noProof/>
          <w:color w:val="2F5496" w:themeColor="accent1" w:themeShade="BF"/>
          <w:szCs w:val="24"/>
          <w:lang w:val="en-US"/>
        </w:rPr>
        <w:t>FAO, 2016</w:t>
      </w:r>
      <w:r w:rsidR="0046587C" w:rsidRPr="0046587C">
        <w:rPr>
          <w:rFonts w:cs="Times New Roman"/>
          <w:noProof/>
          <w:szCs w:val="24"/>
          <w:lang w:val="en-US"/>
        </w:rPr>
        <w:t>)</w:t>
      </w:r>
      <w:r w:rsidR="00832DDF" w:rsidRPr="00D20B68">
        <w:rPr>
          <w:rFonts w:cs="Times New Roman"/>
          <w:i/>
          <w:szCs w:val="24"/>
          <w:lang w:val="en-US"/>
        </w:rPr>
        <w:fldChar w:fldCharType="end"/>
      </w:r>
      <w:r w:rsidR="00832DDF" w:rsidRPr="00D20B68">
        <w:rPr>
          <w:rFonts w:cs="Times New Roman"/>
          <w:szCs w:val="24"/>
          <w:lang w:val="en-US"/>
        </w:rPr>
        <w:t xml:space="preserve">. </w:t>
      </w:r>
      <w:r w:rsidR="00832DDF" w:rsidRPr="00D20B68">
        <w:rPr>
          <w:rFonts w:cs="Times New Roman"/>
          <w:i/>
          <w:szCs w:val="24"/>
          <w:lang w:val="en-US"/>
        </w:rPr>
        <w:t xml:space="preserve">B. </w:t>
      </w:r>
      <w:proofErr w:type="spellStart"/>
      <w:r w:rsidR="00832DDF" w:rsidRPr="00D20B68">
        <w:rPr>
          <w:rFonts w:cs="Times New Roman"/>
          <w:i/>
          <w:szCs w:val="24"/>
          <w:lang w:val="en-US"/>
        </w:rPr>
        <w:t>brizantha</w:t>
      </w:r>
      <w:proofErr w:type="spellEnd"/>
      <w:r w:rsidR="00832DDF" w:rsidRPr="00D20B68">
        <w:rPr>
          <w:rFonts w:cs="Times New Roman"/>
          <w:szCs w:val="24"/>
          <w:lang w:val="en-US"/>
        </w:rPr>
        <w:t xml:space="preserve"> was often mixed in pastures with other </w:t>
      </w:r>
      <w:proofErr w:type="spellStart"/>
      <w:r w:rsidR="00832DDF" w:rsidRPr="00D20B68">
        <w:rPr>
          <w:rFonts w:cs="Times New Roman"/>
          <w:i/>
          <w:szCs w:val="24"/>
          <w:lang w:val="en-US"/>
        </w:rPr>
        <w:t>Brachiaria</w:t>
      </w:r>
      <w:proofErr w:type="spellEnd"/>
      <w:r w:rsidR="00832DDF" w:rsidRPr="00D20B68">
        <w:rPr>
          <w:rFonts w:cs="Times New Roman"/>
          <w:szCs w:val="24"/>
          <w:lang w:val="en-US"/>
        </w:rPr>
        <w:t xml:space="preserve"> species. </w:t>
      </w:r>
    </w:p>
    <w:p w14:paraId="396D7779" w14:textId="77777777" w:rsidR="00AF4F68" w:rsidRDefault="00AF4F68" w:rsidP="006109E8">
      <w:pPr>
        <w:spacing w:after="0"/>
        <w:jc w:val="both"/>
        <w:rPr>
          <w:rFonts w:cs="Times New Roman"/>
          <w:szCs w:val="24"/>
          <w:lang w:val="en-US"/>
        </w:rPr>
      </w:pPr>
    </w:p>
    <w:p w14:paraId="5BD28612" w14:textId="3A9A6EDB" w:rsidR="003907C0" w:rsidRPr="00D20B68" w:rsidRDefault="00832DDF" w:rsidP="006109E8">
      <w:pPr>
        <w:spacing w:after="0"/>
        <w:jc w:val="both"/>
        <w:rPr>
          <w:rFonts w:cs="Times New Roman"/>
          <w:szCs w:val="24"/>
          <w:lang w:val="en-US"/>
        </w:rPr>
      </w:pPr>
      <w:r w:rsidRPr="00D20B68">
        <w:rPr>
          <w:rFonts w:cs="Times New Roman"/>
          <w:szCs w:val="24"/>
          <w:lang w:val="en-US"/>
        </w:rPr>
        <w:t xml:space="preserve">Many other pasture types were found </w:t>
      </w:r>
      <w:r w:rsidR="00911705">
        <w:rPr>
          <w:rFonts w:cs="Times New Roman"/>
          <w:szCs w:val="24"/>
          <w:lang w:val="en-US"/>
        </w:rPr>
        <w:t>in the</w:t>
      </w:r>
      <w:r w:rsidR="00911705" w:rsidRPr="00D20B68">
        <w:rPr>
          <w:rFonts w:cs="Times New Roman"/>
          <w:szCs w:val="24"/>
          <w:lang w:val="en-US"/>
        </w:rPr>
        <w:t xml:space="preserve"> </w:t>
      </w:r>
      <w:r w:rsidRPr="00D20B68">
        <w:rPr>
          <w:rFonts w:cs="Times New Roman"/>
          <w:szCs w:val="24"/>
          <w:lang w:val="en-US"/>
        </w:rPr>
        <w:t>farms, some as farmers</w:t>
      </w:r>
      <w:r w:rsidR="006B5467">
        <w:rPr>
          <w:rFonts w:cs="Times New Roman"/>
          <w:szCs w:val="24"/>
          <w:lang w:val="en-US"/>
        </w:rPr>
        <w:t>’</w:t>
      </w:r>
      <w:r w:rsidRPr="00D20B68">
        <w:rPr>
          <w:rFonts w:cs="Times New Roman"/>
          <w:szCs w:val="24"/>
          <w:lang w:val="en-US"/>
        </w:rPr>
        <w:t xml:space="preserve"> tryouts of promising pastures varieties and combinations, some other</w:t>
      </w:r>
      <w:r w:rsidR="00717678">
        <w:rPr>
          <w:rFonts w:cs="Times New Roman"/>
          <w:szCs w:val="24"/>
          <w:lang w:val="en-US"/>
        </w:rPr>
        <w:t>s</w:t>
      </w:r>
      <w:r w:rsidRPr="00D20B68">
        <w:rPr>
          <w:rFonts w:cs="Times New Roman"/>
          <w:szCs w:val="24"/>
          <w:lang w:val="en-US"/>
        </w:rPr>
        <w:t xml:space="preserve"> as horse pasture in small </w:t>
      </w:r>
      <w:r w:rsidR="00AB6CA6">
        <w:rPr>
          <w:rFonts w:cs="Times New Roman"/>
          <w:szCs w:val="24"/>
          <w:lang w:val="en-US"/>
        </w:rPr>
        <w:t>areas</w:t>
      </w:r>
      <w:r w:rsidR="00AB6CA6" w:rsidRPr="00D20B68">
        <w:rPr>
          <w:rFonts w:cs="Times New Roman"/>
          <w:szCs w:val="24"/>
          <w:lang w:val="en-US"/>
        </w:rPr>
        <w:t xml:space="preserve"> </w:t>
      </w:r>
      <w:r w:rsidRPr="00D20B68">
        <w:rPr>
          <w:rFonts w:cs="Times New Roman"/>
          <w:szCs w:val="24"/>
          <w:lang w:val="en-US"/>
        </w:rPr>
        <w:t>(</w:t>
      </w:r>
      <w:proofErr w:type="spellStart"/>
      <w:r w:rsidRPr="00D20B68">
        <w:rPr>
          <w:rFonts w:cs="Times New Roman"/>
          <w:i/>
          <w:iCs/>
          <w:szCs w:val="24"/>
          <w:lang w:val="en-US"/>
        </w:rPr>
        <w:t>Digitaria</w:t>
      </w:r>
      <w:proofErr w:type="spellEnd"/>
      <w:r w:rsidRPr="00D20B68">
        <w:rPr>
          <w:rFonts w:cs="Times New Roman"/>
          <w:i/>
          <w:iCs/>
          <w:szCs w:val="24"/>
          <w:lang w:val="en-US"/>
        </w:rPr>
        <w:t xml:space="preserve"> </w:t>
      </w:r>
      <w:proofErr w:type="spellStart"/>
      <w:r w:rsidRPr="00D20B68">
        <w:rPr>
          <w:rFonts w:cs="Times New Roman"/>
          <w:i/>
          <w:iCs/>
          <w:szCs w:val="24"/>
          <w:lang w:val="en-US"/>
        </w:rPr>
        <w:t>eriantha</w:t>
      </w:r>
      <w:proofErr w:type="spellEnd"/>
      <w:r w:rsidRPr="00D20B68">
        <w:rPr>
          <w:rFonts w:cs="Times New Roman"/>
          <w:i/>
          <w:iCs/>
          <w:szCs w:val="24"/>
          <w:lang w:val="en-US"/>
        </w:rPr>
        <w:t xml:space="preserve"> cv. </w:t>
      </w:r>
      <w:proofErr w:type="spellStart"/>
      <w:r w:rsidRPr="00D20B68">
        <w:rPr>
          <w:rFonts w:cs="Times New Roman"/>
          <w:i/>
          <w:iCs/>
          <w:szCs w:val="24"/>
          <w:lang w:val="en-US"/>
        </w:rPr>
        <w:t>Transvala</w:t>
      </w:r>
      <w:proofErr w:type="spellEnd"/>
      <w:r w:rsidRPr="00D20B68">
        <w:rPr>
          <w:rFonts w:cs="Times New Roman"/>
          <w:i/>
          <w:iCs/>
          <w:szCs w:val="24"/>
          <w:lang w:val="en-US"/>
        </w:rPr>
        <w:t xml:space="preserve">, </w:t>
      </w:r>
      <w:proofErr w:type="spellStart"/>
      <w:r w:rsidRPr="00D20B68">
        <w:rPr>
          <w:rFonts w:cs="Times New Roman"/>
          <w:i/>
          <w:iCs/>
          <w:szCs w:val="24"/>
          <w:lang w:val="en-US"/>
        </w:rPr>
        <w:t>Dichanthium</w:t>
      </w:r>
      <w:proofErr w:type="spellEnd"/>
      <w:r w:rsidRPr="00D20B68">
        <w:rPr>
          <w:rFonts w:cs="Times New Roman"/>
          <w:i/>
          <w:iCs/>
          <w:szCs w:val="24"/>
          <w:lang w:val="en-US"/>
        </w:rPr>
        <w:t xml:space="preserve"> </w:t>
      </w:r>
      <w:proofErr w:type="spellStart"/>
      <w:r w:rsidRPr="00D20B68">
        <w:rPr>
          <w:rFonts w:cs="Times New Roman"/>
          <w:i/>
          <w:iCs/>
          <w:szCs w:val="24"/>
          <w:lang w:val="en-US"/>
        </w:rPr>
        <w:t>aristatum</w:t>
      </w:r>
      <w:proofErr w:type="spellEnd"/>
      <w:r w:rsidRPr="00D20B68">
        <w:rPr>
          <w:rFonts w:cs="Times New Roman"/>
          <w:i/>
          <w:iCs/>
          <w:szCs w:val="24"/>
          <w:lang w:val="en-US"/>
        </w:rPr>
        <w:t>)</w:t>
      </w:r>
      <w:r w:rsidRPr="00D20B68">
        <w:rPr>
          <w:rFonts w:cs="Times New Roman"/>
          <w:szCs w:val="24"/>
          <w:lang w:val="en-US"/>
        </w:rPr>
        <w:t>, and some other</w:t>
      </w:r>
      <w:r w:rsidR="00911705">
        <w:rPr>
          <w:rFonts w:cs="Times New Roman"/>
          <w:szCs w:val="24"/>
          <w:lang w:val="en-US"/>
        </w:rPr>
        <w:t>s</w:t>
      </w:r>
      <w:r w:rsidRPr="00D20B68">
        <w:rPr>
          <w:rFonts w:cs="Times New Roman"/>
          <w:szCs w:val="24"/>
          <w:lang w:val="en-US"/>
        </w:rPr>
        <w:t xml:space="preserve"> </w:t>
      </w:r>
      <w:r w:rsidR="00911705">
        <w:rPr>
          <w:rFonts w:cs="Times New Roman"/>
          <w:szCs w:val="24"/>
          <w:lang w:val="en-US"/>
        </w:rPr>
        <w:t>for</w:t>
      </w:r>
      <w:r w:rsidRPr="00D20B68">
        <w:rPr>
          <w:rFonts w:cs="Times New Roman"/>
          <w:szCs w:val="24"/>
          <w:lang w:val="en-US"/>
        </w:rPr>
        <w:t xml:space="preserve"> hay </w:t>
      </w:r>
      <w:r w:rsidR="00911705">
        <w:rPr>
          <w:rFonts w:cs="Times New Roman"/>
          <w:szCs w:val="24"/>
          <w:lang w:val="en-US"/>
        </w:rPr>
        <w:t>production</w:t>
      </w:r>
      <w:r w:rsidR="00911705" w:rsidRPr="00D20B68">
        <w:rPr>
          <w:rFonts w:cs="Times New Roman"/>
          <w:szCs w:val="24"/>
          <w:lang w:val="en-US"/>
        </w:rPr>
        <w:t xml:space="preserve"> </w:t>
      </w:r>
      <w:r w:rsidRPr="00D20B68">
        <w:rPr>
          <w:rFonts w:cs="Times New Roman"/>
          <w:szCs w:val="24"/>
          <w:lang w:val="en-US"/>
        </w:rPr>
        <w:t>(e.g.</w:t>
      </w:r>
      <w:r w:rsidR="00C8167B">
        <w:rPr>
          <w:rFonts w:cs="Times New Roman"/>
          <w:szCs w:val="24"/>
          <w:lang w:val="en-US"/>
        </w:rPr>
        <w:t>,</w:t>
      </w:r>
      <w:r w:rsidRPr="00D20B68">
        <w:rPr>
          <w:rFonts w:cs="Times New Roman"/>
          <w:szCs w:val="24"/>
          <w:lang w:val="en-US"/>
        </w:rPr>
        <w:t xml:space="preserve"> </w:t>
      </w:r>
      <w:proofErr w:type="spellStart"/>
      <w:r w:rsidRPr="00D20B68">
        <w:rPr>
          <w:rFonts w:cs="Times New Roman"/>
          <w:i/>
          <w:iCs/>
          <w:szCs w:val="24"/>
          <w:lang w:val="en-US"/>
        </w:rPr>
        <w:t>Brachiaria</w:t>
      </w:r>
      <w:proofErr w:type="spellEnd"/>
      <w:r w:rsidRPr="00D20B68">
        <w:rPr>
          <w:rFonts w:cs="Times New Roman"/>
          <w:szCs w:val="24"/>
          <w:lang w:val="en-US"/>
        </w:rPr>
        <w:t xml:space="preserve"> sp., </w:t>
      </w:r>
      <w:proofErr w:type="spellStart"/>
      <w:r w:rsidRPr="00D20B68">
        <w:rPr>
          <w:rFonts w:cs="Times New Roman"/>
          <w:i/>
          <w:iCs/>
          <w:szCs w:val="24"/>
          <w:lang w:val="en-US"/>
        </w:rPr>
        <w:t>Digitaria</w:t>
      </w:r>
      <w:proofErr w:type="spellEnd"/>
      <w:r w:rsidRPr="00D20B68">
        <w:rPr>
          <w:rFonts w:cs="Times New Roman"/>
          <w:i/>
          <w:iCs/>
          <w:szCs w:val="24"/>
          <w:lang w:val="en-US"/>
        </w:rPr>
        <w:t xml:space="preserve"> </w:t>
      </w:r>
      <w:proofErr w:type="spellStart"/>
      <w:r w:rsidRPr="00D20B68">
        <w:rPr>
          <w:rFonts w:cs="Times New Roman"/>
          <w:i/>
          <w:iCs/>
          <w:szCs w:val="24"/>
          <w:lang w:val="en-US"/>
        </w:rPr>
        <w:t>eriantha</w:t>
      </w:r>
      <w:proofErr w:type="spellEnd"/>
      <w:r w:rsidRPr="00D20B68">
        <w:rPr>
          <w:rFonts w:cs="Times New Roman"/>
          <w:i/>
          <w:iCs/>
          <w:szCs w:val="24"/>
          <w:lang w:val="en-US"/>
        </w:rPr>
        <w:t xml:space="preserve"> cv. </w:t>
      </w:r>
      <w:proofErr w:type="spellStart"/>
      <w:r w:rsidRPr="00D20B68">
        <w:rPr>
          <w:rFonts w:cs="Times New Roman"/>
          <w:i/>
          <w:iCs/>
          <w:szCs w:val="24"/>
          <w:lang w:val="en-US"/>
        </w:rPr>
        <w:t>Transvala</w:t>
      </w:r>
      <w:proofErr w:type="spellEnd"/>
      <w:r w:rsidRPr="00D20B68">
        <w:rPr>
          <w:rFonts w:cs="Times New Roman"/>
          <w:i/>
          <w:iCs/>
          <w:szCs w:val="24"/>
          <w:lang w:val="en-US"/>
        </w:rPr>
        <w:t>)</w:t>
      </w:r>
      <w:r w:rsidRPr="00D20B68">
        <w:rPr>
          <w:rFonts w:cs="Times New Roman"/>
          <w:szCs w:val="24"/>
          <w:lang w:val="en-US"/>
        </w:rPr>
        <w:t xml:space="preserve">. </w:t>
      </w:r>
    </w:p>
    <w:p w14:paraId="366E4744" w14:textId="55742306" w:rsidR="00832DDF" w:rsidRPr="00D20B68" w:rsidRDefault="00832DDF" w:rsidP="006109E8">
      <w:pPr>
        <w:spacing w:after="0"/>
        <w:jc w:val="both"/>
        <w:rPr>
          <w:rFonts w:cs="Times New Roman"/>
          <w:szCs w:val="24"/>
          <w:lang w:val="en-US"/>
        </w:rPr>
      </w:pPr>
    </w:p>
    <w:p w14:paraId="3FB0D6AB" w14:textId="15B4CE49" w:rsidR="00832DDF" w:rsidRPr="00C802BA" w:rsidRDefault="00832DDF" w:rsidP="006109E8">
      <w:pPr>
        <w:pStyle w:val="Descripcin"/>
        <w:keepNext/>
        <w:spacing w:after="0"/>
        <w:jc w:val="both"/>
        <w:rPr>
          <w:rFonts w:cs="Times New Roman"/>
          <w:szCs w:val="24"/>
          <w:lang w:val="en-US"/>
        </w:rPr>
      </w:pPr>
      <w:r w:rsidRPr="00C802BA">
        <w:rPr>
          <w:rFonts w:cs="Times New Roman"/>
          <w:b/>
          <w:bCs/>
          <w:szCs w:val="24"/>
          <w:lang w:val="en-US"/>
        </w:rPr>
        <w:t xml:space="preserve">Table </w:t>
      </w:r>
      <w:r w:rsidRPr="00C802BA">
        <w:rPr>
          <w:rFonts w:cs="Times New Roman"/>
          <w:b/>
          <w:bCs/>
          <w:szCs w:val="24"/>
        </w:rPr>
        <w:fldChar w:fldCharType="begin"/>
      </w:r>
      <w:r w:rsidRPr="00C802BA">
        <w:rPr>
          <w:rFonts w:cs="Times New Roman"/>
          <w:b/>
          <w:bCs/>
          <w:szCs w:val="24"/>
          <w:lang w:val="en-US"/>
        </w:rPr>
        <w:instrText xml:space="preserve"> SEQ Table \* ARABIC </w:instrText>
      </w:r>
      <w:r w:rsidRPr="00C802BA">
        <w:rPr>
          <w:rFonts w:cs="Times New Roman"/>
          <w:b/>
          <w:bCs/>
          <w:szCs w:val="24"/>
        </w:rPr>
        <w:fldChar w:fldCharType="separate"/>
      </w:r>
      <w:r w:rsidR="0059525E" w:rsidRPr="00C802BA">
        <w:rPr>
          <w:rFonts w:cs="Times New Roman"/>
          <w:b/>
          <w:bCs/>
          <w:noProof/>
          <w:szCs w:val="24"/>
          <w:lang w:val="en-US"/>
        </w:rPr>
        <w:t>2</w:t>
      </w:r>
      <w:r w:rsidRPr="00C802BA">
        <w:rPr>
          <w:rFonts w:cs="Times New Roman"/>
          <w:b/>
          <w:bCs/>
          <w:szCs w:val="24"/>
        </w:rPr>
        <w:fldChar w:fldCharType="end"/>
      </w:r>
      <w:r w:rsidR="00B336C3" w:rsidRPr="00C802BA">
        <w:rPr>
          <w:rFonts w:cs="Times New Roman"/>
          <w:b/>
          <w:bCs/>
          <w:szCs w:val="24"/>
          <w:lang w:val="en-US"/>
        </w:rPr>
        <w:t>.</w:t>
      </w:r>
      <w:r w:rsidRPr="00C802BA">
        <w:rPr>
          <w:rFonts w:cs="Times New Roman"/>
          <w:szCs w:val="24"/>
          <w:lang w:val="en-US"/>
        </w:rPr>
        <w:t xml:space="preserve"> Presence and dominance of pastures in farms. All results add to </w:t>
      </w:r>
      <w:r w:rsidR="00927653" w:rsidRPr="00C802BA">
        <w:rPr>
          <w:rFonts w:cs="Times New Roman"/>
          <w:szCs w:val="24"/>
          <w:lang w:val="en-US"/>
        </w:rPr>
        <w:t xml:space="preserve">more than </w:t>
      </w:r>
      <w:r w:rsidRPr="00C802BA">
        <w:rPr>
          <w:rFonts w:cs="Times New Roman"/>
          <w:szCs w:val="24"/>
          <w:lang w:val="en-US"/>
        </w:rPr>
        <w:t>100</w:t>
      </w:r>
      <w:r w:rsidR="000D7B8B" w:rsidRPr="00C802BA">
        <w:rPr>
          <w:rFonts w:cs="Times New Roman"/>
          <w:szCs w:val="24"/>
          <w:lang w:val="en-US"/>
        </w:rPr>
        <w:t xml:space="preserve"> </w:t>
      </w:r>
      <w:r w:rsidRPr="00C802BA">
        <w:rPr>
          <w:rFonts w:cs="Times New Roman"/>
          <w:szCs w:val="24"/>
          <w:lang w:val="en-US"/>
        </w:rPr>
        <w:t>%, as several pastures could be present in farms, and that dominant pastures were often mixed in paddocks or several pastures represented a high cover of pasture area</w:t>
      </w:r>
      <w:r w:rsidR="008C195A" w:rsidRPr="00C802BA">
        <w:rPr>
          <w:rFonts w:cs="Times New Roman"/>
          <w:szCs w:val="24"/>
          <w:lang w:val="en-US"/>
        </w:rPr>
        <w:t>s</w:t>
      </w:r>
      <w:r w:rsidRPr="00C802BA">
        <w:rPr>
          <w:rFonts w:cs="Times New Roman"/>
          <w:szCs w:val="24"/>
          <w:lang w:val="en-US"/>
        </w:rPr>
        <w:t>.</w:t>
      </w:r>
    </w:p>
    <w:p w14:paraId="10ABD7A5" w14:textId="0F5D9F4C" w:rsidR="00702807" w:rsidRPr="00C802BA" w:rsidRDefault="00702807" w:rsidP="006109E8">
      <w:pPr>
        <w:spacing w:after="0"/>
        <w:jc w:val="both"/>
        <w:rPr>
          <w:i/>
          <w:iCs/>
        </w:rPr>
      </w:pPr>
      <w:r w:rsidRPr="00C802BA">
        <w:rPr>
          <w:b/>
          <w:bCs/>
          <w:i/>
          <w:iCs/>
        </w:rPr>
        <w:t>Cuadro 2.</w:t>
      </w:r>
      <w:r w:rsidRPr="00C802BA">
        <w:rPr>
          <w:i/>
          <w:iCs/>
        </w:rPr>
        <w:t xml:space="preserve"> Presencia y dominancia de pasturas en fincas. Los resultados llegan a </w:t>
      </w:r>
      <w:r w:rsidR="003A6A23" w:rsidRPr="00C802BA">
        <w:rPr>
          <w:i/>
          <w:iCs/>
        </w:rPr>
        <w:t>más</w:t>
      </w:r>
      <w:r w:rsidRPr="00C802BA">
        <w:rPr>
          <w:i/>
          <w:iCs/>
        </w:rPr>
        <w:t xml:space="preserve"> de 100</w:t>
      </w:r>
      <w:r w:rsidR="000D7B8B" w:rsidRPr="00C802BA">
        <w:rPr>
          <w:i/>
          <w:iCs/>
        </w:rPr>
        <w:t xml:space="preserve"> </w:t>
      </w:r>
      <w:r w:rsidRPr="00C802BA">
        <w:rPr>
          <w:i/>
          <w:iCs/>
        </w:rPr>
        <w:t xml:space="preserve">%, ya que varias pasturas podían encontrarse en fincas, y que las pasturas dominantes a menudos estaban mezcladas en potreros, o que varias pasturas representaban una alta cobertura del área de pastos. </w:t>
      </w:r>
    </w:p>
    <w:p w14:paraId="165C3CBB" w14:textId="77777777" w:rsidR="00974A13" w:rsidRPr="00E344DA" w:rsidRDefault="00974A13" w:rsidP="006109E8">
      <w:pPr>
        <w:spacing w:after="0"/>
        <w:jc w:val="both"/>
        <w:rPr>
          <w:i/>
          <w:iCs/>
        </w:rPr>
      </w:pPr>
    </w:p>
    <w:tbl>
      <w:tblPr>
        <w:tblW w:w="5000" w:type="pct"/>
        <w:jc w:val="center"/>
        <w:tblLook w:val="04A0" w:firstRow="1" w:lastRow="0" w:firstColumn="1" w:lastColumn="0" w:noHBand="0" w:noVBand="1"/>
      </w:tblPr>
      <w:tblGrid>
        <w:gridCol w:w="2353"/>
        <w:gridCol w:w="3961"/>
        <w:gridCol w:w="1424"/>
        <w:gridCol w:w="1666"/>
      </w:tblGrid>
      <w:tr w:rsidR="00832DDF" w:rsidRPr="00DE7D65" w14:paraId="5E5BA66F" w14:textId="77777777" w:rsidTr="003A6A23">
        <w:trPr>
          <w:trHeight w:val="300"/>
          <w:jc w:val="center"/>
        </w:trPr>
        <w:tc>
          <w:tcPr>
            <w:tcW w:w="1251" w:type="pct"/>
            <w:tcBorders>
              <w:top w:val="single" w:sz="4" w:space="0" w:color="auto"/>
              <w:bottom w:val="single" w:sz="4" w:space="0" w:color="auto"/>
            </w:tcBorders>
            <w:noWrap/>
            <w:hideMark/>
          </w:tcPr>
          <w:p w14:paraId="7E282539" w14:textId="77777777" w:rsidR="00832DDF" w:rsidRPr="00DE7D65" w:rsidRDefault="00832DDF" w:rsidP="006109E8">
            <w:pPr>
              <w:spacing w:after="0"/>
              <w:jc w:val="both"/>
              <w:rPr>
                <w:rFonts w:cs="Times New Roman"/>
                <w:b/>
                <w:bCs/>
                <w:sz w:val="22"/>
              </w:rPr>
            </w:pPr>
            <w:proofErr w:type="spellStart"/>
            <w:r w:rsidRPr="00DE7D65">
              <w:rPr>
                <w:rFonts w:cs="Times New Roman"/>
                <w:b/>
                <w:bCs/>
                <w:sz w:val="22"/>
              </w:rPr>
              <w:t>Common</w:t>
            </w:r>
            <w:proofErr w:type="spellEnd"/>
            <w:r w:rsidRPr="00DE7D65">
              <w:rPr>
                <w:rFonts w:cs="Times New Roman"/>
                <w:b/>
                <w:bCs/>
                <w:sz w:val="22"/>
              </w:rPr>
              <w:t xml:space="preserve"> </w:t>
            </w:r>
            <w:proofErr w:type="spellStart"/>
            <w:r w:rsidRPr="00DE7D65">
              <w:rPr>
                <w:rFonts w:cs="Times New Roman"/>
                <w:b/>
                <w:bCs/>
                <w:sz w:val="22"/>
              </w:rPr>
              <w:t>name</w:t>
            </w:r>
            <w:proofErr w:type="spellEnd"/>
          </w:p>
        </w:tc>
        <w:tc>
          <w:tcPr>
            <w:tcW w:w="2106" w:type="pct"/>
            <w:tcBorders>
              <w:top w:val="single" w:sz="4" w:space="0" w:color="auto"/>
              <w:bottom w:val="single" w:sz="4" w:space="0" w:color="auto"/>
            </w:tcBorders>
            <w:noWrap/>
            <w:hideMark/>
          </w:tcPr>
          <w:p w14:paraId="65290A5E" w14:textId="4C302334" w:rsidR="00832DDF" w:rsidRPr="00DE7D65" w:rsidRDefault="00913322" w:rsidP="006109E8">
            <w:pPr>
              <w:spacing w:after="0"/>
              <w:jc w:val="both"/>
              <w:rPr>
                <w:rFonts w:cs="Times New Roman"/>
                <w:b/>
                <w:bCs/>
                <w:sz w:val="22"/>
              </w:rPr>
            </w:pPr>
            <w:proofErr w:type="spellStart"/>
            <w:r>
              <w:rPr>
                <w:rFonts w:cs="Times New Roman"/>
                <w:b/>
                <w:bCs/>
                <w:sz w:val="22"/>
              </w:rPr>
              <w:t>Scientific</w:t>
            </w:r>
            <w:proofErr w:type="spellEnd"/>
            <w:r w:rsidR="00832DDF" w:rsidRPr="00DE7D65">
              <w:rPr>
                <w:rFonts w:cs="Times New Roman"/>
                <w:b/>
                <w:bCs/>
                <w:sz w:val="22"/>
              </w:rPr>
              <w:t xml:space="preserve"> </w:t>
            </w:r>
            <w:proofErr w:type="spellStart"/>
            <w:r w:rsidR="00832DDF" w:rsidRPr="00DE7D65">
              <w:rPr>
                <w:rFonts w:cs="Times New Roman"/>
                <w:b/>
                <w:bCs/>
                <w:sz w:val="22"/>
              </w:rPr>
              <w:t>name</w:t>
            </w:r>
            <w:proofErr w:type="spellEnd"/>
          </w:p>
        </w:tc>
        <w:tc>
          <w:tcPr>
            <w:tcW w:w="757" w:type="pct"/>
            <w:tcBorders>
              <w:top w:val="single" w:sz="4" w:space="0" w:color="auto"/>
              <w:bottom w:val="single" w:sz="4" w:space="0" w:color="auto"/>
            </w:tcBorders>
            <w:noWrap/>
            <w:hideMark/>
          </w:tcPr>
          <w:p w14:paraId="727FB25B" w14:textId="77777777" w:rsidR="00832DDF" w:rsidRPr="00DE7D65" w:rsidRDefault="00832DDF" w:rsidP="006109E8">
            <w:pPr>
              <w:spacing w:after="0"/>
              <w:jc w:val="both"/>
              <w:rPr>
                <w:rFonts w:cs="Times New Roman"/>
                <w:b/>
                <w:bCs/>
                <w:sz w:val="22"/>
              </w:rPr>
            </w:pPr>
            <w:proofErr w:type="spellStart"/>
            <w:r w:rsidRPr="00DE7D65">
              <w:rPr>
                <w:rFonts w:cs="Times New Roman"/>
                <w:b/>
                <w:bCs/>
                <w:sz w:val="22"/>
              </w:rPr>
              <w:t>Present</w:t>
            </w:r>
            <w:proofErr w:type="spellEnd"/>
            <w:r w:rsidRPr="00DE7D65">
              <w:rPr>
                <w:rFonts w:cs="Times New Roman"/>
                <w:b/>
                <w:bCs/>
                <w:sz w:val="22"/>
              </w:rPr>
              <w:t xml:space="preserve"> (%)</w:t>
            </w:r>
          </w:p>
        </w:tc>
        <w:tc>
          <w:tcPr>
            <w:tcW w:w="887" w:type="pct"/>
            <w:tcBorders>
              <w:top w:val="single" w:sz="4" w:space="0" w:color="auto"/>
              <w:bottom w:val="single" w:sz="4" w:space="0" w:color="auto"/>
            </w:tcBorders>
            <w:noWrap/>
            <w:hideMark/>
          </w:tcPr>
          <w:p w14:paraId="27EA30B7" w14:textId="77777777" w:rsidR="00832DDF" w:rsidRPr="00DE7D65" w:rsidRDefault="00832DDF" w:rsidP="006109E8">
            <w:pPr>
              <w:spacing w:after="0"/>
              <w:jc w:val="both"/>
              <w:rPr>
                <w:rFonts w:cs="Times New Roman"/>
                <w:b/>
                <w:bCs/>
                <w:sz w:val="22"/>
              </w:rPr>
            </w:pPr>
            <w:proofErr w:type="spellStart"/>
            <w:r w:rsidRPr="00DE7D65">
              <w:rPr>
                <w:rFonts w:cs="Times New Roman"/>
                <w:b/>
                <w:bCs/>
                <w:sz w:val="22"/>
              </w:rPr>
              <w:t>Dominant</w:t>
            </w:r>
            <w:proofErr w:type="spellEnd"/>
            <w:r w:rsidRPr="00DE7D65">
              <w:rPr>
                <w:rFonts w:cs="Times New Roman"/>
                <w:b/>
                <w:bCs/>
                <w:sz w:val="22"/>
              </w:rPr>
              <w:t xml:space="preserve"> (%)</w:t>
            </w:r>
          </w:p>
        </w:tc>
      </w:tr>
      <w:tr w:rsidR="00832DDF" w:rsidRPr="00DE7D65" w14:paraId="497DD884" w14:textId="77777777" w:rsidTr="003A6A23">
        <w:trPr>
          <w:trHeight w:val="288"/>
          <w:jc w:val="center"/>
        </w:trPr>
        <w:tc>
          <w:tcPr>
            <w:tcW w:w="1251" w:type="pct"/>
            <w:tcBorders>
              <w:top w:val="single" w:sz="4" w:space="0" w:color="auto"/>
            </w:tcBorders>
            <w:noWrap/>
            <w:hideMark/>
          </w:tcPr>
          <w:p w14:paraId="7D0CD4E0" w14:textId="77777777" w:rsidR="00832DDF" w:rsidRPr="00DE7D65" w:rsidRDefault="00832DDF" w:rsidP="006109E8">
            <w:pPr>
              <w:spacing w:after="0"/>
              <w:jc w:val="both"/>
              <w:rPr>
                <w:rFonts w:cs="Times New Roman"/>
                <w:sz w:val="22"/>
              </w:rPr>
            </w:pPr>
            <w:proofErr w:type="spellStart"/>
            <w:r w:rsidRPr="00DE7D65">
              <w:rPr>
                <w:rFonts w:cs="Times New Roman"/>
                <w:sz w:val="22"/>
              </w:rPr>
              <w:t>Andropogon</w:t>
            </w:r>
            <w:proofErr w:type="spellEnd"/>
          </w:p>
        </w:tc>
        <w:tc>
          <w:tcPr>
            <w:tcW w:w="2106" w:type="pct"/>
            <w:tcBorders>
              <w:top w:val="single" w:sz="4" w:space="0" w:color="auto"/>
            </w:tcBorders>
            <w:noWrap/>
            <w:hideMark/>
          </w:tcPr>
          <w:p w14:paraId="704F8C6F" w14:textId="77777777" w:rsidR="00832DDF" w:rsidRPr="00DE7D65" w:rsidRDefault="00832DDF" w:rsidP="006109E8">
            <w:pPr>
              <w:spacing w:after="0"/>
              <w:jc w:val="both"/>
              <w:rPr>
                <w:rFonts w:cs="Times New Roman"/>
                <w:i/>
                <w:sz w:val="22"/>
              </w:rPr>
            </w:pPr>
            <w:proofErr w:type="spellStart"/>
            <w:r w:rsidRPr="00DE7D65">
              <w:rPr>
                <w:rFonts w:cs="Times New Roman"/>
                <w:i/>
                <w:sz w:val="22"/>
              </w:rPr>
              <w:t>Andropogon</w:t>
            </w:r>
            <w:proofErr w:type="spellEnd"/>
            <w:r w:rsidRPr="00DE7D65">
              <w:rPr>
                <w:rFonts w:cs="Times New Roman"/>
                <w:i/>
                <w:sz w:val="22"/>
              </w:rPr>
              <w:t xml:space="preserve"> </w:t>
            </w:r>
            <w:proofErr w:type="spellStart"/>
            <w:r w:rsidRPr="00DE7D65">
              <w:rPr>
                <w:rFonts w:cs="Times New Roman"/>
                <w:i/>
                <w:sz w:val="22"/>
              </w:rPr>
              <w:t>gayanus</w:t>
            </w:r>
            <w:proofErr w:type="spellEnd"/>
            <w:r w:rsidRPr="00DE7D65">
              <w:rPr>
                <w:rFonts w:cs="Times New Roman"/>
                <w:i/>
                <w:sz w:val="22"/>
              </w:rPr>
              <w:t xml:space="preserve"> </w:t>
            </w:r>
            <w:proofErr w:type="spellStart"/>
            <w:r w:rsidRPr="00DE7D65">
              <w:rPr>
                <w:rFonts w:cs="Times New Roman"/>
                <w:i/>
                <w:sz w:val="22"/>
              </w:rPr>
              <w:t>kunth</w:t>
            </w:r>
            <w:proofErr w:type="spellEnd"/>
          </w:p>
        </w:tc>
        <w:tc>
          <w:tcPr>
            <w:tcW w:w="757" w:type="pct"/>
            <w:tcBorders>
              <w:top w:val="single" w:sz="4" w:space="0" w:color="auto"/>
            </w:tcBorders>
            <w:noWrap/>
            <w:vAlign w:val="bottom"/>
            <w:hideMark/>
          </w:tcPr>
          <w:p w14:paraId="36CB704B" w14:textId="695A1F0C" w:rsidR="00832DDF" w:rsidRPr="00DE7D65" w:rsidRDefault="00942553" w:rsidP="00974A13">
            <w:pPr>
              <w:spacing w:after="0"/>
              <w:jc w:val="center"/>
              <w:rPr>
                <w:rFonts w:cs="Times New Roman"/>
                <w:sz w:val="22"/>
              </w:rPr>
            </w:pPr>
            <w:r>
              <w:rPr>
                <w:rFonts w:cs="Times New Roman"/>
                <w:color w:val="000000"/>
                <w:sz w:val="22"/>
              </w:rPr>
              <w:t>3</w:t>
            </w:r>
            <w:r w:rsidR="00832DDF" w:rsidRPr="00DE7D65">
              <w:rPr>
                <w:rFonts w:cs="Times New Roman"/>
                <w:color w:val="000000"/>
                <w:sz w:val="22"/>
              </w:rPr>
              <w:t>3</w:t>
            </w:r>
          </w:p>
        </w:tc>
        <w:tc>
          <w:tcPr>
            <w:tcW w:w="887" w:type="pct"/>
            <w:tcBorders>
              <w:top w:val="single" w:sz="4" w:space="0" w:color="auto"/>
            </w:tcBorders>
            <w:noWrap/>
            <w:vAlign w:val="bottom"/>
            <w:hideMark/>
          </w:tcPr>
          <w:p w14:paraId="359FAB5D" w14:textId="77777777" w:rsidR="00832DDF" w:rsidRPr="00DE7D65" w:rsidRDefault="00832DDF" w:rsidP="00974A13">
            <w:pPr>
              <w:spacing w:after="0"/>
              <w:jc w:val="center"/>
              <w:rPr>
                <w:rFonts w:cs="Times New Roman"/>
                <w:sz w:val="22"/>
              </w:rPr>
            </w:pPr>
            <w:r w:rsidRPr="00DE7D65">
              <w:rPr>
                <w:rFonts w:cs="Times New Roman"/>
                <w:color w:val="000000"/>
                <w:sz w:val="22"/>
              </w:rPr>
              <w:t>12</w:t>
            </w:r>
          </w:p>
        </w:tc>
      </w:tr>
      <w:tr w:rsidR="00832DDF" w:rsidRPr="00DE7D65" w14:paraId="292C7407" w14:textId="77777777" w:rsidTr="003A6A23">
        <w:trPr>
          <w:trHeight w:val="288"/>
          <w:jc w:val="center"/>
        </w:trPr>
        <w:tc>
          <w:tcPr>
            <w:tcW w:w="1251" w:type="pct"/>
            <w:noWrap/>
            <w:hideMark/>
          </w:tcPr>
          <w:p w14:paraId="7BE80F99" w14:textId="77777777" w:rsidR="00832DDF" w:rsidRPr="00DE7D65" w:rsidRDefault="00832DDF" w:rsidP="006109E8">
            <w:pPr>
              <w:spacing w:after="0"/>
              <w:jc w:val="both"/>
              <w:rPr>
                <w:rFonts w:cs="Times New Roman"/>
                <w:sz w:val="22"/>
              </w:rPr>
            </w:pPr>
            <w:proofErr w:type="spellStart"/>
            <w:r w:rsidRPr="00DE7D65">
              <w:rPr>
                <w:rFonts w:cs="Times New Roman"/>
                <w:sz w:val="22"/>
              </w:rPr>
              <w:t>Angleton</w:t>
            </w:r>
            <w:proofErr w:type="spellEnd"/>
          </w:p>
        </w:tc>
        <w:tc>
          <w:tcPr>
            <w:tcW w:w="2106" w:type="pct"/>
            <w:noWrap/>
            <w:hideMark/>
          </w:tcPr>
          <w:p w14:paraId="10AB6402" w14:textId="77777777" w:rsidR="00832DDF" w:rsidRPr="00DE7D65" w:rsidRDefault="00832DDF" w:rsidP="006109E8">
            <w:pPr>
              <w:spacing w:after="0"/>
              <w:jc w:val="both"/>
              <w:rPr>
                <w:rFonts w:cs="Times New Roman"/>
                <w:i/>
                <w:sz w:val="22"/>
              </w:rPr>
            </w:pPr>
            <w:proofErr w:type="spellStart"/>
            <w:r w:rsidRPr="00DE7D65">
              <w:rPr>
                <w:rFonts w:cs="Times New Roman"/>
                <w:i/>
                <w:sz w:val="22"/>
              </w:rPr>
              <w:t>Dichanthium</w:t>
            </w:r>
            <w:proofErr w:type="spellEnd"/>
            <w:r w:rsidRPr="00DE7D65">
              <w:rPr>
                <w:rFonts w:cs="Times New Roman"/>
                <w:i/>
                <w:sz w:val="22"/>
              </w:rPr>
              <w:t xml:space="preserve"> </w:t>
            </w:r>
            <w:proofErr w:type="spellStart"/>
            <w:r w:rsidRPr="00DE7D65">
              <w:rPr>
                <w:rFonts w:cs="Times New Roman"/>
                <w:i/>
                <w:sz w:val="22"/>
              </w:rPr>
              <w:t>aristatum</w:t>
            </w:r>
            <w:proofErr w:type="spellEnd"/>
          </w:p>
        </w:tc>
        <w:tc>
          <w:tcPr>
            <w:tcW w:w="757" w:type="pct"/>
            <w:noWrap/>
            <w:vAlign w:val="bottom"/>
            <w:hideMark/>
          </w:tcPr>
          <w:p w14:paraId="1A286B48" w14:textId="77777777" w:rsidR="00832DDF" w:rsidRPr="00DE7D65" w:rsidRDefault="00832DDF" w:rsidP="00974A13">
            <w:pPr>
              <w:spacing w:after="0"/>
              <w:jc w:val="center"/>
              <w:rPr>
                <w:rFonts w:cs="Times New Roman"/>
                <w:sz w:val="22"/>
              </w:rPr>
            </w:pPr>
            <w:r w:rsidRPr="00DE7D65">
              <w:rPr>
                <w:rFonts w:cs="Times New Roman"/>
                <w:color w:val="000000"/>
                <w:sz w:val="22"/>
              </w:rPr>
              <w:t>16</w:t>
            </w:r>
          </w:p>
        </w:tc>
        <w:tc>
          <w:tcPr>
            <w:tcW w:w="887" w:type="pct"/>
            <w:noWrap/>
            <w:vAlign w:val="bottom"/>
            <w:hideMark/>
          </w:tcPr>
          <w:p w14:paraId="1BA878BC" w14:textId="77777777" w:rsidR="00832DDF" w:rsidRPr="00DE7D65" w:rsidRDefault="00832DDF" w:rsidP="00974A13">
            <w:pPr>
              <w:spacing w:after="0"/>
              <w:jc w:val="center"/>
              <w:rPr>
                <w:rFonts w:cs="Times New Roman"/>
                <w:sz w:val="22"/>
              </w:rPr>
            </w:pPr>
            <w:r w:rsidRPr="00DE7D65">
              <w:rPr>
                <w:rFonts w:cs="Times New Roman"/>
                <w:color w:val="000000"/>
                <w:sz w:val="22"/>
              </w:rPr>
              <w:t>7</w:t>
            </w:r>
          </w:p>
        </w:tc>
      </w:tr>
      <w:tr w:rsidR="00832DDF" w:rsidRPr="00DE7D65" w14:paraId="2E172DFD" w14:textId="77777777" w:rsidTr="003A6A23">
        <w:trPr>
          <w:trHeight w:val="288"/>
          <w:jc w:val="center"/>
        </w:trPr>
        <w:tc>
          <w:tcPr>
            <w:tcW w:w="1251" w:type="pct"/>
            <w:noWrap/>
            <w:hideMark/>
          </w:tcPr>
          <w:p w14:paraId="296BFF12" w14:textId="77777777" w:rsidR="00832DDF" w:rsidRPr="00DE7D65" w:rsidRDefault="00832DDF" w:rsidP="006109E8">
            <w:pPr>
              <w:spacing w:after="0"/>
              <w:jc w:val="both"/>
              <w:rPr>
                <w:rFonts w:cs="Times New Roman"/>
                <w:sz w:val="22"/>
              </w:rPr>
            </w:pPr>
            <w:proofErr w:type="spellStart"/>
            <w:r w:rsidRPr="00DE7D65">
              <w:rPr>
                <w:rFonts w:cs="Times New Roman"/>
                <w:sz w:val="22"/>
              </w:rPr>
              <w:t>Brachiaria</w:t>
            </w:r>
            <w:proofErr w:type="spellEnd"/>
            <w:r w:rsidRPr="00DE7D65">
              <w:rPr>
                <w:rFonts w:cs="Times New Roman"/>
                <w:sz w:val="22"/>
              </w:rPr>
              <w:t xml:space="preserve"> </w:t>
            </w:r>
            <w:proofErr w:type="spellStart"/>
            <w:r w:rsidRPr="00DE7D65">
              <w:rPr>
                <w:rFonts w:cs="Times New Roman"/>
                <w:sz w:val="22"/>
              </w:rPr>
              <w:t>brizantha</w:t>
            </w:r>
            <w:proofErr w:type="spellEnd"/>
          </w:p>
        </w:tc>
        <w:tc>
          <w:tcPr>
            <w:tcW w:w="2106" w:type="pct"/>
            <w:noWrap/>
            <w:hideMark/>
          </w:tcPr>
          <w:p w14:paraId="2F2516CE" w14:textId="77777777" w:rsidR="00832DDF" w:rsidRPr="00DE7D65" w:rsidRDefault="00832DDF" w:rsidP="006109E8">
            <w:pPr>
              <w:spacing w:after="0"/>
              <w:jc w:val="both"/>
              <w:rPr>
                <w:rFonts w:cs="Times New Roman"/>
                <w:i/>
                <w:sz w:val="22"/>
              </w:rPr>
            </w:pPr>
            <w:proofErr w:type="spellStart"/>
            <w:r w:rsidRPr="00DE7D65">
              <w:rPr>
                <w:rFonts w:cs="Times New Roman"/>
                <w:i/>
                <w:sz w:val="22"/>
              </w:rPr>
              <w:t>Brachiaria</w:t>
            </w:r>
            <w:proofErr w:type="spellEnd"/>
            <w:r w:rsidRPr="00DE7D65">
              <w:rPr>
                <w:rFonts w:cs="Times New Roman"/>
                <w:i/>
                <w:sz w:val="22"/>
              </w:rPr>
              <w:t xml:space="preserve"> </w:t>
            </w:r>
            <w:proofErr w:type="spellStart"/>
            <w:r w:rsidRPr="00DE7D65">
              <w:rPr>
                <w:rFonts w:cs="Times New Roman"/>
                <w:i/>
                <w:sz w:val="22"/>
              </w:rPr>
              <w:t>brizantha</w:t>
            </w:r>
            <w:proofErr w:type="spellEnd"/>
          </w:p>
        </w:tc>
        <w:tc>
          <w:tcPr>
            <w:tcW w:w="757" w:type="pct"/>
            <w:noWrap/>
            <w:vAlign w:val="bottom"/>
            <w:hideMark/>
          </w:tcPr>
          <w:p w14:paraId="3CE89854" w14:textId="77777777" w:rsidR="00832DDF" w:rsidRPr="00DE7D65" w:rsidRDefault="00832DDF" w:rsidP="00974A13">
            <w:pPr>
              <w:spacing w:after="0"/>
              <w:jc w:val="center"/>
              <w:rPr>
                <w:rFonts w:cs="Times New Roman"/>
                <w:sz w:val="22"/>
              </w:rPr>
            </w:pPr>
            <w:r w:rsidRPr="00DE7D65">
              <w:rPr>
                <w:rFonts w:cs="Times New Roman"/>
                <w:color w:val="000000"/>
                <w:sz w:val="22"/>
              </w:rPr>
              <w:t>72</w:t>
            </w:r>
          </w:p>
        </w:tc>
        <w:tc>
          <w:tcPr>
            <w:tcW w:w="887" w:type="pct"/>
            <w:noWrap/>
            <w:vAlign w:val="bottom"/>
            <w:hideMark/>
          </w:tcPr>
          <w:p w14:paraId="4228B0E6" w14:textId="77777777" w:rsidR="00832DDF" w:rsidRPr="00DE7D65" w:rsidRDefault="00832DDF" w:rsidP="00974A13">
            <w:pPr>
              <w:spacing w:after="0"/>
              <w:jc w:val="center"/>
              <w:rPr>
                <w:rFonts w:cs="Times New Roman"/>
                <w:sz w:val="22"/>
              </w:rPr>
            </w:pPr>
            <w:r w:rsidRPr="00DE7D65">
              <w:rPr>
                <w:rFonts w:cs="Times New Roman"/>
                <w:color w:val="000000"/>
                <w:sz w:val="22"/>
              </w:rPr>
              <w:t>49</w:t>
            </w:r>
          </w:p>
        </w:tc>
      </w:tr>
      <w:tr w:rsidR="00832DDF" w:rsidRPr="00DE7D65" w14:paraId="7519FABD" w14:textId="77777777" w:rsidTr="003A6A23">
        <w:trPr>
          <w:trHeight w:val="288"/>
          <w:jc w:val="center"/>
        </w:trPr>
        <w:tc>
          <w:tcPr>
            <w:tcW w:w="1251" w:type="pct"/>
            <w:noWrap/>
            <w:hideMark/>
          </w:tcPr>
          <w:p w14:paraId="4A4C12DC" w14:textId="77777777" w:rsidR="00832DDF" w:rsidRPr="00DE7D65" w:rsidRDefault="00832DDF" w:rsidP="006109E8">
            <w:pPr>
              <w:spacing w:after="0"/>
              <w:jc w:val="both"/>
              <w:rPr>
                <w:rFonts w:cs="Times New Roman"/>
                <w:sz w:val="22"/>
              </w:rPr>
            </w:pPr>
            <w:proofErr w:type="spellStart"/>
            <w:r w:rsidRPr="00DE7D65">
              <w:rPr>
                <w:rFonts w:cs="Times New Roman"/>
                <w:sz w:val="22"/>
              </w:rPr>
              <w:t>Brachiaria</w:t>
            </w:r>
            <w:proofErr w:type="spellEnd"/>
            <w:r w:rsidRPr="00DE7D65">
              <w:rPr>
                <w:rFonts w:cs="Times New Roman"/>
                <w:sz w:val="22"/>
              </w:rPr>
              <w:t xml:space="preserve"> </w:t>
            </w:r>
            <w:proofErr w:type="spellStart"/>
            <w:r w:rsidRPr="00DE7D65">
              <w:rPr>
                <w:rFonts w:cs="Times New Roman"/>
                <w:sz w:val="22"/>
              </w:rPr>
              <w:t>decumbens</w:t>
            </w:r>
            <w:proofErr w:type="spellEnd"/>
          </w:p>
        </w:tc>
        <w:tc>
          <w:tcPr>
            <w:tcW w:w="2106" w:type="pct"/>
            <w:noWrap/>
            <w:hideMark/>
          </w:tcPr>
          <w:p w14:paraId="637C547E" w14:textId="77777777" w:rsidR="00832DDF" w:rsidRPr="00DE7D65" w:rsidRDefault="00832DDF" w:rsidP="006109E8">
            <w:pPr>
              <w:spacing w:after="0"/>
              <w:jc w:val="both"/>
              <w:rPr>
                <w:rFonts w:cs="Times New Roman"/>
                <w:i/>
                <w:sz w:val="22"/>
              </w:rPr>
            </w:pPr>
            <w:proofErr w:type="spellStart"/>
            <w:r w:rsidRPr="00DE7D65">
              <w:rPr>
                <w:rFonts w:cs="Times New Roman"/>
                <w:i/>
                <w:sz w:val="22"/>
              </w:rPr>
              <w:t>Brachiaria</w:t>
            </w:r>
            <w:proofErr w:type="spellEnd"/>
            <w:r w:rsidRPr="00DE7D65">
              <w:rPr>
                <w:rFonts w:cs="Times New Roman"/>
                <w:i/>
                <w:sz w:val="22"/>
              </w:rPr>
              <w:t xml:space="preserve"> </w:t>
            </w:r>
            <w:proofErr w:type="spellStart"/>
            <w:r w:rsidRPr="00DE7D65">
              <w:rPr>
                <w:rFonts w:cs="Times New Roman"/>
                <w:i/>
                <w:sz w:val="22"/>
              </w:rPr>
              <w:t>decumbens</w:t>
            </w:r>
            <w:proofErr w:type="spellEnd"/>
          </w:p>
        </w:tc>
        <w:tc>
          <w:tcPr>
            <w:tcW w:w="757" w:type="pct"/>
            <w:noWrap/>
            <w:vAlign w:val="bottom"/>
            <w:hideMark/>
          </w:tcPr>
          <w:p w14:paraId="33C2460F" w14:textId="77777777" w:rsidR="00832DDF" w:rsidRPr="00DE7D65" w:rsidRDefault="00832DDF" w:rsidP="00974A13">
            <w:pPr>
              <w:spacing w:after="0"/>
              <w:jc w:val="center"/>
              <w:rPr>
                <w:rFonts w:cs="Times New Roman"/>
                <w:sz w:val="22"/>
              </w:rPr>
            </w:pPr>
            <w:r w:rsidRPr="00DE7D65">
              <w:rPr>
                <w:rFonts w:cs="Times New Roman"/>
                <w:color w:val="000000"/>
                <w:sz w:val="22"/>
              </w:rPr>
              <w:t>23</w:t>
            </w:r>
          </w:p>
        </w:tc>
        <w:tc>
          <w:tcPr>
            <w:tcW w:w="887" w:type="pct"/>
            <w:noWrap/>
            <w:vAlign w:val="bottom"/>
            <w:hideMark/>
          </w:tcPr>
          <w:p w14:paraId="3F067096" w14:textId="77777777" w:rsidR="00832DDF" w:rsidRPr="00DE7D65" w:rsidRDefault="00832DDF" w:rsidP="00974A13">
            <w:pPr>
              <w:spacing w:after="0"/>
              <w:jc w:val="center"/>
              <w:rPr>
                <w:rFonts w:cs="Times New Roman"/>
                <w:sz w:val="22"/>
              </w:rPr>
            </w:pPr>
            <w:r w:rsidRPr="00DE7D65">
              <w:rPr>
                <w:rFonts w:cs="Times New Roman"/>
                <w:color w:val="000000"/>
                <w:sz w:val="22"/>
              </w:rPr>
              <w:t>16</w:t>
            </w:r>
          </w:p>
        </w:tc>
      </w:tr>
      <w:tr w:rsidR="00832DDF" w:rsidRPr="00DE7D65" w14:paraId="3D955C4A" w14:textId="77777777" w:rsidTr="003A6A23">
        <w:trPr>
          <w:trHeight w:val="288"/>
          <w:jc w:val="center"/>
        </w:trPr>
        <w:tc>
          <w:tcPr>
            <w:tcW w:w="1251" w:type="pct"/>
            <w:noWrap/>
            <w:hideMark/>
          </w:tcPr>
          <w:p w14:paraId="00B5131C" w14:textId="77777777" w:rsidR="00832DDF" w:rsidRPr="00DE7D65" w:rsidRDefault="00832DDF" w:rsidP="006109E8">
            <w:pPr>
              <w:spacing w:after="0"/>
              <w:jc w:val="both"/>
              <w:rPr>
                <w:rFonts w:cs="Times New Roman"/>
                <w:sz w:val="22"/>
              </w:rPr>
            </w:pPr>
            <w:proofErr w:type="spellStart"/>
            <w:r w:rsidRPr="00DE7D65">
              <w:rPr>
                <w:rFonts w:cs="Times New Roman"/>
                <w:sz w:val="22"/>
              </w:rPr>
              <w:t>Brachiaria</w:t>
            </w:r>
            <w:proofErr w:type="spellEnd"/>
            <w:r w:rsidRPr="00DE7D65">
              <w:rPr>
                <w:rFonts w:cs="Times New Roman"/>
                <w:sz w:val="22"/>
              </w:rPr>
              <w:t xml:space="preserve"> </w:t>
            </w:r>
            <w:proofErr w:type="spellStart"/>
            <w:r w:rsidRPr="00DE7D65">
              <w:rPr>
                <w:rFonts w:cs="Times New Roman"/>
                <w:sz w:val="22"/>
              </w:rPr>
              <w:t>dictyoneura</w:t>
            </w:r>
            <w:proofErr w:type="spellEnd"/>
          </w:p>
        </w:tc>
        <w:tc>
          <w:tcPr>
            <w:tcW w:w="2106" w:type="pct"/>
            <w:noWrap/>
            <w:hideMark/>
          </w:tcPr>
          <w:p w14:paraId="3DAAC2C2" w14:textId="77777777" w:rsidR="00832DDF" w:rsidRPr="00DE7D65" w:rsidRDefault="00832DDF" w:rsidP="006109E8">
            <w:pPr>
              <w:spacing w:after="0"/>
              <w:jc w:val="both"/>
              <w:rPr>
                <w:rFonts w:cs="Times New Roman"/>
                <w:i/>
                <w:sz w:val="22"/>
              </w:rPr>
            </w:pPr>
            <w:proofErr w:type="spellStart"/>
            <w:r w:rsidRPr="00DE7D65">
              <w:rPr>
                <w:rFonts w:cs="Times New Roman"/>
                <w:i/>
                <w:sz w:val="22"/>
              </w:rPr>
              <w:t>Brachiaria</w:t>
            </w:r>
            <w:proofErr w:type="spellEnd"/>
            <w:r w:rsidRPr="00DE7D65">
              <w:rPr>
                <w:rFonts w:cs="Times New Roman"/>
                <w:i/>
                <w:sz w:val="22"/>
              </w:rPr>
              <w:t xml:space="preserve"> </w:t>
            </w:r>
            <w:proofErr w:type="spellStart"/>
            <w:r w:rsidRPr="00DE7D65">
              <w:rPr>
                <w:rFonts w:cs="Times New Roman"/>
                <w:i/>
                <w:sz w:val="22"/>
              </w:rPr>
              <w:t>dictyoneura</w:t>
            </w:r>
            <w:proofErr w:type="spellEnd"/>
          </w:p>
        </w:tc>
        <w:tc>
          <w:tcPr>
            <w:tcW w:w="757" w:type="pct"/>
            <w:noWrap/>
            <w:vAlign w:val="bottom"/>
            <w:hideMark/>
          </w:tcPr>
          <w:p w14:paraId="5AFE5F0C" w14:textId="77777777" w:rsidR="00832DDF" w:rsidRPr="00DE7D65" w:rsidRDefault="00832DDF" w:rsidP="00974A13">
            <w:pPr>
              <w:spacing w:after="0"/>
              <w:jc w:val="center"/>
              <w:rPr>
                <w:rFonts w:cs="Times New Roman"/>
                <w:sz w:val="22"/>
              </w:rPr>
            </w:pPr>
            <w:r w:rsidRPr="00DE7D65">
              <w:rPr>
                <w:rFonts w:cs="Times New Roman"/>
                <w:color w:val="000000"/>
                <w:sz w:val="22"/>
              </w:rPr>
              <w:t>5</w:t>
            </w:r>
          </w:p>
        </w:tc>
        <w:tc>
          <w:tcPr>
            <w:tcW w:w="887" w:type="pct"/>
            <w:noWrap/>
            <w:vAlign w:val="bottom"/>
            <w:hideMark/>
          </w:tcPr>
          <w:p w14:paraId="6B913B1B" w14:textId="77777777" w:rsidR="00832DDF" w:rsidRPr="00DE7D65" w:rsidRDefault="00832DDF" w:rsidP="00974A13">
            <w:pPr>
              <w:spacing w:after="0"/>
              <w:jc w:val="center"/>
              <w:rPr>
                <w:rFonts w:cs="Times New Roman"/>
                <w:sz w:val="22"/>
              </w:rPr>
            </w:pPr>
            <w:r w:rsidRPr="00DE7D65">
              <w:rPr>
                <w:rFonts w:cs="Times New Roman"/>
                <w:color w:val="000000"/>
                <w:sz w:val="22"/>
              </w:rPr>
              <w:t>2</w:t>
            </w:r>
          </w:p>
        </w:tc>
      </w:tr>
      <w:tr w:rsidR="00832DDF" w:rsidRPr="00DE7D65" w14:paraId="18F8BAAA" w14:textId="77777777" w:rsidTr="003A6A23">
        <w:trPr>
          <w:trHeight w:val="288"/>
          <w:jc w:val="center"/>
        </w:trPr>
        <w:tc>
          <w:tcPr>
            <w:tcW w:w="1251" w:type="pct"/>
            <w:noWrap/>
            <w:hideMark/>
          </w:tcPr>
          <w:p w14:paraId="260268DD" w14:textId="77777777" w:rsidR="00832DDF" w:rsidRPr="00DE7D65" w:rsidRDefault="00832DDF" w:rsidP="006109E8">
            <w:pPr>
              <w:spacing w:after="0"/>
              <w:jc w:val="both"/>
              <w:rPr>
                <w:rFonts w:cs="Times New Roman"/>
                <w:sz w:val="22"/>
              </w:rPr>
            </w:pPr>
            <w:proofErr w:type="spellStart"/>
            <w:r w:rsidRPr="00DE7D65">
              <w:rPr>
                <w:rFonts w:cs="Times New Roman"/>
                <w:sz w:val="22"/>
              </w:rPr>
              <w:t>Brachiaria</w:t>
            </w:r>
            <w:proofErr w:type="spellEnd"/>
            <w:r w:rsidRPr="00DE7D65">
              <w:rPr>
                <w:rFonts w:cs="Times New Roman"/>
                <w:sz w:val="22"/>
              </w:rPr>
              <w:t xml:space="preserve"> </w:t>
            </w:r>
            <w:proofErr w:type="spellStart"/>
            <w:r w:rsidRPr="00DE7D65">
              <w:rPr>
                <w:rFonts w:cs="Times New Roman"/>
                <w:sz w:val="22"/>
              </w:rPr>
              <w:t>humidicola</w:t>
            </w:r>
            <w:proofErr w:type="spellEnd"/>
          </w:p>
        </w:tc>
        <w:tc>
          <w:tcPr>
            <w:tcW w:w="2106" w:type="pct"/>
            <w:noWrap/>
            <w:hideMark/>
          </w:tcPr>
          <w:p w14:paraId="457DA1EE" w14:textId="77777777" w:rsidR="00832DDF" w:rsidRPr="00DE7D65" w:rsidRDefault="00832DDF" w:rsidP="006109E8">
            <w:pPr>
              <w:spacing w:after="0"/>
              <w:jc w:val="both"/>
              <w:rPr>
                <w:rFonts w:cs="Times New Roman"/>
                <w:i/>
                <w:sz w:val="22"/>
              </w:rPr>
            </w:pPr>
            <w:proofErr w:type="spellStart"/>
            <w:r w:rsidRPr="00DE7D65">
              <w:rPr>
                <w:rFonts w:cs="Times New Roman"/>
                <w:i/>
                <w:sz w:val="22"/>
              </w:rPr>
              <w:t>Brachiaria</w:t>
            </w:r>
            <w:proofErr w:type="spellEnd"/>
            <w:r w:rsidRPr="00DE7D65">
              <w:rPr>
                <w:rFonts w:cs="Times New Roman"/>
                <w:i/>
                <w:sz w:val="22"/>
              </w:rPr>
              <w:t xml:space="preserve"> </w:t>
            </w:r>
            <w:proofErr w:type="spellStart"/>
            <w:r w:rsidRPr="00DE7D65">
              <w:rPr>
                <w:rFonts w:cs="Times New Roman"/>
                <w:i/>
                <w:sz w:val="22"/>
              </w:rPr>
              <w:t>humidicola</w:t>
            </w:r>
            <w:proofErr w:type="spellEnd"/>
          </w:p>
        </w:tc>
        <w:tc>
          <w:tcPr>
            <w:tcW w:w="757" w:type="pct"/>
            <w:noWrap/>
            <w:vAlign w:val="bottom"/>
            <w:hideMark/>
          </w:tcPr>
          <w:p w14:paraId="7FB9F169" w14:textId="77777777" w:rsidR="00832DDF" w:rsidRPr="00DE7D65" w:rsidRDefault="00832DDF" w:rsidP="00974A13">
            <w:pPr>
              <w:spacing w:after="0"/>
              <w:jc w:val="center"/>
              <w:rPr>
                <w:rFonts w:cs="Times New Roman"/>
                <w:sz w:val="22"/>
              </w:rPr>
            </w:pPr>
            <w:r w:rsidRPr="00DE7D65">
              <w:rPr>
                <w:rFonts w:cs="Times New Roman"/>
                <w:color w:val="000000"/>
                <w:sz w:val="22"/>
              </w:rPr>
              <w:t>2</w:t>
            </w:r>
          </w:p>
        </w:tc>
        <w:tc>
          <w:tcPr>
            <w:tcW w:w="887" w:type="pct"/>
            <w:noWrap/>
            <w:vAlign w:val="bottom"/>
            <w:hideMark/>
          </w:tcPr>
          <w:p w14:paraId="1B6F5410" w14:textId="77777777" w:rsidR="00832DDF" w:rsidRPr="00DE7D65" w:rsidRDefault="00832DDF" w:rsidP="00974A13">
            <w:pPr>
              <w:spacing w:after="0"/>
              <w:jc w:val="center"/>
              <w:rPr>
                <w:rFonts w:cs="Times New Roman"/>
                <w:sz w:val="22"/>
              </w:rPr>
            </w:pPr>
            <w:r w:rsidRPr="00DE7D65">
              <w:rPr>
                <w:rFonts w:cs="Times New Roman"/>
                <w:color w:val="000000"/>
                <w:sz w:val="22"/>
              </w:rPr>
              <w:t>2</w:t>
            </w:r>
          </w:p>
        </w:tc>
      </w:tr>
      <w:tr w:rsidR="00832DDF" w:rsidRPr="00DE7D65" w14:paraId="1DEA5DD7" w14:textId="77777777" w:rsidTr="003A6A23">
        <w:trPr>
          <w:trHeight w:val="288"/>
          <w:jc w:val="center"/>
        </w:trPr>
        <w:tc>
          <w:tcPr>
            <w:tcW w:w="1251" w:type="pct"/>
            <w:noWrap/>
            <w:hideMark/>
          </w:tcPr>
          <w:p w14:paraId="191DBEDD" w14:textId="77777777" w:rsidR="00832DDF" w:rsidRPr="00DE7D65" w:rsidRDefault="00832DDF" w:rsidP="006109E8">
            <w:pPr>
              <w:spacing w:after="0"/>
              <w:jc w:val="both"/>
              <w:rPr>
                <w:rFonts w:cs="Times New Roman"/>
                <w:sz w:val="22"/>
              </w:rPr>
            </w:pPr>
            <w:proofErr w:type="spellStart"/>
            <w:r w:rsidRPr="00DE7D65">
              <w:rPr>
                <w:rFonts w:cs="Times New Roman"/>
                <w:sz w:val="22"/>
              </w:rPr>
              <w:t>Brachipara</w:t>
            </w:r>
            <w:proofErr w:type="spellEnd"/>
          </w:p>
        </w:tc>
        <w:tc>
          <w:tcPr>
            <w:tcW w:w="2106" w:type="pct"/>
            <w:noWrap/>
            <w:hideMark/>
          </w:tcPr>
          <w:p w14:paraId="252FD31E" w14:textId="72A62CA2" w:rsidR="00832DDF" w:rsidRPr="00DE7D65" w:rsidRDefault="00832DDF" w:rsidP="006109E8">
            <w:pPr>
              <w:spacing w:after="0"/>
              <w:jc w:val="both"/>
              <w:rPr>
                <w:rFonts w:cs="Times New Roman"/>
                <w:i/>
                <w:sz w:val="22"/>
              </w:rPr>
            </w:pPr>
            <w:proofErr w:type="spellStart"/>
            <w:r w:rsidRPr="00DE7D65">
              <w:rPr>
                <w:rFonts w:cs="Times New Roman"/>
                <w:i/>
                <w:sz w:val="22"/>
              </w:rPr>
              <w:t>Brachiaria</w:t>
            </w:r>
            <w:proofErr w:type="spellEnd"/>
            <w:r w:rsidRPr="00DE7D65">
              <w:rPr>
                <w:rFonts w:cs="Times New Roman"/>
                <w:i/>
                <w:sz w:val="22"/>
              </w:rPr>
              <w:t xml:space="preserve"> </w:t>
            </w:r>
            <w:proofErr w:type="spellStart"/>
            <w:r w:rsidRPr="00DE7D65">
              <w:rPr>
                <w:rFonts w:cs="Times New Roman"/>
                <w:i/>
                <w:sz w:val="22"/>
              </w:rPr>
              <w:t>hybrid</w:t>
            </w:r>
            <w:proofErr w:type="spellEnd"/>
            <w:r w:rsidRPr="00DE7D65">
              <w:rPr>
                <w:rFonts w:cs="Times New Roman"/>
                <w:i/>
                <w:sz w:val="22"/>
              </w:rPr>
              <w:t xml:space="preserve"> </w:t>
            </w:r>
            <w:r w:rsidR="00911705">
              <w:rPr>
                <w:rFonts w:cs="Times New Roman"/>
                <w:i/>
                <w:sz w:val="22"/>
              </w:rPr>
              <w:t>(</w:t>
            </w:r>
            <w:proofErr w:type="spellStart"/>
            <w:proofErr w:type="gramStart"/>
            <w:r w:rsidR="00911705">
              <w:rPr>
                <w:rFonts w:cs="Times New Roman"/>
                <w:i/>
                <w:sz w:val="22"/>
              </w:rPr>
              <w:t>B</w:t>
            </w:r>
            <w:r w:rsidRPr="00DE7D65">
              <w:rPr>
                <w:rFonts w:cs="Times New Roman"/>
                <w:i/>
                <w:sz w:val="22"/>
              </w:rPr>
              <w:t>.arrecta</w:t>
            </w:r>
            <w:proofErr w:type="spellEnd"/>
            <w:proofErr w:type="gramEnd"/>
            <w:r w:rsidRPr="00DE7D65">
              <w:rPr>
                <w:rFonts w:cs="Times New Roman"/>
                <w:i/>
                <w:sz w:val="22"/>
              </w:rPr>
              <w:t xml:space="preserve"> x </w:t>
            </w:r>
            <w:proofErr w:type="spellStart"/>
            <w:r w:rsidR="00911705">
              <w:rPr>
                <w:rFonts w:cs="Times New Roman"/>
                <w:i/>
                <w:sz w:val="22"/>
              </w:rPr>
              <w:t>B</w:t>
            </w:r>
            <w:r w:rsidRPr="00DE7D65">
              <w:rPr>
                <w:rFonts w:cs="Times New Roman"/>
                <w:i/>
                <w:sz w:val="22"/>
              </w:rPr>
              <w:t>.mutica</w:t>
            </w:r>
            <w:proofErr w:type="spellEnd"/>
            <w:r w:rsidR="00911705">
              <w:rPr>
                <w:rFonts w:cs="Times New Roman"/>
                <w:i/>
                <w:sz w:val="22"/>
              </w:rPr>
              <w:t>)</w:t>
            </w:r>
          </w:p>
        </w:tc>
        <w:tc>
          <w:tcPr>
            <w:tcW w:w="757" w:type="pct"/>
            <w:noWrap/>
            <w:vAlign w:val="bottom"/>
            <w:hideMark/>
          </w:tcPr>
          <w:p w14:paraId="36C2ED88" w14:textId="77777777" w:rsidR="00832DDF" w:rsidRPr="00DE7D65" w:rsidRDefault="00832DDF" w:rsidP="00974A13">
            <w:pPr>
              <w:spacing w:after="0"/>
              <w:jc w:val="center"/>
              <w:rPr>
                <w:rFonts w:cs="Times New Roman"/>
                <w:sz w:val="22"/>
              </w:rPr>
            </w:pPr>
            <w:r w:rsidRPr="00DE7D65">
              <w:rPr>
                <w:rFonts w:cs="Times New Roman"/>
                <w:color w:val="000000"/>
                <w:sz w:val="22"/>
              </w:rPr>
              <w:t>2</w:t>
            </w:r>
          </w:p>
        </w:tc>
        <w:tc>
          <w:tcPr>
            <w:tcW w:w="887" w:type="pct"/>
            <w:noWrap/>
            <w:vAlign w:val="bottom"/>
            <w:hideMark/>
          </w:tcPr>
          <w:p w14:paraId="6F1F46C1" w14:textId="77777777" w:rsidR="00832DDF" w:rsidRPr="00DE7D65" w:rsidRDefault="00832DDF" w:rsidP="00974A13">
            <w:pPr>
              <w:spacing w:after="0"/>
              <w:jc w:val="center"/>
              <w:rPr>
                <w:rFonts w:cs="Times New Roman"/>
                <w:sz w:val="22"/>
              </w:rPr>
            </w:pPr>
            <w:r w:rsidRPr="00DE7D65">
              <w:rPr>
                <w:rFonts w:cs="Times New Roman"/>
                <w:color w:val="000000"/>
                <w:sz w:val="22"/>
              </w:rPr>
              <w:t>0</w:t>
            </w:r>
          </w:p>
        </w:tc>
      </w:tr>
      <w:tr w:rsidR="00832DDF" w:rsidRPr="00DE7D65" w14:paraId="75BB0555" w14:textId="77777777" w:rsidTr="003A6A23">
        <w:trPr>
          <w:trHeight w:val="288"/>
          <w:jc w:val="center"/>
        </w:trPr>
        <w:tc>
          <w:tcPr>
            <w:tcW w:w="1251" w:type="pct"/>
            <w:noWrap/>
            <w:hideMark/>
          </w:tcPr>
          <w:p w14:paraId="431EC12B" w14:textId="77777777" w:rsidR="00832DDF" w:rsidRPr="00DE7D65" w:rsidRDefault="00832DDF" w:rsidP="006109E8">
            <w:pPr>
              <w:spacing w:after="0"/>
              <w:jc w:val="both"/>
              <w:rPr>
                <w:rFonts w:cs="Times New Roman"/>
                <w:sz w:val="22"/>
              </w:rPr>
            </w:pPr>
            <w:proofErr w:type="spellStart"/>
            <w:r w:rsidRPr="00DE7D65">
              <w:rPr>
                <w:rFonts w:cs="Times New Roman"/>
                <w:sz w:val="22"/>
              </w:rPr>
              <w:t>Caiman</w:t>
            </w:r>
            <w:proofErr w:type="spellEnd"/>
          </w:p>
        </w:tc>
        <w:tc>
          <w:tcPr>
            <w:tcW w:w="2106" w:type="pct"/>
            <w:noWrap/>
            <w:hideMark/>
          </w:tcPr>
          <w:p w14:paraId="0DE57414" w14:textId="77777777" w:rsidR="00832DDF" w:rsidRPr="00DE7D65" w:rsidRDefault="00832DDF" w:rsidP="006109E8">
            <w:pPr>
              <w:spacing w:after="0"/>
              <w:jc w:val="both"/>
              <w:rPr>
                <w:rFonts w:cs="Times New Roman"/>
                <w:i/>
                <w:sz w:val="22"/>
                <w:lang w:val="en-US"/>
              </w:rPr>
            </w:pPr>
            <w:proofErr w:type="spellStart"/>
            <w:r w:rsidRPr="00DE7D65">
              <w:rPr>
                <w:rFonts w:cs="Times New Roman"/>
                <w:i/>
                <w:sz w:val="22"/>
                <w:lang w:val="en-US"/>
              </w:rPr>
              <w:t>Brachiaria</w:t>
            </w:r>
            <w:proofErr w:type="spellEnd"/>
            <w:r w:rsidRPr="00DE7D65">
              <w:rPr>
                <w:rFonts w:cs="Times New Roman"/>
                <w:i/>
                <w:sz w:val="22"/>
                <w:lang w:val="en-US"/>
              </w:rPr>
              <w:t> hybrid cv. CIAT BR 02/1752</w:t>
            </w:r>
          </w:p>
        </w:tc>
        <w:tc>
          <w:tcPr>
            <w:tcW w:w="757" w:type="pct"/>
            <w:noWrap/>
            <w:vAlign w:val="bottom"/>
            <w:hideMark/>
          </w:tcPr>
          <w:p w14:paraId="36A2D47F" w14:textId="77777777" w:rsidR="00832DDF" w:rsidRPr="00DE7D65" w:rsidRDefault="00832DDF" w:rsidP="00974A13">
            <w:pPr>
              <w:spacing w:after="0"/>
              <w:jc w:val="center"/>
              <w:rPr>
                <w:rFonts w:cs="Times New Roman"/>
                <w:sz w:val="22"/>
              </w:rPr>
            </w:pPr>
            <w:r w:rsidRPr="00DE7D65">
              <w:rPr>
                <w:rFonts w:cs="Times New Roman"/>
                <w:color w:val="000000"/>
                <w:sz w:val="22"/>
              </w:rPr>
              <w:t>2</w:t>
            </w:r>
          </w:p>
        </w:tc>
        <w:tc>
          <w:tcPr>
            <w:tcW w:w="887" w:type="pct"/>
            <w:noWrap/>
            <w:vAlign w:val="bottom"/>
            <w:hideMark/>
          </w:tcPr>
          <w:p w14:paraId="1FBECC94" w14:textId="77777777" w:rsidR="00832DDF" w:rsidRPr="00DE7D65" w:rsidRDefault="00832DDF" w:rsidP="00974A13">
            <w:pPr>
              <w:spacing w:after="0"/>
              <w:jc w:val="center"/>
              <w:rPr>
                <w:rFonts w:cs="Times New Roman"/>
                <w:sz w:val="22"/>
              </w:rPr>
            </w:pPr>
            <w:r w:rsidRPr="00DE7D65">
              <w:rPr>
                <w:rFonts w:cs="Times New Roman"/>
                <w:color w:val="000000"/>
                <w:sz w:val="22"/>
              </w:rPr>
              <w:t>2</w:t>
            </w:r>
          </w:p>
        </w:tc>
      </w:tr>
      <w:tr w:rsidR="00832DDF" w:rsidRPr="00DE7D65" w14:paraId="1D588973" w14:textId="77777777" w:rsidTr="003A6A23">
        <w:trPr>
          <w:trHeight w:val="288"/>
          <w:jc w:val="center"/>
        </w:trPr>
        <w:tc>
          <w:tcPr>
            <w:tcW w:w="1251" w:type="pct"/>
            <w:noWrap/>
            <w:hideMark/>
          </w:tcPr>
          <w:p w14:paraId="22C8773B" w14:textId="77777777" w:rsidR="00832DDF" w:rsidRPr="00DE7D65" w:rsidRDefault="00832DDF" w:rsidP="006109E8">
            <w:pPr>
              <w:spacing w:after="0"/>
              <w:jc w:val="both"/>
              <w:rPr>
                <w:rFonts w:cs="Times New Roman"/>
                <w:sz w:val="22"/>
              </w:rPr>
            </w:pPr>
            <w:proofErr w:type="spellStart"/>
            <w:r w:rsidRPr="00DE7D65">
              <w:rPr>
                <w:rFonts w:cs="Times New Roman"/>
                <w:sz w:val="22"/>
              </w:rPr>
              <w:t>Desmodium</w:t>
            </w:r>
            <w:proofErr w:type="spellEnd"/>
          </w:p>
        </w:tc>
        <w:tc>
          <w:tcPr>
            <w:tcW w:w="2106" w:type="pct"/>
            <w:noWrap/>
            <w:hideMark/>
          </w:tcPr>
          <w:p w14:paraId="7F92D4E4" w14:textId="77777777" w:rsidR="00832DDF" w:rsidRPr="00DE7D65" w:rsidRDefault="00832DDF" w:rsidP="006109E8">
            <w:pPr>
              <w:spacing w:after="0"/>
              <w:jc w:val="both"/>
              <w:rPr>
                <w:rFonts w:cs="Times New Roman"/>
                <w:i/>
                <w:sz w:val="22"/>
              </w:rPr>
            </w:pPr>
            <w:proofErr w:type="spellStart"/>
            <w:r w:rsidRPr="00DE7D65">
              <w:rPr>
                <w:rFonts w:cs="Times New Roman"/>
                <w:i/>
                <w:sz w:val="22"/>
              </w:rPr>
              <w:t>Desmodium</w:t>
            </w:r>
            <w:proofErr w:type="spellEnd"/>
            <w:r w:rsidRPr="00DE7D65">
              <w:rPr>
                <w:rFonts w:cs="Times New Roman"/>
                <w:i/>
                <w:sz w:val="22"/>
              </w:rPr>
              <w:t xml:space="preserve"> </w:t>
            </w:r>
            <w:proofErr w:type="spellStart"/>
            <w:r w:rsidRPr="00DE7D65">
              <w:rPr>
                <w:rFonts w:cs="Times New Roman"/>
                <w:i/>
                <w:sz w:val="22"/>
              </w:rPr>
              <w:t>spp</w:t>
            </w:r>
            <w:proofErr w:type="spellEnd"/>
            <w:r w:rsidRPr="00DE7D65">
              <w:rPr>
                <w:rFonts w:cs="Times New Roman"/>
                <w:i/>
                <w:sz w:val="22"/>
              </w:rPr>
              <w:t>.</w:t>
            </w:r>
          </w:p>
        </w:tc>
        <w:tc>
          <w:tcPr>
            <w:tcW w:w="757" w:type="pct"/>
            <w:noWrap/>
            <w:vAlign w:val="bottom"/>
            <w:hideMark/>
          </w:tcPr>
          <w:p w14:paraId="3EFE3374" w14:textId="77777777" w:rsidR="00832DDF" w:rsidRPr="00DE7D65" w:rsidRDefault="00832DDF" w:rsidP="00974A13">
            <w:pPr>
              <w:spacing w:after="0"/>
              <w:jc w:val="center"/>
              <w:rPr>
                <w:rFonts w:cs="Times New Roman"/>
                <w:sz w:val="22"/>
              </w:rPr>
            </w:pPr>
            <w:r w:rsidRPr="00DE7D65">
              <w:rPr>
                <w:rFonts w:cs="Times New Roman"/>
                <w:color w:val="000000"/>
                <w:sz w:val="22"/>
              </w:rPr>
              <w:t>2</w:t>
            </w:r>
          </w:p>
        </w:tc>
        <w:tc>
          <w:tcPr>
            <w:tcW w:w="887" w:type="pct"/>
            <w:noWrap/>
            <w:vAlign w:val="bottom"/>
            <w:hideMark/>
          </w:tcPr>
          <w:p w14:paraId="3908B019" w14:textId="77777777" w:rsidR="00832DDF" w:rsidRPr="00DE7D65" w:rsidRDefault="00832DDF" w:rsidP="00974A13">
            <w:pPr>
              <w:spacing w:after="0"/>
              <w:jc w:val="center"/>
              <w:rPr>
                <w:rFonts w:cs="Times New Roman"/>
                <w:sz w:val="22"/>
              </w:rPr>
            </w:pPr>
            <w:r w:rsidRPr="00DE7D65">
              <w:rPr>
                <w:rFonts w:cs="Times New Roman"/>
                <w:color w:val="000000"/>
                <w:sz w:val="22"/>
              </w:rPr>
              <w:t>0</w:t>
            </w:r>
          </w:p>
        </w:tc>
      </w:tr>
      <w:tr w:rsidR="00832DDF" w:rsidRPr="00DE7D65" w14:paraId="0413DBD7" w14:textId="77777777" w:rsidTr="003A6A23">
        <w:trPr>
          <w:trHeight w:val="288"/>
          <w:jc w:val="center"/>
        </w:trPr>
        <w:tc>
          <w:tcPr>
            <w:tcW w:w="1251" w:type="pct"/>
            <w:noWrap/>
            <w:hideMark/>
          </w:tcPr>
          <w:p w14:paraId="689DB680" w14:textId="77777777" w:rsidR="00832DDF" w:rsidRPr="00DE7D65" w:rsidRDefault="00832DDF" w:rsidP="006109E8">
            <w:pPr>
              <w:spacing w:after="0"/>
              <w:jc w:val="both"/>
              <w:rPr>
                <w:rFonts w:cs="Times New Roman"/>
                <w:sz w:val="22"/>
              </w:rPr>
            </w:pPr>
            <w:r w:rsidRPr="00DE7D65">
              <w:rPr>
                <w:rFonts w:cs="Times New Roman"/>
                <w:sz w:val="22"/>
              </w:rPr>
              <w:t>Estrella africana</w:t>
            </w:r>
          </w:p>
        </w:tc>
        <w:tc>
          <w:tcPr>
            <w:tcW w:w="2106" w:type="pct"/>
            <w:noWrap/>
            <w:hideMark/>
          </w:tcPr>
          <w:p w14:paraId="056F2F69" w14:textId="77777777" w:rsidR="00832DDF" w:rsidRPr="00DE7D65" w:rsidRDefault="00832DDF" w:rsidP="006109E8">
            <w:pPr>
              <w:spacing w:after="0"/>
              <w:jc w:val="both"/>
              <w:rPr>
                <w:rFonts w:cs="Times New Roman"/>
                <w:i/>
                <w:sz w:val="22"/>
              </w:rPr>
            </w:pPr>
            <w:proofErr w:type="spellStart"/>
            <w:r w:rsidRPr="00DE7D65">
              <w:rPr>
                <w:rFonts w:cs="Times New Roman"/>
                <w:i/>
                <w:sz w:val="22"/>
              </w:rPr>
              <w:t>Cynodon</w:t>
            </w:r>
            <w:proofErr w:type="spellEnd"/>
            <w:r w:rsidRPr="00DE7D65">
              <w:rPr>
                <w:rFonts w:cs="Times New Roman"/>
                <w:i/>
                <w:sz w:val="22"/>
              </w:rPr>
              <w:t xml:space="preserve"> </w:t>
            </w:r>
            <w:proofErr w:type="spellStart"/>
            <w:r w:rsidRPr="00DE7D65">
              <w:rPr>
                <w:rFonts w:cs="Times New Roman"/>
                <w:i/>
                <w:sz w:val="22"/>
              </w:rPr>
              <w:t>spp</w:t>
            </w:r>
            <w:proofErr w:type="spellEnd"/>
            <w:r w:rsidRPr="00DE7D65">
              <w:rPr>
                <w:rFonts w:cs="Times New Roman"/>
                <w:i/>
                <w:sz w:val="22"/>
              </w:rPr>
              <w:t>.</w:t>
            </w:r>
          </w:p>
        </w:tc>
        <w:tc>
          <w:tcPr>
            <w:tcW w:w="757" w:type="pct"/>
            <w:noWrap/>
            <w:vAlign w:val="bottom"/>
            <w:hideMark/>
          </w:tcPr>
          <w:p w14:paraId="157A79A2" w14:textId="77777777" w:rsidR="00832DDF" w:rsidRPr="00DE7D65" w:rsidRDefault="00832DDF" w:rsidP="00974A13">
            <w:pPr>
              <w:spacing w:after="0"/>
              <w:jc w:val="center"/>
              <w:rPr>
                <w:rFonts w:cs="Times New Roman"/>
                <w:sz w:val="22"/>
              </w:rPr>
            </w:pPr>
            <w:r w:rsidRPr="00DE7D65">
              <w:rPr>
                <w:rFonts w:cs="Times New Roman"/>
                <w:color w:val="000000"/>
                <w:sz w:val="22"/>
              </w:rPr>
              <w:t>5</w:t>
            </w:r>
          </w:p>
        </w:tc>
        <w:tc>
          <w:tcPr>
            <w:tcW w:w="887" w:type="pct"/>
            <w:noWrap/>
            <w:vAlign w:val="bottom"/>
            <w:hideMark/>
          </w:tcPr>
          <w:p w14:paraId="1698EEF5" w14:textId="77777777" w:rsidR="00832DDF" w:rsidRPr="00DE7D65" w:rsidRDefault="00832DDF" w:rsidP="00974A13">
            <w:pPr>
              <w:spacing w:after="0"/>
              <w:jc w:val="center"/>
              <w:rPr>
                <w:rFonts w:cs="Times New Roman"/>
                <w:sz w:val="22"/>
              </w:rPr>
            </w:pPr>
            <w:r w:rsidRPr="00DE7D65">
              <w:rPr>
                <w:rFonts w:cs="Times New Roman"/>
                <w:color w:val="000000"/>
                <w:sz w:val="22"/>
              </w:rPr>
              <w:t>0</w:t>
            </w:r>
          </w:p>
        </w:tc>
      </w:tr>
      <w:tr w:rsidR="00832DDF" w:rsidRPr="00DE7D65" w14:paraId="0272E6C1" w14:textId="77777777" w:rsidTr="003A6A23">
        <w:trPr>
          <w:trHeight w:val="288"/>
          <w:jc w:val="center"/>
        </w:trPr>
        <w:tc>
          <w:tcPr>
            <w:tcW w:w="1251" w:type="pct"/>
            <w:noWrap/>
            <w:hideMark/>
          </w:tcPr>
          <w:p w14:paraId="08E56861" w14:textId="77777777" w:rsidR="00832DDF" w:rsidRPr="00DE7D65" w:rsidRDefault="00832DDF" w:rsidP="006109E8">
            <w:pPr>
              <w:spacing w:after="0"/>
              <w:jc w:val="both"/>
              <w:rPr>
                <w:rFonts w:cs="Times New Roman"/>
                <w:sz w:val="22"/>
              </w:rPr>
            </w:pPr>
            <w:r w:rsidRPr="00DE7D65">
              <w:rPr>
                <w:rFonts w:cs="Times New Roman"/>
                <w:sz w:val="22"/>
              </w:rPr>
              <w:t>Guinea</w:t>
            </w:r>
          </w:p>
        </w:tc>
        <w:tc>
          <w:tcPr>
            <w:tcW w:w="2106" w:type="pct"/>
            <w:noWrap/>
            <w:hideMark/>
          </w:tcPr>
          <w:p w14:paraId="63E1F73A" w14:textId="77777777" w:rsidR="00832DDF" w:rsidRPr="00DE7D65" w:rsidRDefault="00832DDF" w:rsidP="006109E8">
            <w:pPr>
              <w:spacing w:after="0"/>
              <w:jc w:val="both"/>
              <w:rPr>
                <w:rFonts w:cs="Times New Roman"/>
                <w:i/>
                <w:sz w:val="22"/>
              </w:rPr>
            </w:pPr>
            <w:proofErr w:type="spellStart"/>
            <w:r w:rsidRPr="00DE7D65">
              <w:rPr>
                <w:rFonts w:cs="Times New Roman"/>
                <w:i/>
                <w:sz w:val="22"/>
              </w:rPr>
              <w:t>Panicum</w:t>
            </w:r>
            <w:proofErr w:type="spellEnd"/>
            <w:r w:rsidRPr="00DE7D65">
              <w:rPr>
                <w:rFonts w:cs="Times New Roman"/>
                <w:i/>
                <w:sz w:val="22"/>
              </w:rPr>
              <w:t xml:space="preserve"> </w:t>
            </w:r>
            <w:proofErr w:type="spellStart"/>
            <w:r w:rsidRPr="00DE7D65">
              <w:rPr>
                <w:rFonts w:cs="Times New Roman"/>
                <w:i/>
                <w:sz w:val="22"/>
              </w:rPr>
              <w:t>maximum</w:t>
            </w:r>
            <w:proofErr w:type="spellEnd"/>
          </w:p>
        </w:tc>
        <w:tc>
          <w:tcPr>
            <w:tcW w:w="757" w:type="pct"/>
            <w:noWrap/>
            <w:vAlign w:val="bottom"/>
            <w:hideMark/>
          </w:tcPr>
          <w:p w14:paraId="6ED6496E" w14:textId="77777777" w:rsidR="00832DDF" w:rsidRPr="00DE7D65" w:rsidRDefault="00832DDF" w:rsidP="00974A13">
            <w:pPr>
              <w:spacing w:after="0"/>
              <w:jc w:val="center"/>
              <w:rPr>
                <w:rFonts w:cs="Times New Roman"/>
                <w:sz w:val="22"/>
              </w:rPr>
            </w:pPr>
            <w:r w:rsidRPr="00DE7D65">
              <w:rPr>
                <w:rFonts w:cs="Times New Roman"/>
                <w:color w:val="000000"/>
                <w:sz w:val="22"/>
              </w:rPr>
              <w:t>2</w:t>
            </w:r>
          </w:p>
        </w:tc>
        <w:tc>
          <w:tcPr>
            <w:tcW w:w="887" w:type="pct"/>
            <w:noWrap/>
            <w:vAlign w:val="bottom"/>
            <w:hideMark/>
          </w:tcPr>
          <w:p w14:paraId="2DCBE73D" w14:textId="77777777" w:rsidR="00832DDF" w:rsidRPr="00DE7D65" w:rsidRDefault="00832DDF" w:rsidP="00974A13">
            <w:pPr>
              <w:spacing w:after="0"/>
              <w:jc w:val="center"/>
              <w:rPr>
                <w:rFonts w:cs="Times New Roman"/>
                <w:sz w:val="22"/>
              </w:rPr>
            </w:pPr>
            <w:r w:rsidRPr="00DE7D65">
              <w:rPr>
                <w:rFonts w:cs="Times New Roman"/>
                <w:color w:val="000000"/>
                <w:sz w:val="22"/>
              </w:rPr>
              <w:t>2</w:t>
            </w:r>
          </w:p>
        </w:tc>
      </w:tr>
      <w:tr w:rsidR="00832DDF" w:rsidRPr="00DE7D65" w14:paraId="17861906" w14:textId="77777777" w:rsidTr="003A6A23">
        <w:trPr>
          <w:trHeight w:val="288"/>
          <w:jc w:val="center"/>
        </w:trPr>
        <w:tc>
          <w:tcPr>
            <w:tcW w:w="1251" w:type="pct"/>
            <w:noWrap/>
            <w:hideMark/>
          </w:tcPr>
          <w:p w14:paraId="0D0B3A8E" w14:textId="6C0B2BF9" w:rsidR="00832DDF" w:rsidRPr="00DE7D65" w:rsidRDefault="00832DDF" w:rsidP="006109E8">
            <w:pPr>
              <w:spacing w:after="0"/>
              <w:jc w:val="both"/>
              <w:rPr>
                <w:rFonts w:cs="Times New Roman"/>
                <w:sz w:val="22"/>
              </w:rPr>
            </w:pPr>
            <w:r w:rsidRPr="00DE7D65">
              <w:rPr>
                <w:rFonts w:cs="Times New Roman"/>
                <w:sz w:val="22"/>
              </w:rPr>
              <w:t xml:space="preserve">Guinea </w:t>
            </w:r>
            <w:proofErr w:type="spellStart"/>
            <w:r w:rsidRPr="00DE7D65">
              <w:rPr>
                <w:rFonts w:cs="Times New Roman"/>
                <w:sz w:val="22"/>
              </w:rPr>
              <w:t>Masai</w:t>
            </w:r>
            <w:proofErr w:type="spellEnd"/>
          </w:p>
        </w:tc>
        <w:tc>
          <w:tcPr>
            <w:tcW w:w="2106" w:type="pct"/>
            <w:noWrap/>
            <w:hideMark/>
          </w:tcPr>
          <w:p w14:paraId="02D21529" w14:textId="77777777" w:rsidR="00832DDF" w:rsidRPr="00DE7D65" w:rsidRDefault="00832DDF" w:rsidP="006109E8">
            <w:pPr>
              <w:spacing w:after="0"/>
              <w:jc w:val="both"/>
              <w:rPr>
                <w:rFonts w:cs="Times New Roman"/>
                <w:i/>
                <w:sz w:val="22"/>
              </w:rPr>
            </w:pPr>
            <w:proofErr w:type="spellStart"/>
            <w:r w:rsidRPr="00DE7D65">
              <w:rPr>
                <w:rFonts w:cs="Times New Roman"/>
                <w:i/>
                <w:sz w:val="22"/>
              </w:rPr>
              <w:t>Panicum</w:t>
            </w:r>
            <w:proofErr w:type="spellEnd"/>
            <w:r w:rsidRPr="00DE7D65">
              <w:rPr>
                <w:rFonts w:cs="Times New Roman"/>
                <w:i/>
                <w:sz w:val="22"/>
              </w:rPr>
              <w:t xml:space="preserve"> </w:t>
            </w:r>
            <w:proofErr w:type="spellStart"/>
            <w:r w:rsidRPr="00DE7D65">
              <w:rPr>
                <w:rFonts w:cs="Times New Roman"/>
                <w:i/>
                <w:sz w:val="22"/>
              </w:rPr>
              <w:t>maximum</w:t>
            </w:r>
            <w:proofErr w:type="spellEnd"/>
            <w:r w:rsidRPr="00DE7D65">
              <w:rPr>
                <w:rFonts w:cs="Times New Roman"/>
                <w:i/>
                <w:sz w:val="22"/>
              </w:rPr>
              <w:t xml:space="preserve"> </w:t>
            </w:r>
            <w:proofErr w:type="spellStart"/>
            <w:r w:rsidRPr="00DE7D65">
              <w:rPr>
                <w:rFonts w:cs="Times New Roman"/>
                <w:i/>
                <w:sz w:val="22"/>
              </w:rPr>
              <w:t>cv</w:t>
            </w:r>
            <w:proofErr w:type="spellEnd"/>
            <w:r w:rsidRPr="00DE7D65">
              <w:rPr>
                <w:rFonts w:cs="Times New Roman"/>
                <w:i/>
                <w:sz w:val="22"/>
              </w:rPr>
              <w:t xml:space="preserve">. </w:t>
            </w:r>
            <w:proofErr w:type="spellStart"/>
            <w:r w:rsidRPr="00DE7D65">
              <w:rPr>
                <w:rFonts w:cs="Times New Roman"/>
                <w:i/>
                <w:sz w:val="22"/>
              </w:rPr>
              <w:t>Masai</w:t>
            </w:r>
            <w:proofErr w:type="spellEnd"/>
          </w:p>
        </w:tc>
        <w:tc>
          <w:tcPr>
            <w:tcW w:w="757" w:type="pct"/>
            <w:noWrap/>
            <w:vAlign w:val="bottom"/>
            <w:hideMark/>
          </w:tcPr>
          <w:p w14:paraId="50827983" w14:textId="77777777" w:rsidR="00832DDF" w:rsidRPr="00DE7D65" w:rsidRDefault="00832DDF" w:rsidP="00974A13">
            <w:pPr>
              <w:spacing w:after="0"/>
              <w:jc w:val="center"/>
              <w:rPr>
                <w:rFonts w:cs="Times New Roman"/>
                <w:sz w:val="22"/>
              </w:rPr>
            </w:pPr>
            <w:r w:rsidRPr="00DE7D65">
              <w:rPr>
                <w:rFonts w:cs="Times New Roman"/>
                <w:color w:val="000000"/>
                <w:sz w:val="22"/>
              </w:rPr>
              <w:t>2</w:t>
            </w:r>
          </w:p>
        </w:tc>
        <w:tc>
          <w:tcPr>
            <w:tcW w:w="887" w:type="pct"/>
            <w:noWrap/>
            <w:vAlign w:val="bottom"/>
            <w:hideMark/>
          </w:tcPr>
          <w:p w14:paraId="387C66F2" w14:textId="77777777" w:rsidR="00832DDF" w:rsidRPr="00DE7D65" w:rsidRDefault="00832DDF" w:rsidP="00974A13">
            <w:pPr>
              <w:spacing w:after="0"/>
              <w:jc w:val="center"/>
              <w:rPr>
                <w:rFonts w:cs="Times New Roman"/>
                <w:sz w:val="22"/>
              </w:rPr>
            </w:pPr>
            <w:r w:rsidRPr="00DE7D65">
              <w:rPr>
                <w:rFonts w:cs="Times New Roman"/>
                <w:color w:val="000000"/>
                <w:sz w:val="22"/>
              </w:rPr>
              <w:t>0</w:t>
            </w:r>
          </w:p>
        </w:tc>
      </w:tr>
      <w:tr w:rsidR="00832DDF" w:rsidRPr="00DE7D65" w14:paraId="3704DC13" w14:textId="77777777" w:rsidTr="003A6A23">
        <w:trPr>
          <w:trHeight w:val="288"/>
          <w:jc w:val="center"/>
        </w:trPr>
        <w:tc>
          <w:tcPr>
            <w:tcW w:w="1251" w:type="pct"/>
            <w:noWrap/>
            <w:hideMark/>
          </w:tcPr>
          <w:p w14:paraId="0E7ABD1F" w14:textId="77777777" w:rsidR="00832DDF" w:rsidRPr="00DE7D65" w:rsidRDefault="00832DDF" w:rsidP="006109E8">
            <w:pPr>
              <w:spacing w:after="0"/>
              <w:jc w:val="both"/>
              <w:rPr>
                <w:rFonts w:cs="Times New Roman"/>
                <w:sz w:val="22"/>
              </w:rPr>
            </w:pPr>
            <w:r w:rsidRPr="00DE7D65">
              <w:rPr>
                <w:rFonts w:cs="Times New Roman"/>
                <w:sz w:val="22"/>
              </w:rPr>
              <w:t xml:space="preserve">Guinea </w:t>
            </w:r>
            <w:proofErr w:type="spellStart"/>
            <w:r w:rsidRPr="00DE7D65">
              <w:rPr>
                <w:rFonts w:cs="Times New Roman"/>
                <w:sz w:val="22"/>
              </w:rPr>
              <w:t>Mombasa</w:t>
            </w:r>
            <w:proofErr w:type="spellEnd"/>
          </w:p>
        </w:tc>
        <w:tc>
          <w:tcPr>
            <w:tcW w:w="2106" w:type="pct"/>
            <w:noWrap/>
            <w:hideMark/>
          </w:tcPr>
          <w:p w14:paraId="15B5FBBF" w14:textId="77777777" w:rsidR="00832DDF" w:rsidRPr="00DE7D65" w:rsidRDefault="00832DDF" w:rsidP="006109E8">
            <w:pPr>
              <w:spacing w:after="0"/>
              <w:jc w:val="both"/>
              <w:rPr>
                <w:rFonts w:cs="Times New Roman"/>
                <w:i/>
                <w:sz w:val="22"/>
              </w:rPr>
            </w:pPr>
            <w:proofErr w:type="spellStart"/>
            <w:r w:rsidRPr="00DE7D65">
              <w:rPr>
                <w:rFonts w:cs="Times New Roman"/>
                <w:i/>
                <w:sz w:val="22"/>
              </w:rPr>
              <w:t>Panicum</w:t>
            </w:r>
            <w:proofErr w:type="spellEnd"/>
            <w:r w:rsidRPr="00DE7D65">
              <w:rPr>
                <w:rFonts w:cs="Times New Roman"/>
                <w:i/>
                <w:sz w:val="22"/>
              </w:rPr>
              <w:t xml:space="preserve"> </w:t>
            </w:r>
            <w:proofErr w:type="spellStart"/>
            <w:r w:rsidRPr="00DE7D65">
              <w:rPr>
                <w:rFonts w:cs="Times New Roman"/>
                <w:i/>
                <w:sz w:val="22"/>
              </w:rPr>
              <w:t>maximum</w:t>
            </w:r>
            <w:proofErr w:type="spellEnd"/>
            <w:r w:rsidRPr="00DE7D65">
              <w:rPr>
                <w:rFonts w:cs="Times New Roman"/>
                <w:i/>
                <w:sz w:val="22"/>
              </w:rPr>
              <w:t xml:space="preserve"> </w:t>
            </w:r>
            <w:proofErr w:type="spellStart"/>
            <w:r w:rsidRPr="00DE7D65">
              <w:rPr>
                <w:rFonts w:cs="Times New Roman"/>
                <w:i/>
                <w:sz w:val="22"/>
              </w:rPr>
              <w:t>cv</w:t>
            </w:r>
            <w:proofErr w:type="spellEnd"/>
            <w:r w:rsidRPr="00DE7D65">
              <w:rPr>
                <w:rFonts w:cs="Times New Roman"/>
                <w:i/>
                <w:sz w:val="22"/>
              </w:rPr>
              <w:t xml:space="preserve">. </w:t>
            </w:r>
            <w:proofErr w:type="spellStart"/>
            <w:r w:rsidRPr="00DE7D65">
              <w:rPr>
                <w:rFonts w:cs="Times New Roman"/>
                <w:i/>
                <w:sz w:val="22"/>
              </w:rPr>
              <w:t>Mombasa</w:t>
            </w:r>
            <w:proofErr w:type="spellEnd"/>
          </w:p>
        </w:tc>
        <w:tc>
          <w:tcPr>
            <w:tcW w:w="757" w:type="pct"/>
            <w:noWrap/>
            <w:vAlign w:val="bottom"/>
            <w:hideMark/>
          </w:tcPr>
          <w:p w14:paraId="01878BAF" w14:textId="77777777" w:rsidR="00832DDF" w:rsidRPr="00DE7D65" w:rsidRDefault="00832DDF" w:rsidP="00974A13">
            <w:pPr>
              <w:spacing w:after="0"/>
              <w:jc w:val="center"/>
              <w:rPr>
                <w:rFonts w:cs="Times New Roman"/>
                <w:sz w:val="22"/>
              </w:rPr>
            </w:pPr>
            <w:r w:rsidRPr="00DE7D65">
              <w:rPr>
                <w:rFonts w:cs="Times New Roman"/>
                <w:color w:val="000000"/>
                <w:sz w:val="22"/>
              </w:rPr>
              <w:t>19</w:t>
            </w:r>
          </w:p>
        </w:tc>
        <w:tc>
          <w:tcPr>
            <w:tcW w:w="887" w:type="pct"/>
            <w:noWrap/>
            <w:vAlign w:val="bottom"/>
            <w:hideMark/>
          </w:tcPr>
          <w:p w14:paraId="48065C04" w14:textId="77777777" w:rsidR="00832DDF" w:rsidRPr="00DE7D65" w:rsidRDefault="00832DDF" w:rsidP="00974A13">
            <w:pPr>
              <w:spacing w:after="0"/>
              <w:jc w:val="center"/>
              <w:rPr>
                <w:rFonts w:cs="Times New Roman"/>
                <w:sz w:val="22"/>
              </w:rPr>
            </w:pPr>
            <w:r w:rsidRPr="00DE7D65">
              <w:rPr>
                <w:rFonts w:cs="Times New Roman"/>
                <w:color w:val="000000"/>
                <w:sz w:val="22"/>
              </w:rPr>
              <w:t>12</w:t>
            </w:r>
          </w:p>
        </w:tc>
      </w:tr>
      <w:tr w:rsidR="00832DDF" w:rsidRPr="00DE7D65" w14:paraId="7DC73BEA" w14:textId="77777777" w:rsidTr="003A6A23">
        <w:trPr>
          <w:trHeight w:val="288"/>
          <w:jc w:val="center"/>
        </w:trPr>
        <w:tc>
          <w:tcPr>
            <w:tcW w:w="1251" w:type="pct"/>
            <w:noWrap/>
            <w:hideMark/>
          </w:tcPr>
          <w:p w14:paraId="507B82F1" w14:textId="77777777" w:rsidR="00832DDF" w:rsidRPr="00DE7D65" w:rsidRDefault="00832DDF" w:rsidP="006109E8">
            <w:pPr>
              <w:spacing w:after="0"/>
              <w:jc w:val="both"/>
              <w:rPr>
                <w:rFonts w:cs="Times New Roman"/>
                <w:sz w:val="22"/>
              </w:rPr>
            </w:pPr>
            <w:r w:rsidRPr="00DE7D65">
              <w:rPr>
                <w:rFonts w:cs="Times New Roman"/>
                <w:sz w:val="22"/>
              </w:rPr>
              <w:t>Jaragua</w:t>
            </w:r>
          </w:p>
        </w:tc>
        <w:tc>
          <w:tcPr>
            <w:tcW w:w="2106" w:type="pct"/>
            <w:noWrap/>
            <w:hideMark/>
          </w:tcPr>
          <w:p w14:paraId="2D5B40AD" w14:textId="77777777" w:rsidR="00832DDF" w:rsidRPr="00DE7D65" w:rsidRDefault="00832DDF" w:rsidP="006109E8">
            <w:pPr>
              <w:spacing w:after="0"/>
              <w:jc w:val="both"/>
              <w:rPr>
                <w:rFonts w:cs="Times New Roman"/>
                <w:i/>
                <w:sz w:val="22"/>
              </w:rPr>
            </w:pPr>
            <w:proofErr w:type="spellStart"/>
            <w:r w:rsidRPr="00DE7D65">
              <w:rPr>
                <w:rFonts w:cs="Times New Roman"/>
                <w:i/>
                <w:sz w:val="22"/>
              </w:rPr>
              <w:t>Hyparrhenia</w:t>
            </w:r>
            <w:proofErr w:type="spellEnd"/>
            <w:r w:rsidRPr="00DE7D65">
              <w:rPr>
                <w:rFonts w:cs="Times New Roman"/>
                <w:i/>
                <w:sz w:val="22"/>
              </w:rPr>
              <w:t xml:space="preserve"> rufa</w:t>
            </w:r>
          </w:p>
        </w:tc>
        <w:tc>
          <w:tcPr>
            <w:tcW w:w="757" w:type="pct"/>
            <w:noWrap/>
            <w:vAlign w:val="bottom"/>
            <w:hideMark/>
          </w:tcPr>
          <w:p w14:paraId="20CD009F" w14:textId="77777777" w:rsidR="00832DDF" w:rsidRPr="00DE7D65" w:rsidRDefault="00832DDF" w:rsidP="00974A13">
            <w:pPr>
              <w:spacing w:after="0"/>
              <w:jc w:val="center"/>
              <w:rPr>
                <w:rFonts w:cs="Times New Roman"/>
                <w:sz w:val="22"/>
              </w:rPr>
            </w:pPr>
            <w:r w:rsidRPr="00DE7D65">
              <w:rPr>
                <w:rFonts w:cs="Times New Roman"/>
                <w:color w:val="000000"/>
                <w:sz w:val="22"/>
              </w:rPr>
              <w:t>40</w:t>
            </w:r>
          </w:p>
        </w:tc>
        <w:tc>
          <w:tcPr>
            <w:tcW w:w="887" w:type="pct"/>
            <w:noWrap/>
            <w:vAlign w:val="bottom"/>
            <w:hideMark/>
          </w:tcPr>
          <w:p w14:paraId="739D8A15" w14:textId="77777777" w:rsidR="00832DDF" w:rsidRPr="00DE7D65" w:rsidRDefault="00832DDF" w:rsidP="00974A13">
            <w:pPr>
              <w:spacing w:after="0"/>
              <w:jc w:val="center"/>
              <w:rPr>
                <w:rFonts w:cs="Times New Roman"/>
                <w:sz w:val="22"/>
              </w:rPr>
            </w:pPr>
            <w:r w:rsidRPr="00DE7D65">
              <w:rPr>
                <w:rFonts w:cs="Times New Roman"/>
                <w:color w:val="000000"/>
                <w:sz w:val="22"/>
              </w:rPr>
              <w:t>26</w:t>
            </w:r>
          </w:p>
        </w:tc>
      </w:tr>
      <w:tr w:rsidR="00832DDF" w:rsidRPr="00DE7D65" w14:paraId="1B2E6305" w14:textId="77777777" w:rsidTr="003A6A23">
        <w:trPr>
          <w:trHeight w:val="288"/>
          <w:jc w:val="center"/>
        </w:trPr>
        <w:tc>
          <w:tcPr>
            <w:tcW w:w="1251" w:type="pct"/>
            <w:noWrap/>
            <w:hideMark/>
          </w:tcPr>
          <w:p w14:paraId="5F527C9D" w14:textId="77777777" w:rsidR="00832DDF" w:rsidRPr="00DE7D65" w:rsidRDefault="00832DDF" w:rsidP="006109E8">
            <w:pPr>
              <w:spacing w:after="0"/>
              <w:jc w:val="both"/>
              <w:rPr>
                <w:rFonts w:cs="Times New Roman"/>
                <w:sz w:val="22"/>
              </w:rPr>
            </w:pPr>
            <w:r w:rsidRPr="00DE7D65">
              <w:rPr>
                <w:rFonts w:cs="Times New Roman"/>
                <w:sz w:val="22"/>
              </w:rPr>
              <w:t>Kudzu tropical</w:t>
            </w:r>
          </w:p>
        </w:tc>
        <w:tc>
          <w:tcPr>
            <w:tcW w:w="2106" w:type="pct"/>
            <w:noWrap/>
            <w:hideMark/>
          </w:tcPr>
          <w:p w14:paraId="7A836F91" w14:textId="77777777" w:rsidR="00832DDF" w:rsidRPr="00DE7D65" w:rsidRDefault="00832DDF" w:rsidP="006109E8">
            <w:pPr>
              <w:spacing w:after="0"/>
              <w:jc w:val="both"/>
              <w:rPr>
                <w:rFonts w:cs="Times New Roman"/>
                <w:i/>
                <w:sz w:val="22"/>
              </w:rPr>
            </w:pPr>
            <w:proofErr w:type="spellStart"/>
            <w:r w:rsidRPr="00DE7D65">
              <w:rPr>
                <w:rFonts w:cs="Times New Roman"/>
                <w:i/>
                <w:sz w:val="22"/>
              </w:rPr>
              <w:t>Pueraria</w:t>
            </w:r>
            <w:proofErr w:type="spellEnd"/>
            <w:r w:rsidRPr="00DE7D65">
              <w:rPr>
                <w:rFonts w:cs="Times New Roman"/>
                <w:i/>
                <w:sz w:val="22"/>
              </w:rPr>
              <w:t xml:space="preserve"> </w:t>
            </w:r>
            <w:proofErr w:type="spellStart"/>
            <w:r w:rsidRPr="00DE7D65">
              <w:rPr>
                <w:rFonts w:cs="Times New Roman"/>
                <w:i/>
                <w:sz w:val="22"/>
              </w:rPr>
              <w:t>phaseoloides</w:t>
            </w:r>
            <w:proofErr w:type="spellEnd"/>
          </w:p>
        </w:tc>
        <w:tc>
          <w:tcPr>
            <w:tcW w:w="757" w:type="pct"/>
            <w:noWrap/>
            <w:vAlign w:val="bottom"/>
            <w:hideMark/>
          </w:tcPr>
          <w:p w14:paraId="1F5C1A65" w14:textId="77777777" w:rsidR="00832DDF" w:rsidRPr="00DE7D65" w:rsidRDefault="00832DDF" w:rsidP="00974A13">
            <w:pPr>
              <w:spacing w:after="0"/>
              <w:jc w:val="center"/>
              <w:rPr>
                <w:rFonts w:cs="Times New Roman"/>
                <w:sz w:val="22"/>
              </w:rPr>
            </w:pPr>
            <w:r w:rsidRPr="00DE7D65">
              <w:rPr>
                <w:rFonts w:cs="Times New Roman"/>
                <w:color w:val="000000"/>
                <w:sz w:val="22"/>
              </w:rPr>
              <w:t>2</w:t>
            </w:r>
          </w:p>
        </w:tc>
        <w:tc>
          <w:tcPr>
            <w:tcW w:w="887" w:type="pct"/>
            <w:noWrap/>
            <w:vAlign w:val="bottom"/>
            <w:hideMark/>
          </w:tcPr>
          <w:p w14:paraId="2B6D4CF7" w14:textId="77777777" w:rsidR="00832DDF" w:rsidRPr="00DE7D65" w:rsidRDefault="00832DDF" w:rsidP="00974A13">
            <w:pPr>
              <w:spacing w:after="0"/>
              <w:jc w:val="center"/>
              <w:rPr>
                <w:rFonts w:cs="Times New Roman"/>
                <w:sz w:val="22"/>
              </w:rPr>
            </w:pPr>
            <w:r w:rsidRPr="00DE7D65">
              <w:rPr>
                <w:rFonts w:cs="Times New Roman"/>
                <w:color w:val="000000"/>
                <w:sz w:val="22"/>
              </w:rPr>
              <w:t>0</w:t>
            </w:r>
          </w:p>
        </w:tc>
      </w:tr>
      <w:tr w:rsidR="00832DDF" w:rsidRPr="00DE7D65" w14:paraId="3BA90E55" w14:textId="77777777" w:rsidTr="003A6A23">
        <w:trPr>
          <w:trHeight w:val="288"/>
          <w:jc w:val="center"/>
        </w:trPr>
        <w:tc>
          <w:tcPr>
            <w:tcW w:w="1251" w:type="pct"/>
            <w:noWrap/>
            <w:hideMark/>
          </w:tcPr>
          <w:p w14:paraId="5D996EA3" w14:textId="77777777" w:rsidR="00832DDF" w:rsidRPr="00DE7D65" w:rsidRDefault="00832DDF" w:rsidP="006109E8">
            <w:pPr>
              <w:spacing w:after="0"/>
              <w:jc w:val="both"/>
              <w:rPr>
                <w:rFonts w:cs="Times New Roman"/>
                <w:sz w:val="22"/>
              </w:rPr>
            </w:pPr>
            <w:r w:rsidRPr="00DE7D65">
              <w:rPr>
                <w:rFonts w:cs="Times New Roman"/>
                <w:sz w:val="22"/>
              </w:rPr>
              <w:t>Mulato</w:t>
            </w:r>
          </w:p>
        </w:tc>
        <w:tc>
          <w:tcPr>
            <w:tcW w:w="2106" w:type="pct"/>
            <w:noWrap/>
            <w:hideMark/>
          </w:tcPr>
          <w:p w14:paraId="6236496A" w14:textId="77777777" w:rsidR="00832DDF" w:rsidRPr="00DE7D65" w:rsidRDefault="00832DDF" w:rsidP="006109E8">
            <w:pPr>
              <w:spacing w:after="0"/>
              <w:jc w:val="both"/>
              <w:rPr>
                <w:rFonts w:cs="Times New Roman"/>
                <w:i/>
                <w:sz w:val="22"/>
              </w:rPr>
            </w:pPr>
            <w:proofErr w:type="spellStart"/>
            <w:r w:rsidRPr="00DE7D65">
              <w:rPr>
                <w:rFonts w:cs="Times New Roman"/>
                <w:i/>
                <w:sz w:val="22"/>
              </w:rPr>
              <w:t>Brachiaria</w:t>
            </w:r>
            <w:proofErr w:type="spellEnd"/>
            <w:r w:rsidRPr="00DE7D65">
              <w:rPr>
                <w:rFonts w:cs="Times New Roman"/>
                <w:i/>
                <w:sz w:val="22"/>
              </w:rPr>
              <w:t xml:space="preserve"> </w:t>
            </w:r>
            <w:proofErr w:type="spellStart"/>
            <w:r w:rsidRPr="00DE7D65">
              <w:rPr>
                <w:rFonts w:cs="Times New Roman"/>
                <w:i/>
                <w:sz w:val="22"/>
              </w:rPr>
              <w:t>hybrid</w:t>
            </w:r>
            <w:proofErr w:type="spellEnd"/>
            <w:r w:rsidRPr="00DE7D65">
              <w:rPr>
                <w:rFonts w:cs="Times New Roman"/>
                <w:i/>
                <w:sz w:val="22"/>
              </w:rPr>
              <w:t xml:space="preserve"> 36061 </w:t>
            </w:r>
            <w:proofErr w:type="spellStart"/>
            <w:r w:rsidRPr="00DE7D65">
              <w:rPr>
                <w:rFonts w:cs="Times New Roman"/>
                <w:i/>
                <w:sz w:val="22"/>
              </w:rPr>
              <w:t>cv</w:t>
            </w:r>
            <w:proofErr w:type="spellEnd"/>
            <w:r w:rsidRPr="00DE7D65">
              <w:rPr>
                <w:rFonts w:cs="Times New Roman"/>
                <w:i/>
                <w:sz w:val="22"/>
              </w:rPr>
              <w:t>. Mulato</w:t>
            </w:r>
          </w:p>
        </w:tc>
        <w:tc>
          <w:tcPr>
            <w:tcW w:w="757" w:type="pct"/>
            <w:noWrap/>
            <w:vAlign w:val="bottom"/>
            <w:hideMark/>
          </w:tcPr>
          <w:p w14:paraId="57AB5E6B" w14:textId="77777777" w:rsidR="00832DDF" w:rsidRPr="00DE7D65" w:rsidRDefault="00832DDF" w:rsidP="00974A13">
            <w:pPr>
              <w:spacing w:after="0"/>
              <w:jc w:val="center"/>
              <w:rPr>
                <w:rFonts w:cs="Times New Roman"/>
                <w:sz w:val="22"/>
              </w:rPr>
            </w:pPr>
            <w:r w:rsidRPr="00DE7D65">
              <w:rPr>
                <w:rFonts w:cs="Times New Roman"/>
                <w:color w:val="000000"/>
                <w:sz w:val="22"/>
              </w:rPr>
              <w:t>7</w:t>
            </w:r>
          </w:p>
        </w:tc>
        <w:tc>
          <w:tcPr>
            <w:tcW w:w="887" w:type="pct"/>
            <w:noWrap/>
            <w:vAlign w:val="bottom"/>
            <w:hideMark/>
          </w:tcPr>
          <w:p w14:paraId="645212D3" w14:textId="77777777" w:rsidR="00832DDF" w:rsidRPr="00DE7D65" w:rsidRDefault="00832DDF" w:rsidP="00974A13">
            <w:pPr>
              <w:spacing w:after="0"/>
              <w:jc w:val="center"/>
              <w:rPr>
                <w:rFonts w:cs="Times New Roman"/>
                <w:sz w:val="22"/>
              </w:rPr>
            </w:pPr>
            <w:r w:rsidRPr="00DE7D65">
              <w:rPr>
                <w:rFonts w:cs="Times New Roman"/>
                <w:color w:val="000000"/>
                <w:sz w:val="22"/>
              </w:rPr>
              <w:t>5</w:t>
            </w:r>
          </w:p>
        </w:tc>
      </w:tr>
      <w:tr w:rsidR="00832DDF" w:rsidRPr="00DE7D65" w14:paraId="156916E0" w14:textId="77777777" w:rsidTr="003A6A23">
        <w:trPr>
          <w:trHeight w:val="288"/>
          <w:jc w:val="center"/>
        </w:trPr>
        <w:tc>
          <w:tcPr>
            <w:tcW w:w="1251" w:type="pct"/>
            <w:noWrap/>
            <w:hideMark/>
          </w:tcPr>
          <w:p w14:paraId="5F979903" w14:textId="77777777" w:rsidR="00832DDF" w:rsidRPr="00DE7D65" w:rsidRDefault="00832DDF" w:rsidP="006109E8">
            <w:pPr>
              <w:spacing w:after="0"/>
              <w:jc w:val="both"/>
              <w:rPr>
                <w:rFonts w:cs="Times New Roman"/>
                <w:sz w:val="22"/>
              </w:rPr>
            </w:pPr>
            <w:proofErr w:type="spellStart"/>
            <w:r w:rsidRPr="00DE7D65">
              <w:rPr>
                <w:rFonts w:cs="Times New Roman"/>
                <w:sz w:val="22"/>
              </w:rPr>
              <w:t>Stylosanthes</w:t>
            </w:r>
            <w:proofErr w:type="spellEnd"/>
          </w:p>
        </w:tc>
        <w:tc>
          <w:tcPr>
            <w:tcW w:w="2106" w:type="pct"/>
            <w:noWrap/>
            <w:hideMark/>
          </w:tcPr>
          <w:p w14:paraId="55D5E287" w14:textId="77777777" w:rsidR="00832DDF" w:rsidRPr="00DE7D65" w:rsidRDefault="00832DDF" w:rsidP="006109E8">
            <w:pPr>
              <w:spacing w:after="0"/>
              <w:jc w:val="both"/>
              <w:rPr>
                <w:rFonts w:cs="Times New Roman"/>
                <w:i/>
                <w:sz w:val="22"/>
              </w:rPr>
            </w:pPr>
            <w:proofErr w:type="spellStart"/>
            <w:r w:rsidRPr="00DE7D65">
              <w:rPr>
                <w:rFonts w:cs="Times New Roman"/>
                <w:i/>
                <w:sz w:val="22"/>
              </w:rPr>
              <w:t>Stylosanthes</w:t>
            </w:r>
            <w:proofErr w:type="spellEnd"/>
            <w:r w:rsidRPr="00DE7D65">
              <w:rPr>
                <w:rFonts w:cs="Times New Roman"/>
                <w:i/>
                <w:sz w:val="22"/>
              </w:rPr>
              <w:t xml:space="preserve"> </w:t>
            </w:r>
            <w:proofErr w:type="spellStart"/>
            <w:r w:rsidRPr="00DE7D65">
              <w:rPr>
                <w:rFonts w:cs="Times New Roman"/>
                <w:i/>
                <w:sz w:val="22"/>
              </w:rPr>
              <w:t>spp</w:t>
            </w:r>
            <w:proofErr w:type="spellEnd"/>
            <w:r w:rsidRPr="00DE7D65">
              <w:rPr>
                <w:rFonts w:cs="Times New Roman"/>
                <w:i/>
                <w:sz w:val="22"/>
              </w:rPr>
              <w:t>.</w:t>
            </w:r>
          </w:p>
        </w:tc>
        <w:tc>
          <w:tcPr>
            <w:tcW w:w="757" w:type="pct"/>
            <w:noWrap/>
            <w:vAlign w:val="bottom"/>
            <w:hideMark/>
          </w:tcPr>
          <w:p w14:paraId="0960381A" w14:textId="77777777" w:rsidR="00832DDF" w:rsidRPr="00DE7D65" w:rsidRDefault="00832DDF" w:rsidP="00974A13">
            <w:pPr>
              <w:spacing w:after="0"/>
              <w:jc w:val="center"/>
              <w:rPr>
                <w:rFonts w:cs="Times New Roman"/>
                <w:sz w:val="22"/>
              </w:rPr>
            </w:pPr>
            <w:r w:rsidRPr="00DE7D65">
              <w:rPr>
                <w:rFonts w:cs="Times New Roman"/>
                <w:color w:val="000000"/>
                <w:sz w:val="22"/>
              </w:rPr>
              <w:t>2</w:t>
            </w:r>
          </w:p>
        </w:tc>
        <w:tc>
          <w:tcPr>
            <w:tcW w:w="887" w:type="pct"/>
            <w:noWrap/>
            <w:vAlign w:val="bottom"/>
            <w:hideMark/>
          </w:tcPr>
          <w:p w14:paraId="4B54F5DE" w14:textId="77777777" w:rsidR="00832DDF" w:rsidRPr="00DE7D65" w:rsidRDefault="00832DDF" w:rsidP="00974A13">
            <w:pPr>
              <w:spacing w:after="0"/>
              <w:jc w:val="center"/>
              <w:rPr>
                <w:rFonts w:cs="Times New Roman"/>
                <w:sz w:val="22"/>
              </w:rPr>
            </w:pPr>
            <w:r w:rsidRPr="00DE7D65">
              <w:rPr>
                <w:rFonts w:cs="Times New Roman"/>
                <w:color w:val="000000"/>
                <w:sz w:val="22"/>
              </w:rPr>
              <w:t>0</w:t>
            </w:r>
          </w:p>
        </w:tc>
      </w:tr>
      <w:tr w:rsidR="00832DDF" w:rsidRPr="00DE7D65" w14:paraId="5D60AD44" w14:textId="77777777" w:rsidTr="003A6A23">
        <w:trPr>
          <w:trHeight w:val="288"/>
          <w:jc w:val="center"/>
        </w:trPr>
        <w:tc>
          <w:tcPr>
            <w:tcW w:w="1251" w:type="pct"/>
            <w:noWrap/>
            <w:hideMark/>
          </w:tcPr>
          <w:p w14:paraId="7B9F3EF3" w14:textId="77777777" w:rsidR="00832DDF" w:rsidRPr="00DE7D65" w:rsidRDefault="00832DDF" w:rsidP="006109E8">
            <w:pPr>
              <w:spacing w:after="0"/>
              <w:jc w:val="both"/>
              <w:rPr>
                <w:rFonts w:cs="Times New Roman"/>
                <w:sz w:val="22"/>
              </w:rPr>
            </w:pPr>
            <w:proofErr w:type="spellStart"/>
            <w:r w:rsidRPr="00DE7D65">
              <w:rPr>
                <w:rFonts w:cs="Times New Roman"/>
                <w:sz w:val="22"/>
              </w:rPr>
              <w:t>Swazi</w:t>
            </w:r>
            <w:proofErr w:type="spellEnd"/>
          </w:p>
        </w:tc>
        <w:tc>
          <w:tcPr>
            <w:tcW w:w="2106" w:type="pct"/>
            <w:noWrap/>
            <w:hideMark/>
          </w:tcPr>
          <w:p w14:paraId="273EFD98" w14:textId="77777777" w:rsidR="00832DDF" w:rsidRPr="00DE7D65" w:rsidRDefault="00832DDF" w:rsidP="006109E8">
            <w:pPr>
              <w:spacing w:after="0"/>
              <w:jc w:val="both"/>
              <w:rPr>
                <w:rFonts w:cs="Times New Roman"/>
                <w:i/>
                <w:sz w:val="22"/>
              </w:rPr>
            </w:pPr>
            <w:r w:rsidRPr="00DE7D65">
              <w:rPr>
                <w:rFonts w:cs="Times New Roman"/>
                <w:i/>
                <w:sz w:val="22"/>
              </w:rPr>
              <w:t xml:space="preserve">Digitaría </w:t>
            </w:r>
            <w:proofErr w:type="spellStart"/>
            <w:r w:rsidRPr="00DE7D65">
              <w:rPr>
                <w:rFonts w:cs="Times New Roman"/>
                <w:i/>
                <w:sz w:val="22"/>
              </w:rPr>
              <w:t>swazilandensis</w:t>
            </w:r>
            <w:proofErr w:type="spellEnd"/>
          </w:p>
        </w:tc>
        <w:tc>
          <w:tcPr>
            <w:tcW w:w="757" w:type="pct"/>
            <w:noWrap/>
            <w:vAlign w:val="bottom"/>
            <w:hideMark/>
          </w:tcPr>
          <w:p w14:paraId="369379E0" w14:textId="77777777" w:rsidR="00832DDF" w:rsidRPr="00DE7D65" w:rsidRDefault="00832DDF" w:rsidP="00974A13">
            <w:pPr>
              <w:spacing w:after="0"/>
              <w:jc w:val="center"/>
              <w:rPr>
                <w:rFonts w:cs="Times New Roman"/>
                <w:sz w:val="22"/>
              </w:rPr>
            </w:pPr>
            <w:r w:rsidRPr="00DE7D65">
              <w:rPr>
                <w:rFonts w:cs="Times New Roman"/>
                <w:color w:val="000000"/>
                <w:sz w:val="22"/>
              </w:rPr>
              <w:t>5</w:t>
            </w:r>
          </w:p>
        </w:tc>
        <w:tc>
          <w:tcPr>
            <w:tcW w:w="887" w:type="pct"/>
            <w:noWrap/>
            <w:vAlign w:val="bottom"/>
            <w:hideMark/>
          </w:tcPr>
          <w:p w14:paraId="52B74F0E" w14:textId="77777777" w:rsidR="00832DDF" w:rsidRPr="00DE7D65" w:rsidRDefault="00832DDF" w:rsidP="00974A13">
            <w:pPr>
              <w:spacing w:after="0"/>
              <w:jc w:val="center"/>
              <w:rPr>
                <w:rFonts w:cs="Times New Roman"/>
                <w:sz w:val="22"/>
              </w:rPr>
            </w:pPr>
            <w:r w:rsidRPr="00DE7D65">
              <w:rPr>
                <w:rFonts w:cs="Times New Roman"/>
                <w:color w:val="000000"/>
                <w:sz w:val="22"/>
              </w:rPr>
              <w:t>0</w:t>
            </w:r>
          </w:p>
        </w:tc>
      </w:tr>
      <w:tr w:rsidR="00832DDF" w:rsidRPr="00DE7D65" w14:paraId="74EB3A3E" w14:textId="77777777" w:rsidTr="003A6A23">
        <w:trPr>
          <w:trHeight w:val="288"/>
          <w:jc w:val="center"/>
        </w:trPr>
        <w:tc>
          <w:tcPr>
            <w:tcW w:w="1251" w:type="pct"/>
            <w:tcBorders>
              <w:bottom w:val="single" w:sz="4" w:space="0" w:color="auto"/>
            </w:tcBorders>
            <w:noWrap/>
            <w:hideMark/>
          </w:tcPr>
          <w:p w14:paraId="60E3FA18" w14:textId="77777777" w:rsidR="00832DDF" w:rsidRPr="00DE7D65" w:rsidRDefault="00832DDF" w:rsidP="006109E8">
            <w:pPr>
              <w:spacing w:after="0"/>
              <w:jc w:val="both"/>
              <w:rPr>
                <w:rFonts w:cs="Times New Roman"/>
                <w:sz w:val="22"/>
              </w:rPr>
            </w:pPr>
            <w:proofErr w:type="spellStart"/>
            <w:r w:rsidRPr="00DE7D65">
              <w:rPr>
                <w:rFonts w:cs="Times New Roman"/>
                <w:sz w:val="22"/>
              </w:rPr>
              <w:t>Transvala</w:t>
            </w:r>
            <w:proofErr w:type="spellEnd"/>
          </w:p>
        </w:tc>
        <w:tc>
          <w:tcPr>
            <w:tcW w:w="2106" w:type="pct"/>
            <w:tcBorders>
              <w:bottom w:val="single" w:sz="4" w:space="0" w:color="auto"/>
            </w:tcBorders>
            <w:noWrap/>
            <w:hideMark/>
          </w:tcPr>
          <w:p w14:paraId="24FE563E" w14:textId="77777777" w:rsidR="00832DDF" w:rsidRPr="00DE7D65" w:rsidRDefault="00832DDF" w:rsidP="006109E8">
            <w:pPr>
              <w:spacing w:after="0"/>
              <w:jc w:val="both"/>
              <w:rPr>
                <w:rFonts w:cs="Times New Roman"/>
                <w:i/>
                <w:sz w:val="22"/>
              </w:rPr>
            </w:pPr>
            <w:proofErr w:type="spellStart"/>
            <w:r w:rsidRPr="00DE7D65">
              <w:rPr>
                <w:rFonts w:cs="Times New Roman"/>
                <w:i/>
                <w:sz w:val="22"/>
              </w:rPr>
              <w:t>Digitaria</w:t>
            </w:r>
            <w:proofErr w:type="spellEnd"/>
            <w:r w:rsidRPr="00DE7D65">
              <w:rPr>
                <w:rFonts w:cs="Times New Roman"/>
                <w:i/>
                <w:sz w:val="22"/>
              </w:rPr>
              <w:t xml:space="preserve"> </w:t>
            </w:r>
            <w:proofErr w:type="spellStart"/>
            <w:r w:rsidRPr="00DE7D65">
              <w:rPr>
                <w:rFonts w:cs="Times New Roman"/>
                <w:i/>
                <w:sz w:val="22"/>
              </w:rPr>
              <w:t>eriantha</w:t>
            </w:r>
            <w:proofErr w:type="spellEnd"/>
            <w:r w:rsidRPr="00DE7D65">
              <w:rPr>
                <w:rFonts w:cs="Times New Roman"/>
                <w:i/>
                <w:sz w:val="22"/>
              </w:rPr>
              <w:t xml:space="preserve"> </w:t>
            </w:r>
            <w:proofErr w:type="spellStart"/>
            <w:r w:rsidRPr="00DE7D65">
              <w:rPr>
                <w:rFonts w:cs="Times New Roman"/>
                <w:i/>
                <w:sz w:val="22"/>
              </w:rPr>
              <w:t>cv</w:t>
            </w:r>
            <w:proofErr w:type="spellEnd"/>
            <w:r w:rsidRPr="00DE7D65">
              <w:rPr>
                <w:rFonts w:cs="Times New Roman"/>
                <w:i/>
                <w:sz w:val="22"/>
              </w:rPr>
              <w:t xml:space="preserve">. </w:t>
            </w:r>
            <w:proofErr w:type="spellStart"/>
            <w:r w:rsidRPr="00DE7D65">
              <w:rPr>
                <w:rFonts w:cs="Times New Roman"/>
                <w:i/>
                <w:sz w:val="22"/>
              </w:rPr>
              <w:t>Transvala</w:t>
            </w:r>
            <w:proofErr w:type="spellEnd"/>
          </w:p>
        </w:tc>
        <w:tc>
          <w:tcPr>
            <w:tcW w:w="757" w:type="pct"/>
            <w:tcBorders>
              <w:bottom w:val="single" w:sz="4" w:space="0" w:color="auto"/>
            </w:tcBorders>
            <w:noWrap/>
            <w:vAlign w:val="bottom"/>
            <w:hideMark/>
          </w:tcPr>
          <w:p w14:paraId="4C3F551A" w14:textId="77777777" w:rsidR="00832DDF" w:rsidRPr="00DE7D65" w:rsidRDefault="00832DDF" w:rsidP="00974A13">
            <w:pPr>
              <w:spacing w:after="0"/>
              <w:jc w:val="center"/>
              <w:rPr>
                <w:rFonts w:cs="Times New Roman"/>
                <w:sz w:val="22"/>
              </w:rPr>
            </w:pPr>
            <w:r w:rsidRPr="00DE7D65">
              <w:rPr>
                <w:rFonts w:cs="Times New Roman"/>
                <w:color w:val="000000"/>
                <w:sz w:val="22"/>
              </w:rPr>
              <w:t>12</w:t>
            </w:r>
          </w:p>
        </w:tc>
        <w:tc>
          <w:tcPr>
            <w:tcW w:w="887" w:type="pct"/>
            <w:tcBorders>
              <w:bottom w:val="single" w:sz="4" w:space="0" w:color="auto"/>
            </w:tcBorders>
            <w:noWrap/>
            <w:vAlign w:val="bottom"/>
            <w:hideMark/>
          </w:tcPr>
          <w:p w14:paraId="34B09259" w14:textId="77777777" w:rsidR="00832DDF" w:rsidRPr="00DE7D65" w:rsidRDefault="00832DDF" w:rsidP="00974A13">
            <w:pPr>
              <w:spacing w:after="0"/>
              <w:jc w:val="center"/>
              <w:rPr>
                <w:rFonts w:cs="Times New Roman"/>
                <w:sz w:val="22"/>
              </w:rPr>
            </w:pPr>
            <w:r w:rsidRPr="00DE7D65">
              <w:rPr>
                <w:rFonts w:cs="Times New Roman"/>
                <w:color w:val="000000"/>
                <w:sz w:val="22"/>
              </w:rPr>
              <w:t>0</w:t>
            </w:r>
          </w:p>
        </w:tc>
      </w:tr>
    </w:tbl>
    <w:p w14:paraId="7F265B86" w14:textId="77777777" w:rsidR="00832DDF" w:rsidRPr="00D20B68" w:rsidRDefault="00832DDF" w:rsidP="006109E8">
      <w:pPr>
        <w:spacing w:after="0"/>
        <w:jc w:val="both"/>
        <w:rPr>
          <w:rFonts w:cs="Times New Roman"/>
          <w:szCs w:val="24"/>
          <w:lang w:val="en-US"/>
        </w:rPr>
      </w:pPr>
    </w:p>
    <w:p w14:paraId="7D921F62" w14:textId="0943F6BE" w:rsidR="00832DDF" w:rsidRDefault="00832DDF" w:rsidP="006109E8">
      <w:pPr>
        <w:spacing w:after="0"/>
        <w:jc w:val="both"/>
        <w:rPr>
          <w:rFonts w:cs="Times New Roman"/>
          <w:b/>
          <w:szCs w:val="24"/>
          <w:lang w:val="en-US"/>
        </w:rPr>
      </w:pPr>
      <w:r w:rsidRPr="00D20B68">
        <w:rPr>
          <w:rFonts w:cs="Times New Roman"/>
          <w:szCs w:val="24"/>
          <w:lang w:val="en-US"/>
        </w:rPr>
        <w:t xml:space="preserve">Improved pastures tend to dry later in the dry season, according to farmers and available literature </w:t>
      </w:r>
      <w:r w:rsidRPr="00D20B68">
        <w:rPr>
          <w:rFonts w:cs="Times New Roman"/>
          <w:b/>
          <w:szCs w:val="24"/>
          <w:lang w:val="en-US"/>
        </w:rPr>
        <w:fldChar w:fldCharType="begin" w:fldLock="1"/>
      </w:r>
      <w:r w:rsidR="0046587C">
        <w:rPr>
          <w:rFonts w:cs="Times New Roman"/>
          <w:b/>
          <w:szCs w:val="24"/>
          <w:lang w:val="en-US"/>
        </w:rPr>
        <w:instrText>ADDIN CSL_CITATION {"citationItems":[{"id":"ITEM-1","itemData":{"URL":"https://web.archive.org/web/20161230072508/http://www.fao.org/ag/agp/agpc/doc/gb...","author":[{"dropping-particle":"","family":"FAO","given":"","non-dropping-particle":"","parse-names":false,"suffix":""}],"id":"ITEM-1","issued":{"date-parts":[["2016"]]},"title":"Grassland Index. A searchable catalogue of grass and forage legumes.","type":"webpage"},"uris":["http://www.mendeley.com/documents/?uuid=d695e2fb-21b2-41ee-a54e-29334db12df7"]}],"mendeley":{"formattedCitation":"(FAO, 2016)","plainTextFormattedCitation":"(FAO, 2016)","previouslyFormattedCitation":"(FAO, 2016)"},"properties":{"noteIndex":0},"schema":"https://github.com/citation-style-language/schema/raw/master/csl-citation.json"}</w:instrText>
      </w:r>
      <w:r w:rsidRPr="00D20B68">
        <w:rPr>
          <w:rFonts w:cs="Times New Roman"/>
          <w:b/>
          <w:szCs w:val="24"/>
          <w:lang w:val="en-US"/>
        </w:rPr>
        <w:fldChar w:fldCharType="separate"/>
      </w:r>
      <w:r w:rsidR="0046587C" w:rsidRPr="0046587C">
        <w:rPr>
          <w:rFonts w:cs="Times New Roman"/>
          <w:noProof/>
          <w:szCs w:val="24"/>
          <w:lang w:val="en-US"/>
        </w:rPr>
        <w:t>(</w:t>
      </w:r>
      <w:r w:rsidR="0046587C" w:rsidRPr="003A6A23">
        <w:rPr>
          <w:rFonts w:cs="Times New Roman"/>
          <w:noProof/>
          <w:color w:val="2F5496" w:themeColor="accent1" w:themeShade="BF"/>
          <w:szCs w:val="24"/>
          <w:lang w:val="en-US"/>
        </w:rPr>
        <w:t>FAO, 2016</w:t>
      </w:r>
      <w:r w:rsidR="0046587C" w:rsidRPr="0046587C">
        <w:rPr>
          <w:rFonts w:cs="Times New Roman"/>
          <w:noProof/>
          <w:szCs w:val="24"/>
          <w:lang w:val="en-US"/>
        </w:rPr>
        <w:t>)</w:t>
      </w:r>
      <w:r w:rsidRPr="00D20B68">
        <w:rPr>
          <w:rFonts w:cs="Times New Roman"/>
          <w:b/>
          <w:szCs w:val="24"/>
          <w:lang w:val="en-US"/>
        </w:rPr>
        <w:fldChar w:fldCharType="end"/>
      </w:r>
      <w:r w:rsidR="00C8167B">
        <w:rPr>
          <w:rFonts w:cs="Times New Roman"/>
          <w:b/>
          <w:szCs w:val="24"/>
          <w:lang w:val="en-US"/>
        </w:rPr>
        <w:t>,</w:t>
      </w:r>
      <w:r w:rsidRPr="00D20B68">
        <w:rPr>
          <w:rFonts w:cs="Times New Roman"/>
          <w:szCs w:val="24"/>
          <w:lang w:val="en-US"/>
        </w:rPr>
        <w:t xml:space="preserve"> and their higher nutritive value and palatability was said to reduce the necessity for </w:t>
      </w:r>
      <w:r w:rsidRPr="00D20B68">
        <w:rPr>
          <w:rFonts w:cs="Times New Roman"/>
          <w:szCs w:val="24"/>
          <w:lang w:val="en-US"/>
        </w:rPr>
        <w:lastRenderedPageBreak/>
        <w:t xml:space="preserve">supplementation, including browsing in forests. However, even though improved pastures </w:t>
      </w:r>
      <w:r w:rsidR="00911705">
        <w:rPr>
          <w:rFonts w:cs="Times New Roman"/>
          <w:szCs w:val="24"/>
          <w:lang w:val="en-US"/>
        </w:rPr>
        <w:t xml:space="preserve">tend to be </w:t>
      </w:r>
      <w:r w:rsidRPr="00D20B68">
        <w:rPr>
          <w:rFonts w:cs="Times New Roman"/>
          <w:szCs w:val="24"/>
          <w:lang w:val="en-US"/>
        </w:rPr>
        <w:t>more drought resistant, the proportion of farms with improved pastures</w:t>
      </w:r>
      <w:r w:rsidR="00C8167B">
        <w:rPr>
          <w:rFonts w:cs="Times New Roman"/>
          <w:szCs w:val="24"/>
          <w:lang w:val="en-US"/>
        </w:rPr>
        <w:t>,</w:t>
      </w:r>
      <w:r w:rsidRPr="00D20B68">
        <w:rPr>
          <w:rFonts w:cs="Times New Roman"/>
          <w:szCs w:val="24"/>
          <w:lang w:val="en-US"/>
        </w:rPr>
        <w:t xml:space="preserve"> </w:t>
      </w:r>
      <w:r w:rsidR="00AB6CA6">
        <w:rPr>
          <w:rFonts w:cs="Times New Roman"/>
          <w:szCs w:val="24"/>
          <w:lang w:val="en-US"/>
        </w:rPr>
        <w:t xml:space="preserve">which also </w:t>
      </w:r>
      <w:r w:rsidRPr="00D20B68">
        <w:rPr>
          <w:rFonts w:cs="Times New Roman"/>
          <w:szCs w:val="24"/>
          <w:lang w:val="en-US"/>
        </w:rPr>
        <w:t>allow</w:t>
      </w:r>
      <w:r w:rsidR="00AB6CA6">
        <w:rPr>
          <w:rFonts w:cs="Times New Roman"/>
          <w:szCs w:val="24"/>
          <w:lang w:val="en-US"/>
        </w:rPr>
        <w:t>ed</w:t>
      </w:r>
      <w:r w:rsidRPr="00D20B68">
        <w:rPr>
          <w:rFonts w:cs="Times New Roman"/>
          <w:szCs w:val="24"/>
          <w:lang w:val="en-US"/>
        </w:rPr>
        <w:t xml:space="preserve"> cattle to enter</w:t>
      </w:r>
      <w:r w:rsidR="00911705">
        <w:rPr>
          <w:rFonts w:cs="Times New Roman"/>
          <w:szCs w:val="24"/>
          <w:lang w:val="en-US"/>
        </w:rPr>
        <w:t xml:space="preserve"> the</w:t>
      </w:r>
      <w:r w:rsidRPr="00D20B68">
        <w:rPr>
          <w:rFonts w:cs="Times New Roman"/>
          <w:szCs w:val="24"/>
          <w:lang w:val="en-US"/>
        </w:rPr>
        <w:t xml:space="preserve"> forests</w:t>
      </w:r>
      <w:r w:rsidR="00C8167B">
        <w:rPr>
          <w:rFonts w:cs="Times New Roman"/>
          <w:szCs w:val="24"/>
          <w:lang w:val="en-US"/>
        </w:rPr>
        <w:t>,</w:t>
      </w:r>
      <w:r w:rsidRPr="00D20B68">
        <w:rPr>
          <w:rFonts w:cs="Times New Roman"/>
          <w:szCs w:val="24"/>
          <w:lang w:val="en-US"/>
        </w:rPr>
        <w:t xml:space="preserve"> </w:t>
      </w:r>
      <w:r w:rsidR="00AB6CA6">
        <w:rPr>
          <w:rFonts w:cs="Times New Roman"/>
          <w:szCs w:val="24"/>
          <w:lang w:val="en-US"/>
        </w:rPr>
        <w:t xml:space="preserve">was </w:t>
      </w:r>
      <w:proofErr w:type="gramStart"/>
      <w:r w:rsidR="00AB6CA6">
        <w:rPr>
          <w:rFonts w:cs="Times New Roman"/>
          <w:szCs w:val="24"/>
          <w:lang w:val="en-US"/>
        </w:rPr>
        <w:t xml:space="preserve">similar </w:t>
      </w:r>
      <w:r w:rsidR="00911705">
        <w:rPr>
          <w:rFonts w:cs="Times New Roman"/>
          <w:szCs w:val="24"/>
          <w:lang w:val="en-US"/>
        </w:rPr>
        <w:t>to</w:t>
      </w:r>
      <w:proofErr w:type="gramEnd"/>
      <w:r w:rsidR="00911705">
        <w:rPr>
          <w:rFonts w:cs="Times New Roman"/>
          <w:szCs w:val="24"/>
          <w:lang w:val="en-US"/>
        </w:rPr>
        <w:t xml:space="preserve"> the rest of</w:t>
      </w:r>
      <w:r w:rsidR="00AB6CA6">
        <w:rPr>
          <w:rFonts w:cs="Times New Roman"/>
          <w:szCs w:val="24"/>
          <w:lang w:val="en-US"/>
        </w:rPr>
        <w:t xml:space="preserve"> farms</w:t>
      </w:r>
      <w:r w:rsidRPr="00D20B68">
        <w:rPr>
          <w:rFonts w:cs="Times New Roman"/>
          <w:szCs w:val="24"/>
          <w:lang w:val="en-US"/>
        </w:rPr>
        <w:t xml:space="preserve">. The month of cattle entry in the forest followed the seasonal pattern of pastures drying, independently of their resistance to drought, as shown </w:t>
      </w:r>
      <w:r w:rsidR="00C8167B">
        <w:rPr>
          <w:rFonts w:cs="Times New Roman"/>
          <w:szCs w:val="24"/>
          <w:lang w:val="en-US"/>
        </w:rPr>
        <w:t>in</w:t>
      </w:r>
      <w:r w:rsidR="00C8167B" w:rsidRPr="00D20B68">
        <w:rPr>
          <w:rFonts w:cs="Times New Roman"/>
          <w:szCs w:val="24"/>
          <w:lang w:val="en-US"/>
        </w:rPr>
        <w:t xml:space="preserve"> </w:t>
      </w:r>
      <w:r w:rsidR="0059525E">
        <w:rPr>
          <w:rFonts w:cs="Times New Roman"/>
          <w:b/>
          <w:szCs w:val="24"/>
          <w:lang w:val="en-US"/>
        </w:rPr>
        <w:t>Figure 2</w:t>
      </w:r>
      <w:r w:rsidRPr="00D20B68">
        <w:rPr>
          <w:rFonts w:cs="Times New Roman"/>
          <w:b/>
          <w:szCs w:val="24"/>
          <w:lang w:val="en-US"/>
        </w:rPr>
        <w:t xml:space="preserve">. </w:t>
      </w:r>
    </w:p>
    <w:p w14:paraId="168AC572" w14:textId="77777777" w:rsidR="003B0E68" w:rsidRPr="00D20B68" w:rsidRDefault="003B0E68" w:rsidP="006109E8">
      <w:pPr>
        <w:spacing w:after="0"/>
        <w:jc w:val="both"/>
        <w:rPr>
          <w:rFonts w:cs="Times New Roman"/>
          <w:szCs w:val="24"/>
          <w:lang w:val="en-US"/>
        </w:rPr>
      </w:pPr>
    </w:p>
    <w:p w14:paraId="68053968" w14:textId="262BAD9A" w:rsidR="00832DDF" w:rsidRDefault="00832DDF" w:rsidP="006109E8">
      <w:pPr>
        <w:spacing w:after="0"/>
        <w:jc w:val="both"/>
        <w:rPr>
          <w:rFonts w:cs="Times New Roman"/>
          <w:szCs w:val="24"/>
          <w:lang w:val="en-US"/>
        </w:rPr>
      </w:pPr>
    </w:p>
    <w:p w14:paraId="798FB937" w14:textId="69A12520" w:rsidR="0059525E" w:rsidRDefault="000D7B8B" w:rsidP="003A6A23">
      <w:pPr>
        <w:keepNext/>
        <w:spacing w:after="0"/>
        <w:jc w:val="center"/>
      </w:pPr>
      <w:r>
        <w:rPr>
          <w:noProof/>
        </w:rPr>
        <w:drawing>
          <wp:inline distT="0" distB="0" distL="0" distR="0" wp14:anchorId="661A200E" wp14:editId="1CAC9BB7">
            <wp:extent cx="5349713" cy="4313207"/>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0587" cy="4402599"/>
                    </a:xfrm>
                    <a:prstGeom prst="rect">
                      <a:avLst/>
                    </a:prstGeom>
                  </pic:spPr>
                </pic:pic>
              </a:graphicData>
            </a:graphic>
          </wp:inline>
        </w:drawing>
      </w:r>
    </w:p>
    <w:p w14:paraId="0985C037" w14:textId="1CDFEB13" w:rsidR="0059525E" w:rsidRPr="00C802BA" w:rsidRDefault="0059525E" w:rsidP="006109E8">
      <w:pPr>
        <w:pStyle w:val="Descripcin"/>
        <w:spacing w:after="0"/>
        <w:jc w:val="both"/>
        <w:rPr>
          <w:lang w:val="en-US"/>
        </w:rPr>
      </w:pPr>
      <w:r w:rsidRPr="00C802BA">
        <w:rPr>
          <w:b/>
          <w:bCs/>
          <w:lang w:val="en-US"/>
        </w:rPr>
        <w:t xml:space="preserve">Figure </w:t>
      </w:r>
      <w:r w:rsidRPr="00C802BA">
        <w:rPr>
          <w:b/>
          <w:bCs/>
        </w:rPr>
        <w:fldChar w:fldCharType="begin"/>
      </w:r>
      <w:r w:rsidRPr="00C802BA">
        <w:rPr>
          <w:b/>
          <w:bCs/>
          <w:lang w:val="en-US"/>
        </w:rPr>
        <w:instrText xml:space="preserve"> SEQ Figure \* ARABIC </w:instrText>
      </w:r>
      <w:r w:rsidRPr="00C802BA">
        <w:rPr>
          <w:b/>
          <w:bCs/>
        </w:rPr>
        <w:fldChar w:fldCharType="separate"/>
      </w:r>
      <w:r w:rsidR="0010781C" w:rsidRPr="00C802BA">
        <w:rPr>
          <w:b/>
          <w:bCs/>
          <w:noProof/>
          <w:lang w:val="en-US"/>
        </w:rPr>
        <w:t>2</w:t>
      </w:r>
      <w:r w:rsidRPr="00C802BA">
        <w:rPr>
          <w:b/>
          <w:bCs/>
        </w:rPr>
        <w:fldChar w:fldCharType="end"/>
      </w:r>
      <w:r w:rsidRPr="00C802BA">
        <w:rPr>
          <w:b/>
          <w:bCs/>
          <w:lang w:val="en-US"/>
        </w:rPr>
        <w:t>.</w:t>
      </w:r>
      <w:r w:rsidRPr="00C802BA">
        <w:rPr>
          <w:lang w:val="en-US"/>
        </w:rPr>
        <w:t xml:space="preserve"> Chronological relationship between </w:t>
      </w:r>
      <w:r w:rsidR="005A42BE" w:rsidRPr="00C802BA">
        <w:rPr>
          <w:lang w:val="en-US"/>
        </w:rPr>
        <w:t xml:space="preserve">the </w:t>
      </w:r>
      <w:r w:rsidR="00681361" w:rsidRPr="00C802BA">
        <w:rPr>
          <w:lang w:val="en-US"/>
        </w:rPr>
        <w:t xml:space="preserve">proportion </w:t>
      </w:r>
      <w:r w:rsidRPr="00C802BA">
        <w:rPr>
          <w:lang w:val="en-US"/>
        </w:rPr>
        <w:t xml:space="preserve">of farms allowing cattle to enter forests and </w:t>
      </w:r>
      <w:r w:rsidR="005A42BE" w:rsidRPr="00C802BA">
        <w:rPr>
          <w:lang w:val="en-US"/>
        </w:rPr>
        <w:t xml:space="preserve">the </w:t>
      </w:r>
      <w:r w:rsidRPr="00C802BA">
        <w:rPr>
          <w:lang w:val="en-US"/>
        </w:rPr>
        <w:t>proportion of farms with dried-out pastures, for all farms (a) and farms with improved pastures (b)</w:t>
      </w:r>
      <w:r w:rsidR="00702807" w:rsidRPr="00C802BA">
        <w:rPr>
          <w:lang w:val="en-US"/>
        </w:rPr>
        <w:t>.</w:t>
      </w:r>
    </w:p>
    <w:p w14:paraId="3FE7D10C" w14:textId="7301FCDB" w:rsidR="00681361" w:rsidRPr="00C802BA" w:rsidRDefault="00681361" w:rsidP="006109E8">
      <w:pPr>
        <w:spacing w:after="0"/>
        <w:jc w:val="both"/>
        <w:rPr>
          <w:i/>
          <w:iCs/>
        </w:rPr>
      </w:pPr>
      <w:r w:rsidRPr="00C802BA">
        <w:rPr>
          <w:b/>
          <w:bCs/>
          <w:i/>
          <w:iCs/>
        </w:rPr>
        <w:t>Figura 2.</w:t>
      </w:r>
      <w:r w:rsidRPr="00C802BA">
        <w:rPr>
          <w:i/>
          <w:iCs/>
        </w:rPr>
        <w:t xml:space="preserve"> Relación cronológica entre proporción de fincas dejando su ganado entrar al bosque y proporción de fincas con pasturas completamente secas, para todas las fincas (a) y fincas con pasturas mejoradas (b)</w:t>
      </w:r>
      <w:r w:rsidR="00702807" w:rsidRPr="00C802BA">
        <w:rPr>
          <w:i/>
          <w:iCs/>
        </w:rPr>
        <w:t>.</w:t>
      </w:r>
    </w:p>
    <w:p w14:paraId="35ABF9B7" w14:textId="77777777" w:rsidR="00AF4F68" w:rsidRPr="00916203" w:rsidRDefault="00AF4F68" w:rsidP="006109E8">
      <w:pPr>
        <w:spacing w:after="0"/>
        <w:jc w:val="both"/>
        <w:rPr>
          <w:rFonts w:cs="Times New Roman"/>
          <w:szCs w:val="24"/>
        </w:rPr>
      </w:pPr>
    </w:p>
    <w:p w14:paraId="52D7E308" w14:textId="0CD4F198" w:rsidR="00AF4F68" w:rsidRDefault="006D7616" w:rsidP="006109E8">
      <w:pPr>
        <w:spacing w:after="0"/>
        <w:jc w:val="both"/>
        <w:rPr>
          <w:rFonts w:cs="Times New Roman"/>
          <w:szCs w:val="24"/>
          <w:lang w:val="en-US"/>
        </w:rPr>
      </w:pPr>
      <w:r w:rsidRPr="00D20B68">
        <w:rPr>
          <w:rFonts w:cs="Times New Roman"/>
          <w:szCs w:val="24"/>
          <w:lang w:val="en-US"/>
        </w:rPr>
        <w:t xml:space="preserve">However, </w:t>
      </w:r>
      <w:r w:rsidR="00CA0ADB" w:rsidRPr="00D20B68">
        <w:rPr>
          <w:rFonts w:cs="Times New Roman"/>
          <w:szCs w:val="24"/>
          <w:lang w:val="en-US"/>
        </w:rPr>
        <w:t>improv</w:t>
      </w:r>
      <w:r w:rsidR="00CA0ADB">
        <w:rPr>
          <w:rFonts w:cs="Times New Roman"/>
          <w:szCs w:val="24"/>
          <w:lang w:val="en-US"/>
        </w:rPr>
        <w:t>ed</w:t>
      </w:r>
      <w:r w:rsidR="00CA0ADB" w:rsidRPr="00D20B68">
        <w:rPr>
          <w:rFonts w:cs="Times New Roman"/>
          <w:szCs w:val="24"/>
          <w:lang w:val="en-US"/>
        </w:rPr>
        <w:t xml:space="preserve"> </w:t>
      </w:r>
      <w:r w:rsidR="00832DDF" w:rsidRPr="00D20B68">
        <w:rPr>
          <w:rFonts w:cs="Times New Roman"/>
          <w:szCs w:val="24"/>
          <w:lang w:val="en-US"/>
        </w:rPr>
        <w:t xml:space="preserve">pastures </w:t>
      </w:r>
      <w:r w:rsidR="00CA0ADB" w:rsidRPr="00D20B68">
        <w:rPr>
          <w:rFonts w:cs="Times New Roman"/>
          <w:szCs w:val="24"/>
          <w:lang w:val="en-US"/>
        </w:rPr>
        <w:t>were</w:t>
      </w:r>
      <w:r w:rsidR="00832DDF" w:rsidRPr="00D20B68">
        <w:rPr>
          <w:rFonts w:cs="Times New Roman"/>
          <w:szCs w:val="24"/>
          <w:lang w:val="en-US"/>
        </w:rPr>
        <w:t xml:space="preserve"> sometimes </w:t>
      </w:r>
      <w:r w:rsidR="00861F0A">
        <w:rPr>
          <w:rFonts w:cs="Times New Roman"/>
          <w:szCs w:val="24"/>
          <w:lang w:val="en-US"/>
        </w:rPr>
        <w:t xml:space="preserve">used as </w:t>
      </w:r>
      <w:r w:rsidR="00832DDF" w:rsidRPr="00D20B68">
        <w:rPr>
          <w:rFonts w:cs="Times New Roman"/>
          <w:szCs w:val="24"/>
          <w:lang w:val="en-US"/>
        </w:rPr>
        <w:t xml:space="preserve">a management strategy to avoid having to put cattle </w:t>
      </w:r>
      <w:r w:rsidR="00CA0ADB">
        <w:rPr>
          <w:rFonts w:cs="Times New Roman"/>
          <w:szCs w:val="24"/>
          <w:lang w:val="en-US"/>
        </w:rPr>
        <w:t>in the</w:t>
      </w:r>
      <w:r w:rsidR="00CA0ADB" w:rsidRPr="00D20B68">
        <w:rPr>
          <w:rFonts w:cs="Times New Roman"/>
          <w:szCs w:val="24"/>
          <w:lang w:val="en-US"/>
        </w:rPr>
        <w:t xml:space="preserve"> </w:t>
      </w:r>
      <w:r w:rsidR="00832DDF" w:rsidRPr="00D20B68">
        <w:rPr>
          <w:rFonts w:cs="Times New Roman"/>
          <w:szCs w:val="24"/>
          <w:lang w:val="en-US"/>
        </w:rPr>
        <w:t>forests for survival. One farmer declared</w:t>
      </w:r>
      <w:r w:rsidR="00ED2248">
        <w:rPr>
          <w:rFonts w:cs="Times New Roman"/>
          <w:szCs w:val="24"/>
          <w:lang w:val="en-US"/>
        </w:rPr>
        <w:t>:</w:t>
      </w:r>
      <w:r w:rsidR="00832DDF" w:rsidRPr="00D20B68">
        <w:rPr>
          <w:rFonts w:cs="Times New Roman"/>
          <w:szCs w:val="24"/>
          <w:lang w:val="en-US"/>
        </w:rPr>
        <w:t xml:space="preserve"> </w:t>
      </w:r>
      <w:r w:rsidR="00832DDF" w:rsidRPr="00ED2248">
        <w:rPr>
          <w:rFonts w:cs="Times New Roman"/>
          <w:szCs w:val="24"/>
          <w:lang w:val="en-US"/>
        </w:rPr>
        <w:t>“</w:t>
      </w:r>
      <w:r w:rsidR="00832DDF" w:rsidRPr="00977E7D">
        <w:rPr>
          <w:rFonts w:cs="Times New Roman"/>
          <w:szCs w:val="24"/>
          <w:lang w:val="en-US"/>
        </w:rPr>
        <w:t xml:space="preserve">The idea for [our] farm is to have pastures that are good </w:t>
      </w:r>
      <w:r w:rsidR="00CA0ADB" w:rsidRPr="00977E7D">
        <w:rPr>
          <w:rFonts w:cs="Times New Roman"/>
          <w:szCs w:val="24"/>
          <w:lang w:val="en-US"/>
        </w:rPr>
        <w:t>enough,</w:t>
      </w:r>
      <w:r w:rsidR="00832DDF" w:rsidRPr="00977E7D">
        <w:rPr>
          <w:rFonts w:cs="Times New Roman"/>
          <w:szCs w:val="24"/>
          <w:lang w:val="en-US"/>
        </w:rPr>
        <w:t xml:space="preserve"> so we do not have to bring our herd into the forest</w:t>
      </w:r>
      <w:r w:rsidR="008C195A" w:rsidRPr="00977E7D">
        <w:rPr>
          <w:rFonts w:cs="Times New Roman"/>
          <w:szCs w:val="24"/>
          <w:lang w:val="en-US"/>
        </w:rPr>
        <w:t>.</w:t>
      </w:r>
      <w:r w:rsidR="00832DDF" w:rsidRPr="00ED2248">
        <w:rPr>
          <w:rFonts w:cs="Times New Roman"/>
          <w:szCs w:val="24"/>
          <w:lang w:val="en-US"/>
        </w:rPr>
        <w:t>”</w:t>
      </w:r>
      <w:r w:rsidR="00832DDF" w:rsidRPr="00D20B68">
        <w:rPr>
          <w:rFonts w:cs="Times New Roman"/>
          <w:szCs w:val="24"/>
          <w:lang w:val="en-US"/>
        </w:rPr>
        <w:t xml:space="preserve"> Twenty-five percent of farmers declared that their pastures did not fully dry during the dry season</w:t>
      </w:r>
      <w:r w:rsidR="00704ECF" w:rsidRPr="00D20B68">
        <w:rPr>
          <w:rFonts w:cs="Times New Roman"/>
          <w:szCs w:val="24"/>
          <w:lang w:val="en-US"/>
        </w:rPr>
        <w:t xml:space="preserve">, but the decrease in pasture’s </w:t>
      </w:r>
      <w:r w:rsidR="00092AE1">
        <w:rPr>
          <w:rFonts w:cs="Times New Roman"/>
          <w:szCs w:val="24"/>
          <w:lang w:val="en-US"/>
        </w:rPr>
        <w:t>availability</w:t>
      </w:r>
      <w:r w:rsidR="00704ECF" w:rsidRPr="00D20B68">
        <w:rPr>
          <w:rFonts w:cs="Times New Roman"/>
          <w:szCs w:val="24"/>
          <w:lang w:val="en-US"/>
        </w:rPr>
        <w:t xml:space="preserve"> </w:t>
      </w:r>
      <w:r w:rsidR="00832DDF" w:rsidRPr="00D20B68">
        <w:rPr>
          <w:rFonts w:cs="Times New Roman"/>
          <w:szCs w:val="24"/>
          <w:lang w:val="en-US"/>
        </w:rPr>
        <w:t>impacted sufficiently cow nutritional input to justify entering the forest. The months from March to May were the most critical, regardless of the type of pasture. In the last months of the dry season, two farmers stated that cows had to be removed from the forest to be supplemented, as the forest did not provide enough feed to maintain cattle in a healthy state</w:t>
      </w:r>
      <w:r w:rsidR="001A2B73">
        <w:rPr>
          <w:rFonts w:cs="Times New Roman"/>
          <w:szCs w:val="24"/>
          <w:lang w:val="en-US"/>
        </w:rPr>
        <w:t>,</w:t>
      </w:r>
      <w:r w:rsidR="00832DDF" w:rsidRPr="00D20B68">
        <w:rPr>
          <w:rFonts w:cs="Times New Roman"/>
          <w:szCs w:val="24"/>
          <w:lang w:val="en-US"/>
        </w:rPr>
        <w:t xml:space="preserve"> </w:t>
      </w:r>
      <w:r w:rsidR="00832DDF" w:rsidRPr="00D20B68">
        <w:rPr>
          <w:rFonts w:cs="Times New Roman"/>
          <w:szCs w:val="24"/>
          <w:lang w:val="en-US"/>
        </w:rPr>
        <w:lastRenderedPageBreak/>
        <w:t xml:space="preserve">and walking long distances in search of feed depleted the energy of the cows. In total, </w:t>
      </w:r>
      <w:r w:rsidR="00FC5A08">
        <w:rPr>
          <w:rFonts w:cs="Times New Roman"/>
          <w:szCs w:val="24"/>
          <w:lang w:val="en-US"/>
        </w:rPr>
        <w:t>70</w:t>
      </w:r>
      <w:r w:rsidR="0011038B">
        <w:rPr>
          <w:rFonts w:cs="Times New Roman"/>
          <w:szCs w:val="24"/>
          <w:lang w:val="en-US"/>
        </w:rPr>
        <w:t xml:space="preserve"> </w:t>
      </w:r>
      <w:r w:rsidR="00832DDF" w:rsidRPr="00D20B68">
        <w:rPr>
          <w:rFonts w:cs="Times New Roman"/>
          <w:szCs w:val="24"/>
          <w:lang w:val="en-US"/>
        </w:rPr>
        <w:t>%</w:t>
      </w:r>
      <w:r w:rsidR="00832DDF" w:rsidRPr="00D20B68">
        <w:rPr>
          <w:rFonts w:cs="Times New Roman"/>
          <w:b/>
          <w:szCs w:val="24"/>
          <w:lang w:val="en-US"/>
        </w:rPr>
        <w:t xml:space="preserve"> </w:t>
      </w:r>
      <w:r w:rsidR="00832DDF" w:rsidRPr="00D20B68">
        <w:rPr>
          <w:rFonts w:cs="Times New Roman"/>
          <w:bCs/>
          <w:szCs w:val="24"/>
          <w:lang w:val="en-US"/>
        </w:rPr>
        <w:t xml:space="preserve">of farms did bring cattle into the forest as a feed supplementation strategy, but in the critical months of March to May, only </w:t>
      </w:r>
      <w:r w:rsidR="00FC5A08">
        <w:rPr>
          <w:rFonts w:cs="Times New Roman"/>
          <w:bCs/>
          <w:szCs w:val="24"/>
          <w:lang w:val="en-US"/>
        </w:rPr>
        <w:t>65</w:t>
      </w:r>
      <w:r w:rsidR="0011038B">
        <w:rPr>
          <w:rFonts w:cs="Times New Roman"/>
          <w:bCs/>
          <w:szCs w:val="24"/>
          <w:lang w:val="en-US"/>
        </w:rPr>
        <w:t xml:space="preserve"> </w:t>
      </w:r>
      <w:r w:rsidR="00832DDF" w:rsidRPr="00D20B68">
        <w:rPr>
          <w:rFonts w:cs="Times New Roman"/>
          <w:bCs/>
          <w:szCs w:val="24"/>
          <w:lang w:val="en-US"/>
        </w:rPr>
        <w:t xml:space="preserve">% of farms had their cattle in forests for the reasons mentioned previously. </w:t>
      </w:r>
      <w:r w:rsidR="00832DDF" w:rsidRPr="00D20B68">
        <w:rPr>
          <w:rFonts w:cs="Times New Roman"/>
          <w:szCs w:val="24"/>
          <w:lang w:val="en-US"/>
        </w:rPr>
        <w:t xml:space="preserve">On the contrary, others preferred to wait </w:t>
      </w:r>
      <w:r w:rsidR="004318D4">
        <w:rPr>
          <w:rFonts w:cs="Times New Roman"/>
          <w:szCs w:val="24"/>
          <w:lang w:val="en-US"/>
        </w:rPr>
        <w:t xml:space="preserve">one </w:t>
      </w:r>
      <w:r w:rsidR="00832DDF" w:rsidRPr="00D20B68">
        <w:rPr>
          <w:rFonts w:cs="Times New Roman"/>
          <w:szCs w:val="24"/>
          <w:lang w:val="en-US"/>
        </w:rPr>
        <w:t>month or two after the first rains before restarting a fully pasture-based diet</w:t>
      </w:r>
      <w:r w:rsidR="00F1407F">
        <w:rPr>
          <w:rFonts w:cs="Times New Roman"/>
          <w:szCs w:val="24"/>
          <w:lang w:val="en-US"/>
        </w:rPr>
        <w:t>,</w:t>
      </w:r>
      <w:r w:rsidR="00832DDF" w:rsidRPr="00D20B68">
        <w:rPr>
          <w:rFonts w:cs="Times New Roman"/>
          <w:szCs w:val="24"/>
          <w:lang w:val="en-US"/>
        </w:rPr>
        <w:t xml:space="preserve"> and let cows return from the forest, to allow for pastures to regrow.</w:t>
      </w:r>
    </w:p>
    <w:p w14:paraId="2B782CF0" w14:textId="2197AD16" w:rsidR="00832DDF" w:rsidRPr="00D20B68" w:rsidRDefault="00832DDF" w:rsidP="006109E8">
      <w:pPr>
        <w:spacing w:after="0"/>
        <w:jc w:val="both"/>
        <w:rPr>
          <w:rFonts w:cs="Times New Roman"/>
          <w:bCs/>
          <w:szCs w:val="24"/>
          <w:lang w:val="en-US"/>
        </w:rPr>
      </w:pPr>
    </w:p>
    <w:p w14:paraId="3C60CB14" w14:textId="4B2EE18D" w:rsidR="00832DDF" w:rsidRDefault="008F7AFA" w:rsidP="006109E8">
      <w:pPr>
        <w:spacing w:after="0"/>
        <w:jc w:val="both"/>
        <w:rPr>
          <w:rFonts w:cs="Times New Roman"/>
          <w:szCs w:val="24"/>
          <w:lang w:val="en-US"/>
        </w:rPr>
      </w:pPr>
      <w:r>
        <w:rPr>
          <w:rFonts w:cs="Times New Roman"/>
          <w:szCs w:val="24"/>
          <w:lang w:val="en-US"/>
        </w:rPr>
        <w:t>Eight farms</w:t>
      </w:r>
      <w:r w:rsidR="00832DDF" w:rsidRPr="00D20B68">
        <w:rPr>
          <w:rFonts w:cs="Times New Roman"/>
          <w:szCs w:val="24"/>
          <w:lang w:val="en-US"/>
        </w:rPr>
        <w:t xml:space="preserve"> had implemented a rotational grazing system where small paddocks were grazed under high stocking rates for one or two days, with a total rotation time of approximately 30 days. </w:t>
      </w:r>
      <w:r>
        <w:rPr>
          <w:rFonts w:cs="Times New Roman"/>
          <w:szCs w:val="24"/>
          <w:lang w:val="en-US"/>
        </w:rPr>
        <w:t>Seven</w:t>
      </w:r>
      <w:r w:rsidR="00832DDF" w:rsidRPr="00D20B68">
        <w:rPr>
          <w:rFonts w:cs="Times New Roman"/>
          <w:szCs w:val="24"/>
          <w:lang w:val="en-US"/>
        </w:rPr>
        <w:t xml:space="preserve"> of them used improved pastures. </w:t>
      </w:r>
      <w:r w:rsidR="00022ECF">
        <w:rPr>
          <w:rFonts w:cs="Times New Roman"/>
          <w:szCs w:val="24"/>
          <w:lang w:val="en-US"/>
        </w:rPr>
        <w:t>The two</w:t>
      </w:r>
      <w:r w:rsidR="00022ECF" w:rsidRPr="00D20B68">
        <w:rPr>
          <w:rFonts w:cs="Times New Roman"/>
          <w:szCs w:val="24"/>
          <w:lang w:val="en-US"/>
        </w:rPr>
        <w:t xml:space="preserve"> </w:t>
      </w:r>
      <w:r w:rsidR="00832DDF" w:rsidRPr="00D20B68">
        <w:rPr>
          <w:rFonts w:cs="Times New Roman"/>
          <w:szCs w:val="24"/>
          <w:lang w:val="en-US"/>
        </w:rPr>
        <w:t xml:space="preserve">dairy farms </w:t>
      </w:r>
      <w:r w:rsidR="00022ECF">
        <w:rPr>
          <w:rFonts w:cs="Times New Roman"/>
          <w:szCs w:val="24"/>
          <w:lang w:val="en-US"/>
        </w:rPr>
        <w:t xml:space="preserve">that sold milk </w:t>
      </w:r>
      <w:r w:rsidR="00832DDF" w:rsidRPr="00D20B68">
        <w:rPr>
          <w:rFonts w:cs="Times New Roman"/>
          <w:szCs w:val="24"/>
          <w:lang w:val="en-US"/>
        </w:rPr>
        <w:t xml:space="preserve">to the Dos </w:t>
      </w:r>
      <w:proofErr w:type="spellStart"/>
      <w:r w:rsidR="00832DDF" w:rsidRPr="00D20B68">
        <w:rPr>
          <w:rFonts w:cs="Times New Roman"/>
          <w:szCs w:val="24"/>
          <w:lang w:val="en-US"/>
        </w:rPr>
        <w:t>Pinos</w:t>
      </w:r>
      <w:proofErr w:type="spellEnd"/>
      <w:r w:rsidR="00832DDF" w:rsidRPr="00D20B68">
        <w:rPr>
          <w:rFonts w:cs="Times New Roman"/>
          <w:szCs w:val="24"/>
          <w:lang w:val="en-US"/>
        </w:rPr>
        <w:t xml:space="preserve"> cooperative had implemented this system. All other farms had either a longer rotation time (between two </w:t>
      </w:r>
      <w:r w:rsidR="008C195A">
        <w:rPr>
          <w:rFonts w:cs="Times New Roman"/>
          <w:szCs w:val="24"/>
          <w:lang w:val="en-US"/>
        </w:rPr>
        <w:t>and</w:t>
      </w:r>
      <w:r w:rsidR="008C195A" w:rsidRPr="00D20B68">
        <w:rPr>
          <w:rFonts w:cs="Times New Roman"/>
          <w:szCs w:val="24"/>
          <w:lang w:val="en-US"/>
        </w:rPr>
        <w:t xml:space="preserve"> </w:t>
      </w:r>
      <w:r w:rsidR="00832DDF" w:rsidRPr="00D20B68">
        <w:rPr>
          <w:rFonts w:cs="Times New Roman"/>
          <w:szCs w:val="24"/>
          <w:lang w:val="en-US"/>
        </w:rPr>
        <w:t xml:space="preserve">three months for a complete rotation) with bigger </w:t>
      </w:r>
      <w:r w:rsidR="00CA0ADB">
        <w:rPr>
          <w:rFonts w:cs="Times New Roman"/>
          <w:szCs w:val="24"/>
          <w:lang w:val="en-US"/>
        </w:rPr>
        <w:t>paddocks</w:t>
      </w:r>
      <w:r w:rsidR="00832DDF" w:rsidRPr="00D20B68">
        <w:rPr>
          <w:rFonts w:cs="Times New Roman"/>
          <w:szCs w:val="24"/>
          <w:lang w:val="en-US"/>
        </w:rPr>
        <w:t xml:space="preserve"> or had a low</w:t>
      </w:r>
      <w:r w:rsidR="00CA0ADB">
        <w:rPr>
          <w:rFonts w:cs="Times New Roman"/>
          <w:szCs w:val="24"/>
          <w:lang w:val="en-US"/>
        </w:rPr>
        <w:t>er</w:t>
      </w:r>
      <w:r w:rsidR="00832DDF" w:rsidRPr="00D20B68">
        <w:rPr>
          <w:rFonts w:cs="Times New Roman"/>
          <w:szCs w:val="24"/>
          <w:lang w:val="en-US"/>
        </w:rPr>
        <w:t xml:space="preserve"> number of animals in </w:t>
      </w:r>
      <w:r w:rsidR="00740FEA">
        <w:rPr>
          <w:rFonts w:cs="Times New Roman"/>
          <w:szCs w:val="24"/>
          <w:lang w:val="en-US"/>
        </w:rPr>
        <w:t>few</w:t>
      </w:r>
      <w:r w:rsidR="00832DDF" w:rsidRPr="00D20B68">
        <w:rPr>
          <w:rFonts w:cs="Times New Roman"/>
          <w:szCs w:val="24"/>
          <w:lang w:val="en-US"/>
        </w:rPr>
        <w:t xml:space="preserve"> </w:t>
      </w:r>
      <w:r w:rsidR="00CA0ADB">
        <w:rPr>
          <w:rFonts w:cs="Times New Roman"/>
          <w:szCs w:val="24"/>
          <w:lang w:val="en-US"/>
        </w:rPr>
        <w:t>paddocks</w:t>
      </w:r>
      <w:r w:rsidR="00832DDF" w:rsidRPr="00D20B68">
        <w:rPr>
          <w:rFonts w:cs="Times New Roman"/>
          <w:szCs w:val="24"/>
          <w:lang w:val="en-US"/>
        </w:rPr>
        <w:t xml:space="preserve">. However, five farmers mentioned their desire to implement a more intensive (shorter) rotation system to intensify </w:t>
      </w:r>
      <w:r w:rsidR="00CA0ADB" w:rsidRPr="00D20B68">
        <w:rPr>
          <w:rFonts w:cs="Times New Roman"/>
          <w:szCs w:val="24"/>
          <w:lang w:val="en-US"/>
        </w:rPr>
        <w:t xml:space="preserve">pasture </w:t>
      </w:r>
      <w:r w:rsidR="00832DDF" w:rsidRPr="00D20B68">
        <w:rPr>
          <w:rFonts w:cs="Times New Roman"/>
          <w:szCs w:val="24"/>
          <w:lang w:val="en-US"/>
        </w:rPr>
        <w:t xml:space="preserve">use and increase </w:t>
      </w:r>
      <w:r w:rsidR="00CA0ADB">
        <w:rPr>
          <w:rFonts w:cs="Times New Roman"/>
          <w:szCs w:val="24"/>
          <w:lang w:val="en-US"/>
        </w:rPr>
        <w:t xml:space="preserve">the </w:t>
      </w:r>
      <w:r w:rsidR="00832DDF" w:rsidRPr="00D20B68">
        <w:rPr>
          <w:rFonts w:cs="Times New Roman"/>
          <w:szCs w:val="24"/>
          <w:lang w:val="en-US"/>
        </w:rPr>
        <w:t>stocking rates</w:t>
      </w:r>
      <w:r w:rsidR="00CA0ADB">
        <w:rPr>
          <w:rFonts w:cs="Times New Roman"/>
          <w:szCs w:val="24"/>
          <w:lang w:val="en-US"/>
        </w:rPr>
        <w:t xml:space="preserve">. </w:t>
      </w:r>
      <w:r w:rsidR="00861F0A">
        <w:rPr>
          <w:rFonts w:cs="Times New Roman"/>
          <w:szCs w:val="24"/>
          <w:lang w:val="en-US"/>
        </w:rPr>
        <w:t xml:space="preserve">Some </w:t>
      </w:r>
      <w:r w:rsidR="00CA0ADB">
        <w:rPr>
          <w:rFonts w:cs="Times New Roman"/>
          <w:szCs w:val="24"/>
          <w:lang w:val="en-US"/>
        </w:rPr>
        <w:t>said:</w:t>
      </w:r>
      <w:r w:rsidR="00832DDF" w:rsidRPr="00D20B68">
        <w:rPr>
          <w:rFonts w:cs="Times New Roman"/>
          <w:szCs w:val="24"/>
          <w:lang w:val="en-US"/>
        </w:rPr>
        <w:t xml:space="preserve"> </w:t>
      </w:r>
      <w:r w:rsidR="00CA0ADB" w:rsidRPr="00D20B68">
        <w:rPr>
          <w:rFonts w:cs="Times New Roman"/>
          <w:szCs w:val="24"/>
          <w:lang w:val="en-US"/>
        </w:rPr>
        <w:t>“</w:t>
      </w:r>
      <w:r w:rsidR="00861F0A">
        <w:rPr>
          <w:rFonts w:cs="Times New Roman"/>
          <w:szCs w:val="24"/>
          <w:lang w:val="en-US"/>
        </w:rPr>
        <w:t xml:space="preserve">We </w:t>
      </w:r>
      <w:r w:rsidR="00CA0ADB">
        <w:rPr>
          <w:rFonts w:cs="Times New Roman"/>
          <w:szCs w:val="24"/>
          <w:lang w:val="en-US"/>
        </w:rPr>
        <w:t xml:space="preserve">want </w:t>
      </w:r>
      <w:r w:rsidR="00832DDF" w:rsidRPr="00D20B68">
        <w:rPr>
          <w:rFonts w:cs="Times New Roman"/>
          <w:szCs w:val="24"/>
          <w:lang w:val="en-US"/>
        </w:rPr>
        <w:t>to manage a beef cattle</w:t>
      </w:r>
      <w:r w:rsidR="00CA0ADB">
        <w:rPr>
          <w:rFonts w:cs="Times New Roman"/>
          <w:szCs w:val="24"/>
          <w:lang w:val="en-US"/>
        </w:rPr>
        <w:t xml:space="preserve"> </w:t>
      </w:r>
      <w:r w:rsidR="00832DDF" w:rsidRPr="00D20B68">
        <w:rPr>
          <w:rFonts w:cs="Times New Roman"/>
          <w:szCs w:val="24"/>
          <w:lang w:val="en-US"/>
        </w:rPr>
        <w:t>farm like a dairy</w:t>
      </w:r>
      <w:r w:rsidR="00CA0ADB">
        <w:rPr>
          <w:rFonts w:cs="Times New Roman"/>
          <w:szCs w:val="24"/>
          <w:lang w:val="en-US"/>
        </w:rPr>
        <w:t xml:space="preserve"> farm</w:t>
      </w:r>
      <w:r w:rsidR="00832DDF" w:rsidRPr="00D20B68">
        <w:rPr>
          <w:rFonts w:cs="Times New Roman"/>
          <w:szCs w:val="24"/>
          <w:lang w:val="en-US"/>
        </w:rPr>
        <w:t xml:space="preserve"> because</w:t>
      </w:r>
      <w:r w:rsidR="00EC5F51">
        <w:rPr>
          <w:rFonts w:cs="Times New Roman"/>
          <w:szCs w:val="24"/>
          <w:lang w:val="en-US"/>
        </w:rPr>
        <w:t>,</w:t>
      </w:r>
      <w:r w:rsidR="00832DDF" w:rsidRPr="00D20B68">
        <w:rPr>
          <w:rFonts w:cs="Times New Roman"/>
          <w:szCs w:val="24"/>
          <w:lang w:val="en-US"/>
        </w:rPr>
        <w:t xml:space="preserve"> today</w:t>
      </w:r>
      <w:r w:rsidR="00EC5F51">
        <w:rPr>
          <w:rFonts w:cs="Times New Roman"/>
          <w:szCs w:val="24"/>
          <w:lang w:val="en-US"/>
        </w:rPr>
        <w:t>,</w:t>
      </w:r>
      <w:r w:rsidR="00832DDF" w:rsidRPr="00D20B68">
        <w:rPr>
          <w:rFonts w:cs="Times New Roman"/>
          <w:szCs w:val="24"/>
          <w:lang w:val="en-US"/>
        </w:rPr>
        <w:t xml:space="preserve"> we need to produce more with less</w:t>
      </w:r>
      <w:r w:rsidR="00C90ADC">
        <w:rPr>
          <w:rFonts w:cs="Times New Roman"/>
          <w:szCs w:val="24"/>
          <w:lang w:val="en-US"/>
        </w:rPr>
        <w:t>.</w:t>
      </w:r>
      <w:r w:rsidR="00832DDF" w:rsidRPr="00D20B68">
        <w:rPr>
          <w:rFonts w:cs="Times New Roman"/>
          <w:szCs w:val="24"/>
          <w:lang w:val="en-US"/>
        </w:rPr>
        <w:t>”</w:t>
      </w:r>
      <w:r w:rsidR="008C5368" w:rsidRPr="00D20B68">
        <w:rPr>
          <w:rFonts w:cs="Times New Roman"/>
          <w:szCs w:val="24"/>
          <w:lang w:val="en-US"/>
        </w:rPr>
        <w:t xml:space="preserve"> </w:t>
      </w:r>
      <w:r w:rsidR="009F1F99">
        <w:rPr>
          <w:rFonts w:cs="Times New Roman"/>
          <w:szCs w:val="24"/>
          <w:lang w:val="en-US"/>
        </w:rPr>
        <w:t>R</w:t>
      </w:r>
      <w:r w:rsidR="00832DDF" w:rsidRPr="00D20B68">
        <w:rPr>
          <w:rFonts w:cs="Times New Roman"/>
          <w:szCs w:val="24"/>
          <w:lang w:val="en-US"/>
        </w:rPr>
        <w:t>otation</w:t>
      </w:r>
      <w:r w:rsidR="009F1F99">
        <w:rPr>
          <w:rFonts w:cs="Times New Roman"/>
          <w:szCs w:val="24"/>
          <w:lang w:val="en-US"/>
        </w:rPr>
        <w:t>al grazing</w:t>
      </w:r>
      <w:r w:rsidR="00832DDF" w:rsidRPr="00D20B68">
        <w:rPr>
          <w:rFonts w:cs="Times New Roman"/>
          <w:szCs w:val="24"/>
          <w:lang w:val="en-US"/>
        </w:rPr>
        <w:t xml:space="preserve"> </w:t>
      </w:r>
      <w:r w:rsidR="009F1F99">
        <w:rPr>
          <w:rFonts w:cs="Times New Roman"/>
          <w:szCs w:val="24"/>
          <w:lang w:val="en-US"/>
        </w:rPr>
        <w:t xml:space="preserve">was </w:t>
      </w:r>
      <w:r w:rsidR="00832DDF" w:rsidRPr="00D20B68">
        <w:rPr>
          <w:rFonts w:cs="Times New Roman"/>
          <w:szCs w:val="24"/>
          <w:lang w:val="en-US"/>
        </w:rPr>
        <w:t>stop</w:t>
      </w:r>
      <w:r w:rsidR="009F1F99">
        <w:rPr>
          <w:rFonts w:cs="Times New Roman"/>
          <w:szCs w:val="24"/>
          <w:lang w:val="en-US"/>
        </w:rPr>
        <w:t>ped</w:t>
      </w:r>
      <w:r w:rsidR="00832DDF" w:rsidRPr="00D20B68">
        <w:rPr>
          <w:rFonts w:cs="Times New Roman"/>
          <w:szCs w:val="24"/>
          <w:lang w:val="en-US"/>
        </w:rPr>
        <w:t xml:space="preserve"> </w:t>
      </w:r>
      <w:r w:rsidR="009F1F99">
        <w:rPr>
          <w:rFonts w:cs="Times New Roman"/>
          <w:szCs w:val="24"/>
          <w:lang w:val="en-US"/>
        </w:rPr>
        <w:t>during the</w:t>
      </w:r>
      <w:r w:rsidR="002F0C54">
        <w:rPr>
          <w:rFonts w:cs="Times New Roman"/>
          <w:szCs w:val="24"/>
          <w:lang w:val="en-US"/>
        </w:rPr>
        <w:t xml:space="preserve"> </w:t>
      </w:r>
      <w:r w:rsidR="00832DDF" w:rsidRPr="00D20B68">
        <w:rPr>
          <w:rFonts w:cs="Times New Roman"/>
          <w:szCs w:val="24"/>
          <w:lang w:val="en-US"/>
        </w:rPr>
        <w:t>dry season</w:t>
      </w:r>
      <w:r w:rsidR="009F1F99">
        <w:rPr>
          <w:rFonts w:cs="Times New Roman"/>
          <w:szCs w:val="24"/>
          <w:lang w:val="en-US"/>
        </w:rPr>
        <w:t xml:space="preserve"> because </w:t>
      </w:r>
      <w:r w:rsidR="00832DDF" w:rsidRPr="00D20B68">
        <w:rPr>
          <w:rFonts w:cs="Times New Roman"/>
          <w:szCs w:val="24"/>
          <w:lang w:val="en-US"/>
        </w:rPr>
        <w:t>of</w:t>
      </w:r>
      <w:r w:rsidR="009F1F99">
        <w:rPr>
          <w:rFonts w:cs="Times New Roman"/>
          <w:szCs w:val="24"/>
          <w:lang w:val="en-US"/>
        </w:rPr>
        <w:t xml:space="preserve"> the decline in pasture</w:t>
      </w:r>
      <w:r w:rsidR="005430A6">
        <w:rPr>
          <w:rFonts w:cs="Times New Roman"/>
          <w:szCs w:val="24"/>
          <w:lang w:val="en-US"/>
        </w:rPr>
        <w:t>;</w:t>
      </w:r>
      <w:r w:rsidR="00832DDF" w:rsidRPr="00D20B68">
        <w:rPr>
          <w:rFonts w:cs="Times New Roman"/>
          <w:szCs w:val="24"/>
          <w:lang w:val="en-US"/>
        </w:rPr>
        <w:t xml:space="preserve"> </w:t>
      </w:r>
      <w:r w:rsidR="009F1F99">
        <w:rPr>
          <w:rFonts w:cs="Times New Roman"/>
          <w:szCs w:val="24"/>
          <w:lang w:val="en-US"/>
        </w:rPr>
        <w:t>hence</w:t>
      </w:r>
      <w:r w:rsidR="005430A6">
        <w:rPr>
          <w:rFonts w:cs="Times New Roman"/>
          <w:szCs w:val="24"/>
          <w:lang w:val="en-US"/>
        </w:rPr>
        <w:t>,</w:t>
      </w:r>
      <w:r w:rsidR="009F1F99">
        <w:rPr>
          <w:rFonts w:cs="Times New Roman"/>
          <w:szCs w:val="24"/>
          <w:lang w:val="en-US"/>
        </w:rPr>
        <w:t xml:space="preserve"> </w:t>
      </w:r>
      <w:r w:rsidR="00832DDF" w:rsidRPr="00D20B68">
        <w:rPr>
          <w:rFonts w:cs="Times New Roman"/>
          <w:szCs w:val="24"/>
          <w:lang w:val="en-US"/>
        </w:rPr>
        <w:t xml:space="preserve">21 farms opened all paddock gates at the beginning of the dry season to allow cattle to find food wherever it was available. This practice was independent of farm size. Farms with a shorter rotation </w:t>
      </w:r>
      <w:r w:rsidR="009F1F99">
        <w:rPr>
          <w:rFonts w:cs="Times New Roman"/>
          <w:szCs w:val="24"/>
          <w:lang w:val="en-US"/>
        </w:rPr>
        <w:t>interval</w:t>
      </w:r>
      <w:r w:rsidR="009F1F99" w:rsidRPr="00D20B68">
        <w:rPr>
          <w:rFonts w:cs="Times New Roman"/>
          <w:szCs w:val="24"/>
          <w:lang w:val="en-US"/>
        </w:rPr>
        <w:t xml:space="preserve"> </w:t>
      </w:r>
      <w:r w:rsidR="00832DDF" w:rsidRPr="00D20B68">
        <w:rPr>
          <w:rFonts w:cs="Times New Roman"/>
          <w:szCs w:val="24"/>
          <w:lang w:val="en-US"/>
        </w:rPr>
        <w:t xml:space="preserve">tended to maintain the same rotation during the dry season, </w:t>
      </w:r>
      <w:r>
        <w:rPr>
          <w:rFonts w:cs="Times New Roman"/>
          <w:szCs w:val="24"/>
          <w:lang w:val="en-US"/>
        </w:rPr>
        <w:t>except two</w:t>
      </w:r>
      <w:r w:rsidR="00832DDF" w:rsidRPr="00D20B68">
        <w:rPr>
          <w:rFonts w:cs="Times New Roman"/>
          <w:szCs w:val="24"/>
          <w:lang w:val="en-US"/>
        </w:rPr>
        <w:t>.</w:t>
      </w:r>
    </w:p>
    <w:p w14:paraId="526E6DAD" w14:textId="77777777" w:rsidR="00AF4F68" w:rsidRPr="00D20B68" w:rsidRDefault="00AF4F68" w:rsidP="006109E8">
      <w:pPr>
        <w:spacing w:after="0"/>
        <w:jc w:val="both"/>
        <w:rPr>
          <w:rFonts w:cs="Times New Roman"/>
          <w:szCs w:val="24"/>
          <w:lang w:val="en-US"/>
        </w:rPr>
      </w:pPr>
    </w:p>
    <w:p w14:paraId="499A4381" w14:textId="65707BE7" w:rsidR="002F0C54" w:rsidRDefault="00832DDF" w:rsidP="006109E8">
      <w:pPr>
        <w:spacing w:after="0"/>
        <w:jc w:val="both"/>
        <w:rPr>
          <w:rFonts w:cs="Times New Roman"/>
          <w:szCs w:val="24"/>
          <w:lang w:val="en-US"/>
        </w:rPr>
      </w:pPr>
      <w:r w:rsidRPr="00D20B68">
        <w:rPr>
          <w:rFonts w:cs="Times New Roman"/>
          <w:szCs w:val="24"/>
          <w:lang w:val="en-US"/>
        </w:rPr>
        <w:t xml:space="preserve">Forests in farms were often </w:t>
      </w:r>
      <w:r w:rsidR="009F1F99">
        <w:rPr>
          <w:rFonts w:cs="Times New Roman"/>
          <w:szCs w:val="24"/>
          <w:lang w:val="en-US"/>
        </w:rPr>
        <w:t>part of the</w:t>
      </w:r>
      <w:r w:rsidR="009F1F99" w:rsidRPr="00D20B68">
        <w:rPr>
          <w:rFonts w:cs="Times New Roman"/>
          <w:szCs w:val="24"/>
          <w:lang w:val="en-US"/>
        </w:rPr>
        <w:t xml:space="preserve"> </w:t>
      </w:r>
      <w:r w:rsidRPr="00D20B68">
        <w:rPr>
          <w:rFonts w:cs="Times New Roman"/>
          <w:szCs w:val="24"/>
          <w:lang w:val="en-US"/>
        </w:rPr>
        <w:t>pasture</w:t>
      </w:r>
      <w:r w:rsidR="009F1F99">
        <w:rPr>
          <w:rFonts w:cs="Times New Roman"/>
          <w:szCs w:val="24"/>
          <w:lang w:val="en-US"/>
        </w:rPr>
        <w:t xml:space="preserve"> area</w:t>
      </w:r>
      <w:r w:rsidRPr="00D20B68">
        <w:rPr>
          <w:rFonts w:cs="Times New Roman"/>
          <w:szCs w:val="24"/>
          <w:lang w:val="en-US"/>
        </w:rPr>
        <w:t>s, with several paddocks including a small portion of forest.  When</w:t>
      </w:r>
      <w:r w:rsidR="00A958D9">
        <w:rPr>
          <w:rFonts w:cs="Times New Roman"/>
          <w:szCs w:val="24"/>
          <w:lang w:val="en-US"/>
        </w:rPr>
        <w:t xml:space="preserve"> the</w:t>
      </w:r>
      <w:r w:rsidRPr="00D20B68">
        <w:rPr>
          <w:rFonts w:cs="Times New Roman"/>
          <w:szCs w:val="24"/>
          <w:lang w:val="en-US"/>
        </w:rPr>
        <w:t xml:space="preserve"> forest was part of the paddocks, cattle </w:t>
      </w:r>
      <w:r w:rsidR="00A958D9">
        <w:rPr>
          <w:rFonts w:cs="Times New Roman"/>
          <w:szCs w:val="24"/>
          <w:lang w:val="en-US"/>
        </w:rPr>
        <w:t xml:space="preserve">were </w:t>
      </w:r>
      <w:r w:rsidRPr="00D20B68">
        <w:rPr>
          <w:rFonts w:cs="Times New Roman"/>
          <w:szCs w:val="24"/>
          <w:lang w:val="en-US"/>
        </w:rPr>
        <w:t>free to enter the small portions of forests year-round</w:t>
      </w:r>
      <w:r w:rsidR="006179E0">
        <w:rPr>
          <w:rFonts w:cs="Times New Roman"/>
          <w:szCs w:val="24"/>
          <w:lang w:val="en-US"/>
        </w:rPr>
        <w:t>;</w:t>
      </w:r>
      <w:r w:rsidR="006179E0" w:rsidRPr="00D20B68">
        <w:rPr>
          <w:rFonts w:cs="Times New Roman"/>
          <w:szCs w:val="24"/>
          <w:lang w:val="en-US"/>
        </w:rPr>
        <w:t xml:space="preserve"> </w:t>
      </w:r>
      <w:r w:rsidRPr="00D20B68">
        <w:rPr>
          <w:rFonts w:cs="Times New Roman"/>
          <w:szCs w:val="24"/>
          <w:lang w:val="en-US"/>
        </w:rPr>
        <w:t>but</w:t>
      </w:r>
      <w:r w:rsidR="006179E0">
        <w:rPr>
          <w:rFonts w:cs="Times New Roman"/>
          <w:szCs w:val="24"/>
          <w:lang w:val="en-US"/>
        </w:rPr>
        <w:t>,</w:t>
      </w:r>
      <w:r w:rsidRPr="00D20B68">
        <w:rPr>
          <w:rFonts w:cs="Times New Roman"/>
          <w:szCs w:val="24"/>
          <w:lang w:val="en-US"/>
        </w:rPr>
        <w:t xml:space="preserve"> according to farmers, cattle only tended to enter those</w:t>
      </w:r>
      <w:r w:rsidR="006179E0">
        <w:rPr>
          <w:rFonts w:cs="Times New Roman"/>
          <w:szCs w:val="24"/>
          <w:lang w:val="en-US"/>
        </w:rPr>
        <w:t xml:space="preserve"> forests</w:t>
      </w:r>
      <w:r w:rsidRPr="00D20B68">
        <w:rPr>
          <w:rFonts w:cs="Times New Roman"/>
          <w:szCs w:val="24"/>
          <w:lang w:val="en-US"/>
        </w:rPr>
        <w:t xml:space="preserve"> during the dry months of the year, preferring </w:t>
      </w:r>
      <w:r w:rsidR="00022ECF">
        <w:rPr>
          <w:rFonts w:cs="Times New Roman"/>
          <w:szCs w:val="24"/>
          <w:lang w:val="en-US"/>
        </w:rPr>
        <w:t xml:space="preserve">green </w:t>
      </w:r>
      <w:r w:rsidRPr="00D20B68">
        <w:rPr>
          <w:rFonts w:cs="Times New Roman"/>
          <w:szCs w:val="24"/>
          <w:lang w:val="en-US"/>
        </w:rPr>
        <w:t>pastures</w:t>
      </w:r>
      <w:r w:rsidR="00022ECF">
        <w:rPr>
          <w:rFonts w:cs="Times New Roman"/>
          <w:szCs w:val="24"/>
          <w:lang w:val="en-US"/>
        </w:rPr>
        <w:t xml:space="preserve"> to wild vegetation</w:t>
      </w:r>
      <w:r w:rsidR="00235AB6">
        <w:rPr>
          <w:rFonts w:cs="Times New Roman"/>
          <w:szCs w:val="24"/>
          <w:lang w:val="en-US"/>
        </w:rPr>
        <w:t xml:space="preserve"> and legumes</w:t>
      </w:r>
      <w:r w:rsidRPr="00D20B68">
        <w:rPr>
          <w:rFonts w:cs="Times New Roman"/>
          <w:szCs w:val="24"/>
          <w:lang w:val="en-US"/>
        </w:rPr>
        <w:t xml:space="preserve"> during the rainy months</w:t>
      </w:r>
      <w:r w:rsidR="00691BC0">
        <w:rPr>
          <w:rFonts w:cs="Times New Roman"/>
          <w:szCs w:val="24"/>
          <w:lang w:val="en-US"/>
        </w:rPr>
        <w:t xml:space="preserve">, </w:t>
      </w:r>
      <w:r w:rsidR="00235AB6">
        <w:rPr>
          <w:rFonts w:cs="Times New Roman"/>
          <w:szCs w:val="24"/>
          <w:lang w:val="en-US"/>
        </w:rPr>
        <w:t xml:space="preserve">which is a widely demonstrated behavior </w:t>
      </w:r>
      <w:r w:rsidR="00691BC0">
        <w:rPr>
          <w:rFonts w:cs="Times New Roman"/>
          <w:szCs w:val="24"/>
          <w:lang w:val="en-US"/>
        </w:rPr>
        <w:t>(</w:t>
      </w:r>
      <w:r w:rsidR="00235AB6">
        <w:rPr>
          <w:rFonts w:cs="Times New Roman"/>
          <w:szCs w:val="24"/>
          <w:lang w:val="en-US"/>
        </w:rPr>
        <w:t xml:space="preserve">see </w:t>
      </w:r>
      <w:r w:rsidR="00235AB6">
        <w:rPr>
          <w:rFonts w:cs="Times New Roman"/>
          <w:szCs w:val="24"/>
          <w:lang w:val="en-US"/>
        </w:rPr>
        <w:fldChar w:fldCharType="begin" w:fldLock="1"/>
      </w:r>
      <w:r w:rsidR="00B57DBC">
        <w:rPr>
          <w:rFonts w:cs="Times New Roman"/>
          <w:szCs w:val="24"/>
          <w:lang w:val="en-US"/>
        </w:rPr>
        <w:instrText>ADDIN CSL_CITATION {"citationItems":[{"id":"ITEM-1","itemData":{"DOI":"10.1079/9780851994529.0249","author":[{"dropping-particle":"","family":"Lascano","given":"C. E.","non-dropping-particle":"","parse-names":false,"suffix":""}],"container-title":"Grassland ecophysiology and grazing ecology","editor":[{"dropping-particle":"","family":"Lemaire","given":"G","non-dropping-particle":"","parse-names":false,"suffix":""},{"dropping-particle":"","family":"Hodgson","given":"J","non-dropping-particle":"","parse-names":false,"suffix":""},{"dropping-particle":"","family":"Moraes","given":"A","non-dropping-particle":"de","parse-names":false,"suffix":""},{"dropping-particle":"","family":"Nabinger","given":"C","non-dropping-particle":"","parse-names":false,"suffix":""},{"dropping-particle":"","family":"F. Carvalho","given":"P.C.","non-dropping-particle":"de","parse-names":false,"suffix":""}],"id":"ITEM-1","issued":{"date-parts":[["2000"]]},"page":"249-263","publisher":"CABI","publisher-place":"Wallingford, UK","title":"Selective grazing on grass-legume mixtures in tropical pastures.","type":"chapter"},"uris":["http://www.mendeley.com/documents/?uuid=e505bcdc-902d-3684-9428-f03e66793db3"]}],"mendeley":{"formattedCitation":"(Lascano, 2000)","manualFormatting":"Lascano (2000))","plainTextFormattedCitation":"(Lascano, 2000)","previouslyFormattedCitation":"(Lascano, 2000)"},"properties":{"noteIndex":0},"schema":"https://github.com/citation-style-language/schema/raw/master/csl-citation.json"}</w:instrText>
      </w:r>
      <w:r w:rsidR="00235AB6">
        <w:rPr>
          <w:rFonts w:cs="Times New Roman"/>
          <w:szCs w:val="24"/>
          <w:lang w:val="en-US"/>
        </w:rPr>
        <w:fldChar w:fldCharType="separate"/>
      </w:r>
      <w:r w:rsidR="00235AB6" w:rsidRPr="003A6A23">
        <w:rPr>
          <w:rFonts w:cs="Times New Roman"/>
          <w:noProof/>
          <w:color w:val="2F5496" w:themeColor="accent1" w:themeShade="BF"/>
          <w:szCs w:val="24"/>
          <w:lang w:val="en-US"/>
        </w:rPr>
        <w:t>Lascano</w:t>
      </w:r>
      <w:r w:rsidR="00691BC0">
        <w:rPr>
          <w:rFonts w:cs="Times New Roman"/>
          <w:noProof/>
          <w:color w:val="2F5496" w:themeColor="accent1" w:themeShade="BF"/>
          <w:szCs w:val="24"/>
          <w:lang w:val="en-US"/>
        </w:rPr>
        <w:t>,</w:t>
      </w:r>
      <w:r w:rsidR="00235AB6" w:rsidRPr="003A6A23">
        <w:rPr>
          <w:rFonts w:cs="Times New Roman"/>
          <w:noProof/>
          <w:color w:val="2F5496" w:themeColor="accent1" w:themeShade="BF"/>
          <w:szCs w:val="24"/>
          <w:lang w:val="en-US"/>
        </w:rPr>
        <w:t xml:space="preserve"> 2000</w:t>
      </w:r>
      <w:r w:rsidR="00235AB6" w:rsidRPr="00235AB6">
        <w:rPr>
          <w:rFonts w:cs="Times New Roman"/>
          <w:noProof/>
          <w:szCs w:val="24"/>
          <w:lang w:val="en-US"/>
        </w:rPr>
        <w:t>)</w:t>
      </w:r>
      <w:r w:rsidR="00235AB6">
        <w:rPr>
          <w:rFonts w:cs="Times New Roman"/>
          <w:szCs w:val="24"/>
          <w:lang w:val="en-US"/>
        </w:rPr>
        <w:fldChar w:fldCharType="end"/>
      </w:r>
      <w:r w:rsidR="00840B13">
        <w:rPr>
          <w:rFonts w:cs="Times New Roman"/>
          <w:szCs w:val="24"/>
          <w:lang w:val="en-US"/>
        </w:rPr>
        <w:t>,</w:t>
      </w:r>
      <w:r w:rsidRPr="00D20B68">
        <w:rPr>
          <w:rFonts w:cs="Times New Roman"/>
          <w:szCs w:val="24"/>
          <w:lang w:val="en-US"/>
        </w:rPr>
        <w:t xml:space="preserve"> and being deterred from entering forests </w:t>
      </w:r>
      <w:r w:rsidR="00D12ACF">
        <w:rPr>
          <w:rFonts w:cs="Times New Roman"/>
          <w:szCs w:val="24"/>
          <w:lang w:val="en-US"/>
        </w:rPr>
        <w:t>because of</w:t>
      </w:r>
      <w:r w:rsidRPr="00D20B68">
        <w:rPr>
          <w:rFonts w:cs="Times New Roman"/>
          <w:szCs w:val="24"/>
          <w:lang w:val="en-US"/>
        </w:rPr>
        <w:t xml:space="preserve"> the dense understory vegetation sprouting with the first rains. When only part of the forest was included within pastures, </w:t>
      </w:r>
      <w:r w:rsidR="002B5193">
        <w:rPr>
          <w:szCs w:val="24"/>
          <w:lang w:val="en-US"/>
        </w:rPr>
        <w:t>cows were only allowed access to the parts of the forest within the paddocks</w:t>
      </w:r>
      <w:r w:rsidRPr="00D20B68">
        <w:rPr>
          <w:rFonts w:cs="Times New Roman"/>
          <w:szCs w:val="24"/>
          <w:lang w:val="en-US"/>
        </w:rPr>
        <w:t>. In two farms where</w:t>
      </w:r>
      <w:r w:rsidR="001B5853">
        <w:rPr>
          <w:rFonts w:cs="Times New Roman"/>
          <w:szCs w:val="24"/>
          <w:lang w:val="en-US"/>
        </w:rPr>
        <w:t xml:space="preserve"> the</w:t>
      </w:r>
      <w:r w:rsidRPr="00D20B68">
        <w:rPr>
          <w:rFonts w:cs="Times New Roman"/>
          <w:szCs w:val="24"/>
          <w:lang w:val="en-US"/>
        </w:rPr>
        <w:t xml:space="preserve"> forest was part of the paddocks, farmers stated that cows would not enter the forest </w:t>
      </w:r>
      <w:r w:rsidR="00ED2248">
        <w:rPr>
          <w:rFonts w:cs="Times New Roman"/>
          <w:szCs w:val="24"/>
          <w:lang w:val="en-US"/>
        </w:rPr>
        <w:t>on</w:t>
      </w:r>
      <w:r w:rsidR="00ED2248" w:rsidRPr="00D20B68">
        <w:rPr>
          <w:rFonts w:cs="Times New Roman"/>
          <w:szCs w:val="24"/>
          <w:lang w:val="en-US"/>
        </w:rPr>
        <w:t xml:space="preserve"> </w:t>
      </w:r>
      <w:r w:rsidRPr="00D20B68">
        <w:rPr>
          <w:rFonts w:cs="Times New Roman"/>
          <w:szCs w:val="24"/>
          <w:lang w:val="en-US"/>
        </w:rPr>
        <w:t>their own will during the dry season</w:t>
      </w:r>
      <w:r w:rsidR="002F0C54">
        <w:rPr>
          <w:rFonts w:cs="Times New Roman"/>
          <w:szCs w:val="24"/>
          <w:lang w:val="en-US"/>
        </w:rPr>
        <w:t xml:space="preserve"> because</w:t>
      </w:r>
      <w:r w:rsidRPr="00D20B68">
        <w:rPr>
          <w:rFonts w:cs="Times New Roman"/>
          <w:szCs w:val="24"/>
          <w:lang w:val="en-US"/>
        </w:rPr>
        <w:t xml:space="preserve"> paddocks </w:t>
      </w:r>
      <w:r w:rsidR="002F0C54">
        <w:rPr>
          <w:rFonts w:cs="Times New Roman"/>
          <w:szCs w:val="24"/>
          <w:lang w:val="en-US"/>
        </w:rPr>
        <w:t>had</w:t>
      </w:r>
      <w:r w:rsidR="002F0C54" w:rsidRPr="00D20B68">
        <w:rPr>
          <w:rFonts w:cs="Times New Roman"/>
          <w:szCs w:val="24"/>
          <w:lang w:val="en-US"/>
        </w:rPr>
        <w:t xml:space="preserve"> </w:t>
      </w:r>
      <w:r w:rsidRPr="00D20B68">
        <w:rPr>
          <w:rFonts w:cs="Times New Roman"/>
          <w:szCs w:val="24"/>
          <w:lang w:val="en-US"/>
        </w:rPr>
        <w:t>a high density of fruit trees that provided both</w:t>
      </w:r>
      <w:r w:rsidR="002F0C54">
        <w:rPr>
          <w:rFonts w:cs="Times New Roman"/>
          <w:szCs w:val="24"/>
          <w:lang w:val="en-US"/>
        </w:rPr>
        <w:t xml:space="preserve"> feed and shade</w:t>
      </w:r>
      <w:r w:rsidRPr="00D20B68">
        <w:rPr>
          <w:rFonts w:cs="Times New Roman"/>
          <w:szCs w:val="24"/>
          <w:lang w:val="en-US"/>
        </w:rPr>
        <w:t xml:space="preserve">, in addition to other kinds of </w:t>
      </w:r>
      <w:r w:rsidR="0074075C">
        <w:rPr>
          <w:rFonts w:cs="Times New Roman"/>
          <w:szCs w:val="24"/>
          <w:lang w:val="en-US"/>
        </w:rPr>
        <w:t>feed</w:t>
      </w:r>
      <w:r w:rsidRPr="00D20B68">
        <w:rPr>
          <w:rFonts w:cs="Times New Roman"/>
          <w:szCs w:val="24"/>
          <w:lang w:val="en-US"/>
        </w:rPr>
        <w:t xml:space="preserve">. </w:t>
      </w:r>
      <w:r w:rsidR="002B5193">
        <w:rPr>
          <w:rFonts w:cs="Times New Roman"/>
          <w:szCs w:val="24"/>
          <w:lang w:val="en-US"/>
        </w:rPr>
        <w:t xml:space="preserve">This is a strong argument for fostering the planting of dispersed trees in paddocks, as </w:t>
      </w:r>
      <w:r w:rsidR="00C133A6">
        <w:rPr>
          <w:rFonts w:cs="Times New Roman"/>
          <w:szCs w:val="24"/>
          <w:lang w:val="en-US"/>
        </w:rPr>
        <w:t xml:space="preserve">these </w:t>
      </w:r>
      <w:r w:rsidR="002B5193">
        <w:rPr>
          <w:rFonts w:cs="Times New Roman"/>
          <w:szCs w:val="24"/>
          <w:lang w:val="en-US"/>
        </w:rPr>
        <w:t>appeared to be a sufficient substitute to forests for cattle, without the drawbacks of forests</w:t>
      </w:r>
      <w:r w:rsidR="00AC5DAD">
        <w:rPr>
          <w:rFonts w:cs="Times New Roman"/>
          <w:szCs w:val="24"/>
          <w:lang w:val="en-US"/>
        </w:rPr>
        <w:t xml:space="preserve">, although this substitution must be further </w:t>
      </w:r>
      <w:r w:rsidR="00092AE1">
        <w:rPr>
          <w:rFonts w:cs="Times New Roman"/>
          <w:szCs w:val="24"/>
          <w:lang w:val="en-US"/>
        </w:rPr>
        <w:t>researched</w:t>
      </w:r>
      <w:r w:rsidR="002B5193">
        <w:rPr>
          <w:rFonts w:cs="Times New Roman"/>
          <w:szCs w:val="24"/>
          <w:lang w:val="en-US"/>
        </w:rPr>
        <w:t>.</w:t>
      </w:r>
    </w:p>
    <w:p w14:paraId="4C3AEFB2" w14:textId="77777777" w:rsidR="00AF4F68" w:rsidRDefault="00AF4F68" w:rsidP="006109E8">
      <w:pPr>
        <w:spacing w:after="0"/>
        <w:jc w:val="both"/>
        <w:rPr>
          <w:rFonts w:cs="Times New Roman"/>
          <w:szCs w:val="24"/>
          <w:lang w:val="en-US"/>
        </w:rPr>
      </w:pPr>
    </w:p>
    <w:p w14:paraId="685B9A93" w14:textId="6846C88A" w:rsidR="00832DDF" w:rsidRDefault="00832DDF" w:rsidP="006109E8">
      <w:pPr>
        <w:spacing w:after="0"/>
        <w:jc w:val="both"/>
        <w:rPr>
          <w:rFonts w:cs="Times New Roman"/>
          <w:szCs w:val="24"/>
          <w:lang w:val="en-US"/>
        </w:rPr>
      </w:pPr>
      <w:r w:rsidRPr="00D20B68">
        <w:rPr>
          <w:rFonts w:cs="Times New Roman"/>
          <w:szCs w:val="24"/>
          <w:lang w:val="en-US"/>
        </w:rPr>
        <w:t xml:space="preserve">When </w:t>
      </w:r>
      <w:r w:rsidR="005D7AE3">
        <w:rPr>
          <w:rFonts w:cs="Times New Roman"/>
          <w:szCs w:val="24"/>
          <w:lang w:val="en-US"/>
        </w:rPr>
        <w:t xml:space="preserve">the </w:t>
      </w:r>
      <w:r w:rsidRPr="00D20B68">
        <w:rPr>
          <w:rFonts w:cs="Times New Roman"/>
          <w:szCs w:val="24"/>
          <w:lang w:val="en-US"/>
        </w:rPr>
        <w:t>forest was fenced away from the paddocks</w:t>
      </w:r>
      <w:r w:rsidR="00B65D45">
        <w:rPr>
          <w:rFonts w:cs="Times New Roman"/>
          <w:szCs w:val="24"/>
          <w:lang w:val="en-US"/>
        </w:rPr>
        <w:t>,</w:t>
      </w:r>
      <w:r w:rsidRPr="00D20B68">
        <w:rPr>
          <w:rFonts w:cs="Times New Roman"/>
          <w:szCs w:val="24"/>
          <w:lang w:val="en-US"/>
        </w:rPr>
        <w:t xml:space="preserve"> there were diverse reasons for this separation. Some farmers had fenced their forests so cattle would not enter to protect the integrity of the forest</w:t>
      </w:r>
      <w:r w:rsidR="00B65D45">
        <w:rPr>
          <w:rFonts w:cs="Times New Roman"/>
          <w:szCs w:val="24"/>
          <w:lang w:val="en-US"/>
        </w:rPr>
        <w:t>,</w:t>
      </w:r>
      <w:r w:rsidRPr="00D20B68">
        <w:rPr>
          <w:rFonts w:cs="Times New Roman"/>
          <w:szCs w:val="24"/>
          <w:lang w:val="en-US"/>
        </w:rPr>
        <w:t xml:space="preserve"> or springs and streams, but the most common reason for fencing was to </w:t>
      </w:r>
      <w:r w:rsidR="000B4103">
        <w:rPr>
          <w:rFonts w:cs="Times New Roman"/>
          <w:szCs w:val="24"/>
          <w:lang w:val="en-US"/>
        </w:rPr>
        <w:t>prevent</w:t>
      </w:r>
      <w:r w:rsidR="000B4103" w:rsidRPr="00D20B68">
        <w:rPr>
          <w:rFonts w:cs="Times New Roman"/>
          <w:szCs w:val="24"/>
          <w:lang w:val="en-US"/>
        </w:rPr>
        <w:t xml:space="preserve"> </w:t>
      </w:r>
      <w:r w:rsidRPr="00D20B68">
        <w:rPr>
          <w:rFonts w:cs="Times New Roman"/>
          <w:szCs w:val="24"/>
          <w:lang w:val="en-US"/>
        </w:rPr>
        <w:t xml:space="preserve">cows from entering </w:t>
      </w:r>
      <w:r w:rsidR="002F0C54">
        <w:rPr>
          <w:rFonts w:cs="Times New Roman"/>
          <w:szCs w:val="24"/>
          <w:lang w:val="en-US"/>
        </w:rPr>
        <w:t>the forest</w:t>
      </w:r>
      <w:r w:rsidR="002F0C54" w:rsidRPr="00D20B68">
        <w:rPr>
          <w:rFonts w:cs="Times New Roman"/>
          <w:szCs w:val="24"/>
          <w:lang w:val="en-US"/>
        </w:rPr>
        <w:t xml:space="preserve"> </w:t>
      </w:r>
      <w:r w:rsidRPr="00D20B68">
        <w:rPr>
          <w:rFonts w:cs="Times New Roman"/>
          <w:szCs w:val="24"/>
          <w:lang w:val="en-US"/>
        </w:rPr>
        <w:t>and getting lost or stolen, or disrupting the rotation</w:t>
      </w:r>
      <w:r w:rsidR="00DC21AC">
        <w:rPr>
          <w:rFonts w:cs="Times New Roman"/>
          <w:szCs w:val="24"/>
          <w:lang w:val="en-US"/>
        </w:rPr>
        <w:t>al grazing</w:t>
      </w:r>
      <w:r w:rsidRPr="00D20B68">
        <w:rPr>
          <w:rFonts w:cs="Times New Roman"/>
          <w:szCs w:val="24"/>
          <w:lang w:val="en-US"/>
        </w:rPr>
        <w:t xml:space="preserve"> plan during the rainy months. However, during the dry season, farms that used forest browse either opened the paddock gates to the forest at the same time as the</w:t>
      </w:r>
      <w:r w:rsidR="00B00D9B" w:rsidRPr="00D20B68">
        <w:rPr>
          <w:rFonts w:cs="Times New Roman"/>
          <w:szCs w:val="24"/>
          <w:lang w:val="en-US"/>
        </w:rPr>
        <w:t>y</w:t>
      </w:r>
      <w:r w:rsidRPr="00D20B68">
        <w:rPr>
          <w:rFonts w:cs="Times New Roman"/>
          <w:szCs w:val="24"/>
          <w:lang w:val="en-US"/>
        </w:rPr>
        <w:t xml:space="preserve"> stopped </w:t>
      </w:r>
      <w:r w:rsidR="00B00D9B" w:rsidRPr="00D20B68">
        <w:rPr>
          <w:rFonts w:cs="Times New Roman"/>
          <w:szCs w:val="24"/>
          <w:lang w:val="en-US"/>
        </w:rPr>
        <w:t>regular rotation</w:t>
      </w:r>
      <w:r w:rsidR="008C5368" w:rsidRPr="00D20B68">
        <w:rPr>
          <w:rFonts w:cs="Times New Roman"/>
          <w:szCs w:val="24"/>
          <w:lang w:val="en-US"/>
        </w:rPr>
        <w:t>,</w:t>
      </w:r>
      <w:r w:rsidR="00B00D9B" w:rsidRPr="00D20B68">
        <w:rPr>
          <w:rFonts w:cs="Times New Roman"/>
          <w:szCs w:val="24"/>
          <w:lang w:val="en-US"/>
        </w:rPr>
        <w:t xml:space="preserve"> </w:t>
      </w:r>
      <w:r w:rsidRPr="00D20B68">
        <w:rPr>
          <w:rFonts w:cs="Times New Roman"/>
          <w:szCs w:val="24"/>
          <w:lang w:val="en-US"/>
        </w:rPr>
        <w:t xml:space="preserve">or put cattle entirely in forest patches, </w:t>
      </w:r>
      <w:r w:rsidR="002F0C54">
        <w:rPr>
          <w:rFonts w:cs="Times New Roman"/>
          <w:szCs w:val="24"/>
          <w:lang w:val="en-US"/>
        </w:rPr>
        <w:t>enclosing the</w:t>
      </w:r>
      <w:r w:rsidR="005D1AB6">
        <w:rPr>
          <w:rFonts w:cs="Times New Roman"/>
          <w:szCs w:val="24"/>
          <w:lang w:val="en-US"/>
        </w:rPr>
        <w:t>m</w:t>
      </w:r>
      <w:r w:rsidR="002F0C54">
        <w:rPr>
          <w:rFonts w:cs="Times New Roman"/>
          <w:szCs w:val="24"/>
          <w:lang w:val="en-US"/>
        </w:rPr>
        <w:t xml:space="preserve"> in</w:t>
      </w:r>
      <w:r w:rsidRPr="00D20B68">
        <w:rPr>
          <w:rFonts w:cs="Times New Roman"/>
          <w:szCs w:val="24"/>
          <w:lang w:val="en-US"/>
        </w:rPr>
        <w:t xml:space="preserve"> forests as extensive separate paddocks.</w:t>
      </w:r>
    </w:p>
    <w:p w14:paraId="038E81BF" w14:textId="77777777" w:rsidR="00AF4F68" w:rsidRPr="00D20B68" w:rsidRDefault="00AF4F68" w:rsidP="006109E8">
      <w:pPr>
        <w:spacing w:after="0"/>
        <w:jc w:val="both"/>
        <w:rPr>
          <w:rFonts w:cs="Times New Roman"/>
          <w:szCs w:val="24"/>
          <w:lang w:val="en-US"/>
        </w:rPr>
      </w:pPr>
    </w:p>
    <w:p w14:paraId="1D45F137" w14:textId="3F27DDD0" w:rsidR="00832DDF" w:rsidRPr="00B80AF6" w:rsidRDefault="00DC21AC" w:rsidP="003A6A23">
      <w:pPr>
        <w:pStyle w:val="Ttulo3"/>
        <w:spacing w:after="0"/>
        <w:ind w:left="567" w:hanging="567"/>
        <w:jc w:val="both"/>
        <w:rPr>
          <w:lang w:val="en-US"/>
        </w:rPr>
      </w:pPr>
      <w:r>
        <w:rPr>
          <w:lang w:val="en-US"/>
        </w:rPr>
        <w:t>Feeding strategies</w:t>
      </w:r>
    </w:p>
    <w:p w14:paraId="5B51B963" w14:textId="77777777" w:rsidR="00AF4F68" w:rsidRDefault="00AF4F68" w:rsidP="006109E8">
      <w:pPr>
        <w:spacing w:after="0"/>
        <w:jc w:val="both"/>
        <w:rPr>
          <w:rFonts w:cs="Times New Roman"/>
          <w:szCs w:val="24"/>
          <w:lang w:val="en-US"/>
        </w:rPr>
      </w:pPr>
    </w:p>
    <w:p w14:paraId="1F438F78" w14:textId="0D143569" w:rsidR="00832DDF" w:rsidRPr="00D20B68" w:rsidRDefault="00832DDF" w:rsidP="006109E8">
      <w:pPr>
        <w:spacing w:after="0"/>
        <w:jc w:val="both"/>
        <w:rPr>
          <w:rFonts w:cs="Times New Roman"/>
          <w:szCs w:val="24"/>
          <w:lang w:val="en-US"/>
        </w:rPr>
      </w:pPr>
      <w:r w:rsidRPr="00D20B68">
        <w:rPr>
          <w:rFonts w:cs="Times New Roman"/>
          <w:szCs w:val="24"/>
          <w:lang w:val="en-US"/>
        </w:rPr>
        <w:lastRenderedPageBreak/>
        <w:t xml:space="preserve">A big part of farm work in the last months of the rainy season consisted in harvesting and stocking up on various </w:t>
      </w:r>
      <w:r w:rsidR="00DC21AC">
        <w:rPr>
          <w:rFonts w:cs="Times New Roman"/>
          <w:szCs w:val="24"/>
          <w:lang w:val="en-US"/>
        </w:rPr>
        <w:t>types</w:t>
      </w:r>
      <w:r w:rsidR="00DC21AC" w:rsidRPr="00D20B68">
        <w:rPr>
          <w:rFonts w:cs="Times New Roman"/>
          <w:szCs w:val="24"/>
          <w:lang w:val="en-US"/>
        </w:rPr>
        <w:t xml:space="preserve"> </w:t>
      </w:r>
      <w:r w:rsidRPr="00D20B68">
        <w:rPr>
          <w:rFonts w:cs="Times New Roman"/>
          <w:szCs w:val="24"/>
          <w:lang w:val="en-US"/>
        </w:rPr>
        <w:t xml:space="preserve">of </w:t>
      </w:r>
      <w:r w:rsidR="00DC21AC">
        <w:rPr>
          <w:rFonts w:cs="Times New Roman"/>
          <w:szCs w:val="24"/>
          <w:lang w:val="en-US"/>
        </w:rPr>
        <w:t>feed resources</w:t>
      </w:r>
      <w:r w:rsidR="00DC21AC" w:rsidRPr="00D20B68">
        <w:rPr>
          <w:rFonts w:cs="Times New Roman"/>
          <w:szCs w:val="24"/>
          <w:lang w:val="en-US"/>
        </w:rPr>
        <w:t xml:space="preserve"> </w:t>
      </w:r>
      <w:r w:rsidRPr="00D20B68">
        <w:rPr>
          <w:rFonts w:cs="Times New Roman"/>
          <w:szCs w:val="24"/>
          <w:lang w:val="en-US"/>
        </w:rPr>
        <w:t xml:space="preserve">to prepare an adequate </w:t>
      </w:r>
      <w:r w:rsidR="00DC21AC">
        <w:rPr>
          <w:rFonts w:cs="Times New Roman"/>
          <w:szCs w:val="24"/>
          <w:lang w:val="en-US"/>
        </w:rPr>
        <w:t>feeding strategy</w:t>
      </w:r>
      <w:r w:rsidR="00DC21AC" w:rsidRPr="00D20B68">
        <w:rPr>
          <w:rFonts w:cs="Times New Roman"/>
          <w:szCs w:val="24"/>
          <w:lang w:val="en-US"/>
        </w:rPr>
        <w:t xml:space="preserve"> </w:t>
      </w:r>
      <w:r w:rsidRPr="00D20B68">
        <w:rPr>
          <w:rFonts w:cs="Times New Roman"/>
          <w:szCs w:val="24"/>
          <w:lang w:val="en-US"/>
        </w:rPr>
        <w:t xml:space="preserve">for cattle during the dry season. The main </w:t>
      </w:r>
      <w:r w:rsidR="0074075C">
        <w:rPr>
          <w:rFonts w:cs="Times New Roman"/>
          <w:szCs w:val="24"/>
          <w:lang w:val="en-US"/>
        </w:rPr>
        <w:t>feed</w:t>
      </w:r>
      <w:r w:rsidR="0074075C" w:rsidRPr="00D20B68">
        <w:rPr>
          <w:rFonts w:cs="Times New Roman"/>
          <w:szCs w:val="24"/>
          <w:lang w:val="en-US"/>
        </w:rPr>
        <w:t xml:space="preserve"> </w:t>
      </w:r>
      <w:r w:rsidRPr="00D20B68">
        <w:rPr>
          <w:rFonts w:cs="Times New Roman"/>
          <w:szCs w:val="24"/>
          <w:lang w:val="en-US"/>
        </w:rPr>
        <w:t>types provided in the dry season were the following:</w:t>
      </w:r>
    </w:p>
    <w:p w14:paraId="7DE3A2D1" w14:textId="6BA5AFC0" w:rsidR="00832DDF" w:rsidRPr="00D20B68" w:rsidRDefault="00AB3730" w:rsidP="006109E8">
      <w:pPr>
        <w:pStyle w:val="Prrafodelista"/>
        <w:numPr>
          <w:ilvl w:val="0"/>
          <w:numId w:val="4"/>
        </w:numPr>
        <w:spacing w:after="0"/>
        <w:jc w:val="both"/>
        <w:rPr>
          <w:rFonts w:cs="Times New Roman"/>
          <w:szCs w:val="24"/>
          <w:lang w:val="en-US"/>
        </w:rPr>
      </w:pPr>
      <w:r>
        <w:rPr>
          <w:rFonts w:cs="Times New Roman"/>
          <w:szCs w:val="24"/>
          <w:lang w:val="en-US"/>
        </w:rPr>
        <w:t>A</w:t>
      </w:r>
      <w:r w:rsidRPr="00D20B68">
        <w:rPr>
          <w:rFonts w:cs="Times New Roman"/>
          <w:szCs w:val="24"/>
          <w:lang w:val="en-US"/>
        </w:rPr>
        <w:t xml:space="preserve">ll farmers used </w:t>
      </w:r>
      <w:r>
        <w:rPr>
          <w:rFonts w:cs="Times New Roman"/>
          <w:szCs w:val="24"/>
          <w:lang w:val="en-US"/>
        </w:rPr>
        <w:t>s</w:t>
      </w:r>
      <w:r w:rsidR="00832DDF" w:rsidRPr="00D20B68">
        <w:rPr>
          <w:rFonts w:cs="Times New Roman"/>
          <w:szCs w:val="24"/>
          <w:lang w:val="en-US"/>
        </w:rPr>
        <w:t xml:space="preserve">alt and minerals </w:t>
      </w:r>
      <w:r>
        <w:rPr>
          <w:rFonts w:cs="Times New Roman"/>
          <w:szCs w:val="24"/>
          <w:lang w:val="en-US"/>
        </w:rPr>
        <w:t xml:space="preserve">all </w:t>
      </w:r>
      <w:r w:rsidR="00832DDF" w:rsidRPr="00D20B68">
        <w:rPr>
          <w:rFonts w:cs="Times New Roman"/>
          <w:szCs w:val="24"/>
          <w:lang w:val="en-US"/>
        </w:rPr>
        <w:t>year-round</w:t>
      </w:r>
      <w:r>
        <w:rPr>
          <w:rFonts w:cs="Times New Roman"/>
          <w:szCs w:val="24"/>
          <w:lang w:val="en-US"/>
        </w:rPr>
        <w:t>.</w:t>
      </w:r>
      <w:r w:rsidR="00832DDF" w:rsidRPr="00D20B68">
        <w:rPr>
          <w:rFonts w:cs="Times New Roman"/>
          <w:szCs w:val="24"/>
          <w:lang w:val="en-US"/>
        </w:rPr>
        <w:t xml:space="preserve"> </w:t>
      </w:r>
      <w:r>
        <w:rPr>
          <w:rFonts w:cs="Times New Roman"/>
          <w:szCs w:val="24"/>
          <w:lang w:val="en-US"/>
        </w:rPr>
        <w:t xml:space="preserve">This feed type was </w:t>
      </w:r>
      <w:r w:rsidR="00832DDF" w:rsidRPr="00D20B68">
        <w:rPr>
          <w:rFonts w:cs="Times New Roman"/>
          <w:szCs w:val="24"/>
          <w:lang w:val="en-US"/>
        </w:rPr>
        <w:t xml:space="preserve">left aside from further analysis as the interview did not </w:t>
      </w:r>
      <w:r w:rsidR="009911B7">
        <w:rPr>
          <w:rFonts w:cs="Times New Roman"/>
          <w:szCs w:val="24"/>
          <w:lang w:val="en-US"/>
        </w:rPr>
        <w:t>i</w:t>
      </w:r>
      <w:r w:rsidR="009911B7" w:rsidRPr="00D20B68">
        <w:rPr>
          <w:rFonts w:cs="Times New Roman"/>
          <w:szCs w:val="24"/>
          <w:lang w:val="en-US"/>
        </w:rPr>
        <w:t xml:space="preserve">nquire </w:t>
      </w:r>
      <w:r w:rsidR="00832DDF" w:rsidRPr="00D20B68">
        <w:rPr>
          <w:rFonts w:cs="Times New Roman"/>
          <w:szCs w:val="24"/>
          <w:lang w:val="en-US"/>
        </w:rPr>
        <w:t xml:space="preserve">about the type of minerals used. </w:t>
      </w:r>
    </w:p>
    <w:p w14:paraId="20EA1CEB" w14:textId="16B26EBF" w:rsidR="00832DDF" w:rsidRPr="00D20B68" w:rsidRDefault="0075624D" w:rsidP="006109E8">
      <w:pPr>
        <w:pStyle w:val="Prrafodelista"/>
        <w:numPr>
          <w:ilvl w:val="0"/>
          <w:numId w:val="4"/>
        </w:numPr>
        <w:spacing w:after="0"/>
        <w:jc w:val="both"/>
        <w:rPr>
          <w:rFonts w:cs="Times New Roman"/>
          <w:iCs/>
          <w:szCs w:val="24"/>
          <w:lang w:val="en-US"/>
        </w:rPr>
      </w:pPr>
      <w:r>
        <w:rPr>
          <w:rFonts w:cs="Times New Roman"/>
          <w:szCs w:val="24"/>
          <w:lang w:val="en-US"/>
        </w:rPr>
        <w:t>Sixty per cent</w:t>
      </w:r>
      <w:r w:rsidRPr="00D20B68">
        <w:rPr>
          <w:rFonts w:cs="Times New Roman"/>
          <w:szCs w:val="24"/>
          <w:lang w:val="en-US"/>
        </w:rPr>
        <w:t xml:space="preserve"> of farmers </w:t>
      </w:r>
      <w:r>
        <w:rPr>
          <w:rFonts w:cs="Times New Roman"/>
          <w:szCs w:val="24"/>
          <w:lang w:val="en-US"/>
        </w:rPr>
        <w:t>used h</w:t>
      </w:r>
      <w:r w:rsidR="00832DDF" w:rsidRPr="00D20B68">
        <w:rPr>
          <w:rFonts w:cs="Times New Roman"/>
          <w:szCs w:val="24"/>
          <w:lang w:val="en-US"/>
        </w:rPr>
        <w:t xml:space="preserve">ay bales and were the most common type of </w:t>
      </w:r>
      <w:r w:rsidR="0074075C">
        <w:rPr>
          <w:rFonts w:cs="Times New Roman"/>
          <w:szCs w:val="24"/>
          <w:lang w:val="en-US"/>
        </w:rPr>
        <w:t>feed</w:t>
      </w:r>
      <w:r w:rsidR="0074075C" w:rsidRPr="00D20B68">
        <w:rPr>
          <w:rFonts w:cs="Times New Roman"/>
          <w:szCs w:val="24"/>
          <w:lang w:val="en-US"/>
        </w:rPr>
        <w:t xml:space="preserve"> </w:t>
      </w:r>
      <w:r w:rsidR="00832DDF" w:rsidRPr="00D20B68">
        <w:rPr>
          <w:rFonts w:cs="Times New Roman"/>
          <w:szCs w:val="24"/>
          <w:lang w:val="en-US"/>
        </w:rPr>
        <w:t xml:space="preserve">aside from the use of forests for </w:t>
      </w:r>
      <w:r w:rsidR="004C2C1C" w:rsidRPr="00D20B68">
        <w:rPr>
          <w:rFonts w:cs="Times New Roman"/>
          <w:szCs w:val="24"/>
          <w:lang w:val="en-US"/>
        </w:rPr>
        <w:t>brows</w:t>
      </w:r>
      <w:r w:rsidR="004C2C1C">
        <w:rPr>
          <w:rFonts w:cs="Times New Roman"/>
          <w:szCs w:val="24"/>
          <w:lang w:val="en-US"/>
        </w:rPr>
        <w:t>ing</w:t>
      </w:r>
      <w:r w:rsidR="00832DDF" w:rsidRPr="00D20B68">
        <w:rPr>
          <w:rFonts w:cs="Times New Roman"/>
          <w:szCs w:val="24"/>
          <w:lang w:val="en-US"/>
        </w:rPr>
        <w:t xml:space="preserve">. Smaller farms tended to buy or exchange bales, while bigger farms usually had a reserved area of pastures </w:t>
      </w:r>
      <w:r w:rsidR="002F0C54">
        <w:rPr>
          <w:rFonts w:cs="Times New Roman"/>
          <w:szCs w:val="24"/>
          <w:lang w:val="en-US"/>
        </w:rPr>
        <w:t>for haymaking</w:t>
      </w:r>
      <w:r w:rsidR="00832DDF" w:rsidRPr="00D20B68">
        <w:rPr>
          <w:rFonts w:cs="Times New Roman"/>
          <w:szCs w:val="24"/>
          <w:lang w:val="en-US"/>
        </w:rPr>
        <w:t xml:space="preserve">, in specialized paddocks </w:t>
      </w:r>
      <w:r w:rsidR="00DC21AC">
        <w:rPr>
          <w:rFonts w:cs="Times New Roman"/>
          <w:szCs w:val="24"/>
          <w:lang w:val="en-US"/>
        </w:rPr>
        <w:t>within the</w:t>
      </w:r>
      <w:r w:rsidR="00DC21AC" w:rsidRPr="00D20B68">
        <w:rPr>
          <w:rFonts w:cs="Times New Roman"/>
          <w:szCs w:val="24"/>
          <w:lang w:val="en-US"/>
        </w:rPr>
        <w:t xml:space="preserve"> </w:t>
      </w:r>
      <w:r w:rsidR="00832DDF" w:rsidRPr="00D20B68">
        <w:rPr>
          <w:rFonts w:cs="Times New Roman"/>
          <w:szCs w:val="24"/>
          <w:lang w:val="en-US"/>
        </w:rPr>
        <w:t xml:space="preserve">farm or in a separate area. </w:t>
      </w:r>
      <w:r w:rsidR="002F0C54">
        <w:rPr>
          <w:rFonts w:cs="Times New Roman"/>
          <w:szCs w:val="24"/>
          <w:lang w:val="en-US"/>
        </w:rPr>
        <w:t>The most common source of hay were</w:t>
      </w:r>
      <w:r w:rsidR="00832DDF" w:rsidRPr="00D20B68">
        <w:rPr>
          <w:rFonts w:cs="Times New Roman"/>
          <w:szCs w:val="24"/>
          <w:lang w:val="en-US"/>
        </w:rPr>
        <w:t xml:space="preserve"> rice </w:t>
      </w:r>
      <w:r w:rsidR="00D408D3">
        <w:rPr>
          <w:rFonts w:cs="Times New Roman"/>
          <w:szCs w:val="24"/>
          <w:lang w:val="en-US"/>
        </w:rPr>
        <w:t>straw</w:t>
      </w:r>
      <w:r w:rsidR="00D408D3" w:rsidRPr="00D20B68">
        <w:rPr>
          <w:rFonts w:cs="Times New Roman"/>
          <w:szCs w:val="24"/>
          <w:lang w:val="en-US"/>
        </w:rPr>
        <w:t xml:space="preserve"> </w:t>
      </w:r>
      <w:r w:rsidR="00832DDF" w:rsidRPr="00D20B68">
        <w:rPr>
          <w:rFonts w:cs="Times New Roman"/>
          <w:szCs w:val="24"/>
          <w:lang w:val="en-US"/>
        </w:rPr>
        <w:t xml:space="preserve">or </w:t>
      </w:r>
      <w:r w:rsidR="002F0C54">
        <w:rPr>
          <w:rFonts w:cs="Times New Roman"/>
          <w:szCs w:val="24"/>
          <w:lang w:val="en-US"/>
        </w:rPr>
        <w:t>grasses</w:t>
      </w:r>
      <w:r w:rsidR="00832DDF" w:rsidRPr="00D20B68">
        <w:rPr>
          <w:rFonts w:cs="Times New Roman"/>
          <w:szCs w:val="24"/>
          <w:lang w:val="en-US"/>
        </w:rPr>
        <w:t xml:space="preserve"> such as </w:t>
      </w:r>
      <w:proofErr w:type="spellStart"/>
      <w:r w:rsidR="00832DDF" w:rsidRPr="00D20B68">
        <w:rPr>
          <w:rFonts w:cs="Times New Roman"/>
          <w:i/>
          <w:szCs w:val="24"/>
          <w:lang w:val="en-US"/>
        </w:rPr>
        <w:t>Digitaria</w:t>
      </w:r>
      <w:proofErr w:type="spellEnd"/>
      <w:r w:rsidR="00832DDF" w:rsidRPr="00D20B68">
        <w:rPr>
          <w:rFonts w:cs="Times New Roman"/>
          <w:i/>
          <w:szCs w:val="24"/>
          <w:lang w:val="en-US"/>
        </w:rPr>
        <w:t xml:space="preserve"> </w:t>
      </w:r>
      <w:proofErr w:type="spellStart"/>
      <w:r w:rsidR="00832DDF" w:rsidRPr="00D20B68">
        <w:rPr>
          <w:rFonts w:cs="Times New Roman"/>
          <w:i/>
          <w:szCs w:val="24"/>
          <w:lang w:val="en-US"/>
        </w:rPr>
        <w:t>eriantha</w:t>
      </w:r>
      <w:proofErr w:type="spellEnd"/>
      <w:r w:rsidR="00832DDF" w:rsidRPr="00D20B68">
        <w:rPr>
          <w:rFonts w:cs="Times New Roman"/>
          <w:i/>
          <w:szCs w:val="24"/>
          <w:lang w:val="en-US"/>
        </w:rPr>
        <w:t xml:space="preserve"> cv. </w:t>
      </w:r>
      <w:proofErr w:type="spellStart"/>
      <w:r w:rsidR="00832DDF" w:rsidRPr="00D20B68">
        <w:rPr>
          <w:rFonts w:cs="Times New Roman"/>
          <w:i/>
          <w:szCs w:val="24"/>
          <w:lang w:val="en-US"/>
        </w:rPr>
        <w:t>Transvala</w:t>
      </w:r>
      <w:proofErr w:type="spellEnd"/>
      <w:r w:rsidR="00832DDF" w:rsidRPr="00D20B68">
        <w:rPr>
          <w:rFonts w:cs="Times New Roman"/>
          <w:szCs w:val="24"/>
          <w:lang w:val="en-US"/>
        </w:rPr>
        <w:t xml:space="preserve"> or </w:t>
      </w:r>
      <w:proofErr w:type="spellStart"/>
      <w:r w:rsidR="00832DDF" w:rsidRPr="00D20B68">
        <w:rPr>
          <w:rFonts w:cs="Times New Roman"/>
          <w:i/>
          <w:szCs w:val="24"/>
          <w:lang w:val="en-US"/>
        </w:rPr>
        <w:t>Digitaria</w:t>
      </w:r>
      <w:proofErr w:type="spellEnd"/>
      <w:r w:rsidR="00832DDF" w:rsidRPr="00D20B68">
        <w:rPr>
          <w:rFonts w:cs="Times New Roman"/>
          <w:i/>
          <w:szCs w:val="24"/>
          <w:lang w:val="en-US"/>
        </w:rPr>
        <w:t xml:space="preserve"> </w:t>
      </w:r>
      <w:proofErr w:type="spellStart"/>
      <w:r w:rsidR="00832DDF" w:rsidRPr="00D20B68">
        <w:rPr>
          <w:rFonts w:cs="Times New Roman"/>
          <w:i/>
          <w:szCs w:val="24"/>
          <w:lang w:val="en-US"/>
        </w:rPr>
        <w:t>swazilandensis</w:t>
      </w:r>
      <w:proofErr w:type="spellEnd"/>
      <w:r w:rsidR="00832DDF" w:rsidRPr="00D20B68">
        <w:rPr>
          <w:rFonts w:cs="Times New Roman"/>
          <w:i/>
          <w:szCs w:val="24"/>
          <w:lang w:val="en-US"/>
        </w:rPr>
        <w:t>.</w:t>
      </w:r>
    </w:p>
    <w:p w14:paraId="506439EA" w14:textId="75D8D347" w:rsidR="00832DDF" w:rsidRPr="00D20B68" w:rsidRDefault="00D057BE" w:rsidP="006109E8">
      <w:pPr>
        <w:pStyle w:val="Prrafodelista"/>
        <w:numPr>
          <w:ilvl w:val="0"/>
          <w:numId w:val="4"/>
        </w:numPr>
        <w:spacing w:after="0"/>
        <w:jc w:val="both"/>
        <w:rPr>
          <w:rFonts w:cs="Times New Roman"/>
          <w:szCs w:val="24"/>
          <w:lang w:val="en-US"/>
        </w:rPr>
      </w:pPr>
      <w:r>
        <w:rPr>
          <w:rFonts w:cs="Times New Roman"/>
          <w:szCs w:val="24"/>
          <w:lang w:val="en-US"/>
        </w:rPr>
        <w:t>Twenty-three</w:t>
      </w:r>
      <w:r w:rsidRPr="00D20B68">
        <w:rPr>
          <w:rFonts w:cs="Times New Roman"/>
          <w:szCs w:val="24"/>
          <w:lang w:val="en-US"/>
        </w:rPr>
        <w:t xml:space="preserve"> farmers used </w:t>
      </w:r>
      <w:r>
        <w:rPr>
          <w:rFonts w:cs="Times New Roman"/>
          <w:szCs w:val="24"/>
          <w:lang w:val="en-US"/>
        </w:rPr>
        <w:t>m</w:t>
      </w:r>
      <w:r w:rsidR="00832DDF" w:rsidRPr="00D20B68">
        <w:rPr>
          <w:rFonts w:cs="Times New Roman"/>
          <w:szCs w:val="24"/>
          <w:lang w:val="en-US"/>
        </w:rPr>
        <w:t xml:space="preserve">olasses by as a source of energy, often in combination with hay, to encourage cattle to eat </w:t>
      </w:r>
      <w:r w:rsidR="00D408D3">
        <w:rPr>
          <w:rFonts w:cs="Times New Roman"/>
          <w:szCs w:val="24"/>
          <w:lang w:val="en-US"/>
        </w:rPr>
        <w:t>it</w:t>
      </w:r>
      <w:r w:rsidR="00832DDF" w:rsidRPr="00D20B68">
        <w:rPr>
          <w:rFonts w:cs="Times New Roman"/>
          <w:szCs w:val="24"/>
          <w:lang w:val="en-US"/>
        </w:rPr>
        <w:t xml:space="preserve">, although there was no </w:t>
      </w:r>
      <w:r w:rsidR="002F0C54">
        <w:rPr>
          <w:rFonts w:cs="Times New Roman"/>
          <w:szCs w:val="24"/>
          <w:lang w:val="en-US"/>
        </w:rPr>
        <w:t xml:space="preserve">pattern of association </w:t>
      </w:r>
      <w:r w:rsidR="00614C44">
        <w:rPr>
          <w:rFonts w:cs="Times New Roman"/>
          <w:szCs w:val="24"/>
          <w:lang w:val="en-US"/>
        </w:rPr>
        <w:t>between</w:t>
      </w:r>
      <w:r w:rsidR="002F0C54">
        <w:rPr>
          <w:rFonts w:cs="Times New Roman"/>
          <w:szCs w:val="24"/>
          <w:lang w:val="en-US"/>
        </w:rPr>
        <w:t xml:space="preserve"> </w:t>
      </w:r>
      <w:r w:rsidR="00D408D3">
        <w:rPr>
          <w:rFonts w:cs="Times New Roman"/>
          <w:szCs w:val="24"/>
          <w:lang w:val="en-US"/>
        </w:rPr>
        <w:t>both feed resources</w:t>
      </w:r>
      <w:r w:rsidR="002F0C54">
        <w:rPr>
          <w:rFonts w:cs="Times New Roman"/>
          <w:szCs w:val="24"/>
          <w:lang w:val="en-US"/>
        </w:rPr>
        <w:t>.</w:t>
      </w:r>
    </w:p>
    <w:p w14:paraId="300E97FB" w14:textId="1A2E4694" w:rsidR="00832DDF" w:rsidRPr="00D20B68" w:rsidRDefault="00832DDF" w:rsidP="006109E8">
      <w:pPr>
        <w:pStyle w:val="Prrafodelista"/>
        <w:numPr>
          <w:ilvl w:val="0"/>
          <w:numId w:val="4"/>
        </w:numPr>
        <w:spacing w:after="0"/>
        <w:jc w:val="both"/>
        <w:rPr>
          <w:rFonts w:cs="Times New Roman"/>
          <w:szCs w:val="24"/>
          <w:lang w:val="en-US"/>
        </w:rPr>
      </w:pPr>
      <w:r w:rsidRPr="00D20B68">
        <w:rPr>
          <w:rFonts w:cs="Times New Roman"/>
          <w:szCs w:val="24"/>
          <w:lang w:val="en-US"/>
        </w:rPr>
        <w:t xml:space="preserve">Silage was used in </w:t>
      </w:r>
      <w:r w:rsidR="00582E12">
        <w:rPr>
          <w:rFonts w:cs="Times New Roman"/>
          <w:szCs w:val="24"/>
          <w:lang w:val="en-US"/>
        </w:rPr>
        <w:t xml:space="preserve">seven </w:t>
      </w:r>
      <w:r w:rsidRPr="00D20B68">
        <w:rPr>
          <w:rFonts w:cs="Times New Roman"/>
          <w:szCs w:val="24"/>
          <w:lang w:val="en-US"/>
        </w:rPr>
        <w:t xml:space="preserve">farms, mostly in the </w:t>
      </w:r>
      <w:r w:rsidR="00CF4C60">
        <w:rPr>
          <w:rFonts w:cs="Times New Roman"/>
          <w:szCs w:val="24"/>
          <w:lang w:val="en-US"/>
        </w:rPr>
        <w:t>upland</w:t>
      </w:r>
      <w:r w:rsidRPr="00D20B68">
        <w:rPr>
          <w:rFonts w:cs="Times New Roman"/>
          <w:szCs w:val="24"/>
          <w:lang w:val="en-US"/>
        </w:rPr>
        <w:t xml:space="preserve"> area.</w:t>
      </w:r>
    </w:p>
    <w:p w14:paraId="3AE94715" w14:textId="7C5651EF" w:rsidR="00832DDF" w:rsidRPr="00D20B68" w:rsidRDefault="00832DDF" w:rsidP="006109E8">
      <w:pPr>
        <w:pStyle w:val="Prrafodelista"/>
        <w:numPr>
          <w:ilvl w:val="0"/>
          <w:numId w:val="4"/>
        </w:numPr>
        <w:spacing w:after="0"/>
        <w:jc w:val="both"/>
        <w:rPr>
          <w:rFonts w:cs="Times New Roman"/>
          <w:szCs w:val="24"/>
          <w:lang w:val="en-US"/>
        </w:rPr>
      </w:pPr>
      <w:r w:rsidRPr="00D20B68">
        <w:rPr>
          <w:rFonts w:cs="Times New Roman"/>
          <w:szCs w:val="24"/>
          <w:lang w:val="en-US"/>
        </w:rPr>
        <w:t xml:space="preserve">Fodder banks </w:t>
      </w:r>
      <w:r w:rsidR="003D62BD">
        <w:rPr>
          <w:rFonts w:cs="Times New Roman"/>
          <w:szCs w:val="24"/>
          <w:lang w:val="en-US"/>
        </w:rPr>
        <w:t>(fodder trees and grasses</w:t>
      </w:r>
      <w:r w:rsidR="00496F0F">
        <w:rPr>
          <w:rFonts w:cs="Times New Roman"/>
          <w:szCs w:val="24"/>
          <w:lang w:val="en-US"/>
        </w:rPr>
        <w:t xml:space="preserve"> for cut-and-carry</w:t>
      </w:r>
      <w:r w:rsidR="003D62BD">
        <w:rPr>
          <w:rFonts w:cs="Times New Roman"/>
          <w:szCs w:val="24"/>
          <w:lang w:val="en-US"/>
        </w:rPr>
        <w:t xml:space="preserve"> purposefully planted for use by cattle) </w:t>
      </w:r>
      <w:r w:rsidRPr="00D20B68">
        <w:rPr>
          <w:rFonts w:cs="Times New Roman"/>
          <w:szCs w:val="24"/>
          <w:lang w:val="en-US"/>
        </w:rPr>
        <w:t xml:space="preserve">had been implemented in 14 farms, nine of them in the surroundings of </w:t>
      </w:r>
      <w:proofErr w:type="spellStart"/>
      <w:r w:rsidRPr="00D20B68">
        <w:rPr>
          <w:rFonts w:cs="Times New Roman"/>
          <w:szCs w:val="24"/>
          <w:lang w:val="en-US"/>
        </w:rPr>
        <w:t>Cañas</w:t>
      </w:r>
      <w:proofErr w:type="spellEnd"/>
      <w:r w:rsidRPr="00D20B68">
        <w:rPr>
          <w:rFonts w:cs="Times New Roman"/>
          <w:szCs w:val="24"/>
          <w:lang w:val="en-US"/>
        </w:rPr>
        <w:t xml:space="preserve"> </w:t>
      </w:r>
      <w:proofErr w:type="spellStart"/>
      <w:r w:rsidRPr="00D20B68">
        <w:rPr>
          <w:rFonts w:cs="Times New Roman"/>
          <w:szCs w:val="24"/>
          <w:lang w:val="en-US"/>
        </w:rPr>
        <w:t>Dulces</w:t>
      </w:r>
      <w:proofErr w:type="spellEnd"/>
      <w:r w:rsidRPr="00D20B68">
        <w:rPr>
          <w:rFonts w:cs="Times New Roman"/>
          <w:szCs w:val="24"/>
          <w:lang w:val="en-US"/>
        </w:rPr>
        <w:t xml:space="preserve">. There was some overlap of farms using fodder banks and silage, as all or part of </w:t>
      </w:r>
      <w:r w:rsidR="00D408D3">
        <w:rPr>
          <w:rFonts w:cs="Times New Roman"/>
          <w:szCs w:val="24"/>
          <w:lang w:val="en-US"/>
        </w:rPr>
        <w:t xml:space="preserve">the fodder </w:t>
      </w:r>
      <w:r w:rsidRPr="00D20B68">
        <w:rPr>
          <w:rFonts w:cs="Times New Roman"/>
          <w:szCs w:val="24"/>
          <w:lang w:val="en-US"/>
        </w:rPr>
        <w:t xml:space="preserve">banks were used for silage in 43% of </w:t>
      </w:r>
      <w:r w:rsidR="00D408D3">
        <w:rPr>
          <w:rFonts w:cs="Times New Roman"/>
          <w:szCs w:val="24"/>
          <w:lang w:val="en-US"/>
        </w:rPr>
        <w:t xml:space="preserve">the </w:t>
      </w:r>
      <w:r w:rsidRPr="00D20B68">
        <w:rPr>
          <w:rFonts w:cs="Times New Roman"/>
          <w:szCs w:val="24"/>
          <w:lang w:val="en-US"/>
        </w:rPr>
        <w:t xml:space="preserve">farms </w:t>
      </w:r>
      <w:r w:rsidR="00D408D3">
        <w:rPr>
          <w:rFonts w:cs="Times New Roman"/>
          <w:szCs w:val="24"/>
          <w:lang w:val="en-US"/>
        </w:rPr>
        <w:t>having</w:t>
      </w:r>
      <w:r w:rsidR="00D408D3" w:rsidRPr="00D20B68">
        <w:rPr>
          <w:rFonts w:cs="Times New Roman"/>
          <w:szCs w:val="24"/>
          <w:lang w:val="en-US"/>
        </w:rPr>
        <w:t xml:space="preserve"> </w:t>
      </w:r>
      <w:r w:rsidRPr="00D20B68">
        <w:rPr>
          <w:rFonts w:cs="Times New Roman"/>
          <w:szCs w:val="24"/>
          <w:lang w:val="en-US"/>
        </w:rPr>
        <w:t xml:space="preserve">fodder banks. Other farms provided the </w:t>
      </w:r>
      <w:r w:rsidR="00D408D3">
        <w:rPr>
          <w:rFonts w:cs="Times New Roman"/>
          <w:szCs w:val="24"/>
          <w:lang w:val="en-US"/>
        </w:rPr>
        <w:t>fodder bank materials</w:t>
      </w:r>
      <w:r w:rsidRPr="00D20B68">
        <w:rPr>
          <w:rFonts w:cs="Times New Roman"/>
          <w:szCs w:val="24"/>
          <w:lang w:val="en-US"/>
        </w:rPr>
        <w:t xml:space="preserve">, whole or chopped. </w:t>
      </w:r>
    </w:p>
    <w:p w14:paraId="2258D4BC" w14:textId="6881F0E8" w:rsidR="00832DDF" w:rsidRPr="00D20B68" w:rsidRDefault="00447317" w:rsidP="006109E8">
      <w:pPr>
        <w:pStyle w:val="Prrafodelista"/>
        <w:numPr>
          <w:ilvl w:val="0"/>
          <w:numId w:val="4"/>
        </w:numPr>
        <w:spacing w:after="0"/>
        <w:jc w:val="both"/>
        <w:rPr>
          <w:rFonts w:cs="Times New Roman"/>
          <w:szCs w:val="24"/>
          <w:lang w:val="en-US"/>
        </w:rPr>
      </w:pPr>
      <w:r w:rsidRPr="00447317">
        <w:rPr>
          <w:rFonts w:cs="Times New Roman"/>
          <w:szCs w:val="24"/>
          <w:lang w:val="en-US"/>
        </w:rPr>
        <w:t xml:space="preserve">Cattle were fed with </w:t>
      </w:r>
      <w:r w:rsidR="006D57AD">
        <w:rPr>
          <w:rFonts w:cs="Times New Roman"/>
          <w:szCs w:val="24"/>
          <w:lang w:val="en-US"/>
        </w:rPr>
        <w:t>f</w:t>
      </w:r>
      <w:r w:rsidRPr="00447317">
        <w:rPr>
          <w:rFonts w:cs="Times New Roman"/>
          <w:szCs w:val="24"/>
          <w:lang w:val="en-US"/>
        </w:rPr>
        <w:t>ruits and branches from trees in a similar modality to fodder banks in eight farms.</w:t>
      </w:r>
      <w:r w:rsidR="006D57AD">
        <w:rPr>
          <w:rFonts w:cs="Times New Roman"/>
          <w:szCs w:val="24"/>
          <w:lang w:val="en-US"/>
        </w:rPr>
        <w:t xml:space="preserve"> </w:t>
      </w:r>
      <w:r w:rsidR="003D62BD">
        <w:rPr>
          <w:rFonts w:cs="Times New Roman"/>
          <w:szCs w:val="24"/>
          <w:lang w:val="en-US"/>
        </w:rPr>
        <w:t xml:space="preserve">The distinction with the previous category was that cattle feeding was not the primary purpose of the </w:t>
      </w:r>
      <w:r w:rsidR="00496F0F">
        <w:rPr>
          <w:rFonts w:cs="Times New Roman"/>
          <w:szCs w:val="24"/>
          <w:lang w:val="en-US"/>
        </w:rPr>
        <w:t xml:space="preserve">resources, but rather an opportunistic use of trees in paddocks or agricultural byproducts. </w:t>
      </w:r>
      <w:r w:rsidR="00832DDF" w:rsidRPr="00D20B68">
        <w:rPr>
          <w:rFonts w:cs="Times New Roman"/>
          <w:szCs w:val="24"/>
          <w:lang w:val="en-US"/>
        </w:rPr>
        <w:t xml:space="preserve">Branches from trees in pastures or from the forest were pruned and </w:t>
      </w:r>
      <w:r w:rsidR="00B206E8">
        <w:rPr>
          <w:rFonts w:cs="Times New Roman"/>
          <w:szCs w:val="24"/>
          <w:lang w:val="en-US"/>
        </w:rPr>
        <w:t>used</w:t>
      </w:r>
      <w:r w:rsidR="00B206E8" w:rsidRPr="00D20B68">
        <w:rPr>
          <w:rFonts w:cs="Times New Roman"/>
          <w:szCs w:val="24"/>
          <w:lang w:val="en-US"/>
        </w:rPr>
        <w:t xml:space="preserve"> </w:t>
      </w:r>
      <w:r w:rsidR="00832DDF" w:rsidRPr="00D20B68">
        <w:rPr>
          <w:rFonts w:cs="Times New Roman"/>
          <w:szCs w:val="24"/>
          <w:lang w:val="en-US"/>
        </w:rPr>
        <w:t xml:space="preserve">to </w:t>
      </w:r>
      <w:r w:rsidR="00B206E8">
        <w:rPr>
          <w:rFonts w:cs="Times New Roman"/>
          <w:szCs w:val="24"/>
          <w:lang w:val="en-US"/>
        </w:rPr>
        <w:t xml:space="preserve">feed </w:t>
      </w:r>
      <w:r w:rsidR="00832DDF" w:rsidRPr="00D20B68">
        <w:rPr>
          <w:rFonts w:cs="Times New Roman"/>
          <w:szCs w:val="24"/>
          <w:lang w:val="en-US"/>
        </w:rPr>
        <w:t>cattle. Fruits were directly eaten by cows from fruit trees planted in pastures where cattle were brought purposefully (e.g.</w:t>
      </w:r>
      <w:r w:rsidR="00C8167B">
        <w:rPr>
          <w:rFonts w:cs="Times New Roman"/>
          <w:szCs w:val="24"/>
          <w:lang w:val="en-US"/>
        </w:rPr>
        <w:t>,</w:t>
      </w:r>
      <w:r w:rsidR="00832DDF" w:rsidRPr="00D20B68">
        <w:rPr>
          <w:rFonts w:cs="Times New Roman"/>
          <w:szCs w:val="24"/>
          <w:lang w:val="en-US"/>
        </w:rPr>
        <w:t xml:space="preserve"> </w:t>
      </w:r>
      <w:r w:rsidR="00CB1F47">
        <w:rPr>
          <w:rFonts w:cs="Times New Roman"/>
          <w:szCs w:val="24"/>
          <w:lang w:val="en-US"/>
        </w:rPr>
        <w:t>m</w:t>
      </w:r>
      <w:r w:rsidR="00832DDF" w:rsidRPr="00D20B68">
        <w:rPr>
          <w:rFonts w:cs="Times New Roman"/>
          <w:szCs w:val="24"/>
          <w:lang w:val="en-US"/>
        </w:rPr>
        <w:t xml:space="preserve">angoes, fruits from the </w:t>
      </w:r>
      <w:proofErr w:type="spellStart"/>
      <w:r w:rsidR="00832DDF" w:rsidRPr="00D20B68">
        <w:rPr>
          <w:rFonts w:cs="Times New Roman"/>
          <w:i/>
          <w:iCs/>
          <w:szCs w:val="24"/>
          <w:lang w:val="en-US"/>
        </w:rPr>
        <w:t>Acrocomia</w:t>
      </w:r>
      <w:proofErr w:type="spellEnd"/>
      <w:r w:rsidR="00832DDF" w:rsidRPr="00D20B68">
        <w:rPr>
          <w:rFonts w:cs="Times New Roman"/>
          <w:i/>
          <w:iCs/>
          <w:szCs w:val="24"/>
          <w:lang w:val="en-US"/>
        </w:rPr>
        <w:t xml:space="preserve"> </w:t>
      </w:r>
      <w:proofErr w:type="spellStart"/>
      <w:r w:rsidR="00832DDF" w:rsidRPr="00D20B68">
        <w:rPr>
          <w:rFonts w:cs="Times New Roman"/>
          <w:i/>
          <w:iCs/>
          <w:szCs w:val="24"/>
          <w:lang w:val="en-US"/>
        </w:rPr>
        <w:t>aculeata</w:t>
      </w:r>
      <w:proofErr w:type="spellEnd"/>
      <w:r w:rsidR="00832DDF" w:rsidRPr="00D20B68">
        <w:rPr>
          <w:rFonts w:cs="Times New Roman"/>
          <w:szCs w:val="24"/>
          <w:lang w:val="en-US"/>
        </w:rPr>
        <w:t xml:space="preserve"> palm tree). Four farms </w:t>
      </w:r>
      <w:r w:rsidR="00CB1F47">
        <w:rPr>
          <w:rFonts w:cs="Times New Roman"/>
          <w:szCs w:val="24"/>
          <w:lang w:val="en-US"/>
        </w:rPr>
        <w:t>provided</w:t>
      </w:r>
      <w:r w:rsidR="00CB1F47" w:rsidRPr="00D20B68">
        <w:rPr>
          <w:rFonts w:cs="Times New Roman"/>
          <w:szCs w:val="24"/>
          <w:lang w:val="en-US"/>
        </w:rPr>
        <w:t xml:space="preserve"> </w:t>
      </w:r>
      <w:r w:rsidR="00832DDF" w:rsidRPr="00D20B68">
        <w:rPr>
          <w:rFonts w:cs="Times New Roman"/>
          <w:szCs w:val="24"/>
          <w:lang w:val="en-US"/>
        </w:rPr>
        <w:t xml:space="preserve">citrus pulp </w:t>
      </w:r>
      <w:r w:rsidR="00CB1F47">
        <w:rPr>
          <w:rFonts w:cs="Times New Roman"/>
          <w:szCs w:val="24"/>
          <w:lang w:val="en-US"/>
        </w:rPr>
        <w:t xml:space="preserve">brought </w:t>
      </w:r>
      <w:r w:rsidR="00832DDF" w:rsidRPr="00D20B68">
        <w:rPr>
          <w:rFonts w:cs="Times New Roman"/>
          <w:szCs w:val="24"/>
          <w:lang w:val="en-US"/>
        </w:rPr>
        <w:t xml:space="preserve">from a nearby orange plantation. </w:t>
      </w:r>
    </w:p>
    <w:p w14:paraId="44E5FD8C" w14:textId="797386E2" w:rsidR="00832DDF" w:rsidRPr="00D20B68" w:rsidRDefault="00CB1F47" w:rsidP="006109E8">
      <w:pPr>
        <w:pStyle w:val="Prrafodelista"/>
        <w:numPr>
          <w:ilvl w:val="0"/>
          <w:numId w:val="4"/>
        </w:numPr>
        <w:spacing w:after="0"/>
        <w:jc w:val="both"/>
        <w:rPr>
          <w:rFonts w:cs="Times New Roman"/>
          <w:szCs w:val="24"/>
          <w:lang w:val="en-US"/>
        </w:rPr>
      </w:pPr>
      <w:r w:rsidRPr="00D20B68">
        <w:rPr>
          <w:rFonts w:cs="Times New Roman"/>
          <w:szCs w:val="24"/>
          <w:lang w:val="en-US"/>
        </w:rPr>
        <w:t>Six farms</w:t>
      </w:r>
      <w:r>
        <w:rPr>
          <w:rFonts w:cs="Times New Roman"/>
          <w:szCs w:val="24"/>
          <w:lang w:val="en-US"/>
        </w:rPr>
        <w:t>,</w:t>
      </w:r>
      <w:r w:rsidRPr="00D20B68">
        <w:rPr>
          <w:rFonts w:cs="Times New Roman"/>
          <w:szCs w:val="24"/>
          <w:lang w:val="en-US"/>
        </w:rPr>
        <w:t xml:space="preserve"> </w:t>
      </w:r>
      <w:r>
        <w:rPr>
          <w:rFonts w:cs="Times New Roman"/>
          <w:szCs w:val="24"/>
          <w:lang w:val="en-US"/>
        </w:rPr>
        <w:t xml:space="preserve">located </w:t>
      </w:r>
      <w:r w:rsidR="00832DDF" w:rsidRPr="00D20B68">
        <w:rPr>
          <w:rFonts w:cs="Times New Roman"/>
          <w:szCs w:val="24"/>
          <w:lang w:val="en-US"/>
        </w:rPr>
        <w:t>mostly in the plains</w:t>
      </w:r>
      <w:r w:rsidR="00861F0A">
        <w:rPr>
          <w:rFonts w:cs="Times New Roman"/>
          <w:szCs w:val="24"/>
          <w:lang w:val="en-US"/>
        </w:rPr>
        <w:t>,</w:t>
      </w:r>
      <w:r w:rsidR="00832DDF" w:rsidRPr="00D20B68">
        <w:rPr>
          <w:rFonts w:cs="Times New Roman"/>
          <w:szCs w:val="24"/>
          <w:lang w:val="en-US"/>
        </w:rPr>
        <w:t xml:space="preserve"> </w:t>
      </w:r>
      <w:r>
        <w:rPr>
          <w:rFonts w:cs="Times New Roman"/>
          <w:szCs w:val="24"/>
          <w:lang w:val="en-US"/>
        </w:rPr>
        <w:t xml:space="preserve">used </w:t>
      </w:r>
      <w:r w:rsidRPr="00D20B68">
        <w:rPr>
          <w:rFonts w:cs="Times New Roman"/>
          <w:szCs w:val="24"/>
          <w:lang w:val="en-US"/>
        </w:rPr>
        <w:t>poultry manure</w:t>
      </w:r>
      <w:r>
        <w:rPr>
          <w:rFonts w:cs="Times New Roman"/>
          <w:szCs w:val="24"/>
          <w:lang w:val="en-US"/>
        </w:rPr>
        <w:t xml:space="preserve"> as a protein supplement,</w:t>
      </w:r>
      <w:r w:rsidRPr="00D20B68">
        <w:rPr>
          <w:rFonts w:cs="Times New Roman"/>
          <w:szCs w:val="24"/>
          <w:lang w:val="en-US"/>
        </w:rPr>
        <w:t xml:space="preserve"> </w:t>
      </w:r>
      <w:r w:rsidR="00832DDF" w:rsidRPr="00D20B68">
        <w:rPr>
          <w:rFonts w:cs="Times New Roman"/>
          <w:szCs w:val="24"/>
          <w:lang w:val="en-US"/>
        </w:rPr>
        <w:t xml:space="preserve">although </w:t>
      </w:r>
      <w:r w:rsidR="0063494C">
        <w:rPr>
          <w:rFonts w:cs="Times New Roman"/>
          <w:szCs w:val="24"/>
          <w:lang w:val="en-US"/>
        </w:rPr>
        <w:t xml:space="preserve">the </w:t>
      </w:r>
      <w:r w:rsidR="0063494C" w:rsidRPr="0063494C">
        <w:rPr>
          <w:rFonts w:cs="Times New Roman"/>
          <w:szCs w:val="24"/>
          <w:lang w:val="en-US"/>
        </w:rPr>
        <w:t>Costa Rican Ministry of Agriculture and Livestock (MAG)</w:t>
      </w:r>
      <w:r w:rsidR="00D31272">
        <w:rPr>
          <w:rFonts w:cs="Times New Roman"/>
          <w:szCs w:val="24"/>
          <w:lang w:val="en-US"/>
        </w:rPr>
        <w:t xml:space="preserve"> does not recommend this practice </w:t>
      </w:r>
      <w:r w:rsidR="009911B7">
        <w:rPr>
          <w:rFonts w:cs="Times New Roman"/>
          <w:szCs w:val="24"/>
          <w:lang w:val="en-US"/>
        </w:rPr>
        <w:t>because of</w:t>
      </w:r>
      <w:r w:rsidR="00832DDF" w:rsidRPr="00D20B68">
        <w:rPr>
          <w:rFonts w:cs="Times New Roman"/>
          <w:szCs w:val="24"/>
          <w:lang w:val="en-US"/>
        </w:rPr>
        <w:t xml:space="preserve"> potential health risks (Oscar Alvarez, Pers. Comm.). </w:t>
      </w:r>
    </w:p>
    <w:p w14:paraId="463CC81D" w14:textId="78076932" w:rsidR="00832DDF" w:rsidRPr="00D20B68" w:rsidRDefault="00832DDF" w:rsidP="006109E8">
      <w:pPr>
        <w:pStyle w:val="Prrafodelista"/>
        <w:numPr>
          <w:ilvl w:val="0"/>
          <w:numId w:val="4"/>
        </w:numPr>
        <w:spacing w:after="0"/>
        <w:jc w:val="both"/>
        <w:rPr>
          <w:rFonts w:cs="Times New Roman"/>
          <w:szCs w:val="24"/>
          <w:lang w:val="en-US"/>
        </w:rPr>
      </w:pPr>
      <w:r w:rsidRPr="00D20B68">
        <w:rPr>
          <w:rFonts w:cs="Times New Roman"/>
          <w:szCs w:val="24"/>
          <w:lang w:val="en-US"/>
        </w:rPr>
        <w:t>Concentrate</w:t>
      </w:r>
      <w:r w:rsidR="00CB1F47">
        <w:rPr>
          <w:rFonts w:cs="Times New Roman"/>
          <w:szCs w:val="24"/>
          <w:lang w:val="en-US"/>
        </w:rPr>
        <w:t>s</w:t>
      </w:r>
      <w:r w:rsidRPr="00D20B68">
        <w:rPr>
          <w:rFonts w:cs="Times New Roman"/>
          <w:szCs w:val="24"/>
          <w:lang w:val="en-US"/>
        </w:rPr>
        <w:t xml:space="preserve"> </w:t>
      </w:r>
      <w:r w:rsidR="00CB1F47" w:rsidRPr="00D20B68">
        <w:rPr>
          <w:rFonts w:cs="Times New Roman"/>
          <w:szCs w:val="24"/>
          <w:lang w:val="en-US"/>
        </w:rPr>
        <w:t>w</w:t>
      </w:r>
      <w:r w:rsidR="00CB1F47">
        <w:rPr>
          <w:rFonts w:cs="Times New Roman"/>
          <w:szCs w:val="24"/>
          <w:lang w:val="en-US"/>
        </w:rPr>
        <w:t>ere</w:t>
      </w:r>
      <w:r w:rsidR="00CB1F47" w:rsidRPr="00D20B68">
        <w:rPr>
          <w:rFonts w:cs="Times New Roman"/>
          <w:szCs w:val="24"/>
          <w:lang w:val="en-US"/>
        </w:rPr>
        <w:t xml:space="preserve"> </w:t>
      </w:r>
      <w:r w:rsidRPr="00D20B68">
        <w:rPr>
          <w:rFonts w:cs="Times New Roman"/>
          <w:szCs w:val="24"/>
          <w:lang w:val="en-US"/>
        </w:rPr>
        <w:t xml:space="preserve">used </w:t>
      </w:r>
      <w:r w:rsidR="00CB1F47">
        <w:rPr>
          <w:rFonts w:cs="Times New Roman"/>
          <w:szCs w:val="24"/>
          <w:lang w:val="en-US"/>
        </w:rPr>
        <w:t>in</w:t>
      </w:r>
      <w:r w:rsidR="00CB1F47" w:rsidRPr="00D20B68">
        <w:rPr>
          <w:rFonts w:cs="Times New Roman"/>
          <w:szCs w:val="24"/>
          <w:lang w:val="en-US"/>
        </w:rPr>
        <w:t xml:space="preserve"> </w:t>
      </w:r>
      <w:r w:rsidR="006019EA">
        <w:rPr>
          <w:rFonts w:cs="Times New Roman"/>
          <w:szCs w:val="24"/>
          <w:lang w:val="en-US"/>
        </w:rPr>
        <w:t>seven</w:t>
      </w:r>
      <w:r w:rsidR="006019EA" w:rsidRPr="00D20B68">
        <w:rPr>
          <w:rFonts w:cs="Times New Roman"/>
          <w:szCs w:val="24"/>
          <w:lang w:val="en-US"/>
        </w:rPr>
        <w:t xml:space="preserve"> </w:t>
      </w:r>
      <w:r w:rsidRPr="00D20B68">
        <w:rPr>
          <w:rFonts w:cs="Times New Roman"/>
          <w:szCs w:val="24"/>
          <w:lang w:val="en-US"/>
        </w:rPr>
        <w:t xml:space="preserve">farms. Three </w:t>
      </w:r>
      <w:r w:rsidR="00AA5F3D">
        <w:rPr>
          <w:rFonts w:cs="Times New Roman"/>
          <w:szCs w:val="24"/>
          <w:lang w:val="en-US"/>
        </w:rPr>
        <w:t>of them</w:t>
      </w:r>
      <w:r w:rsidR="00AA5F3D" w:rsidRPr="00D20B68">
        <w:rPr>
          <w:rFonts w:cs="Times New Roman"/>
          <w:szCs w:val="24"/>
          <w:lang w:val="en-US"/>
        </w:rPr>
        <w:t xml:space="preserve"> </w:t>
      </w:r>
      <w:r w:rsidRPr="00D20B68">
        <w:rPr>
          <w:rFonts w:cs="Times New Roman"/>
          <w:szCs w:val="24"/>
          <w:lang w:val="en-US"/>
        </w:rPr>
        <w:t>were dairy farms</w:t>
      </w:r>
      <w:r w:rsidR="0088358A">
        <w:rPr>
          <w:rFonts w:cs="Times New Roman"/>
          <w:szCs w:val="24"/>
          <w:lang w:val="en-US"/>
        </w:rPr>
        <w:t xml:space="preserve">, </w:t>
      </w:r>
      <w:r w:rsidR="00AA5F3D">
        <w:rPr>
          <w:rFonts w:cs="Times New Roman"/>
          <w:szCs w:val="24"/>
          <w:lang w:val="en-US"/>
        </w:rPr>
        <w:t>and</w:t>
      </w:r>
      <w:r w:rsidR="0088358A">
        <w:rPr>
          <w:rFonts w:cs="Times New Roman"/>
          <w:szCs w:val="24"/>
          <w:lang w:val="en-US"/>
        </w:rPr>
        <w:t xml:space="preserve"> one </w:t>
      </w:r>
      <w:r w:rsidR="00AA5F3D">
        <w:rPr>
          <w:rFonts w:cs="Times New Roman"/>
          <w:szCs w:val="24"/>
          <w:lang w:val="en-US"/>
        </w:rPr>
        <w:t xml:space="preserve">was a </w:t>
      </w:r>
      <w:proofErr w:type="gramStart"/>
      <w:r w:rsidR="0088358A">
        <w:rPr>
          <w:rFonts w:cs="Times New Roman"/>
          <w:szCs w:val="24"/>
          <w:lang w:val="en-US"/>
        </w:rPr>
        <w:t>dual purpose</w:t>
      </w:r>
      <w:proofErr w:type="gramEnd"/>
      <w:r w:rsidR="0088358A">
        <w:rPr>
          <w:rFonts w:cs="Times New Roman"/>
          <w:szCs w:val="24"/>
          <w:lang w:val="en-US"/>
        </w:rPr>
        <w:t xml:space="preserve"> farm</w:t>
      </w:r>
      <w:r w:rsidR="000A00E9">
        <w:rPr>
          <w:rFonts w:cs="Times New Roman"/>
          <w:szCs w:val="24"/>
          <w:lang w:val="en-US"/>
        </w:rPr>
        <w:t>;</w:t>
      </w:r>
      <w:r w:rsidR="00CB1F47">
        <w:rPr>
          <w:rFonts w:cs="Times New Roman"/>
          <w:szCs w:val="24"/>
          <w:lang w:val="en-US"/>
        </w:rPr>
        <w:t xml:space="preserve"> </w:t>
      </w:r>
      <w:r w:rsidR="006D64E3">
        <w:rPr>
          <w:rFonts w:cs="Times New Roman"/>
          <w:szCs w:val="24"/>
          <w:lang w:val="en-US"/>
        </w:rPr>
        <w:t>t</w:t>
      </w:r>
      <w:r w:rsidR="000A00E9">
        <w:rPr>
          <w:rFonts w:cs="Times New Roman"/>
          <w:szCs w:val="24"/>
          <w:lang w:val="en-US"/>
        </w:rPr>
        <w:t xml:space="preserve">hey </w:t>
      </w:r>
      <w:r w:rsidRPr="00D20B68">
        <w:rPr>
          <w:rFonts w:cs="Times New Roman"/>
          <w:szCs w:val="24"/>
          <w:lang w:val="en-US"/>
        </w:rPr>
        <w:t xml:space="preserve">fed </w:t>
      </w:r>
      <w:r w:rsidR="000A00E9">
        <w:rPr>
          <w:rFonts w:cs="Times New Roman"/>
          <w:szCs w:val="24"/>
          <w:lang w:val="en-US"/>
        </w:rPr>
        <w:t xml:space="preserve">their cattle with </w:t>
      </w:r>
      <w:r w:rsidRPr="00D20B68">
        <w:rPr>
          <w:rFonts w:cs="Times New Roman"/>
          <w:szCs w:val="24"/>
          <w:lang w:val="en-US"/>
        </w:rPr>
        <w:t>concentrate to maintain milk production during the dry season. Other farms only provided concentrate</w:t>
      </w:r>
      <w:r w:rsidR="00CB1F47">
        <w:rPr>
          <w:rFonts w:cs="Times New Roman"/>
          <w:szCs w:val="24"/>
          <w:lang w:val="en-US"/>
        </w:rPr>
        <w:t>s</w:t>
      </w:r>
      <w:r w:rsidRPr="00D20B68">
        <w:rPr>
          <w:rFonts w:cs="Times New Roman"/>
          <w:szCs w:val="24"/>
          <w:lang w:val="en-US"/>
        </w:rPr>
        <w:t xml:space="preserve"> to </w:t>
      </w:r>
      <w:r w:rsidR="00CB1F47">
        <w:rPr>
          <w:rFonts w:cs="Times New Roman"/>
          <w:szCs w:val="24"/>
          <w:lang w:val="en-US"/>
        </w:rPr>
        <w:t>weaned animals</w:t>
      </w:r>
      <w:r w:rsidRPr="00D20B68">
        <w:rPr>
          <w:rFonts w:cs="Times New Roman"/>
          <w:szCs w:val="24"/>
          <w:lang w:val="en-US"/>
        </w:rPr>
        <w:t>, or to the weakest cows. The low</w:t>
      </w:r>
      <w:r w:rsidR="00CB1F47">
        <w:rPr>
          <w:rFonts w:cs="Times New Roman"/>
          <w:szCs w:val="24"/>
          <w:lang w:val="en-US"/>
        </w:rPr>
        <w:t xml:space="preserve"> number of farms using</w:t>
      </w:r>
      <w:r w:rsidRPr="00D20B68">
        <w:rPr>
          <w:rFonts w:cs="Times New Roman"/>
          <w:szCs w:val="24"/>
          <w:lang w:val="en-US"/>
        </w:rPr>
        <w:t xml:space="preserve"> </w:t>
      </w:r>
      <w:r w:rsidR="00CB1F47">
        <w:rPr>
          <w:rFonts w:cs="Times New Roman"/>
          <w:szCs w:val="24"/>
          <w:lang w:val="en-US"/>
        </w:rPr>
        <w:t>commercial</w:t>
      </w:r>
      <w:r w:rsidRPr="00D20B68">
        <w:rPr>
          <w:rFonts w:cs="Times New Roman"/>
          <w:szCs w:val="24"/>
          <w:lang w:val="en-US"/>
        </w:rPr>
        <w:t xml:space="preserve"> concentrate</w:t>
      </w:r>
      <w:r w:rsidR="00CB1F47">
        <w:rPr>
          <w:rFonts w:cs="Times New Roman"/>
          <w:szCs w:val="24"/>
          <w:lang w:val="en-US"/>
        </w:rPr>
        <w:t>s</w:t>
      </w:r>
      <w:r w:rsidRPr="00D20B68">
        <w:rPr>
          <w:rFonts w:cs="Times New Roman"/>
          <w:szCs w:val="24"/>
          <w:lang w:val="en-US"/>
        </w:rPr>
        <w:t xml:space="preserve"> </w:t>
      </w:r>
      <w:r w:rsidR="00CB1F47">
        <w:rPr>
          <w:rFonts w:cs="Times New Roman"/>
          <w:szCs w:val="24"/>
          <w:lang w:val="en-US"/>
        </w:rPr>
        <w:t>might be</w:t>
      </w:r>
      <w:r w:rsidRPr="00D20B68">
        <w:rPr>
          <w:rFonts w:cs="Times New Roman"/>
          <w:szCs w:val="24"/>
          <w:lang w:val="en-US"/>
        </w:rPr>
        <w:t xml:space="preserve"> due to </w:t>
      </w:r>
      <w:r w:rsidR="00BA4412">
        <w:rPr>
          <w:rFonts w:cs="Times New Roman"/>
          <w:szCs w:val="24"/>
          <w:lang w:val="en-US"/>
        </w:rPr>
        <w:t>the</w:t>
      </w:r>
      <w:r w:rsidR="00BA4412" w:rsidRPr="00D20B68">
        <w:rPr>
          <w:rFonts w:cs="Times New Roman"/>
          <w:szCs w:val="24"/>
          <w:lang w:val="en-US"/>
        </w:rPr>
        <w:t xml:space="preserve"> </w:t>
      </w:r>
      <w:r w:rsidRPr="00D20B68">
        <w:rPr>
          <w:rFonts w:cs="Times New Roman"/>
          <w:szCs w:val="24"/>
          <w:lang w:val="en-US"/>
        </w:rPr>
        <w:t xml:space="preserve">high prices </w:t>
      </w:r>
      <w:r w:rsidR="00BA4412">
        <w:rPr>
          <w:rFonts w:cs="Times New Roman"/>
          <w:szCs w:val="24"/>
          <w:lang w:val="en-US"/>
        </w:rPr>
        <w:t xml:space="preserve">of these products </w:t>
      </w:r>
      <w:r w:rsidR="00CB1F47">
        <w:rPr>
          <w:rFonts w:cs="Times New Roman"/>
          <w:szCs w:val="24"/>
          <w:lang w:val="en-US"/>
        </w:rPr>
        <w:t>i</w:t>
      </w:r>
      <w:r w:rsidRPr="00D20B68">
        <w:rPr>
          <w:rFonts w:cs="Times New Roman"/>
          <w:szCs w:val="24"/>
          <w:lang w:val="en-US"/>
        </w:rPr>
        <w:t xml:space="preserve">n the market, forcing farmers to adopt other strategies. One </w:t>
      </w:r>
      <w:r w:rsidR="0088358A">
        <w:rPr>
          <w:rFonts w:cs="Times New Roman"/>
          <w:szCs w:val="24"/>
          <w:lang w:val="en-US"/>
        </w:rPr>
        <w:t xml:space="preserve">dairy </w:t>
      </w:r>
      <w:r w:rsidRPr="00D20B68">
        <w:rPr>
          <w:rFonts w:cs="Times New Roman"/>
          <w:szCs w:val="24"/>
          <w:lang w:val="en-US"/>
        </w:rPr>
        <w:t xml:space="preserve">farmer had successfully developed his own concentrate </w:t>
      </w:r>
      <w:r w:rsidR="00CB1F47">
        <w:rPr>
          <w:rFonts w:cs="Times New Roman"/>
          <w:szCs w:val="24"/>
          <w:lang w:val="en-US"/>
        </w:rPr>
        <w:t>formula</w:t>
      </w:r>
      <w:r w:rsidRPr="00D20B68">
        <w:rPr>
          <w:rFonts w:cs="Times New Roman"/>
          <w:szCs w:val="24"/>
          <w:lang w:val="en-US"/>
        </w:rPr>
        <w:t>.</w:t>
      </w:r>
    </w:p>
    <w:p w14:paraId="202D01EC" w14:textId="77777777" w:rsidR="00AF4F68" w:rsidRDefault="00AF4F68" w:rsidP="006109E8">
      <w:pPr>
        <w:spacing w:after="0"/>
        <w:jc w:val="both"/>
        <w:rPr>
          <w:rFonts w:cs="Times New Roman"/>
          <w:szCs w:val="24"/>
          <w:lang w:val="en-US"/>
        </w:rPr>
      </w:pPr>
    </w:p>
    <w:p w14:paraId="24D5DBBA" w14:textId="57C9CCC7" w:rsidR="00832DDF" w:rsidRDefault="00832DDF" w:rsidP="006109E8">
      <w:pPr>
        <w:spacing w:after="0"/>
        <w:jc w:val="both"/>
        <w:rPr>
          <w:rFonts w:cs="Times New Roman"/>
          <w:szCs w:val="24"/>
          <w:lang w:val="en-US"/>
        </w:rPr>
      </w:pPr>
      <w:r w:rsidRPr="00D20B68">
        <w:rPr>
          <w:rFonts w:cs="Times New Roman"/>
          <w:szCs w:val="24"/>
          <w:lang w:val="en-US"/>
        </w:rPr>
        <w:t>Farms could not be grouped into distinct</w:t>
      </w:r>
      <w:r w:rsidR="0074075C" w:rsidRPr="00D20B68">
        <w:rPr>
          <w:rFonts w:cs="Times New Roman"/>
          <w:szCs w:val="24"/>
          <w:lang w:val="en-US"/>
        </w:rPr>
        <w:t xml:space="preserve"> </w:t>
      </w:r>
      <w:r w:rsidRPr="00D20B68">
        <w:rPr>
          <w:rFonts w:cs="Times New Roman"/>
          <w:szCs w:val="24"/>
          <w:lang w:val="en-US"/>
        </w:rPr>
        <w:t>types</w:t>
      </w:r>
      <w:r w:rsidR="0074075C">
        <w:rPr>
          <w:rFonts w:cs="Times New Roman"/>
          <w:szCs w:val="24"/>
          <w:lang w:val="en-US"/>
        </w:rPr>
        <w:t xml:space="preserve"> of feeding strategies</w:t>
      </w:r>
      <w:r w:rsidRPr="00D20B68">
        <w:rPr>
          <w:rFonts w:cs="Times New Roman"/>
          <w:szCs w:val="24"/>
          <w:lang w:val="en-US"/>
        </w:rPr>
        <w:t xml:space="preserve"> because </w:t>
      </w:r>
      <w:r w:rsidR="0074075C">
        <w:rPr>
          <w:rFonts w:cs="Times New Roman"/>
          <w:szCs w:val="24"/>
          <w:lang w:val="en-US"/>
        </w:rPr>
        <w:t>feeding</w:t>
      </w:r>
      <w:r w:rsidR="0074075C" w:rsidRPr="00D20B68">
        <w:rPr>
          <w:rFonts w:cs="Times New Roman"/>
          <w:szCs w:val="24"/>
          <w:lang w:val="en-US"/>
        </w:rPr>
        <w:t xml:space="preserve"> </w:t>
      </w:r>
      <w:r w:rsidRPr="00D20B68">
        <w:rPr>
          <w:rFonts w:cs="Times New Roman"/>
          <w:szCs w:val="24"/>
          <w:lang w:val="en-US"/>
        </w:rPr>
        <w:t xml:space="preserve">practices were extremely variable and heavily </w:t>
      </w:r>
      <w:r w:rsidR="00CB1F47" w:rsidRPr="00D20B68">
        <w:rPr>
          <w:rFonts w:cs="Times New Roman"/>
          <w:szCs w:val="24"/>
          <w:lang w:val="en-US"/>
        </w:rPr>
        <w:t>depende</w:t>
      </w:r>
      <w:r w:rsidR="00CB1F47">
        <w:rPr>
          <w:rFonts w:cs="Times New Roman"/>
          <w:szCs w:val="24"/>
          <w:lang w:val="en-US"/>
        </w:rPr>
        <w:t>nt</w:t>
      </w:r>
      <w:r w:rsidR="00CB1F47" w:rsidRPr="00D20B68">
        <w:rPr>
          <w:rFonts w:cs="Times New Roman"/>
          <w:szCs w:val="24"/>
          <w:lang w:val="en-US"/>
        </w:rPr>
        <w:t xml:space="preserve"> </w:t>
      </w:r>
      <w:r w:rsidRPr="00D20B68">
        <w:rPr>
          <w:rFonts w:cs="Times New Roman"/>
          <w:szCs w:val="24"/>
          <w:lang w:val="en-US"/>
        </w:rPr>
        <w:t xml:space="preserve">on each farm’s structure, purpose, and owner’s knowledge. </w:t>
      </w:r>
      <w:r w:rsidR="008262A1">
        <w:rPr>
          <w:rFonts w:cs="Times New Roman"/>
          <w:szCs w:val="24"/>
          <w:lang w:val="en-US"/>
        </w:rPr>
        <w:t>All correlation analyses performed</w:t>
      </w:r>
      <w:r w:rsidRPr="00D20B68">
        <w:rPr>
          <w:rFonts w:cs="Times New Roman"/>
          <w:szCs w:val="24"/>
          <w:lang w:val="en-US"/>
        </w:rPr>
        <w:t xml:space="preserve"> between </w:t>
      </w:r>
      <w:r w:rsidR="0074075C">
        <w:rPr>
          <w:rFonts w:cs="Times New Roman"/>
          <w:szCs w:val="24"/>
          <w:lang w:val="en-US"/>
        </w:rPr>
        <w:t>feeding</w:t>
      </w:r>
      <w:r w:rsidR="0074075C" w:rsidRPr="00D20B68">
        <w:rPr>
          <w:rFonts w:cs="Times New Roman"/>
          <w:szCs w:val="24"/>
          <w:lang w:val="en-US"/>
        </w:rPr>
        <w:t xml:space="preserve"> </w:t>
      </w:r>
      <w:r w:rsidR="0074075C">
        <w:rPr>
          <w:rFonts w:cs="Times New Roman"/>
          <w:szCs w:val="24"/>
          <w:lang w:val="en-US"/>
        </w:rPr>
        <w:t>strategies</w:t>
      </w:r>
      <w:r w:rsidR="0074075C" w:rsidRPr="00D20B68">
        <w:rPr>
          <w:rFonts w:cs="Times New Roman"/>
          <w:szCs w:val="24"/>
          <w:lang w:val="en-US"/>
        </w:rPr>
        <w:t xml:space="preserve"> </w:t>
      </w:r>
      <w:r w:rsidRPr="00D20B68">
        <w:rPr>
          <w:rFonts w:cs="Times New Roman"/>
          <w:szCs w:val="24"/>
          <w:lang w:val="en-US"/>
        </w:rPr>
        <w:t xml:space="preserve">and forest browsing were not significant. Moreover, as </w:t>
      </w:r>
      <w:r w:rsidR="00522730" w:rsidRPr="00D20B68">
        <w:rPr>
          <w:rFonts w:cs="Times New Roman"/>
          <w:szCs w:val="24"/>
          <w:lang w:val="en-US"/>
        </w:rPr>
        <w:t xml:space="preserve">sometimes </w:t>
      </w:r>
      <w:r w:rsidR="00522730">
        <w:rPr>
          <w:rFonts w:cs="Times New Roman"/>
          <w:szCs w:val="24"/>
          <w:lang w:val="en-US"/>
        </w:rPr>
        <w:t>more than one</w:t>
      </w:r>
      <w:r w:rsidR="00522730" w:rsidRPr="00D20B68">
        <w:rPr>
          <w:rFonts w:cs="Times New Roman"/>
          <w:szCs w:val="24"/>
          <w:lang w:val="en-US"/>
        </w:rPr>
        <w:t xml:space="preserve"> </w:t>
      </w:r>
      <w:r w:rsidRPr="00D20B68">
        <w:rPr>
          <w:rFonts w:cs="Times New Roman"/>
          <w:szCs w:val="24"/>
          <w:lang w:val="en-US"/>
        </w:rPr>
        <w:t xml:space="preserve">production </w:t>
      </w:r>
      <w:r w:rsidR="00522730">
        <w:rPr>
          <w:rFonts w:cs="Times New Roman"/>
          <w:szCs w:val="24"/>
          <w:lang w:val="en-US"/>
        </w:rPr>
        <w:t xml:space="preserve">group </w:t>
      </w:r>
      <w:r w:rsidR="009861E9">
        <w:rPr>
          <w:rFonts w:cs="Times New Roman"/>
          <w:szCs w:val="24"/>
          <w:lang w:val="en-US"/>
        </w:rPr>
        <w:t>was</w:t>
      </w:r>
      <w:r w:rsidR="009861E9" w:rsidRPr="00D20B68">
        <w:rPr>
          <w:rFonts w:cs="Times New Roman"/>
          <w:szCs w:val="24"/>
          <w:lang w:val="en-US"/>
        </w:rPr>
        <w:t xml:space="preserve"> </w:t>
      </w:r>
      <w:r w:rsidRPr="00D20B68">
        <w:rPr>
          <w:rFonts w:cs="Times New Roman"/>
          <w:szCs w:val="24"/>
          <w:lang w:val="en-US"/>
        </w:rPr>
        <w:t xml:space="preserve">present in </w:t>
      </w:r>
      <w:r w:rsidR="00522730">
        <w:rPr>
          <w:rFonts w:cs="Times New Roman"/>
          <w:szCs w:val="24"/>
          <w:lang w:val="en-US"/>
        </w:rPr>
        <w:t>the</w:t>
      </w:r>
      <w:r w:rsidR="00522730" w:rsidRPr="00D20B68">
        <w:rPr>
          <w:rFonts w:cs="Times New Roman"/>
          <w:szCs w:val="24"/>
          <w:lang w:val="en-US"/>
        </w:rPr>
        <w:t xml:space="preserve"> </w:t>
      </w:r>
      <w:r w:rsidRPr="00D20B68">
        <w:rPr>
          <w:rFonts w:cs="Times New Roman"/>
          <w:szCs w:val="24"/>
          <w:lang w:val="en-US"/>
        </w:rPr>
        <w:t>farm</w:t>
      </w:r>
      <w:r w:rsidR="00522730">
        <w:rPr>
          <w:rFonts w:cs="Times New Roman"/>
          <w:szCs w:val="24"/>
          <w:lang w:val="en-US"/>
        </w:rPr>
        <w:t>s</w:t>
      </w:r>
      <w:r w:rsidRPr="00D20B68">
        <w:rPr>
          <w:rFonts w:cs="Times New Roman"/>
          <w:szCs w:val="24"/>
          <w:lang w:val="en-US"/>
        </w:rPr>
        <w:t xml:space="preserve">, different </w:t>
      </w:r>
      <w:r w:rsidR="00522730">
        <w:rPr>
          <w:rFonts w:cs="Times New Roman"/>
          <w:szCs w:val="24"/>
          <w:lang w:val="en-US"/>
        </w:rPr>
        <w:t>feeding strategies</w:t>
      </w:r>
      <w:r w:rsidR="00522730" w:rsidRPr="00D20B68">
        <w:rPr>
          <w:rFonts w:cs="Times New Roman"/>
          <w:szCs w:val="24"/>
          <w:lang w:val="en-US"/>
        </w:rPr>
        <w:t xml:space="preserve"> </w:t>
      </w:r>
      <w:r w:rsidRPr="00D20B68">
        <w:rPr>
          <w:rFonts w:cs="Times New Roman"/>
          <w:szCs w:val="24"/>
          <w:lang w:val="en-US"/>
        </w:rPr>
        <w:t xml:space="preserve">were </w:t>
      </w:r>
      <w:r w:rsidR="00522730">
        <w:rPr>
          <w:rFonts w:cs="Times New Roman"/>
          <w:szCs w:val="24"/>
          <w:lang w:val="en-US"/>
        </w:rPr>
        <w:t xml:space="preserve">used based on </w:t>
      </w:r>
      <w:r w:rsidR="00522730" w:rsidRPr="00D20B68">
        <w:rPr>
          <w:rFonts w:cs="Times New Roman"/>
          <w:szCs w:val="24"/>
          <w:lang w:val="en-US"/>
        </w:rPr>
        <w:t xml:space="preserve">cattle </w:t>
      </w:r>
      <w:r w:rsidRPr="00D20B68">
        <w:rPr>
          <w:rFonts w:cs="Times New Roman"/>
          <w:szCs w:val="24"/>
          <w:lang w:val="en-US"/>
        </w:rPr>
        <w:t xml:space="preserve">age, </w:t>
      </w:r>
      <w:r w:rsidR="00522730">
        <w:rPr>
          <w:rFonts w:cs="Times New Roman"/>
          <w:szCs w:val="24"/>
          <w:lang w:val="en-US"/>
        </w:rPr>
        <w:t xml:space="preserve">production </w:t>
      </w:r>
      <w:r w:rsidR="00522730" w:rsidRPr="00D20B68">
        <w:rPr>
          <w:rFonts w:cs="Times New Roman"/>
          <w:szCs w:val="24"/>
          <w:lang w:val="en-US"/>
        </w:rPr>
        <w:t xml:space="preserve">purpose </w:t>
      </w:r>
      <w:r w:rsidR="00522730">
        <w:rPr>
          <w:rFonts w:cs="Times New Roman"/>
          <w:szCs w:val="24"/>
          <w:lang w:val="en-US"/>
        </w:rPr>
        <w:t xml:space="preserve">(i.e., </w:t>
      </w:r>
      <w:r w:rsidRPr="00D20B68">
        <w:rPr>
          <w:rFonts w:cs="Times New Roman"/>
          <w:szCs w:val="24"/>
          <w:lang w:val="en-US"/>
        </w:rPr>
        <w:t>beef or dairy</w:t>
      </w:r>
      <w:r w:rsidR="00522730">
        <w:rPr>
          <w:rFonts w:cs="Times New Roman"/>
          <w:szCs w:val="24"/>
          <w:lang w:val="en-US"/>
        </w:rPr>
        <w:t>)</w:t>
      </w:r>
      <w:r w:rsidR="00485D98">
        <w:rPr>
          <w:rFonts w:cs="Times New Roman"/>
          <w:szCs w:val="24"/>
          <w:lang w:val="en-US"/>
        </w:rPr>
        <w:t>,</w:t>
      </w:r>
      <w:r w:rsidRPr="00D20B68">
        <w:rPr>
          <w:rFonts w:cs="Times New Roman"/>
          <w:szCs w:val="24"/>
          <w:lang w:val="en-US"/>
        </w:rPr>
        <w:t xml:space="preserve"> and physical condition. However, we </w:t>
      </w:r>
      <w:r w:rsidR="009861E9">
        <w:rPr>
          <w:rFonts w:cs="Times New Roman"/>
          <w:szCs w:val="24"/>
          <w:lang w:val="en-US"/>
        </w:rPr>
        <w:t>could</w:t>
      </w:r>
      <w:r w:rsidRPr="00D20B68">
        <w:rPr>
          <w:rFonts w:cs="Times New Roman"/>
          <w:szCs w:val="24"/>
          <w:lang w:val="en-US"/>
        </w:rPr>
        <w:t xml:space="preserve"> find a difference in </w:t>
      </w:r>
      <w:r w:rsidR="00522730">
        <w:rPr>
          <w:rFonts w:cs="Times New Roman"/>
          <w:szCs w:val="24"/>
          <w:lang w:val="en-US"/>
        </w:rPr>
        <w:t>feeding strategies</w:t>
      </w:r>
      <w:r w:rsidRPr="00D20B68">
        <w:rPr>
          <w:rFonts w:cs="Times New Roman"/>
          <w:szCs w:val="24"/>
          <w:lang w:val="en-US"/>
        </w:rPr>
        <w:t xml:space="preserve"> between </w:t>
      </w:r>
      <w:r w:rsidR="00522730" w:rsidRPr="00D20B68">
        <w:rPr>
          <w:rFonts w:cs="Times New Roman"/>
          <w:szCs w:val="24"/>
          <w:lang w:val="en-US"/>
        </w:rPr>
        <w:t xml:space="preserve">farms </w:t>
      </w:r>
      <w:r w:rsidR="00522730">
        <w:rPr>
          <w:rFonts w:cs="Times New Roman"/>
          <w:szCs w:val="24"/>
          <w:lang w:val="en-US"/>
        </w:rPr>
        <w:t xml:space="preserve">located in </w:t>
      </w:r>
      <w:r w:rsidRPr="00D20B68">
        <w:rPr>
          <w:rFonts w:cs="Times New Roman"/>
          <w:szCs w:val="24"/>
          <w:lang w:val="en-US"/>
        </w:rPr>
        <w:t>mountain</w:t>
      </w:r>
      <w:r w:rsidR="00522730">
        <w:rPr>
          <w:rFonts w:cs="Times New Roman"/>
          <w:szCs w:val="24"/>
          <w:lang w:val="en-US"/>
        </w:rPr>
        <w:t>s</w:t>
      </w:r>
      <w:r w:rsidRPr="00D20B68">
        <w:rPr>
          <w:rFonts w:cs="Times New Roman"/>
          <w:szCs w:val="24"/>
          <w:lang w:val="en-US"/>
        </w:rPr>
        <w:t xml:space="preserve"> and plains (</w:t>
      </w:r>
      <w:r w:rsidRPr="00DE7D65">
        <w:rPr>
          <w:rFonts w:cs="Times New Roman"/>
          <w:b/>
          <w:bCs/>
          <w:szCs w:val="24"/>
          <w:lang w:val="en-US"/>
        </w:rPr>
        <w:t xml:space="preserve">Figure </w:t>
      </w:r>
      <w:r w:rsidR="0059525E" w:rsidRPr="00DE7D65">
        <w:rPr>
          <w:rFonts w:cs="Times New Roman"/>
          <w:b/>
          <w:bCs/>
          <w:szCs w:val="24"/>
          <w:lang w:val="en-US"/>
        </w:rPr>
        <w:t>3</w:t>
      </w:r>
      <w:r w:rsidRPr="00D20B68">
        <w:rPr>
          <w:rFonts w:cs="Times New Roman"/>
          <w:szCs w:val="24"/>
          <w:lang w:val="en-US"/>
        </w:rPr>
        <w:t xml:space="preserve">). Farms in the plains relied more on hay and molasses, while fodder banks and silage were </w:t>
      </w:r>
      <w:r w:rsidR="002F7BFF">
        <w:rPr>
          <w:rFonts w:cs="Times New Roman"/>
          <w:szCs w:val="24"/>
          <w:lang w:val="en-US"/>
        </w:rPr>
        <w:t>more common in upland</w:t>
      </w:r>
      <w:r w:rsidRPr="00D20B68">
        <w:rPr>
          <w:rFonts w:cs="Times New Roman"/>
          <w:szCs w:val="24"/>
          <w:lang w:val="en-US"/>
        </w:rPr>
        <w:t xml:space="preserve"> farms</w:t>
      </w:r>
      <w:r w:rsidR="006968B8">
        <w:rPr>
          <w:rFonts w:cs="Times New Roman"/>
          <w:szCs w:val="24"/>
          <w:lang w:val="en-US"/>
        </w:rPr>
        <w:t>.</w:t>
      </w:r>
      <w:r w:rsidR="006968B8" w:rsidRPr="00D20B68">
        <w:rPr>
          <w:rFonts w:cs="Times New Roman"/>
          <w:szCs w:val="24"/>
          <w:lang w:val="en-US"/>
        </w:rPr>
        <w:t xml:space="preserve"> </w:t>
      </w:r>
      <w:r w:rsidR="006968B8">
        <w:rPr>
          <w:rFonts w:cs="Times New Roman"/>
          <w:szCs w:val="24"/>
          <w:lang w:val="en-US"/>
        </w:rPr>
        <w:t>N</w:t>
      </w:r>
      <w:r w:rsidRPr="00D20B68">
        <w:rPr>
          <w:rFonts w:cs="Times New Roman"/>
          <w:szCs w:val="24"/>
          <w:lang w:val="en-US"/>
        </w:rPr>
        <w:t xml:space="preserve">o poultry manure was used as supplement in </w:t>
      </w:r>
      <w:r w:rsidR="00522730">
        <w:rPr>
          <w:rFonts w:cs="Times New Roman"/>
          <w:szCs w:val="24"/>
          <w:lang w:val="en-US"/>
        </w:rPr>
        <w:t>upland</w:t>
      </w:r>
      <w:r w:rsidR="00522730" w:rsidRPr="00D20B68">
        <w:rPr>
          <w:rFonts w:cs="Times New Roman"/>
          <w:szCs w:val="24"/>
          <w:lang w:val="en-US"/>
        </w:rPr>
        <w:t xml:space="preserve"> </w:t>
      </w:r>
      <w:r w:rsidRPr="00D20B68">
        <w:rPr>
          <w:rFonts w:cs="Times New Roman"/>
          <w:szCs w:val="24"/>
          <w:lang w:val="en-US"/>
        </w:rPr>
        <w:t xml:space="preserve">farms. This might be </w:t>
      </w:r>
      <w:r w:rsidRPr="00ED2248">
        <w:rPr>
          <w:rFonts w:cs="Times New Roman"/>
          <w:szCs w:val="24"/>
          <w:lang w:val="en-US"/>
        </w:rPr>
        <w:t>due to</w:t>
      </w:r>
      <w:r w:rsidRPr="00D20B68">
        <w:rPr>
          <w:rFonts w:cs="Times New Roman"/>
          <w:szCs w:val="24"/>
          <w:lang w:val="en-US"/>
        </w:rPr>
        <w:t xml:space="preserve"> the difference in soil types </w:t>
      </w:r>
      <w:r w:rsidRPr="00D20B68">
        <w:rPr>
          <w:rFonts w:cs="Times New Roman"/>
          <w:szCs w:val="24"/>
          <w:lang w:val="en-US"/>
        </w:rPr>
        <w:fldChar w:fldCharType="begin" w:fldLock="1"/>
      </w:r>
      <w:r w:rsidR="0046587C">
        <w:rPr>
          <w:rFonts w:cs="Times New Roman"/>
          <w:szCs w:val="24"/>
          <w:lang w:val="en-US"/>
        </w:rPr>
        <w:instrText>ADDIN CSL_CITATION {"citationItems":[{"id":"ITEM-1","itemData":{"ISBN":"9780128120675","abstract":"Introduction -- Major structural units of Costa Rica -- Natural shape types in Costa Rica -- Regional study of large morphological units and the coast -- The central volcanic mountain range -- Central Valley geomorphology -- Tilaran Mountain Range -- Guanacaste Volcanic Mountain Range -- Geomorphology of Guanacaste -- Coastal geomorphology of Costa Rica -- Cocos Island geomorphology -- Costa Rica quaternary chronology proposal -- Conclusion.","author":[{"dropping-particle":"","family":"Bergoeing","given":"Jean Pierre","non-dropping-particle":"","parse-names":false,"suffix":""}],"id":"ITEM-1","issued":{"date-parts":[["2017"]]},"number-of-pages":"280","publisher":"Elsevier","publisher-place":"San Jose, Costa Rica","title":"Geomorphology and volcanology of Costa Rica","type":"book"},"uris":["http://www.mendeley.com/documents/?uuid=a376aa1f-f4e3-3e30-9e82-d27f2b7971fc"]}],"mendeley":{"formattedCitation":"(Bergoeing, 2017)","plainTextFormattedCitation":"(Bergoeing, 2017)","previouslyFormattedCitation":"(Bergoeing, 2017)"},"properties":{"noteIndex":0},"schema":"https://github.com/citation-style-language/schema/raw/master/csl-citation.json"}</w:instrText>
      </w:r>
      <w:r w:rsidRPr="00D20B68">
        <w:rPr>
          <w:rFonts w:cs="Times New Roman"/>
          <w:szCs w:val="24"/>
          <w:lang w:val="en-US"/>
        </w:rPr>
        <w:fldChar w:fldCharType="separate"/>
      </w:r>
      <w:r w:rsidR="0046587C" w:rsidRPr="008028A3">
        <w:rPr>
          <w:rFonts w:cs="Times New Roman"/>
          <w:noProof/>
          <w:color w:val="2F5496" w:themeColor="accent1" w:themeShade="BF"/>
          <w:szCs w:val="24"/>
          <w:lang w:val="en-US"/>
        </w:rPr>
        <w:t>(Bergoeing, 2017</w:t>
      </w:r>
      <w:r w:rsidR="0046587C" w:rsidRPr="0046587C">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 xml:space="preserve">, </w:t>
      </w:r>
      <w:r w:rsidR="002F7BFF">
        <w:rPr>
          <w:rFonts w:cs="Times New Roman"/>
          <w:szCs w:val="24"/>
          <w:lang w:val="en-US"/>
        </w:rPr>
        <w:t xml:space="preserve">where upland soils have greater aptitude for agriculture, </w:t>
      </w:r>
      <w:r w:rsidRPr="00D20B68">
        <w:rPr>
          <w:rFonts w:cs="Times New Roman"/>
          <w:szCs w:val="24"/>
          <w:lang w:val="en-US"/>
        </w:rPr>
        <w:t xml:space="preserve">the existence of a </w:t>
      </w:r>
      <w:r w:rsidRPr="00D20B68">
        <w:rPr>
          <w:rFonts w:cs="Times New Roman"/>
          <w:szCs w:val="24"/>
          <w:lang w:val="en-US"/>
        </w:rPr>
        <w:lastRenderedPageBreak/>
        <w:t>subsistence farming,</w:t>
      </w:r>
      <w:r w:rsidR="008C5368" w:rsidRPr="00D20B68">
        <w:rPr>
          <w:rFonts w:cs="Times New Roman"/>
          <w:szCs w:val="24"/>
          <w:lang w:val="en-US"/>
        </w:rPr>
        <w:t xml:space="preserve"> </w:t>
      </w:r>
      <w:r w:rsidRPr="00D20B68">
        <w:rPr>
          <w:rFonts w:cs="Times New Roman"/>
          <w:szCs w:val="24"/>
          <w:lang w:val="en-US"/>
        </w:rPr>
        <w:t>irrigation</w:t>
      </w:r>
      <w:r w:rsidR="00037639">
        <w:rPr>
          <w:rFonts w:cs="Times New Roman"/>
          <w:szCs w:val="24"/>
          <w:lang w:val="en-US"/>
        </w:rPr>
        <w:t>, or the</w:t>
      </w:r>
      <w:r w:rsidRPr="00D20B68">
        <w:rPr>
          <w:rFonts w:cs="Times New Roman"/>
          <w:szCs w:val="24"/>
          <w:lang w:val="en-US"/>
        </w:rPr>
        <w:t xml:space="preserve"> extent of technical support of the Ministry of Agriculture. In the </w:t>
      </w:r>
      <w:proofErr w:type="spellStart"/>
      <w:r w:rsidRPr="00D20B68">
        <w:rPr>
          <w:rFonts w:cs="Times New Roman"/>
          <w:szCs w:val="24"/>
          <w:lang w:val="en-US"/>
        </w:rPr>
        <w:t>Cañas</w:t>
      </w:r>
      <w:proofErr w:type="spellEnd"/>
      <w:r w:rsidRPr="00D20B68">
        <w:rPr>
          <w:rFonts w:cs="Times New Roman"/>
          <w:szCs w:val="24"/>
          <w:lang w:val="en-US"/>
        </w:rPr>
        <w:t xml:space="preserve"> </w:t>
      </w:r>
      <w:proofErr w:type="spellStart"/>
      <w:r w:rsidRPr="00D20B68">
        <w:rPr>
          <w:rFonts w:cs="Times New Roman"/>
          <w:szCs w:val="24"/>
          <w:lang w:val="en-US"/>
        </w:rPr>
        <w:t>Dulces</w:t>
      </w:r>
      <w:proofErr w:type="spellEnd"/>
      <w:r w:rsidRPr="00D20B68">
        <w:rPr>
          <w:rFonts w:cs="Times New Roman"/>
          <w:szCs w:val="24"/>
          <w:lang w:val="en-US"/>
        </w:rPr>
        <w:t xml:space="preserve"> area,</w:t>
      </w:r>
      <w:r w:rsidR="00037639">
        <w:rPr>
          <w:rFonts w:cs="Times New Roman"/>
          <w:szCs w:val="24"/>
          <w:lang w:val="en-US"/>
        </w:rPr>
        <w:t xml:space="preserve"> </w:t>
      </w:r>
      <w:r w:rsidRPr="00D20B68">
        <w:rPr>
          <w:rFonts w:cs="Times New Roman"/>
          <w:szCs w:val="24"/>
          <w:lang w:val="en-US"/>
        </w:rPr>
        <w:t xml:space="preserve">MAG provides more assistance to small and subsistence farmers to help them implement </w:t>
      </w:r>
      <w:r w:rsidR="00037639">
        <w:rPr>
          <w:rFonts w:cs="Times New Roman"/>
          <w:szCs w:val="24"/>
          <w:lang w:val="en-US"/>
        </w:rPr>
        <w:t xml:space="preserve">good </w:t>
      </w:r>
      <w:r w:rsidR="00522730">
        <w:rPr>
          <w:rFonts w:cs="Times New Roman"/>
          <w:szCs w:val="24"/>
          <w:lang w:val="en-US"/>
        </w:rPr>
        <w:t xml:space="preserve">animal husbandry </w:t>
      </w:r>
      <w:r w:rsidR="00037639">
        <w:rPr>
          <w:rFonts w:cs="Times New Roman"/>
          <w:szCs w:val="24"/>
          <w:lang w:val="en-US"/>
        </w:rPr>
        <w:t>practices</w:t>
      </w:r>
      <w:r w:rsidRPr="00D20B68">
        <w:rPr>
          <w:rFonts w:cs="Times New Roman"/>
          <w:szCs w:val="24"/>
          <w:lang w:val="en-US"/>
        </w:rPr>
        <w:t xml:space="preserve"> (</w:t>
      </w:r>
      <w:r w:rsidR="008028A3" w:rsidRPr="003B39C8">
        <w:rPr>
          <w:rFonts w:cs="Times New Roman"/>
          <w:szCs w:val="24"/>
          <w:lang w:val="en-US"/>
        </w:rPr>
        <w:t>Oscar</w:t>
      </w:r>
      <w:r w:rsidRPr="003B39C8">
        <w:rPr>
          <w:rFonts w:cs="Times New Roman"/>
          <w:szCs w:val="24"/>
          <w:lang w:val="en-US"/>
        </w:rPr>
        <w:t xml:space="preserve"> </w:t>
      </w:r>
      <w:r w:rsidR="008028A3" w:rsidRPr="003B39C8">
        <w:rPr>
          <w:rFonts w:cs="Times New Roman"/>
          <w:szCs w:val="24"/>
          <w:lang w:val="en-US"/>
        </w:rPr>
        <w:t>Á</w:t>
      </w:r>
      <w:r w:rsidRPr="003B39C8">
        <w:rPr>
          <w:rFonts w:cs="Times New Roman"/>
          <w:szCs w:val="24"/>
          <w:lang w:val="en-US"/>
        </w:rPr>
        <w:t>lvarez,</w:t>
      </w:r>
      <w:r w:rsidR="00590CB8" w:rsidRPr="003B39C8">
        <w:rPr>
          <w:rFonts w:cs="Times New Roman"/>
          <w:szCs w:val="24"/>
          <w:lang w:val="en-US"/>
        </w:rPr>
        <w:t xml:space="preserve"> MAG,</w:t>
      </w:r>
      <w:r w:rsidRPr="003B39C8">
        <w:rPr>
          <w:rFonts w:cs="Times New Roman"/>
          <w:szCs w:val="24"/>
          <w:lang w:val="en-US"/>
        </w:rPr>
        <w:t xml:space="preserve"> Pers. Comm.</w:t>
      </w:r>
      <w:r w:rsidRPr="00D20B68">
        <w:rPr>
          <w:rFonts w:cs="Times New Roman"/>
          <w:szCs w:val="24"/>
          <w:lang w:val="en-US"/>
        </w:rPr>
        <w:t>).</w:t>
      </w:r>
    </w:p>
    <w:p w14:paraId="5EF7E7AD" w14:textId="20DC9528" w:rsidR="00AF4F68" w:rsidRPr="00D20B68" w:rsidRDefault="00AF4F68" w:rsidP="006109E8">
      <w:pPr>
        <w:spacing w:after="0"/>
        <w:jc w:val="both"/>
        <w:rPr>
          <w:rFonts w:cs="Times New Roman"/>
          <w:szCs w:val="24"/>
          <w:lang w:val="en-US"/>
        </w:rPr>
      </w:pPr>
    </w:p>
    <w:p w14:paraId="71001970" w14:textId="5D4644E2" w:rsidR="0010781C" w:rsidRPr="0093514F" w:rsidRDefault="00461EFA" w:rsidP="00845FE5">
      <w:pPr>
        <w:keepNext/>
        <w:spacing w:after="0"/>
        <w:jc w:val="center"/>
        <w:rPr>
          <w:lang w:val="en-US"/>
        </w:rPr>
      </w:pPr>
      <w:r>
        <w:rPr>
          <w:noProof/>
          <w:lang w:val="en-US"/>
        </w:rPr>
        <w:drawing>
          <wp:inline distT="0" distB="0" distL="0" distR="0" wp14:anchorId="14EC0627" wp14:editId="7493662B">
            <wp:extent cx="5861582" cy="374072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2118" cy="3747451"/>
                    </a:xfrm>
                    <a:prstGeom prst="rect">
                      <a:avLst/>
                    </a:prstGeom>
                    <a:noFill/>
                  </pic:spPr>
                </pic:pic>
              </a:graphicData>
            </a:graphic>
          </wp:inline>
        </w:drawing>
      </w:r>
    </w:p>
    <w:p w14:paraId="0E5A5C03" w14:textId="77777777" w:rsidR="00280C87" w:rsidRDefault="00280C87" w:rsidP="006109E8">
      <w:pPr>
        <w:pStyle w:val="Descripcin"/>
        <w:spacing w:after="0"/>
        <w:jc w:val="both"/>
        <w:rPr>
          <w:b/>
          <w:bCs/>
          <w:lang w:val="en-US"/>
        </w:rPr>
      </w:pPr>
    </w:p>
    <w:p w14:paraId="4D21B93E" w14:textId="73C1D025" w:rsidR="0010781C" w:rsidRPr="00C802BA" w:rsidRDefault="0010781C" w:rsidP="006109E8">
      <w:pPr>
        <w:pStyle w:val="Descripcin"/>
        <w:spacing w:after="0"/>
        <w:jc w:val="both"/>
        <w:rPr>
          <w:lang w:val="en-US"/>
        </w:rPr>
      </w:pPr>
      <w:r w:rsidRPr="00C802BA">
        <w:rPr>
          <w:b/>
          <w:bCs/>
          <w:lang w:val="en-US"/>
        </w:rPr>
        <w:t xml:space="preserve">Figure </w:t>
      </w:r>
      <w:r w:rsidRPr="00C802BA">
        <w:rPr>
          <w:b/>
          <w:bCs/>
        </w:rPr>
        <w:fldChar w:fldCharType="begin"/>
      </w:r>
      <w:r w:rsidRPr="00C802BA">
        <w:rPr>
          <w:b/>
          <w:bCs/>
          <w:lang w:val="en-US"/>
        </w:rPr>
        <w:instrText xml:space="preserve"> SEQ Figure \* ARABIC </w:instrText>
      </w:r>
      <w:r w:rsidRPr="00C802BA">
        <w:rPr>
          <w:b/>
          <w:bCs/>
        </w:rPr>
        <w:fldChar w:fldCharType="separate"/>
      </w:r>
      <w:r w:rsidRPr="00C802BA">
        <w:rPr>
          <w:b/>
          <w:bCs/>
          <w:noProof/>
          <w:lang w:val="en-US"/>
        </w:rPr>
        <w:t>3</w:t>
      </w:r>
      <w:r w:rsidRPr="00C802BA">
        <w:rPr>
          <w:b/>
          <w:bCs/>
        </w:rPr>
        <w:fldChar w:fldCharType="end"/>
      </w:r>
      <w:r w:rsidRPr="00C802BA">
        <w:rPr>
          <w:lang w:val="en-US"/>
        </w:rPr>
        <w:t xml:space="preserve">. Proportion of each </w:t>
      </w:r>
      <w:r w:rsidR="00522730" w:rsidRPr="00C802BA">
        <w:rPr>
          <w:lang w:val="en-US"/>
        </w:rPr>
        <w:t xml:space="preserve">feed resource </w:t>
      </w:r>
      <w:r w:rsidRPr="00C802BA">
        <w:rPr>
          <w:lang w:val="en-US"/>
        </w:rPr>
        <w:t xml:space="preserve">provided to cattle </w:t>
      </w:r>
      <w:r w:rsidR="00ED2248" w:rsidRPr="00C802BA">
        <w:rPr>
          <w:lang w:val="en-US"/>
        </w:rPr>
        <w:t xml:space="preserve">on </w:t>
      </w:r>
      <w:r w:rsidRPr="00C802BA">
        <w:rPr>
          <w:lang w:val="en-US"/>
        </w:rPr>
        <w:t xml:space="preserve">farms for the three categories mentioned in </w:t>
      </w:r>
      <w:r w:rsidRPr="00C802BA">
        <w:rPr>
          <w:b/>
          <w:bCs/>
          <w:lang w:val="en-US"/>
        </w:rPr>
        <w:t>Table 1</w:t>
      </w:r>
      <w:r w:rsidRPr="00C802BA">
        <w:rPr>
          <w:lang w:val="en-US"/>
        </w:rPr>
        <w:t>.</w:t>
      </w:r>
    </w:p>
    <w:p w14:paraId="3A1E3AD3" w14:textId="6462A4BB" w:rsidR="00812FA1" w:rsidRPr="00C802BA" w:rsidRDefault="00812FA1" w:rsidP="006109E8">
      <w:pPr>
        <w:spacing w:after="0"/>
        <w:jc w:val="both"/>
        <w:rPr>
          <w:i/>
          <w:iCs/>
        </w:rPr>
      </w:pPr>
      <w:r w:rsidRPr="00C802BA">
        <w:rPr>
          <w:b/>
          <w:bCs/>
          <w:i/>
          <w:iCs/>
        </w:rPr>
        <w:t>Figura 3.</w:t>
      </w:r>
      <w:r w:rsidRPr="00C802BA">
        <w:rPr>
          <w:i/>
          <w:iCs/>
        </w:rPr>
        <w:t xml:space="preserve"> Proporción de cada tipo de alimentación dado al ganado en fincas de las tres categorías mencionadas en </w:t>
      </w:r>
      <w:r w:rsidRPr="00C802BA">
        <w:rPr>
          <w:b/>
          <w:bCs/>
          <w:i/>
          <w:iCs/>
        </w:rPr>
        <w:t>Cuadro 1.</w:t>
      </w:r>
    </w:p>
    <w:p w14:paraId="2D6549D9" w14:textId="77777777" w:rsidR="00AF4F68" w:rsidRPr="00916203" w:rsidRDefault="00AF4F68" w:rsidP="006109E8">
      <w:pPr>
        <w:spacing w:after="0"/>
        <w:jc w:val="both"/>
        <w:rPr>
          <w:rFonts w:cs="Times New Roman"/>
          <w:szCs w:val="24"/>
        </w:rPr>
      </w:pPr>
    </w:p>
    <w:p w14:paraId="59732320" w14:textId="6D5B242F" w:rsidR="00832DDF" w:rsidRDefault="00832DDF" w:rsidP="006109E8">
      <w:pPr>
        <w:spacing w:after="0"/>
        <w:jc w:val="both"/>
        <w:rPr>
          <w:rFonts w:cs="Times New Roman"/>
          <w:szCs w:val="24"/>
          <w:lang w:val="en-US"/>
        </w:rPr>
      </w:pPr>
      <w:r w:rsidRPr="00D20B68">
        <w:rPr>
          <w:rFonts w:cs="Times New Roman"/>
          <w:szCs w:val="24"/>
          <w:lang w:val="en-US"/>
        </w:rPr>
        <w:t xml:space="preserve">The </w:t>
      </w:r>
      <w:r w:rsidR="00522730">
        <w:rPr>
          <w:rFonts w:cs="Times New Roman"/>
          <w:szCs w:val="24"/>
          <w:lang w:val="en-US"/>
        </w:rPr>
        <w:t>type of feeding strategy</w:t>
      </w:r>
      <w:r w:rsidRPr="00D20B68">
        <w:rPr>
          <w:rFonts w:cs="Times New Roman"/>
          <w:szCs w:val="24"/>
          <w:lang w:val="en-US"/>
        </w:rPr>
        <w:t xml:space="preserve"> </w:t>
      </w:r>
      <w:r w:rsidR="003D62BD">
        <w:rPr>
          <w:rFonts w:cs="Times New Roman"/>
          <w:szCs w:val="24"/>
          <w:lang w:val="en-US"/>
        </w:rPr>
        <w:t xml:space="preserve">and amount of feed type </w:t>
      </w:r>
      <w:r w:rsidR="00522730">
        <w:rPr>
          <w:rFonts w:cs="Times New Roman"/>
          <w:szCs w:val="24"/>
          <w:lang w:val="en-US"/>
        </w:rPr>
        <w:t>used</w:t>
      </w:r>
      <w:r w:rsidRPr="00D20B68">
        <w:rPr>
          <w:rFonts w:cs="Times New Roman"/>
          <w:szCs w:val="24"/>
          <w:lang w:val="en-US"/>
        </w:rPr>
        <w:t xml:space="preserve"> might have an impact on the need for cattle to benefit from another supplement, including the use of forests. For example, the feeding behavior of cattle in forests can be influenced by nutrient deficiencies, causing</w:t>
      </w:r>
      <w:r w:rsidR="007603BB">
        <w:rPr>
          <w:rFonts w:cs="Times New Roman"/>
          <w:szCs w:val="24"/>
          <w:lang w:val="en-US"/>
        </w:rPr>
        <w:t>,</w:t>
      </w:r>
      <w:r w:rsidRPr="00D20B68">
        <w:rPr>
          <w:rFonts w:cs="Times New Roman"/>
          <w:szCs w:val="24"/>
          <w:lang w:val="en-US"/>
        </w:rPr>
        <w:t xml:space="preserve"> </w:t>
      </w:r>
      <w:r w:rsidR="00522730">
        <w:rPr>
          <w:rFonts w:cs="Times New Roman"/>
          <w:szCs w:val="24"/>
          <w:lang w:val="en-US"/>
        </w:rPr>
        <w:t>in some cases</w:t>
      </w:r>
      <w:r w:rsidR="007603BB">
        <w:rPr>
          <w:rFonts w:cs="Times New Roman"/>
          <w:szCs w:val="24"/>
          <w:lang w:val="en-US"/>
        </w:rPr>
        <w:t>,</w:t>
      </w:r>
      <w:r w:rsidR="00522730">
        <w:rPr>
          <w:rFonts w:cs="Times New Roman"/>
          <w:szCs w:val="24"/>
          <w:lang w:val="en-US"/>
        </w:rPr>
        <w:t xml:space="preserve"> </w:t>
      </w:r>
      <w:r w:rsidRPr="00D20B68">
        <w:rPr>
          <w:rFonts w:cs="Times New Roman"/>
          <w:szCs w:val="24"/>
          <w:lang w:val="en-US"/>
        </w:rPr>
        <w:t>cows to eat wood, soil, plastic</w:t>
      </w:r>
      <w:r w:rsidR="00522730">
        <w:rPr>
          <w:rFonts w:cs="Times New Roman"/>
          <w:szCs w:val="24"/>
          <w:lang w:val="en-US"/>
        </w:rPr>
        <w:t>,</w:t>
      </w:r>
      <w:r w:rsidRPr="00D20B68">
        <w:rPr>
          <w:rFonts w:cs="Times New Roman"/>
          <w:szCs w:val="24"/>
          <w:lang w:val="en-US"/>
        </w:rPr>
        <w:t xml:space="preserve"> and unpalatable </w:t>
      </w:r>
      <w:r w:rsidR="00522730">
        <w:rPr>
          <w:rFonts w:cs="Times New Roman"/>
          <w:szCs w:val="24"/>
          <w:lang w:val="en-US"/>
        </w:rPr>
        <w:t xml:space="preserve">or even toxic </w:t>
      </w:r>
      <w:r w:rsidRPr="00D20B68">
        <w:rPr>
          <w:rFonts w:cs="Times New Roman"/>
          <w:szCs w:val="24"/>
          <w:lang w:val="en-US"/>
        </w:rPr>
        <w:t xml:space="preserve">plants. One farmer mentioned that it is common in the area that cattle with nutrient deficiency would eat pieces of plastic or chew on posts. This behavior disorder is known as Pica or </w:t>
      </w:r>
      <w:proofErr w:type="spellStart"/>
      <w:r w:rsidRPr="00D20B68">
        <w:rPr>
          <w:rFonts w:cs="Times New Roman"/>
          <w:szCs w:val="24"/>
          <w:lang w:val="en-US"/>
        </w:rPr>
        <w:t>allotriophagia</w:t>
      </w:r>
      <w:proofErr w:type="spellEnd"/>
      <w:r w:rsidRPr="00D20B68">
        <w:rPr>
          <w:rFonts w:cs="Times New Roman"/>
          <w:szCs w:val="24"/>
          <w:lang w:val="en-US"/>
        </w:rPr>
        <w:t xml:space="preserve"> </w:t>
      </w:r>
      <w:r w:rsidRPr="00D20B68">
        <w:rPr>
          <w:rFonts w:cs="Times New Roman"/>
          <w:szCs w:val="24"/>
          <w:lang w:val="en-US"/>
        </w:rPr>
        <w:fldChar w:fldCharType="begin" w:fldLock="1"/>
      </w:r>
      <w:r w:rsidR="0046587C">
        <w:rPr>
          <w:rFonts w:cs="Times New Roman"/>
          <w:szCs w:val="24"/>
          <w:lang w:val="en-US"/>
        </w:rPr>
        <w:instrText>ADDIN CSL_CITATION {"citationItems":[{"id":"ITEM-1","itemData":{"DOI":"10.5455/ajvs.241117","ISSN":"1110-2047","author":[{"dropping-particle":"","family":"Elshahawy","given":"Ibrahim","non-dropping-particle":"","parse-names":false,"suffix":""},{"dropping-particle":"","family":"Aly","given":"Mahmoud","non-dropping-particle":"","parse-names":false,"suffix":""}],"container-title":"Alexandria Journal of Veterinary Sciences","id":"ITEM-1","issue":"1","issued":{"date-parts":[["2016"]]},"page":"97","title":"Some Studies on Deviated Appetite (Pica) in Cattle","type":"article-journal","volume":"51"},"uris":["http://www.mendeley.com/documents/?uuid=a208296f-ade3-36bd-8c6e-8794f401af6f"]}],"mendeley":{"formattedCitation":"(Elshahawy &amp; Aly, 2016)","plainTextFormattedCitation":"(Elshahawy &amp; Aly, 2016)","previouslyFormattedCitation":"(Elshahawy &amp; Aly, 2016)"},"properties":{"noteIndex":0},"schema":"https://github.com/citation-style-language/schema/raw/master/csl-citation.json"}</w:instrText>
      </w:r>
      <w:r w:rsidRPr="00D20B68">
        <w:rPr>
          <w:rFonts w:cs="Times New Roman"/>
          <w:szCs w:val="24"/>
          <w:lang w:val="en-US"/>
        </w:rPr>
        <w:fldChar w:fldCharType="separate"/>
      </w:r>
      <w:r w:rsidR="0046587C" w:rsidRPr="0046587C">
        <w:rPr>
          <w:rFonts w:cs="Times New Roman"/>
          <w:noProof/>
          <w:szCs w:val="24"/>
          <w:lang w:val="en-US"/>
        </w:rPr>
        <w:t>(</w:t>
      </w:r>
      <w:r w:rsidR="0046587C" w:rsidRPr="00845FE5">
        <w:rPr>
          <w:rFonts w:cs="Times New Roman"/>
          <w:noProof/>
          <w:color w:val="2F5496" w:themeColor="accent1" w:themeShade="BF"/>
          <w:szCs w:val="24"/>
          <w:lang w:val="en-US"/>
        </w:rPr>
        <w:t>Elshahawy &amp; Aly, 2016</w:t>
      </w:r>
      <w:r w:rsidR="0046587C" w:rsidRPr="0046587C">
        <w:rPr>
          <w:rFonts w:cs="Times New Roman"/>
          <w:noProof/>
          <w:szCs w:val="24"/>
          <w:lang w:val="en-US"/>
        </w:rPr>
        <w:t>)</w:t>
      </w:r>
      <w:r w:rsidRPr="00D20B68">
        <w:rPr>
          <w:rFonts w:cs="Times New Roman"/>
          <w:szCs w:val="24"/>
          <w:lang w:val="en-US"/>
        </w:rPr>
        <w:fldChar w:fldCharType="end"/>
      </w:r>
      <w:r w:rsidRPr="00D20B68">
        <w:rPr>
          <w:rFonts w:cs="Times New Roman"/>
          <w:szCs w:val="24"/>
          <w:lang w:val="en-US"/>
        </w:rPr>
        <w:t xml:space="preserve">. These considerations highlight the need for a more thorough analysis of the </w:t>
      </w:r>
      <w:r w:rsidR="00522730">
        <w:rPr>
          <w:rFonts w:cs="Times New Roman"/>
          <w:szCs w:val="24"/>
          <w:lang w:val="en-US"/>
        </w:rPr>
        <w:t xml:space="preserve">feeding strategy applied and the </w:t>
      </w:r>
      <w:r w:rsidR="00861F0A">
        <w:rPr>
          <w:rFonts w:cs="Times New Roman"/>
          <w:szCs w:val="24"/>
          <w:lang w:val="en-US"/>
        </w:rPr>
        <w:t>quantity</w:t>
      </w:r>
      <w:r w:rsidR="00861F0A" w:rsidRPr="00D20B68">
        <w:rPr>
          <w:rFonts w:cs="Times New Roman"/>
          <w:szCs w:val="24"/>
          <w:lang w:val="en-US"/>
        </w:rPr>
        <w:t xml:space="preserve"> </w:t>
      </w:r>
      <w:r w:rsidRPr="00D20B68">
        <w:rPr>
          <w:rFonts w:cs="Times New Roman"/>
          <w:szCs w:val="24"/>
          <w:lang w:val="en-US"/>
        </w:rPr>
        <w:t xml:space="preserve">of </w:t>
      </w:r>
      <w:r w:rsidR="00522730" w:rsidRPr="00D20B68">
        <w:rPr>
          <w:rFonts w:cs="Times New Roman"/>
          <w:szCs w:val="24"/>
          <w:lang w:val="en-US"/>
        </w:rPr>
        <w:t>supplement</w:t>
      </w:r>
      <w:r w:rsidR="00522730">
        <w:rPr>
          <w:rFonts w:cs="Times New Roman"/>
          <w:szCs w:val="24"/>
          <w:lang w:val="en-US"/>
        </w:rPr>
        <w:t>s</w:t>
      </w:r>
      <w:r w:rsidR="00522730" w:rsidRPr="00D20B68">
        <w:rPr>
          <w:rFonts w:cs="Times New Roman"/>
          <w:szCs w:val="24"/>
          <w:lang w:val="en-US"/>
        </w:rPr>
        <w:t xml:space="preserve"> </w:t>
      </w:r>
      <w:r w:rsidRPr="00D20B68">
        <w:rPr>
          <w:rFonts w:cs="Times New Roman"/>
          <w:szCs w:val="24"/>
          <w:lang w:val="en-US"/>
        </w:rPr>
        <w:t>provided to cattle by age and production system</w:t>
      </w:r>
      <w:r w:rsidR="00A31AB6">
        <w:rPr>
          <w:rFonts w:cs="Times New Roman"/>
          <w:szCs w:val="24"/>
          <w:lang w:val="en-US"/>
        </w:rPr>
        <w:t>s</w:t>
      </w:r>
      <w:r w:rsidRPr="00D20B68">
        <w:rPr>
          <w:rFonts w:cs="Times New Roman"/>
          <w:szCs w:val="24"/>
          <w:lang w:val="en-US"/>
        </w:rPr>
        <w:t xml:space="preserve"> in order to understand the need for using the forest as </w:t>
      </w:r>
      <w:r w:rsidR="00522730">
        <w:rPr>
          <w:rFonts w:cs="Times New Roman"/>
          <w:szCs w:val="24"/>
          <w:lang w:val="en-US"/>
        </w:rPr>
        <w:t>part of the</w:t>
      </w:r>
      <w:r w:rsidR="00522730" w:rsidRPr="00D20B68">
        <w:rPr>
          <w:rFonts w:cs="Times New Roman"/>
          <w:szCs w:val="24"/>
          <w:lang w:val="en-US"/>
        </w:rPr>
        <w:t xml:space="preserve"> </w:t>
      </w:r>
      <w:r w:rsidR="00522730">
        <w:rPr>
          <w:rFonts w:cs="Times New Roman"/>
          <w:szCs w:val="24"/>
          <w:lang w:val="en-US"/>
        </w:rPr>
        <w:t>dry-season feeding</w:t>
      </w:r>
      <w:r w:rsidR="00522730" w:rsidRPr="00D20B68">
        <w:rPr>
          <w:rFonts w:cs="Times New Roman"/>
          <w:szCs w:val="24"/>
          <w:lang w:val="en-US"/>
        </w:rPr>
        <w:t xml:space="preserve"> </w:t>
      </w:r>
      <w:r w:rsidR="00522730">
        <w:rPr>
          <w:rFonts w:cs="Times New Roman"/>
          <w:szCs w:val="24"/>
          <w:lang w:val="en-US"/>
        </w:rPr>
        <w:t>regimes</w:t>
      </w:r>
      <w:r w:rsidRPr="00D20B68">
        <w:rPr>
          <w:rFonts w:cs="Times New Roman"/>
          <w:szCs w:val="24"/>
          <w:lang w:val="en-US"/>
        </w:rPr>
        <w:t xml:space="preserve">. </w:t>
      </w:r>
    </w:p>
    <w:p w14:paraId="142D06C5" w14:textId="77777777" w:rsidR="00AF4F68" w:rsidRPr="00D20B68" w:rsidRDefault="00AF4F68" w:rsidP="006109E8">
      <w:pPr>
        <w:spacing w:after="0"/>
        <w:jc w:val="both"/>
        <w:rPr>
          <w:rFonts w:cs="Times New Roman"/>
          <w:szCs w:val="24"/>
          <w:lang w:val="en-US"/>
        </w:rPr>
      </w:pPr>
    </w:p>
    <w:p w14:paraId="31175BB7" w14:textId="572C773E" w:rsidR="00832DDF" w:rsidRDefault="00832DDF" w:rsidP="00845FE5">
      <w:pPr>
        <w:pStyle w:val="Ttulo2"/>
        <w:spacing w:after="0"/>
        <w:ind w:left="426" w:hanging="426"/>
        <w:jc w:val="both"/>
        <w:rPr>
          <w:lang w:val="en-US"/>
        </w:rPr>
      </w:pPr>
      <w:r w:rsidRPr="00DE7D65">
        <w:rPr>
          <w:lang w:val="en-US"/>
        </w:rPr>
        <w:t xml:space="preserve">Factors </w:t>
      </w:r>
      <w:r w:rsidR="008848C6">
        <w:rPr>
          <w:lang w:val="en-US"/>
        </w:rPr>
        <w:t>T</w:t>
      </w:r>
      <w:r w:rsidR="008848C6" w:rsidRPr="00DE7D65">
        <w:rPr>
          <w:lang w:val="en-US"/>
        </w:rPr>
        <w:t xml:space="preserve">hat </w:t>
      </w:r>
      <w:r w:rsidR="008848C6">
        <w:rPr>
          <w:lang w:val="en-US"/>
        </w:rPr>
        <w:t>A</w:t>
      </w:r>
      <w:r w:rsidR="008848C6" w:rsidRPr="00DE7D65">
        <w:rPr>
          <w:lang w:val="en-US"/>
        </w:rPr>
        <w:t xml:space="preserve">ffect </w:t>
      </w:r>
      <w:r w:rsidRPr="00DE7D65">
        <w:rPr>
          <w:lang w:val="en-US"/>
        </w:rPr>
        <w:t xml:space="preserve">the </w:t>
      </w:r>
      <w:r w:rsidR="008848C6">
        <w:rPr>
          <w:lang w:val="en-US"/>
        </w:rPr>
        <w:t>D</w:t>
      </w:r>
      <w:r w:rsidR="008848C6" w:rsidRPr="00DE7D65">
        <w:rPr>
          <w:lang w:val="en-US"/>
        </w:rPr>
        <w:t xml:space="preserve">ecision </w:t>
      </w:r>
      <w:r w:rsidRPr="00DE7D65">
        <w:rPr>
          <w:lang w:val="en-US"/>
        </w:rPr>
        <w:t xml:space="preserve">to </w:t>
      </w:r>
      <w:r w:rsidR="008848C6">
        <w:rPr>
          <w:lang w:val="en-US"/>
        </w:rPr>
        <w:t>P</w:t>
      </w:r>
      <w:r w:rsidR="008848C6" w:rsidRPr="00DE7D65">
        <w:rPr>
          <w:lang w:val="en-US"/>
        </w:rPr>
        <w:t xml:space="preserve">ut </w:t>
      </w:r>
      <w:r w:rsidR="008848C6">
        <w:rPr>
          <w:lang w:val="en-US"/>
        </w:rPr>
        <w:t>C</w:t>
      </w:r>
      <w:r w:rsidR="008848C6" w:rsidRPr="00DE7D65">
        <w:rPr>
          <w:lang w:val="en-US"/>
        </w:rPr>
        <w:t xml:space="preserve">attle </w:t>
      </w:r>
      <w:r w:rsidRPr="00DE7D65">
        <w:rPr>
          <w:lang w:val="en-US"/>
        </w:rPr>
        <w:t xml:space="preserve">in </w:t>
      </w:r>
      <w:r w:rsidR="008848C6">
        <w:rPr>
          <w:lang w:val="en-US"/>
        </w:rPr>
        <w:t>F</w:t>
      </w:r>
      <w:r w:rsidR="008848C6" w:rsidRPr="00DE7D65">
        <w:rPr>
          <w:lang w:val="en-US"/>
        </w:rPr>
        <w:t>orests</w:t>
      </w:r>
    </w:p>
    <w:p w14:paraId="0197029A" w14:textId="77777777" w:rsidR="00845FE5" w:rsidRPr="00845FE5" w:rsidRDefault="00845FE5" w:rsidP="00845FE5">
      <w:pPr>
        <w:spacing w:after="0"/>
        <w:rPr>
          <w:lang w:val="en-US"/>
        </w:rPr>
      </w:pPr>
    </w:p>
    <w:p w14:paraId="68265432" w14:textId="400D02E6" w:rsidR="00832DDF" w:rsidRPr="00D20B68" w:rsidRDefault="00832DDF" w:rsidP="006109E8">
      <w:pPr>
        <w:spacing w:after="0"/>
        <w:jc w:val="both"/>
        <w:rPr>
          <w:rFonts w:cs="Times New Roman"/>
          <w:szCs w:val="24"/>
          <w:lang w:val="en-US"/>
        </w:rPr>
      </w:pPr>
      <w:r w:rsidRPr="00D20B68">
        <w:rPr>
          <w:rFonts w:cs="Times New Roman"/>
          <w:szCs w:val="24"/>
          <w:lang w:val="en-US"/>
        </w:rPr>
        <w:t xml:space="preserve">Farmers were asked about the benefits and drawbacks of using forest browsing by cattle as a dry season </w:t>
      </w:r>
      <w:r w:rsidR="0074075C">
        <w:rPr>
          <w:rFonts w:cs="Times New Roman"/>
          <w:szCs w:val="24"/>
          <w:lang w:val="en-US"/>
        </w:rPr>
        <w:t>feeding</w:t>
      </w:r>
      <w:r w:rsidR="0074075C" w:rsidRPr="00D20B68">
        <w:rPr>
          <w:rFonts w:cs="Times New Roman"/>
          <w:szCs w:val="24"/>
          <w:lang w:val="en-US"/>
        </w:rPr>
        <w:t xml:space="preserve"> </w:t>
      </w:r>
      <w:r w:rsidRPr="00D20B68">
        <w:rPr>
          <w:rFonts w:cs="Times New Roman"/>
          <w:szCs w:val="24"/>
          <w:lang w:val="en-US"/>
        </w:rPr>
        <w:t>strategy, as an open-ended question</w:t>
      </w:r>
      <w:r w:rsidR="002F7BFF">
        <w:rPr>
          <w:rFonts w:cs="Times New Roman"/>
          <w:szCs w:val="24"/>
          <w:lang w:val="en-US"/>
        </w:rPr>
        <w:t xml:space="preserve"> with multiple answers possible</w:t>
      </w:r>
      <w:r w:rsidRPr="00D20B68">
        <w:rPr>
          <w:rFonts w:cs="Times New Roman"/>
          <w:szCs w:val="24"/>
          <w:lang w:val="en-US"/>
        </w:rPr>
        <w:t xml:space="preserve">. Reasons given </w:t>
      </w:r>
      <w:r w:rsidRPr="00D20B68">
        <w:rPr>
          <w:rFonts w:cs="Times New Roman"/>
          <w:szCs w:val="24"/>
          <w:lang w:val="en-US"/>
        </w:rPr>
        <w:lastRenderedPageBreak/>
        <w:t xml:space="preserve">by farmers were classified into three categories: </w:t>
      </w:r>
      <w:r w:rsidR="00473453">
        <w:rPr>
          <w:rFonts w:cs="Times New Roman"/>
          <w:szCs w:val="24"/>
          <w:lang w:val="en-US"/>
        </w:rPr>
        <w:t>m</w:t>
      </w:r>
      <w:r w:rsidRPr="00D20B68">
        <w:rPr>
          <w:rFonts w:cs="Times New Roman"/>
          <w:szCs w:val="24"/>
          <w:lang w:val="en-US"/>
        </w:rPr>
        <w:t>anagement, animal welfare</w:t>
      </w:r>
      <w:r w:rsidR="005F1B9E">
        <w:rPr>
          <w:rFonts w:cs="Times New Roman"/>
          <w:szCs w:val="24"/>
          <w:lang w:val="en-US"/>
        </w:rPr>
        <w:t>,</w:t>
      </w:r>
      <w:r w:rsidRPr="00D20B68">
        <w:rPr>
          <w:rFonts w:cs="Times New Roman"/>
          <w:szCs w:val="24"/>
          <w:lang w:val="en-US"/>
        </w:rPr>
        <w:t xml:space="preserve"> and ecological impact</w:t>
      </w:r>
      <w:r w:rsidR="00DF3B7A">
        <w:rPr>
          <w:rFonts w:cs="Times New Roman"/>
          <w:szCs w:val="24"/>
          <w:lang w:val="en-US"/>
        </w:rPr>
        <w:t>s</w:t>
      </w:r>
      <w:r w:rsidRPr="00D20B68">
        <w:rPr>
          <w:rFonts w:cs="Times New Roman"/>
          <w:szCs w:val="24"/>
          <w:lang w:val="en-US"/>
        </w:rPr>
        <w:t xml:space="preserve"> (</w:t>
      </w:r>
      <w:r w:rsidRPr="00DE7D65">
        <w:rPr>
          <w:rFonts w:cs="Times New Roman"/>
          <w:b/>
          <w:bCs/>
          <w:szCs w:val="24"/>
          <w:lang w:val="en-US"/>
        </w:rPr>
        <w:t xml:space="preserve">Figure </w:t>
      </w:r>
      <w:r w:rsidR="0059525E">
        <w:rPr>
          <w:rFonts w:cs="Times New Roman"/>
          <w:b/>
          <w:bCs/>
          <w:szCs w:val="24"/>
          <w:lang w:val="en-US"/>
        </w:rPr>
        <w:t>4</w:t>
      </w:r>
      <w:r w:rsidRPr="00D20B68">
        <w:rPr>
          <w:rFonts w:cs="Times New Roman"/>
          <w:szCs w:val="24"/>
          <w:lang w:val="en-US"/>
        </w:rPr>
        <w:t>).</w:t>
      </w:r>
    </w:p>
    <w:p w14:paraId="4DAB56C5" w14:textId="77777777" w:rsidR="00AF4F68" w:rsidRDefault="00AF4F68" w:rsidP="006109E8">
      <w:pPr>
        <w:spacing w:after="0"/>
        <w:jc w:val="both"/>
        <w:rPr>
          <w:rFonts w:cs="Times New Roman"/>
          <w:szCs w:val="24"/>
          <w:lang w:val="en-US"/>
        </w:rPr>
      </w:pPr>
    </w:p>
    <w:p w14:paraId="0CCC8F7D" w14:textId="2E536C59" w:rsidR="00784F5F" w:rsidRDefault="00832DDF" w:rsidP="00694281">
      <w:pPr>
        <w:spacing w:after="0"/>
        <w:jc w:val="both"/>
        <w:rPr>
          <w:rFonts w:cs="Times New Roman"/>
          <w:szCs w:val="24"/>
          <w:lang w:val="en-US"/>
        </w:rPr>
      </w:pPr>
      <w:r w:rsidRPr="00D20B68">
        <w:rPr>
          <w:rFonts w:cs="Times New Roman"/>
          <w:szCs w:val="24"/>
          <w:lang w:val="en-US"/>
        </w:rPr>
        <w:t xml:space="preserve">Forest browse benefits were cited </w:t>
      </w:r>
      <w:r w:rsidR="002F7BFF">
        <w:rPr>
          <w:rFonts w:cs="Times New Roman"/>
          <w:szCs w:val="24"/>
          <w:lang w:val="en-US"/>
        </w:rPr>
        <w:t>77</w:t>
      </w:r>
      <w:r w:rsidR="002F7BFF" w:rsidRPr="00D20B68">
        <w:rPr>
          <w:rFonts w:cs="Times New Roman"/>
          <w:szCs w:val="24"/>
          <w:lang w:val="en-US"/>
        </w:rPr>
        <w:t xml:space="preserve"> </w:t>
      </w:r>
      <w:r w:rsidRPr="00D20B68">
        <w:rPr>
          <w:rFonts w:cs="Times New Roman"/>
          <w:szCs w:val="24"/>
          <w:lang w:val="en-US"/>
        </w:rPr>
        <w:t xml:space="preserve">times, while drawbacks were cited only </w:t>
      </w:r>
      <w:r w:rsidR="002F7BFF">
        <w:rPr>
          <w:rFonts w:cs="Times New Roman"/>
          <w:szCs w:val="24"/>
          <w:lang w:val="en-US"/>
        </w:rPr>
        <w:t>48</w:t>
      </w:r>
      <w:r w:rsidR="002F7BFF" w:rsidRPr="00D20B68">
        <w:rPr>
          <w:rFonts w:cs="Times New Roman"/>
          <w:szCs w:val="24"/>
          <w:lang w:val="en-US"/>
        </w:rPr>
        <w:t xml:space="preserve"> </w:t>
      </w:r>
      <w:r w:rsidRPr="00D20B68">
        <w:rPr>
          <w:rFonts w:cs="Times New Roman"/>
          <w:szCs w:val="24"/>
          <w:lang w:val="en-US"/>
        </w:rPr>
        <w:t>times, with a more diverse number of reasons. As expected, the value of forest</w:t>
      </w:r>
      <w:r w:rsidR="00344A15">
        <w:rPr>
          <w:rFonts w:cs="Times New Roman"/>
          <w:szCs w:val="24"/>
          <w:lang w:val="en-US"/>
        </w:rPr>
        <w:t>s</w:t>
      </w:r>
      <w:r w:rsidRPr="00D20B68">
        <w:rPr>
          <w:rFonts w:cs="Times New Roman"/>
          <w:szCs w:val="24"/>
          <w:lang w:val="en-US"/>
        </w:rPr>
        <w:t xml:space="preserve"> as a source of food and </w:t>
      </w:r>
      <w:r w:rsidR="002F7BFF">
        <w:rPr>
          <w:rFonts w:cs="Times New Roman"/>
          <w:szCs w:val="24"/>
          <w:lang w:val="en-US"/>
        </w:rPr>
        <w:t>shade</w:t>
      </w:r>
      <w:r w:rsidRPr="00D20B68">
        <w:rPr>
          <w:rFonts w:cs="Times New Roman"/>
          <w:szCs w:val="24"/>
          <w:lang w:val="en-US"/>
        </w:rPr>
        <w:t xml:space="preserve"> were the most cited and most important benefits. The improvement in animal well-being overpowered the threats found in forests, </w:t>
      </w:r>
      <w:r w:rsidR="002F7BFF">
        <w:rPr>
          <w:rFonts w:cs="Times New Roman"/>
          <w:szCs w:val="24"/>
          <w:lang w:val="en-US"/>
        </w:rPr>
        <w:t xml:space="preserve">such </w:t>
      </w:r>
      <w:r w:rsidRPr="00D20B68">
        <w:rPr>
          <w:rFonts w:cs="Times New Roman"/>
          <w:szCs w:val="24"/>
          <w:lang w:val="en-US"/>
        </w:rPr>
        <w:t xml:space="preserve">as wounds, </w:t>
      </w:r>
      <w:proofErr w:type="gramStart"/>
      <w:r w:rsidRPr="00D20B68">
        <w:rPr>
          <w:rFonts w:cs="Times New Roman"/>
          <w:szCs w:val="24"/>
          <w:lang w:val="en-US"/>
        </w:rPr>
        <w:t>parasites</w:t>
      </w:r>
      <w:proofErr w:type="gramEnd"/>
      <w:r w:rsidRPr="00D20B68">
        <w:rPr>
          <w:rFonts w:cs="Times New Roman"/>
          <w:szCs w:val="24"/>
          <w:lang w:val="en-US"/>
        </w:rPr>
        <w:t xml:space="preserve"> or animal attacks. One farmer said</w:t>
      </w:r>
      <w:r w:rsidR="003A3A11" w:rsidRPr="00A87E14">
        <w:rPr>
          <w:rFonts w:cs="Times New Roman"/>
          <w:szCs w:val="24"/>
          <w:lang w:val="en-US"/>
        </w:rPr>
        <w:t>:</w:t>
      </w:r>
      <w:r w:rsidRPr="00A87E14">
        <w:rPr>
          <w:rFonts w:cs="Times New Roman"/>
          <w:szCs w:val="24"/>
          <w:lang w:val="en-US"/>
        </w:rPr>
        <w:t xml:space="preserve"> “</w:t>
      </w:r>
      <w:r w:rsidRPr="00977E7D">
        <w:rPr>
          <w:rFonts w:cs="Times New Roman"/>
          <w:szCs w:val="24"/>
          <w:lang w:val="en-US"/>
        </w:rPr>
        <w:t>We have a contract with the jaguar</w:t>
      </w:r>
      <w:r w:rsidR="007172F0">
        <w:rPr>
          <w:rFonts w:cs="Times New Roman"/>
          <w:szCs w:val="24"/>
          <w:lang w:val="en-US"/>
        </w:rPr>
        <w:t>;</w:t>
      </w:r>
      <w:r w:rsidR="007172F0" w:rsidRPr="00977E7D">
        <w:rPr>
          <w:rFonts w:cs="Times New Roman"/>
          <w:szCs w:val="24"/>
          <w:lang w:val="en-US"/>
        </w:rPr>
        <w:t xml:space="preserve"> </w:t>
      </w:r>
      <w:r w:rsidRPr="00977E7D">
        <w:rPr>
          <w:rFonts w:cs="Times New Roman"/>
          <w:szCs w:val="24"/>
          <w:lang w:val="en-US"/>
        </w:rPr>
        <w:t xml:space="preserve">we give it one cow a year, this is better </w:t>
      </w:r>
      <w:r w:rsidR="00081CF1" w:rsidRPr="00977E7D">
        <w:rPr>
          <w:rFonts w:cs="Times New Roman"/>
          <w:szCs w:val="24"/>
          <w:lang w:val="en-US"/>
        </w:rPr>
        <w:t xml:space="preserve">than </w:t>
      </w:r>
      <w:r w:rsidRPr="00977E7D">
        <w:rPr>
          <w:rFonts w:cs="Times New Roman"/>
          <w:szCs w:val="24"/>
          <w:lang w:val="en-US"/>
        </w:rPr>
        <w:t>having cows dying under the sun</w:t>
      </w:r>
      <w:r w:rsidR="00D34EAD">
        <w:rPr>
          <w:rFonts w:cs="Times New Roman"/>
          <w:szCs w:val="24"/>
          <w:lang w:val="en-US"/>
        </w:rPr>
        <w:t>.</w:t>
      </w:r>
      <w:r w:rsidRPr="00A87E14">
        <w:rPr>
          <w:rFonts w:cs="Times New Roman"/>
          <w:szCs w:val="24"/>
          <w:lang w:val="en-US"/>
        </w:rPr>
        <w:t>”</w:t>
      </w:r>
      <w:r w:rsidRPr="00D20B68">
        <w:rPr>
          <w:rFonts w:cs="Times New Roman"/>
          <w:szCs w:val="24"/>
          <w:lang w:val="en-US"/>
        </w:rPr>
        <w:t xml:space="preserve"> However, in some cases farmers mentioned that the energy lost by cattle while walking to or within the forest canceled the positive effects of </w:t>
      </w:r>
      <w:r w:rsidR="00081CF1">
        <w:rPr>
          <w:rFonts w:cs="Times New Roman"/>
          <w:szCs w:val="24"/>
          <w:lang w:val="en-US"/>
        </w:rPr>
        <w:t xml:space="preserve">the </w:t>
      </w:r>
      <w:r w:rsidRPr="00D20B68">
        <w:rPr>
          <w:rFonts w:cs="Times New Roman"/>
          <w:szCs w:val="24"/>
          <w:lang w:val="en-US"/>
        </w:rPr>
        <w:t>forest browse</w:t>
      </w:r>
      <w:r w:rsidR="00473453">
        <w:rPr>
          <w:rFonts w:cs="Times New Roman"/>
          <w:szCs w:val="24"/>
          <w:lang w:val="en-US"/>
        </w:rPr>
        <w:t>.</w:t>
      </w:r>
      <w:r w:rsidRPr="00D20B68">
        <w:rPr>
          <w:rFonts w:cs="Times New Roman"/>
          <w:szCs w:val="24"/>
          <w:lang w:val="en-US"/>
        </w:rPr>
        <w:t xml:space="preserve"> </w:t>
      </w:r>
      <w:r w:rsidR="008C5368" w:rsidRPr="00D20B68">
        <w:rPr>
          <w:rFonts w:cs="Times New Roman"/>
          <w:szCs w:val="24"/>
          <w:lang w:val="en-US"/>
        </w:rPr>
        <w:t>Most</w:t>
      </w:r>
      <w:r w:rsidRPr="00D20B68">
        <w:rPr>
          <w:rFonts w:cs="Times New Roman"/>
          <w:szCs w:val="24"/>
          <w:lang w:val="en-US"/>
        </w:rPr>
        <w:t xml:space="preserve"> farmers preferred to maintain cows close to water and </w:t>
      </w:r>
      <w:r w:rsidR="00265B94">
        <w:rPr>
          <w:rFonts w:cs="Times New Roman"/>
          <w:szCs w:val="24"/>
          <w:lang w:val="en-US"/>
        </w:rPr>
        <w:t xml:space="preserve">to </w:t>
      </w:r>
      <w:r w:rsidRPr="00D20B68">
        <w:rPr>
          <w:rFonts w:cs="Times New Roman"/>
          <w:szCs w:val="24"/>
          <w:lang w:val="en-US"/>
        </w:rPr>
        <w:t>feed</w:t>
      </w:r>
      <w:r w:rsidR="00265B94">
        <w:rPr>
          <w:rFonts w:cs="Times New Roman"/>
          <w:szCs w:val="24"/>
          <w:lang w:val="en-US"/>
        </w:rPr>
        <w:t xml:space="preserve"> them</w:t>
      </w:r>
      <w:r w:rsidRPr="00D20B68">
        <w:rPr>
          <w:rFonts w:cs="Times New Roman"/>
          <w:szCs w:val="24"/>
          <w:lang w:val="en-US"/>
        </w:rPr>
        <w:t xml:space="preserve"> during dry season</w:t>
      </w:r>
      <w:r w:rsidR="00694281" w:rsidRPr="0094428A">
        <w:rPr>
          <w:lang w:val="en-US"/>
        </w:rPr>
        <w:t>—</w:t>
      </w:r>
      <w:r w:rsidR="00473453">
        <w:rPr>
          <w:rFonts w:cs="Times New Roman"/>
          <w:szCs w:val="24"/>
          <w:lang w:val="en-US"/>
        </w:rPr>
        <w:t>even if it was scarce</w:t>
      </w:r>
      <w:r w:rsidR="00694281" w:rsidRPr="0094428A">
        <w:rPr>
          <w:lang w:val="en-US"/>
        </w:rPr>
        <w:t>—</w:t>
      </w:r>
      <w:r w:rsidR="00265B94">
        <w:rPr>
          <w:rFonts w:cs="Times New Roman"/>
          <w:szCs w:val="24"/>
          <w:lang w:val="en-US"/>
        </w:rPr>
        <w:t xml:space="preserve">rather </w:t>
      </w:r>
      <w:r w:rsidR="00473453">
        <w:rPr>
          <w:rFonts w:cs="Times New Roman"/>
          <w:szCs w:val="24"/>
          <w:lang w:val="en-US"/>
        </w:rPr>
        <w:t xml:space="preserve">than </w:t>
      </w:r>
      <w:r w:rsidR="00694281">
        <w:rPr>
          <w:rFonts w:cs="Times New Roman"/>
          <w:szCs w:val="24"/>
          <w:lang w:val="en-US"/>
        </w:rPr>
        <w:t>to put them</w:t>
      </w:r>
      <w:r w:rsidRPr="00D20B68">
        <w:rPr>
          <w:rFonts w:cs="Times New Roman"/>
          <w:szCs w:val="24"/>
          <w:lang w:val="en-US"/>
        </w:rPr>
        <w:t xml:space="preserve"> in forest patches </w:t>
      </w:r>
      <w:r w:rsidR="00473453">
        <w:rPr>
          <w:rFonts w:cs="Times New Roman"/>
          <w:szCs w:val="24"/>
          <w:lang w:val="en-US"/>
        </w:rPr>
        <w:t>without</w:t>
      </w:r>
      <w:r w:rsidRPr="00D20B68">
        <w:rPr>
          <w:rFonts w:cs="Times New Roman"/>
          <w:szCs w:val="24"/>
          <w:lang w:val="en-US"/>
        </w:rPr>
        <w:t xml:space="preserve"> a water source nearby.</w:t>
      </w:r>
    </w:p>
    <w:p w14:paraId="683AA978" w14:textId="77777777" w:rsidR="00AF4F68" w:rsidRDefault="00AF4F68" w:rsidP="006109E8">
      <w:pPr>
        <w:spacing w:after="0"/>
        <w:jc w:val="both"/>
        <w:rPr>
          <w:rFonts w:cs="Times New Roman"/>
          <w:szCs w:val="24"/>
          <w:lang w:val="en-US"/>
        </w:rPr>
      </w:pPr>
    </w:p>
    <w:p w14:paraId="2A228D10" w14:textId="358FBF5D" w:rsidR="005C79C8" w:rsidRDefault="00F9016B" w:rsidP="006109E8">
      <w:pPr>
        <w:spacing w:after="0"/>
        <w:jc w:val="both"/>
        <w:rPr>
          <w:rFonts w:cs="Times New Roman"/>
          <w:szCs w:val="24"/>
          <w:lang w:val="en-US"/>
        </w:rPr>
      </w:pPr>
      <w:r>
        <w:rPr>
          <w:rFonts w:cs="Times New Roman"/>
          <w:szCs w:val="24"/>
          <w:lang w:val="en-US"/>
        </w:rPr>
        <w:t>E</w:t>
      </w:r>
      <w:r w:rsidR="005C79C8" w:rsidRPr="00D20B68">
        <w:rPr>
          <w:rFonts w:cs="Times New Roman"/>
          <w:szCs w:val="24"/>
          <w:lang w:val="en-US"/>
        </w:rPr>
        <w:t>cological impact</w:t>
      </w:r>
      <w:r>
        <w:rPr>
          <w:rFonts w:cs="Times New Roman"/>
          <w:szCs w:val="24"/>
          <w:lang w:val="en-US"/>
        </w:rPr>
        <w:t>s</w:t>
      </w:r>
      <w:r w:rsidR="005C79C8" w:rsidRPr="00D20B68">
        <w:rPr>
          <w:rFonts w:cs="Times New Roman"/>
          <w:szCs w:val="24"/>
          <w:lang w:val="en-US"/>
        </w:rPr>
        <w:t xml:space="preserve"> of browse </w:t>
      </w:r>
      <w:r w:rsidRPr="00D20B68">
        <w:rPr>
          <w:rFonts w:cs="Times New Roman"/>
          <w:szCs w:val="24"/>
          <w:lang w:val="en-US"/>
        </w:rPr>
        <w:t>w</w:t>
      </w:r>
      <w:r>
        <w:rPr>
          <w:rFonts w:cs="Times New Roman"/>
          <w:szCs w:val="24"/>
          <w:lang w:val="en-US"/>
        </w:rPr>
        <w:t>ere</w:t>
      </w:r>
      <w:r w:rsidRPr="00D20B68">
        <w:rPr>
          <w:rFonts w:cs="Times New Roman"/>
          <w:szCs w:val="24"/>
          <w:lang w:val="en-US"/>
        </w:rPr>
        <w:t xml:space="preserve"> </w:t>
      </w:r>
      <w:r w:rsidR="005C79C8" w:rsidRPr="00D20B68">
        <w:rPr>
          <w:rFonts w:cs="Times New Roman"/>
          <w:szCs w:val="24"/>
          <w:lang w:val="en-US"/>
        </w:rPr>
        <w:t xml:space="preserve">not </w:t>
      </w:r>
      <w:r w:rsidR="00124450" w:rsidRPr="00D20B68">
        <w:rPr>
          <w:rFonts w:cs="Times New Roman"/>
          <w:szCs w:val="24"/>
          <w:lang w:val="en-US"/>
        </w:rPr>
        <w:t xml:space="preserve">usually </w:t>
      </w:r>
      <w:r w:rsidR="005C79C8" w:rsidRPr="00D20B68">
        <w:rPr>
          <w:rFonts w:cs="Times New Roman"/>
          <w:szCs w:val="24"/>
          <w:lang w:val="en-US"/>
        </w:rPr>
        <w:t xml:space="preserve">considered as a factor of importance, with a few exceptions of interest. Forest browse is </w:t>
      </w:r>
      <w:r w:rsidR="005C79C8">
        <w:rPr>
          <w:rFonts w:cs="Times New Roman"/>
          <w:szCs w:val="24"/>
          <w:lang w:val="en-US"/>
        </w:rPr>
        <w:t>often cited as</w:t>
      </w:r>
      <w:r w:rsidR="005C79C8" w:rsidRPr="00D20B68">
        <w:rPr>
          <w:rFonts w:cs="Times New Roman"/>
          <w:szCs w:val="24"/>
          <w:lang w:val="en-US"/>
        </w:rPr>
        <w:t xml:space="preserve"> an efficient way to reduce fuels in</w:t>
      </w:r>
      <w:r w:rsidR="00081CF1">
        <w:rPr>
          <w:rFonts w:cs="Times New Roman"/>
          <w:szCs w:val="24"/>
          <w:lang w:val="en-US"/>
        </w:rPr>
        <w:t xml:space="preserve"> the</w:t>
      </w:r>
      <w:r w:rsidR="005C79C8" w:rsidRPr="00D20B68">
        <w:rPr>
          <w:rFonts w:cs="Times New Roman"/>
          <w:szCs w:val="24"/>
          <w:lang w:val="en-US"/>
        </w:rPr>
        <w:t xml:space="preserve"> forest, making fire more manageable and ensuring that fires affect only the forest floor and do not affect the canopy of the forest</w:t>
      </w:r>
      <w:r w:rsidR="005C79C8">
        <w:rPr>
          <w:rFonts w:cs="Times New Roman"/>
          <w:szCs w:val="24"/>
          <w:lang w:val="en-US"/>
        </w:rPr>
        <w:t>, which we will call the fire control model</w:t>
      </w:r>
      <w:r w:rsidR="005C79C8" w:rsidRPr="00D20B68">
        <w:rPr>
          <w:rFonts w:cs="Times New Roman"/>
          <w:szCs w:val="24"/>
          <w:lang w:val="en-US"/>
        </w:rPr>
        <w:t xml:space="preserve">. Fire is a prominent threat in </w:t>
      </w:r>
      <w:r w:rsidR="008C38DB">
        <w:rPr>
          <w:rFonts w:cs="Times New Roman"/>
          <w:szCs w:val="24"/>
          <w:lang w:val="en-US"/>
        </w:rPr>
        <w:t>Liberia County</w:t>
      </w:r>
      <w:r w:rsidR="00874867">
        <w:rPr>
          <w:rFonts w:cs="Times New Roman"/>
          <w:szCs w:val="24"/>
          <w:lang w:val="en-US"/>
        </w:rPr>
        <w:t>; it</w:t>
      </w:r>
      <w:r w:rsidR="005C79C8">
        <w:rPr>
          <w:rFonts w:cs="Times New Roman"/>
          <w:szCs w:val="24"/>
          <w:lang w:val="en-US"/>
        </w:rPr>
        <w:t xml:space="preserve"> had affected 30 of the farms where interviews were </w:t>
      </w:r>
      <w:r w:rsidR="004F3651">
        <w:rPr>
          <w:rFonts w:cs="Times New Roman"/>
          <w:szCs w:val="24"/>
          <w:lang w:val="en-US"/>
        </w:rPr>
        <w:t>held</w:t>
      </w:r>
      <w:r w:rsidR="005C79C8">
        <w:rPr>
          <w:rFonts w:cs="Times New Roman"/>
          <w:szCs w:val="24"/>
          <w:lang w:val="en-US"/>
        </w:rPr>
        <w:t>.</w:t>
      </w:r>
      <w:r w:rsidR="005C79C8" w:rsidRPr="00D20B68">
        <w:rPr>
          <w:rFonts w:cs="Times New Roman"/>
          <w:szCs w:val="24"/>
          <w:lang w:val="en-US"/>
        </w:rPr>
        <w:t xml:space="preserve"> </w:t>
      </w:r>
      <w:bookmarkStart w:id="4" w:name="_Hlk43277582"/>
      <w:r w:rsidR="00874867">
        <w:rPr>
          <w:rFonts w:cs="Times New Roman"/>
          <w:szCs w:val="24"/>
          <w:lang w:val="en-US"/>
        </w:rPr>
        <w:t>Fires are</w:t>
      </w:r>
      <w:r w:rsidR="005C79C8" w:rsidRPr="00D20B68">
        <w:rPr>
          <w:rFonts w:cs="Times New Roman"/>
          <w:szCs w:val="24"/>
          <w:lang w:val="en-US"/>
        </w:rPr>
        <w:t xml:space="preserve"> </w:t>
      </w:r>
      <w:r w:rsidR="005C79C8">
        <w:rPr>
          <w:rFonts w:cs="Times New Roman"/>
          <w:szCs w:val="24"/>
          <w:lang w:val="en-US"/>
        </w:rPr>
        <w:t>started</w:t>
      </w:r>
      <w:r w:rsidR="005C79C8" w:rsidRPr="00D20B68">
        <w:rPr>
          <w:rFonts w:cs="Times New Roman"/>
          <w:szCs w:val="24"/>
          <w:lang w:val="en-US"/>
        </w:rPr>
        <w:t xml:space="preserve"> by criminal </w:t>
      </w:r>
      <w:r w:rsidR="005C79C8">
        <w:rPr>
          <w:rFonts w:cs="Times New Roman"/>
          <w:szCs w:val="24"/>
          <w:lang w:val="en-US"/>
        </w:rPr>
        <w:t>activity</w:t>
      </w:r>
      <w:r w:rsidR="005C79C8" w:rsidRPr="00D20B68">
        <w:rPr>
          <w:rFonts w:cs="Times New Roman"/>
          <w:szCs w:val="24"/>
          <w:lang w:val="en-US"/>
        </w:rPr>
        <w:t xml:space="preserve"> or arson for “</w:t>
      </w:r>
      <w:r w:rsidR="005C79C8">
        <w:rPr>
          <w:rFonts w:cs="Times New Roman"/>
          <w:szCs w:val="24"/>
          <w:lang w:val="en-US"/>
        </w:rPr>
        <w:t>recreation</w:t>
      </w:r>
      <w:r w:rsidR="005C79C8" w:rsidRPr="00D20B68">
        <w:rPr>
          <w:rFonts w:cs="Times New Roman"/>
          <w:szCs w:val="24"/>
          <w:lang w:val="en-US"/>
        </w:rPr>
        <w:t>” (according to 33</w:t>
      </w:r>
      <w:r w:rsidR="0011038B">
        <w:rPr>
          <w:rFonts w:cs="Times New Roman"/>
          <w:szCs w:val="24"/>
          <w:lang w:val="en-US"/>
        </w:rPr>
        <w:t xml:space="preserve"> </w:t>
      </w:r>
      <w:r w:rsidR="005C79C8" w:rsidRPr="00D20B68">
        <w:rPr>
          <w:rFonts w:cs="Times New Roman"/>
          <w:szCs w:val="24"/>
          <w:lang w:val="en-US"/>
        </w:rPr>
        <w:t>% of farmers), agricultural burning (30</w:t>
      </w:r>
      <w:r w:rsidR="0011038B">
        <w:rPr>
          <w:rFonts w:cs="Times New Roman"/>
          <w:szCs w:val="24"/>
          <w:lang w:val="en-US"/>
        </w:rPr>
        <w:t xml:space="preserve"> </w:t>
      </w:r>
      <w:r w:rsidR="005C79C8" w:rsidRPr="00D20B68">
        <w:rPr>
          <w:rFonts w:cs="Times New Roman"/>
          <w:szCs w:val="24"/>
          <w:lang w:val="en-US"/>
        </w:rPr>
        <w:t>%), hunters (23</w:t>
      </w:r>
      <w:r w:rsidR="0011038B">
        <w:rPr>
          <w:rFonts w:cs="Times New Roman"/>
          <w:szCs w:val="24"/>
          <w:lang w:val="en-US"/>
        </w:rPr>
        <w:t xml:space="preserve"> </w:t>
      </w:r>
      <w:r w:rsidR="005C79C8" w:rsidRPr="00D20B68">
        <w:rPr>
          <w:rFonts w:cs="Times New Roman"/>
          <w:szCs w:val="24"/>
          <w:lang w:val="en-US"/>
        </w:rPr>
        <w:t>%)</w:t>
      </w:r>
      <w:r w:rsidR="00874867">
        <w:rPr>
          <w:rFonts w:cs="Times New Roman"/>
          <w:szCs w:val="24"/>
          <w:lang w:val="en-US"/>
        </w:rPr>
        <w:t>,</w:t>
      </w:r>
      <w:r w:rsidR="005C79C8" w:rsidRPr="00D20B68">
        <w:rPr>
          <w:rFonts w:cs="Times New Roman"/>
          <w:szCs w:val="24"/>
          <w:lang w:val="en-US"/>
        </w:rPr>
        <w:t xml:space="preserve"> or various accidental reasons (28</w:t>
      </w:r>
      <w:r w:rsidR="0011038B">
        <w:rPr>
          <w:rFonts w:cs="Times New Roman"/>
          <w:szCs w:val="24"/>
          <w:lang w:val="en-US"/>
        </w:rPr>
        <w:t xml:space="preserve"> </w:t>
      </w:r>
      <w:r w:rsidR="005C79C8" w:rsidRPr="00D20B68">
        <w:rPr>
          <w:rFonts w:cs="Times New Roman"/>
          <w:szCs w:val="24"/>
          <w:lang w:val="en-US"/>
        </w:rPr>
        <w:t>%)</w:t>
      </w:r>
      <w:r w:rsidR="00874867">
        <w:rPr>
          <w:rFonts w:cs="Times New Roman"/>
          <w:szCs w:val="24"/>
          <w:lang w:val="en-US"/>
        </w:rPr>
        <w:t xml:space="preserve">; </w:t>
      </w:r>
      <w:r w:rsidR="00874867" w:rsidRPr="00D20B68">
        <w:rPr>
          <w:rFonts w:cs="Times New Roman"/>
          <w:szCs w:val="24"/>
          <w:lang w:val="en-US"/>
        </w:rPr>
        <w:t>farmers</w:t>
      </w:r>
      <w:r w:rsidR="00874867">
        <w:rPr>
          <w:rFonts w:cs="Times New Roman"/>
          <w:szCs w:val="24"/>
          <w:lang w:val="en-US"/>
        </w:rPr>
        <w:t xml:space="preserve"> provided </w:t>
      </w:r>
      <w:r w:rsidR="00473453">
        <w:rPr>
          <w:rFonts w:cs="Times New Roman"/>
          <w:szCs w:val="24"/>
          <w:lang w:val="en-US"/>
        </w:rPr>
        <w:t>more than one</w:t>
      </w:r>
      <w:r w:rsidR="00473453" w:rsidRPr="00D20B68">
        <w:rPr>
          <w:rFonts w:cs="Times New Roman"/>
          <w:szCs w:val="24"/>
          <w:lang w:val="en-US"/>
        </w:rPr>
        <w:t xml:space="preserve"> </w:t>
      </w:r>
      <w:r w:rsidR="005C79C8" w:rsidRPr="00D20B68">
        <w:rPr>
          <w:rFonts w:cs="Times New Roman"/>
          <w:szCs w:val="24"/>
          <w:lang w:val="en-US"/>
        </w:rPr>
        <w:t xml:space="preserve">reason, </w:t>
      </w:r>
      <w:r w:rsidR="00874867">
        <w:rPr>
          <w:rFonts w:cs="Times New Roman"/>
          <w:szCs w:val="24"/>
          <w:lang w:val="en-US"/>
        </w:rPr>
        <w:t xml:space="preserve">and </w:t>
      </w:r>
      <w:r w:rsidR="005C79C8" w:rsidRPr="00D20B68">
        <w:rPr>
          <w:rFonts w:cs="Times New Roman"/>
          <w:szCs w:val="24"/>
          <w:lang w:val="en-US"/>
        </w:rPr>
        <w:t>the total is higher than 100</w:t>
      </w:r>
      <w:r w:rsidR="0011038B">
        <w:rPr>
          <w:rFonts w:cs="Times New Roman"/>
          <w:szCs w:val="24"/>
          <w:lang w:val="en-US"/>
        </w:rPr>
        <w:t xml:space="preserve"> </w:t>
      </w:r>
      <w:r w:rsidR="005C79C8" w:rsidRPr="00D20B68">
        <w:rPr>
          <w:rFonts w:cs="Times New Roman"/>
          <w:szCs w:val="24"/>
          <w:lang w:val="en-US"/>
        </w:rPr>
        <w:t xml:space="preserve">%. Hence, farmers considered </w:t>
      </w:r>
      <w:r w:rsidR="002D3E3C" w:rsidRPr="002D3E3C">
        <w:rPr>
          <w:rFonts w:cs="Times New Roman"/>
          <w:szCs w:val="24"/>
          <w:lang w:val="en-US"/>
        </w:rPr>
        <w:t>“cleaning the forest” cattle’s work as an important secondary benefit</w:t>
      </w:r>
      <w:r w:rsidR="005C79C8" w:rsidRPr="00D20B68">
        <w:rPr>
          <w:rFonts w:cs="Times New Roman"/>
          <w:szCs w:val="24"/>
          <w:lang w:val="en-US"/>
        </w:rPr>
        <w:t xml:space="preserve"> of this practice</w:t>
      </w:r>
      <w:r w:rsidR="002D3E3C">
        <w:rPr>
          <w:rFonts w:cs="Times New Roman"/>
          <w:szCs w:val="24"/>
          <w:lang w:val="en-US"/>
        </w:rPr>
        <w:t xml:space="preserve"> because it protects</w:t>
      </w:r>
      <w:r w:rsidR="005C79C8" w:rsidRPr="00D20B68">
        <w:rPr>
          <w:rFonts w:cs="Times New Roman"/>
          <w:szCs w:val="24"/>
          <w:lang w:val="en-US"/>
        </w:rPr>
        <w:t xml:space="preserve"> forests against wildfire</w:t>
      </w:r>
      <w:r w:rsidR="00473453">
        <w:rPr>
          <w:rFonts w:cs="Times New Roman"/>
          <w:szCs w:val="24"/>
          <w:lang w:val="en-US"/>
        </w:rPr>
        <w:t>,</w:t>
      </w:r>
      <w:r w:rsidR="005C79C8" w:rsidRPr="00D20B68">
        <w:rPr>
          <w:rFonts w:cs="Times New Roman"/>
          <w:szCs w:val="24"/>
          <w:lang w:val="en-US"/>
        </w:rPr>
        <w:t xml:space="preserve"> maintain</w:t>
      </w:r>
      <w:r w:rsidR="002D3E3C">
        <w:rPr>
          <w:rFonts w:cs="Times New Roman"/>
          <w:szCs w:val="24"/>
          <w:lang w:val="en-US"/>
        </w:rPr>
        <w:t>s</w:t>
      </w:r>
      <w:r w:rsidR="005C79C8" w:rsidRPr="00D20B68">
        <w:rPr>
          <w:rFonts w:cs="Times New Roman"/>
          <w:szCs w:val="24"/>
          <w:lang w:val="en-US"/>
        </w:rPr>
        <w:t xml:space="preserve"> firebreaks</w:t>
      </w:r>
      <w:r w:rsidR="003E1E4D">
        <w:rPr>
          <w:rFonts w:cs="Times New Roman"/>
          <w:szCs w:val="24"/>
          <w:lang w:val="en-US"/>
        </w:rPr>
        <w:t>,</w:t>
      </w:r>
      <w:r w:rsidR="005C79C8" w:rsidRPr="00D20B68">
        <w:rPr>
          <w:rFonts w:cs="Times New Roman"/>
          <w:szCs w:val="24"/>
          <w:lang w:val="en-US"/>
        </w:rPr>
        <w:t xml:space="preserve"> and </w:t>
      </w:r>
      <w:r w:rsidR="002D3E3C" w:rsidRPr="00D20B68">
        <w:rPr>
          <w:rFonts w:cs="Times New Roman"/>
          <w:szCs w:val="24"/>
          <w:lang w:val="en-US"/>
        </w:rPr>
        <w:t>creat</w:t>
      </w:r>
      <w:r w:rsidR="002D3E3C">
        <w:rPr>
          <w:rFonts w:cs="Times New Roman"/>
          <w:szCs w:val="24"/>
          <w:lang w:val="en-US"/>
        </w:rPr>
        <w:t>es</w:t>
      </w:r>
      <w:r w:rsidR="002D3E3C" w:rsidRPr="00D20B68">
        <w:rPr>
          <w:rFonts w:cs="Times New Roman"/>
          <w:szCs w:val="24"/>
          <w:lang w:val="en-US"/>
        </w:rPr>
        <w:t xml:space="preserve"> </w:t>
      </w:r>
      <w:r w:rsidR="005C79C8" w:rsidRPr="00D20B68">
        <w:rPr>
          <w:rFonts w:cs="Times New Roman"/>
          <w:szCs w:val="24"/>
          <w:lang w:val="en-US"/>
        </w:rPr>
        <w:t>new ones as they make their path in the forest.</w:t>
      </w:r>
    </w:p>
    <w:bookmarkEnd w:id="4"/>
    <w:p w14:paraId="45D67995" w14:textId="77777777" w:rsidR="00AF4F68" w:rsidRPr="00D20B68" w:rsidRDefault="00AF4F68" w:rsidP="006109E8">
      <w:pPr>
        <w:spacing w:after="0"/>
        <w:jc w:val="both"/>
        <w:rPr>
          <w:rFonts w:cs="Times New Roman"/>
          <w:szCs w:val="24"/>
          <w:lang w:val="en-US"/>
        </w:rPr>
      </w:pPr>
    </w:p>
    <w:p w14:paraId="0A8A640D" w14:textId="1DC169FE" w:rsidR="005C79C8" w:rsidRDefault="005C79C8" w:rsidP="006109E8">
      <w:pPr>
        <w:spacing w:after="0"/>
        <w:jc w:val="both"/>
        <w:rPr>
          <w:rFonts w:cs="Times New Roman"/>
          <w:b/>
          <w:szCs w:val="24"/>
          <w:lang w:val="en-US"/>
        </w:rPr>
      </w:pPr>
      <w:r w:rsidRPr="00D20B68">
        <w:rPr>
          <w:rFonts w:cs="Times New Roman"/>
          <w:szCs w:val="24"/>
          <w:lang w:val="en-US"/>
        </w:rPr>
        <w:t xml:space="preserve">The </w:t>
      </w:r>
      <w:r>
        <w:rPr>
          <w:rFonts w:cs="Times New Roman"/>
          <w:szCs w:val="24"/>
          <w:lang w:val="en-US"/>
        </w:rPr>
        <w:t>fire control model</w:t>
      </w:r>
      <w:r w:rsidRPr="00D20B68">
        <w:rPr>
          <w:rFonts w:cs="Times New Roman"/>
          <w:szCs w:val="24"/>
          <w:lang w:val="en-US"/>
        </w:rPr>
        <w:t xml:space="preserve"> has been criticized by some for the damages caused to tree regeneration </w:t>
      </w:r>
      <w:r w:rsidRPr="00D20B68">
        <w:rPr>
          <w:rFonts w:cs="Times New Roman"/>
          <w:b/>
          <w:szCs w:val="24"/>
          <w:lang w:val="en-US"/>
        </w:rPr>
        <w:fldChar w:fldCharType="begin" w:fldLock="1"/>
      </w:r>
      <w:r w:rsidR="0046587C">
        <w:rPr>
          <w:rFonts w:cs="Times New Roman"/>
          <w:b/>
          <w:szCs w:val="24"/>
          <w:lang w:val="en-US"/>
        </w:rPr>
        <w:instrText>ADDIN CSL_CITATION {"citationItems":[{"id":"ITEM-1","itemData":{"ISBN":"0034-7744","ISSN":"0034-7744","PMID":"12947586","abstract":"In northwestern Costa Rica, cattle are being used as a \"management tool\" to reduce the amount of combustible material, mainly dominated by Hyparrhenia rufa, an African grass. This project is being developed within Parque Nacional Palo Verde and Reserva Biológica Lomas Barbudal, both of which form part of the only remaining tropical dry forests in Mesoamerica. To determine the short-term effects of cattle grazing on the natural vegetation, we compared the floristic composition within Palo Verde in an area under intermittent cattle grazing with an area that has not been grazed. There were significantly fewer plant species in the area with intermittent cattle grazing compared to the area with no grazing. Floristic composition of these two habitats was different as reflected by both Fisher's alpha values and the Shannon index of diversity, both of which were significantly higher in the ungrazed site. The ungrazed area contained more plant species and was more similar to mature forest. The structure of the vegetation was significantly different between the intermittently grazed and ungrazed sites with more small stems (1-5 cm dbh) and fewer large stems (&gt; 5 cm dbh) in the intermittently grazed habitat. These results indicate that cattle grazing has an impact on the dry forest by reducing the relative abundance and density of larger tree species and by changing the species composition and structure of the community. The current management plan implemented in Palo Verde and Lomas Barbudal is not appropriate because of the impact that cattle have on the structure of the natural vegetation and should not be considered a viable alternative in other protected areas of dry forest in the Neotropics. We suggest that alternative fire prevention measures be evaluated including hand-cutting H. rufa, the creation of more frequent and larger fire breaks, and the development of green breaks.","author":[{"dropping-particle":"","family":"Stern","given":"Margaret","non-dropping-particle":"","parse-names":false,"suffix":""},{"dropping-particle":"","family":"Quesada","given":"Mauricio","non-dropping-particle":"","parse-names":false,"suffix":""},{"dropping-particle":"","family":"Stoner","given":"Kathryn E","non-dropping-particle":"","parse-names":false,"suffix":""}],"container-title":"Revista de biología tropical","id":"ITEM-1","issue":"3-4","issued":{"date-parts":[["2002"]]},"page":"1021-34","title":"Changes in composition and structure of a tropical dry forest following intermittent cattle grazing.","type":"article-journal","volume":"50"},"uris":["http://www.mendeley.com/documents/?uuid=4eb11535-4ffd-41a2-8d2e-7065e8985b91"]}],"mendeley":{"formattedCitation":"(Stern, Quesada, &amp; Stoner, 2002)","plainTextFormattedCitation":"(Stern, Quesada, &amp; Stoner, 2002)","previouslyFormattedCitation":"(Stern, Quesada, &amp; Stoner, 2002)"},"properties":{"noteIndex":0},"schema":"https://github.com/citation-style-language/schema/raw/master/csl-citation.json"}</w:instrText>
      </w:r>
      <w:r w:rsidRPr="00D20B68">
        <w:rPr>
          <w:rFonts w:cs="Times New Roman"/>
          <w:b/>
          <w:szCs w:val="24"/>
          <w:lang w:val="en-US"/>
        </w:rPr>
        <w:fldChar w:fldCharType="separate"/>
      </w:r>
      <w:r w:rsidR="0046587C" w:rsidRPr="0046587C">
        <w:rPr>
          <w:rFonts w:cs="Times New Roman"/>
          <w:noProof/>
          <w:szCs w:val="24"/>
          <w:lang w:val="en-US"/>
        </w:rPr>
        <w:t>(</w:t>
      </w:r>
      <w:r w:rsidR="0046587C" w:rsidRPr="00845FE5">
        <w:rPr>
          <w:rFonts w:cs="Times New Roman"/>
          <w:noProof/>
          <w:color w:val="2F5496" w:themeColor="accent1" w:themeShade="BF"/>
          <w:szCs w:val="24"/>
          <w:lang w:val="en-US"/>
        </w:rPr>
        <w:t>Stern, Quesada, &amp; Stoner, 2002</w:t>
      </w:r>
      <w:r w:rsidR="0046587C" w:rsidRPr="0046587C">
        <w:rPr>
          <w:rFonts w:cs="Times New Roman"/>
          <w:noProof/>
          <w:szCs w:val="24"/>
          <w:lang w:val="en-US"/>
        </w:rPr>
        <w:t>)</w:t>
      </w:r>
      <w:r w:rsidRPr="00D20B68">
        <w:rPr>
          <w:rFonts w:cs="Times New Roman"/>
          <w:b/>
          <w:szCs w:val="24"/>
          <w:lang w:val="en-US"/>
        </w:rPr>
        <w:fldChar w:fldCharType="end"/>
      </w:r>
      <w:r w:rsidRPr="00D20B68">
        <w:rPr>
          <w:rFonts w:cs="Times New Roman"/>
          <w:szCs w:val="24"/>
          <w:lang w:val="en-US"/>
        </w:rPr>
        <w:t xml:space="preserve">. Farmers were divided on this matter. </w:t>
      </w:r>
      <w:r>
        <w:rPr>
          <w:rFonts w:cs="Times New Roman"/>
          <w:szCs w:val="24"/>
          <w:lang w:val="en-US"/>
        </w:rPr>
        <w:t>Ten</w:t>
      </w:r>
      <w:r w:rsidRPr="00D20B68">
        <w:rPr>
          <w:rFonts w:cs="Times New Roman"/>
          <w:szCs w:val="24"/>
          <w:lang w:val="en-US"/>
        </w:rPr>
        <w:t xml:space="preserve"> agreed that regeneration was impaired by </w:t>
      </w:r>
      <w:r w:rsidR="00EF0B99" w:rsidRPr="00D20B68">
        <w:rPr>
          <w:rFonts w:cs="Times New Roman"/>
          <w:szCs w:val="24"/>
          <w:lang w:val="en-US"/>
        </w:rPr>
        <w:t xml:space="preserve">browsing </w:t>
      </w:r>
      <w:r w:rsidRPr="00D20B68">
        <w:rPr>
          <w:rFonts w:cs="Times New Roman"/>
          <w:szCs w:val="24"/>
          <w:lang w:val="en-US"/>
        </w:rPr>
        <w:t>cattle</w:t>
      </w:r>
      <w:r w:rsidR="004E37A9">
        <w:rPr>
          <w:rFonts w:cs="Times New Roman"/>
          <w:szCs w:val="24"/>
          <w:lang w:val="en-US"/>
        </w:rPr>
        <w:t>.</w:t>
      </w:r>
      <w:r w:rsidRPr="00D20B68">
        <w:rPr>
          <w:rFonts w:cs="Times New Roman"/>
          <w:szCs w:val="24"/>
          <w:lang w:val="en-US"/>
        </w:rPr>
        <w:t xml:space="preserve"> </w:t>
      </w:r>
      <w:r w:rsidR="004E37A9">
        <w:rPr>
          <w:rFonts w:cs="Times New Roman"/>
          <w:szCs w:val="24"/>
          <w:lang w:val="en-US"/>
        </w:rPr>
        <w:t>At the same time,</w:t>
      </w:r>
      <w:r w:rsidR="004E37A9" w:rsidRPr="00D20B68">
        <w:rPr>
          <w:rFonts w:cs="Times New Roman"/>
          <w:szCs w:val="24"/>
          <w:lang w:val="en-US"/>
        </w:rPr>
        <w:t xml:space="preserve"> </w:t>
      </w:r>
      <w:r w:rsidR="00EA0498">
        <w:rPr>
          <w:rFonts w:cs="Times New Roman"/>
          <w:szCs w:val="24"/>
          <w:lang w:val="en-US"/>
        </w:rPr>
        <w:t>seven</w:t>
      </w:r>
      <w:r w:rsidR="00EA0498" w:rsidRPr="00D20B68">
        <w:rPr>
          <w:rFonts w:cs="Times New Roman"/>
          <w:szCs w:val="24"/>
          <w:lang w:val="en-US"/>
        </w:rPr>
        <w:t xml:space="preserve"> </w:t>
      </w:r>
      <w:r w:rsidRPr="00D20B68">
        <w:rPr>
          <w:rFonts w:cs="Times New Roman"/>
          <w:szCs w:val="24"/>
          <w:lang w:val="en-US"/>
        </w:rPr>
        <w:t>sustained that</w:t>
      </w:r>
      <w:r w:rsidR="00090FE1">
        <w:rPr>
          <w:rFonts w:cs="Times New Roman"/>
          <w:szCs w:val="24"/>
          <w:lang w:val="en-US"/>
        </w:rPr>
        <w:t>,</w:t>
      </w:r>
      <w:r w:rsidRPr="00D20B68">
        <w:rPr>
          <w:rFonts w:cs="Times New Roman"/>
          <w:szCs w:val="24"/>
          <w:lang w:val="en-US"/>
        </w:rPr>
        <w:t xml:space="preserve"> as cattle selected </w:t>
      </w:r>
      <w:r w:rsidR="00394A9C">
        <w:rPr>
          <w:rFonts w:cs="Times New Roman"/>
          <w:szCs w:val="24"/>
          <w:lang w:val="en-US"/>
        </w:rPr>
        <w:t>native</w:t>
      </w:r>
      <w:r w:rsidR="00394A9C" w:rsidRPr="00D20B68">
        <w:rPr>
          <w:rFonts w:cs="Times New Roman"/>
          <w:szCs w:val="24"/>
          <w:lang w:val="en-US"/>
        </w:rPr>
        <w:t xml:space="preserve"> </w:t>
      </w:r>
      <w:r w:rsidRPr="00D20B68">
        <w:rPr>
          <w:rFonts w:cs="Times New Roman"/>
          <w:szCs w:val="24"/>
          <w:lang w:val="en-US"/>
        </w:rPr>
        <w:t>grasses, other herbaceous plants</w:t>
      </w:r>
      <w:r w:rsidR="00EA0498">
        <w:rPr>
          <w:rFonts w:cs="Times New Roman"/>
          <w:szCs w:val="24"/>
          <w:lang w:val="en-US"/>
        </w:rPr>
        <w:t>,</w:t>
      </w:r>
      <w:r w:rsidRPr="00D20B68">
        <w:rPr>
          <w:rFonts w:cs="Times New Roman"/>
          <w:szCs w:val="24"/>
          <w:lang w:val="en-US"/>
        </w:rPr>
        <w:t xml:space="preserve"> and strangling vines over saplings, tree regeneration was improved by the lack of competition</w:t>
      </w:r>
      <w:r w:rsidRPr="00D20B68">
        <w:rPr>
          <w:rFonts w:cs="Times New Roman"/>
          <w:b/>
          <w:szCs w:val="24"/>
          <w:lang w:val="en-US"/>
        </w:rPr>
        <w:t xml:space="preserve">. </w:t>
      </w:r>
      <w:r w:rsidRPr="00DE7D65">
        <w:rPr>
          <w:rFonts w:cs="Times New Roman"/>
          <w:bCs/>
          <w:szCs w:val="24"/>
          <w:lang w:val="en-US"/>
        </w:rPr>
        <w:t xml:space="preserve">The negative impacts of the alleged forest degradation on </w:t>
      </w:r>
      <w:proofErr w:type="spellStart"/>
      <w:r w:rsidRPr="00DE7D65">
        <w:rPr>
          <w:rFonts w:cs="Times New Roman"/>
          <w:bCs/>
          <w:szCs w:val="24"/>
          <w:lang w:val="en-US"/>
        </w:rPr>
        <w:t>farmers</w:t>
      </w:r>
      <w:r w:rsidR="00EA0498">
        <w:rPr>
          <w:rFonts w:cs="Times New Roman"/>
          <w:bCs/>
          <w:szCs w:val="24"/>
          <w:lang w:val="en-US"/>
        </w:rPr>
        <w:t>’s</w:t>
      </w:r>
      <w:proofErr w:type="spellEnd"/>
      <w:r w:rsidRPr="00DE7D65">
        <w:rPr>
          <w:rFonts w:cs="Times New Roman"/>
          <w:bCs/>
          <w:szCs w:val="24"/>
          <w:lang w:val="en-US"/>
        </w:rPr>
        <w:t xml:space="preserve"> decision </w:t>
      </w:r>
      <w:r w:rsidR="00ED2248" w:rsidRPr="00DE7D65">
        <w:rPr>
          <w:rFonts w:cs="Times New Roman"/>
          <w:bCs/>
          <w:szCs w:val="24"/>
          <w:lang w:val="en-US"/>
        </w:rPr>
        <w:t>w</w:t>
      </w:r>
      <w:r w:rsidR="00ED2248">
        <w:rPr>
          <w:rFonts w:cs="Times New Roman"/>
          <w:bCs/>
          <w:szCs w:val="24"/>
          <w:lang w:val="en-US"/>
        </w:rPr>
        <w:t>ere</w:t>
      </w:r>
      <w:r w:rsidR="00ED2248" w:rsidRPr="00DE7D65">
        <w:rPr>
          <w:rFonts w:cs="Times New Roman"/>
          <w:bCs/>
          <w:szCs w:val="24"/>
          <w:lang w:val="en-US"/>
        </w:rPr>
        <w:t xml:space="preserve"> </w:t>
      </w:r>
      <w:r w:rsidRPr="00DE7D65">
        <w:rPr>
          <w:rFonts w:cs="Times New Roman"/>
          <w:bCs/>
          <w:szCs w:val="24"/>
          <w:lang w:val="en-US"/>
        </w:rPr>
        <w:t xml:space="preserve">increased by the fact that three farms had forest patches </w:t>
      </w:r>
      <w:r w:rsidR="00B70CEB">
        <w:rPr>
          <w:rFonts w:cs="Times New Roman"/>
          <w:bCs/>
          <w:szCs w:val="24"/>
          <w:lang w:val="en-US"/>
        </w:rPr>
        <w:t xml:space="preserve">registered </w:t>
      </w:r>
      <w:r w:rsidRPr="00DE7D65">
        <w:rPr>
          <w:rFonts w:cs="Times New Roman"/>
          <w:bCs/>
          <w:szCs w:val="24"/>
          <w:lang w:val="en-US"/>
        </w:rPr>
        <w:t>in Payment for Ecosystem Services (PE</w:t>
      </w:r>
      <w:r>
        <w:rPr>
          <w:rFonts w:cs="Times New Roman"/>
          <w:bCs/>
          <w:szCs w:val="24"/>
          <w:lang w:val="en-US"/>
        </w:rPr>
        <w:t>S</w:t>
      </w:r>
      <w:r w:rsidRPr="00DE7D65">
        <w:rPr>
          <w:rFonts w:cs="Times New Roman"/>
          <w:bCs/>
          <w:szCs w:val="24"/>
          <w:lang w:val="en-US"/>
        </w:rPr>
        <w:t xml:space="preserve">), which forbids this practice in those forests for </w:t>
      </w:r>
      <w:r w:rsidR="00394A9C">
        <w:rPr>
          <w:rFonts w:cs="Times New Roman"/>
          <w:bCs/>
          <w:szCs w:val="24"/>
          <w:lang w:val="en-US"/>
        </w:rPr>
        <w:t>such</w:t>
      </w:r>
      <w:r w:rsidR="00394A9C" w:rsidRPr="00DE7D65">
        <w:rPr>
          <w:rFonts w:cs="Times New Roman"/>
          <w:bCs/>
          <w:szCs w:val="24"/>
          <w:lang w:val="en-US"/>
        </w:rPr>
        <w:t xml:space="preserve"> </w:t>
      </w:r>
      <w:r w:rsidRPr="00DE7D65">
        <w:rPr>
          <w:rFonts w:cs="Times New Roman"/>
          <w:bCs/>
          <w:szCs w:val="24"/>
          <w:lang w:val="en-US"/>
        </w:rPr>
        <w:t>reason.</w:t>
      </w:r>
      <w:r>
        <w:rPr>
          <w:rFonts w:cs="Times New Roman"/>
          <w:b/>
          <w:szCs w:val="24"/>
          <w:lang w:val="en-US"/>
        </w:rPr>
        <w:t xml:space="preserve"> </w:t>
      </w:r>
      <w:r w:rsidRPr="00D20B68">
        <w:rPr>
          <w:rFonts w:cs="Times New Roman"/>
          <w:bCs/>
          <w:szCs w:val="24"/>
          <w:lang w:val="en-US"/>
        </w:rPr>
        <w:t xml:space="preserve">This disparity of opinions shows the complexity of a subject which has been little studied and might be depending on many factors such as the variation </w:t>
      </w:r>
      <w:r w:rsidR="00394A9C">
        <w:rPr>
          <w:rFonts w:cs="Times New Roman"/>
          <w:bCs/>
          <w:szCs w:val="24"/>
          <w:lang w:val="en-US"/>
        </w:rPr>
        <w:t>in</w:t>
      </w:r>
      <w:r w:rsidR="00394A9C" w:rsidRPr="00D20B68">
        <w:rPr>
          <w:rFonts w:cs="Times New Roman"/>
          <w:bCs/>
          <w:szCs w:val="24"/>
          <w:lang w:val="en-US"/>
        </w:rPr>
        <w:t xml:space="preserve"> </w:t>
      </w:r>
      <w:r w:rsidRPr="00D20B68">
        <w:rPr>
          <w:rFonts w:cs="Times New Roman"/>
          <w:bCs/>
          <w:szCs w:val="24"/>
          <w:lang w:val="en-US"/>
        </w:rPr>
        <w:t>browsing pressure related to animal stocking</w:t>
      </w:r>
      <w:r w:rsidR="00ED2248">
        <w:rPr>
          <w:rFonts w:cs="Times New Roman"/>
          <w:bCs/>
          <w:szCs w:val="24"/>
          <w:lang w:val="en-US"/>
        </w:rPr>
        <w:t>s</w:t>
      </w:r>
      <w:r w:rsidR="00394A9C">
        <w:rPr>
          <w:rFonts w:cs="Times New Roman"/>
          <w:bCs/>
          <w:szCs w:val="24"/>
          <w:lang w:val="en-US"/>
        </w:rPr>
        <w:t>, and forest composition and structure, among other factors</w:t>
      </w:r>
      <w:r w:rsidRPr="00D20B68">
        <w:rPr>
          <w:rFonts w:cs="Times New Roman"/>
          <w:bCs/>
          <w:szCs w:val="24"/>
          <w:lang w:val="en-US"/>
        </w:rPr>
        <w:t>.</w:t>
      </w:r>
      <w:r w:rsidRPr="00D20B68">
        <w:rPr>
          <w:rFonts w:cs="Times New Roman"/>
          <w:b/>
          <w:szCs w:val="24"/>
          <w:lang w:val="en-US"/>
        </w:rPr>
        <w:t xml:space="preserve"> </w:t>
      </w:r>
    </w:p>
    <w:p w14:paraId="21842B3C" w14:textId="77777777" w:rsidR="00AF4F68" w:rsidRPr="00D20B68" w:rsidRDefault="00AF4F68" w:rsidP="006109E8">
      <w:pPr>
        <w:spacing w:after="0"/>
        <w:jc w:val="both"/>
        <w:rPr>
          <w:rFonts w:cs="Times New Roman"/>
          <w:szCs w:val="24"/>
          <w:lang w:val="en-US"/>
        </w:rPr>
      </w:pPr>
    </w:p>
    <w:p w14:paraId="3884580E" w14:textId="6B4E6D97" w:rsidR="009F2E8A" w:rsidRDefault="009F2E8A" w:rsidP="006109E8">
      <w:pPr>
        <w:spacing w:after="0"/>
        <w:jc w:val="both"/>
        <w:rPr>
          <w:rFonts w:cs="Times New Roman"/>
          <w:szCs w:val="24"/>
          <w:lang w:val="en-US"/>
        </w:rPr>
      </w:pPr>
      <w:r w:rsidRPr="00D20B68">
        <w:rPr>
          <w:rFonts w:cs="Times New Roman"/>
          <w:szCs w:val="24"/>
          <w:lang w:val="en-US"/>
        </w:rPr>
        <w:t xml:space="preserve">The factors of </w:t>
      </w:r>
      <w:r w:rsidR="007A3CE0">
        <w:rPr>
          <w:rFonts w:cs="Times New Roman"/>
          <w:szCs w:val="24"/>
          <w:lang w:val="en-US"/>
        </w:rPr>
        <w:t xml:space="preserve">the </w:t>
      </w:r>
      <w:r w:rsidRPr="00D20B68">
        <w:rPr>
          <w:rFonts w:cs="Times New Roman"/>
          <w:szCs w:val="24"/>
          <w:lang w:val="en-US"/>
        </w:rPr>
        <w:t>strongest impact</w:t>
      </w:r>
      <w:r w:rsidR="00C04424">
        <w:rPr>
          <w:rFonts w:cs="Times New Roman"/>
          <w:szCs w:val="24"/>
          <w:lang w:val="en-US"/>
        </w:rPr>
        <w:t>s</w:t>
      </w:r>
      <w:r w:rsidRPr="00D20B68">
        <w:rPr>
          <w:rFonts w:cs="Times New Roman"/>
          <w:szCs w:val="24"/>
          <w:lang w:val="en-US"/>
        </w:rPr>
        <w:t xml:space="preserve"> on farmers</w:t>
      </w:r>
      <w:r w:rsidR="00ED2248">
        <w:rPr>
          <w:rFonts w:cs="Times New Roman"/>
          <w:szCs w:val="24"/>
          <w:lang w:val="en-US"/>
        </w:rPr>
        <w:t>’</w:t>
      </w:r>
      <w:r w:rsidRPr="00D20B68">
        <w:rPr>
          <w:rFonts w:cs="Times New Roman"/>
          <w:szCs w:val="24"/>
          <w:lang w:val="en-US"/>
        </w:rPr>
        <w:t xml:space="preserve"> decision to keep their cattle away from the forest were related to herd and farm management. Even though the negative effect of cattle on regeneration was the most listed drawback, the risk of cattle theft and the difficulty of managing a cattle herd in a forest were strong deterrents for farmers, and were usually the principal reasons cited for not putting cattle in forests during the dry season. Cattle theft has become a real issue, affecting all cattle farms but mostly the ones close to cities and settlements. In total 26</w:t>
      </w:r>
      <w:r w:rsidR="00AC6521">
        <w:rPr>
          <w:rFonts w:cs="Times New Roman"/>
          <w:szCs w:val="24"/>
          <w:lang w:val="en-US"/>
        </w:rPr>
        <w:t xml:space="preserve"> </w:t>
      </w:r>
      <w:r w:rsidRPr="00D20B68">
        <w:rPr>
          <w:rFonts w:cs="Times New Roman"/>
          <w:szCs w:val="24"/>
          <w:lang w:val="en-US"/>
        </w:rPr>
        <w:t xml:space="preserve">% of farmers mentioned that they had been victims of cattle theft, and 4 </w:t>
      </w:r>
      <w:r w:rsidR="00394A9C">
        <w:rPr>
          <w:rFonts w:cs="Times New Roman"/>
          <w:szCs w:val="24"/>
          <w:lang w:val="en-US"/>
        </w:rPr>
        <w:t>out of</w:t>
      </w:r>
      <w:r w:rsidR="00394A9C" w:rsidRPr="00D20B68">
        <w:rPr>
          <w:rFonts w:cs="Times New Roman"/>
          <w:szCs w:val="24"/>
          <w:lang w:val="en-US"/>
        </w:rPr>
        <w:t xml:space="preserve"> </w:t>
      </w:r>
      <w:r w:rsidRPr="00D20B68">
        <w:rPr>
          <w:rFonts w:cs="Times New Roman"/>
          <w:szCs w:val="24"/>
          <w:lang w:val="en-US"/>
        </w:rPr>
        <w:t xml:space="preserve">5 farms interviewed in </w:t>
      </w:r>
      <w:r w:rsidR="00394A9C">
        <w:rPr>
          <w:rFonts w:cs="Times New Roman"/>
          <w:szCs w:val="24"/>
          <w:lang w:val="en-US"/>
        </w:rPr>
        <w:t>peri</w:t>
      </w:r>
      <w:r w:rsidR="00A4197D">
        <w:rPr>
          <w:rFonts w:cs="Times New Roman"/>
          <w:szCs w:val="24"/>
          <w:lang w:val="en-US"/>
        </w:rPr>
        <w:t>-</w:t>
      </w:r>
      <w:r w:rsidR="00394A9C">
        <w:rPr>
          <w:rFonts w:cs="Times New Roman"/>
          <w:szCs w:val="24"/>
          <w:lang w:val="en-US"/>
        </w:rPr>
        <w:t xml:space="preserve">urban </w:t>
      </w:r>
      <w:r w:rsidRPr="00D20B68">
        <w:rPr>
          <w:rFonts w:cs="Times New Roman"/>
          <w:szCs w:val="24"/>
          <w:lang w:val="en-US"/>
        </w:rPr>
        <w:t xml:space="preserve">Liberia had to </w:t>
      </w:r>
      <w:r w:rsidR="00394A9C">
        <w:rPr>
          <w:rFonts w:cs="Times New Roman"/>
          <w:szCs w:val="24"/>
          <w:lang w:val="en-US"/>
        </w:rPr>
        <w:t>bring</w:t>
      </w:r>
      <w:r w:rsidR="00394A9C" w:rsidRPr="00D20B68">
        <w:rPr>
          <w:rFonts w:cs="Times New Roman"/>
          <w:szCs w:val="24"/>
          <w:lang w:val="en-US"/>
        </w:rPr>
        <w:t xml:space="preserve"> </w:t>
      </w:r>
      <w:r w:rsidRPr="00D20B68">
        <w:rPr>
          <w:rFonts w:cs="Times New Roman"/>
          <w:szCs w:val="24"/>
          <w:lang w:val="en-US"/>
        </w:rPr>
        <w:t xml:space="preserve">cattle </w:t>
      </w:r>
      <w:r w:rsidR="00394A9C">
        <w:rPr>
          <w:rFonts w:cs="Times New Roman"/>
          <w:szCs w:val="24"/>
          <w:lang w:val="en-US"/>
        </w:rPr>
        <w:t xml:space="preserve">into pens </w:t>
      </w:r>
      <w:r w:rsidRPr="00D20B68">
        <w:rPr>
          <w:rFonts w:cs="Times New Roman"/>
          <w:szCs w:val="24"/>
          <w:lang w:val="en-US"/>
        </w:rPr>
        <w:t xml:space="preserve">every night to avoid cattle theft. As described by farmers, cattle thieves usually kill and butcher cows on the spot, </w:t>
      </w:r>
      <w:r>
        <w:rPr>
          <w:rFonts w:cs="Times New Roman"/>
          <w:szCs w:val="24"/>
          <w:lang w:val="en-US"/>
        </w:rPr>
        <w:t>taking</w:t>
      </w:r>
      <w:r w:rsidRPr="00D20B68">
        <w:rPr>
          <w:rFonts w:cs="Times New Roman"/>
          <w:szCs w:val="24"/>
          <w:lang w:val="en-US"/>
        </w:rPr>
        <w:t xml:space="preserve"> only the most valuable cuts with them</w:t>
      </w:r>
      <w:r w:rsidR="00394A9C">
        <w:rPr>
          <w:rFonts w:cs="Times New Roman"/>
          <w:szCs w:val="24"/>
          <w:lang w:val="en-US"/>
        </w:rPr>
        <w:t>. O</w:t>
      </w:r>
      <w:r w:rsidR="00394A9C" w:rsidRPr="00D20B68">
        <w:rPr>
          <w:rFonts w:cs="Times New Roman"/>
          <w:szCs w:val="24"/>
          <w:lang w:val="en-US"/>
        </w:rPr>
        <w:t>ne of the interviewees</w:t>
      </w:r>
      <w:r w:rsidRPr="00D20B68">
        <w:rPr>
          <w:rFonts w:cs="Times New Roman"/>
          <w:szCs w:val="24"/>
          <w:lang w:val="en-US"/>
        </w:rPr>
        <w:t xml:space="preserve"> </w:t>
      </w:r>
      <w:r w:rsidR="00394A9C">
        <w:rPr>
          <w:rFonts w:cs="Times New Roman"/>
          <w:szCs w:val="24"/>
          <w:lang w:val="en-US"/>
        </w:rPr>
        <w:t xml:space="preserve">mentioned that </w:t>
      </w:r>
      <w:r w:rsidRPr="00D20B68">
        <w:rPr>
          <w:rFonts w:cs="Times New Roman"/>
          <w:szCs w:val="24"/>
          <w:lang w:val="en-US"/>
        </w:rPr>
        <w:t>up to four cows</w:t>
      </w:r>
      <w:r w:rsidR="00394A9C">
        <w:rPr>
          <w:rFonts w:cs="Times New Roman"/>
          <w:szCs w:val="24"/>
          <w:lang w:val="en-US"/>
        </w:rPr>
        <w:t xml:space="preserve"> were </w:t>
      </w:r>
      <w:r w:rsidR="00394A9C" w:rsidRPr="00D20B68">
        <w:rPr>
          <w:rFonts w:cs="Times New Roman"/>
          <w:szCs w:val="24"/>
          <w:lang w:val="en-US"/>
        </w:rPr>
        <w:t>kill</w:t>
      </w:r>
      <w:r w:rsidR="00394A9C">
        <w:rPr>
          <w:rFonts w:cs="Times New Roman"/>
          <w:szCs w:val="24"/>
          <w:lang w:val="en-US"/>
        </w:rPr>
        <w:t xml:space="preserve">ed </w:t>
      </w:r>
      <w:r w:rsidRPr="00D20B68">
        <w:rPr>
          <w:rFonts w:cs="Times New Roman"/>
          <w:szCs w:val="24"/>
          <w:lang w:val="en-US"/>
        </w:rPr>
        <w:t xml:space="preserve">in </w:t>
      </w:r>
      <w:r w:rsidR="00394A9C">
        <w:rPr>
          <w:rFonts w:cs="Times New Roman"/>
          <w:szCs w:val="24"/>
          <w:lang w:val="en-US"/>
        </w:rPr>
        <w:t>one</w:t>
      </w:r>
      <w:r w:rsidR="00394A9C" w:rsidRPr="00D20B68">
        <w:rPr>
          <w:rFonts w:cs="Times New Roman"/>
          <w:szCs w:val="24"/>
          <w:lang w:val="en-US"/>
        </w:rPr>
        <w:t xml:space="preserve"> </w:t>
      </w:r>
      <w:r w:rsidRPr="00D20B68">
        <w:rPr>
          <w:rFonts w:cs="Times New Roman"/>
          <w:szCs w:val="24"/>
          <w:lang w:val="en-US"/>
        </w:rPr>
        <w:t xml:space="preserve">night. The </w:t>
      </w:r>
      <w:r>
        <w:rPr>
          <w:rFonts w:cs="Times New Roman"/>
          <w:szCs w:val="24"/>
          <w:lang w:val="en-US"/>
        </w:rPr>
        <w:t>C</w:t>
      </w:r>
      <w:r w:rsidRPr="00D20B68">
        <w:rPr>
          <w:rFonts w:cs="Times New Roman"/>
          <w:szCs w:val="24"/>
          <w:lang w:val="en-US"/>
        </w:rPr>
        <w:t xml:space="preserve">attle </w:t>
      </w:r>
      <w:r>
        <w:rPr>
          <w:rFonts w:cs="Times New Roman"/>
          <w:szCs w:val="24"/>
          <w:lang w:val="en-US"/>
        </w:rPr>
        <w:t>R</w:t>
      </w:r>
      <w:r w:rsidRPr="00D20B68">
        <w:rPr>
          <w:rFonts w:cs="Times New Roman"/>
          <w:szCs w:val="24"/>
          <w:lang w:val="en-US"/>
        </w:rPr>
        <w:t xml:space="preserve">anching </w:t>
      </w:r>
      <w:r>
        <w:rPr>
          <w:rFonts w:cs="Times New Roman"/>
          <w:szCs w:val="24"/>
          <w:lang w:val="en-US"/>
        </w:rPr>
        <w:t>F</w:t>
      </w:r>
      <w:r w:rsidRPr="00D20B68">
        <w:rPr>
          <w:rFonts w:cs="Times New Roman"/>
          <w:szCs w:val="24"/>
          <w:lang w:val="en-US"/>
        </w:rPr>
        <w:t>ederation</w:t>
      </w:r>
      <w:r>
        <w:rPr>
          <w:rFonts w:cs="Times New Roman"/>
          <w:szCs w:val="24"/>
          <w:lang w:val="en-US"/>
        </w:rPr>
        <w:t xml:space="preserve"> of Guanacaste</w:t>
      </w:r>
      <w:r w:rsidRPr="00D20B68">
        <w:rPr>
          <w:rFonts w:cs="Times New Roman"/>
          <w:szCs w:val="24"/>
          <w:lang w:val="en-US"/>
        </w:rPr>
        <w:t xml:space="preserve"> (FCGG) has acknowledged the issue and gives classes and workshops on how to adapt farm management to avoid cattle theft.</w:t>
      </w:r>
    </w:p>
    <w:p w14:paraId="287AA8C9" w14:textId="77777777" w:rsidR="00AF4F68" w:rsidRPr="00D20B68" w:rsidRDefault="00AF4F68" w:rsidP="006109E8">
      <w:pPr>
        <w:spacing w:after="0"/>
        <w:jc w:val="both"/>
        <w:rPr>
          <w:rFonts w:cs="Times New Roman"/>
          <w:szCs w:val="24"/>
          <w:lang w:val="en-US"/>
        </w:rPr>
      </w:pPr>
    </w:p>
    <w:p w14:paraId="5E637F96" w14:textId="77777777" w:rsidR="005C79C8" w:rsidRPr="00D20B68" w:rsidRDefault="005C79C8" w:rsidP="006109E8">
      <w:pPr>
        <w:spacing w:after="0"/>
        <w:jc w:val="both"/>
        <w:rPr>
          <w:rFonts w:cs="Times New Roman"/>
          <w:szCs w:val="24"/>
          <w:lang w:val="en-US"/>
        </w:rPr>
      </w:pPr>
    </w:p>
    <w:p w14:paraId="4FA4A83A" w14:textId="7BEB6F3A" w:rsidR="00784F5F" w:rsidRDefault="00784F5F" w:rsidP="003364E2">
      <w:pPr>
        <w:spacing w:after="0"/>
        <w:jc w:val="center"/>
      </w:pPr>
      <w:r>
        <w:rPr>
          <w:rFonts w:cs="Times New Roman"/>
          <w:noProof/>
          <w:szCs w:val="24"/>
          <w:lang w:val="es-ES" w:eastAsia="es-ES"/>
        </w:rPr>
        <w:drawing>
          <wp:inline distT="0" distB="0" distL="0" distR="0" wp14:anchorId="6F10CEB9" wp14:editId="02F8EE60">
            <wp:extent cx="5374256" cy="5617642"/>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4962" cy="5639286"/>
                    </a:xfrm>
                    <a:prstGeom prst="rect">
                      <a:avLst/>
                    </a:prstGeom>
                    <a:noFill/>
                  </pic:spPr>
                </pic:pic>
              </a:graphicData>
            </a:graphic>
          </wp:inline>
        </w:drawing>
      </w:r>
    </w:p>
    <w:p w14:paraId="225CE7F2" w14:textId="6E01618C" w:rsidR="00832DDF" w:rsidRPr="00C802BA" w:rsidRDefault="00784F5F" w:rsidP="006109E8">
      <w:pPr>
        <w:pStyle w:val="Descripcin"/>
        <w:spacing w:after="0"/>
        <w:jc w:val="both"/>
        <w:rPr>
          <w:rFonts w:cs="Times New Roman"/>
          <w:szCs w:val="24"/>
          <w:lang w:val="en-US"/>
        </w:rPr>
      </w:pPr>
      <w:r w:rsidRPr="00C802BA">
        <w:rPr>
          <w:b/>
          <w:bCs/>
          <w:lang w:val="en-US"/>
        </w:rPr>
        <w:t xml:space="preserve">Figure </w:t>
      </w:r>
      <w:r w:rsidRPr="00C802BA">
        <w:rPr>
          <w:b/>
          <w:bCs/>
        </w:rPr>
        <w:fldChar w:fldCharType="begin"/>
      </w:r>
      <w:r w:rsidRPr="00C802BA">
        <w:rPr>
          <w:b/>
          <w:bCs/>
          <w:lang w:val="en-US"/>
        </w:rPr>
        <w:instrText xml:space="preserve"> SEQ Figure \* ARABIC </w:instrText>
      </w:r>
      <w:r w:rsidRPr="00C802BA">
        <w:rPr>
          <w:b/>
          <w:bCs/>
        </w:rPr>
        <w:fldChar w:fldCharType="separate"/>
      </w:r>
      <w:r w:rsidR="0010781C" w:rsidRPr="00C802BA">
        <w:rPr>
          <w:b/>
          <w:bCs/>
          <w:noProof/>
          <w:lang w:val="en-US"/>
        </w:rPr>
        <w:t>4</w:t>
      </w:r>
      <w:r w:rsidRPr="00C802BA">
        <w:rPr>
          <w:b/>
          <w:bCs/>
        </w:rPr>
        <w:fldChar w:fldCharType="end"/>
      </w:r>
      <w:r w:rsidRPr="00C802BA">
        <w:rPr>
          <w:b/>
          <w:bCs/>
          <w:lang w:val="en-US"/>
        </w:rPr>
        <w:t>.</w:t>
      </w:r>
      <w:r w:rsidRPr="00C802BA">
        <w:rPr>
          <w:rFonts w:cs="Times New Roman"/>
          <w:szCs w:val="24"/>
          <w:lang w:val="en-US"/>
        </w:rPr>
        <w:t xml:space="preserve"> Benefits and drawbacks of dry season forest browsing according to farmers</w:t>
      </w:r>
      <w:r w:rsidR="002F7BFF" w:rsidRPr="00C802BA">
        <w:rPr>
          <w:rFonts w:cs="Times New Roman"/>
          <w:szCs w:val="24"/>
          <w:lang w:val="en-US"/>
        </w:rPr>
        <w:t xml:space="preserve"> (n=43)</w:t>
      </w:r>
      <w:r w:rsidRPr="00C802BA">
        <w:rPr>
          <w:rFonts w:cs="Times New Roman"/>
          <w:szCs w:val="24"/>
          <w:lang w:val="en-US"/>
        </w:rPr>
        <w:t>, and the</w:t>
      </w:r>
      <w:r w:rsidR="00870A95" w:rsidRPr="00C802BA">
        <w:rPr>
          <w:rFonts w:cs="Times New Roman"/>
          <w:szCs w:val="24"/>
          <w:lang w:val="en-US"/>
        </w:rPr>
        <w:t>ir</w:t>
      </w:r>
      <w:r w:rsidRPr="00C802BA">
        <w:rPr>
          <w:rFonts w:cs="Times New Roman"/>
          <w:szCs w:val="24"/>
          <w:lang w:val="en-US"/>
        </w:rPr>
        <w:t xml:space="preserve"> relative impact on farmers</w:t>
      </w:r>
      <w:r w:rsidR="00D463D4" w:rsidRPr="00C802BA">
        <w:rPr>
          <w:rFonts w:cs="Times New Roman"/>
          <w:szCs w:val="24"/>
          <w:lang w:val="en-US"/>
        </w:rPr>
        <w:t>’</w:t>
      </w:r>
      <w:r w:rsidRPr="00C802BA">
        <w:rPr>
          <w:rFonts w:cs="Times New Roman"/>
          <w:szCs w:val="24"/>
          <w:lang w:val="en-US"/>
        </w:rPr>
        <w:t xml:space="preserve"> decision to implement or not this practice. Impact on decision was graded arbitrarily based on farmer's perception of each reason</w:t>
      </w:r>
      <w:r w:rsidR="00870A95" w:rsidRPr="00C802BA">
        <w:rPr>
          <w:rFonts w:cs="Times New Roman"/>
          <w:szCs w:val="24"/>
          <w:lang w:val="en-US"/>
        </w:rPr>
        <w:t>’s importance</w:t>
      </w:r>
      <w:r w:rsidRPr="00C802BA">
        <w:rPr>
          <w:rFonts w:cs="Times New Roman"/>
          <w:szCs w:val="24"/>
          <w:lang w:val="en-US"/>
        </w:rPr>
        <w:t xml:space="preserve"> in their decision making. A benefit or drawback that was cited by farmer</w:t>
      </w:r>
      <w:r w:rsidR="00D463D4" w:rsidRPr="00C802BA">
        <w:rPr>
          <w:rFonts w:cs="Times New Roman"/>
          <w:szCs w:val="24"/>
          <w:lang w:val="en-US"/>
        </w:rPr>
        <w:t>s</w:t>
      </w:r>
      <w:r w:rsidRPr="00C802BA">
        <w:rPr>
          <w:rFonts w:cs="Times New Roman"/>
          <w:szCs w:val="24"/>
          <w:lang w:val="en-US"/>
        </w:rPr>
        <w:t xml:space="preserve"> as crucial would receive the highest score on a scale of 1 to 10, while one that did not matter at all for the farmer would receive a low score. </w:t>
      </w:r>
      <w:r w:rsidR="00870A95" w:rsidRPr="00C802BA">
        <w:rPr>
          <w:rFonts w:cs="Times New Roman"/>
          <w:szCs w:val="24"/>
          <w:lang w:val="en-US"/>
        </w:rPr>
        <w:t>Results were averaged and provided the placement on the Y axis</w:t>
      </w:r>
      <w:r w:rsidRPr="00C802BA">
        <w:rPr>
          <w:rFonts w:cs="Times New Roman"/>
          <w:szCs w:val="24"/>
          <w:lang w:val="en-US"/>
        </w:rPr>
        <w:t>.</w:t>
      </w:r>
    </w:p>
    <w:p w14:paraId="1966F1BC" w14:textId="55856996" w:rsidR="00681361" w:rsidRPr="00C802BA" w:rsidRDefault="00681361" w:rsidP="006109E8">
      <w:pPr>
        <w:spacing w:after="0"/>
        <w:jc w:val="both"/>
        <w:rPr>
          <w:i/>
          <w:iCs/>
        </w:rPr>
      </w:pPr>
      <w:r w:rsidRPr="00C802BA">
        <w:rPr>
          <w:b/>
          <w:bCs/>
          <w:i/>
          <w:iCs/>
        </w:rPr>
        <w:t>Figura 4.</w:t>
      </w:r>
      <w:r w:rsidRPr="00C802BA">
        <w:rPr>
          <w:i/>
          <w:iCs/>
        </w:rPr>
        <w:t xml:space="preserve"> </w:t>
      </w:r>
      <w:r w:rsidR="00870A95" w:rsidRPr="00C802BA">
        <w:rPr>
          <w:i/>
          <w:iCs/>
        </w:rPr>
        <w:t xml:space="preserve">Ventajas e inconvenientes del ramoneo en bosques según los ganaderos (n=43), y su impacto relativo sobre la decisión de ganaderos de usar o no esta </w:t>
      </w:r>
      <w:r w:rsidR="00AD1C1C" w:rsidRPr="00C802BA">
        <w:rPr>
          <w:i/>
          <w:iCs/>
        </w:rPr>
        <w:t>práctica</w:t>
      </w:r>
      <w:r w:rsidR="00870A95" w:rsidRPr="00C802BA">
        <w:rPr>
          <w:i/>
          <w:iCs/>
        </w:rPr>
        <w:t xml:space="preserve">. El impacto sobre la decisión fue graduado arbitrariamente, basado en la </w:t>
      </w:r>
      <w:r w:rsidR="00AD1C1C" w:rsidRPr="00C802BA">
        <w:rPr>
          <w:i/>
          <w:iCs/>
        </w:rPr>
        <w:t>percepción</w:t>
      </w:r>
      <w:r w:rsidR="00870A95" w:rsidRPr="00C802BA">
        <w:rPr>
          <w:i/>
          <w:iCs/>
        </w:rPr>
        <w:t xml:space="preserve"> del ganadero de la importancia de cada razón en su toma de decisión. Una ventaja o inconveniente citado como crucial por el ganadero fue calificado con el puntaje máximo en una escala de 1 a 10, y un puntaje bajo si no importaba. Los resultados se promediaron y </w:t>
      </w:r>
      <w:r w:rsidR="00AD1C1C" w:rsidRPr="00C802BA">
        <w:rPr>
          <w:i/>
          <w:iCs/>
        </w:rPr>
        <w:t>se usaron para ubicar las razones en el eje Y.</w:t>
      </w:r>
    </w:p>
    <w:p w14:paraId="2995D310" w14:textId="77777777" w:rsidR="005C79C8" w:rsidRPr="00DA23BF" w:rsidRDefault="005C79C8" w:rsidP="006109E8">
      <w:pPr>
        <w:spacing w:after="0"/>
        <w:jc w:val="both"/>
      </w:pPr>
    </w:p>
    <w:p w14:paraId="11EA894B" w14:textId="38A161AB" w:rsidR="00955C96" w:rsidRDefault="00955C96" w:rsidP="006109E8">
      <w:pPr>
        <w:spacing w:after="0"/>
        <w:jc w:val="both"/>
        <w:rPr>
          <w:rFonts w:cs="Times New Roman"/>
          <w:szCs w:val="24"/>
          <w:lang w:val="en-US"/>
        </w:rPr>
      </w:pPr>
      <w:r w:rsidRPr="00D20B68">
        <w:rPr>
          <w:rFonts w:cs="Times New Roman"/>
          <w:szCs w:val="24"/>
          <w:lang w:val="en-US"/>
        </w:rPr>
        <w:lastRenderedPageBreak/>
        <w:t xml:space="preserve">Cattle in forests can easily escape or get lost. Feral cows are common in </w:t>
      </w:r>
      <w:r w:rsidR="00394A9C">
        <w:rPr>
          <w:rFonts w:cs="Times New Roman"/>
          <w:szCs w:val="24"/>
          <w:lang w:val="en-US"/>
        </w:rPr>
        <w:t>large</w:t>
      </w:r>
      <w:r w:rsidRPr="00D20B68">
        <w:rPr>
          <w:rFonts w:cs="Times New Roman"/>
          <w:szCs w:val="24"/>
          <w:lang w:val="en-US"/>
        </w:rPr>
        <w:t xml:space="preserve"> forest</w:t>
      </w:r>
      <w:r w:rsidR="00394A9C">
        <w:rPr>
          <w:rFonts w:cs="Times New Roman"/>
          <w:szCs w:val="24"/>
          <w:lang w:val="en-US"/>
        </w:rPr>
        <w:t>ed area</w:t>
      </w:r>
      <w:r w:rsidRPr="00D20B68">
        <w:rPr>
          <w:rFonts w:cs="Times New Roman"/>
          <w:szCs w:val="24"/>
          <w:lang w:val="en-US"/>
        </w:rPr>
        <w:t xml:space="preserve">s where they can escape and sometimes live </w:t>
      </w:r>
      <w:r w:rsidR="00D463D4">
        <w:rPr>
          <w:rFonts w:cs="Times New Roman"/>
          <w:szCs w:val="24"/>
          <w:lang w:val="en-US"/>
        </w:rPr>
        <w:t xml:space="preserve">for </w:t>
      </w:r>
      <w:r w:rsidRPr="00D20B68">
        <w:rPr>
          <w:rFonts w:cs="Times New Roman"/>
          <w:szCs w:val="24"/>
          <w:lang w:val="en-US"/>
        </w:rPr>
        <w:t>several years in the forest before getting caught or killed. To avoid this situation, farmers either forbid cattle’s entry in forests, or trained cows to com</w:t>
      </w:r>
      <w:r w:rsidR="00CB2920" w:rsidRPr="00D20B68">
        <w:rPr>
          <w:rFonts w:cs="Times New Roman"/>
          <w:szCs w:val="24"/>
          <w:lang w:val="en-US"/>
        </w:rPr>
        <w:t>e</w:t>
      </w:r>
      <w:r w:rsidRPr="00D20B68">
        <w:rPr>
          <w:rFonts w:cs="Times New Roman"/>
          <w:szCs w:val="24"/>
          <w:lang w:val="en-US"/>
        </w:rPr>
        <w:t xml:space="preserve"> out of the forests</w:t>
      </w:r>
      <w:r w:rsidR="00CB2920" w:rsidRPr="00D20B68">
        <w:rPr>
          <w:rFonts w:cs="Times New Roman"/>
          <w:szCs w:val="24"/>
          <w:lang w:val="en-US"/>
        </w:rPr>
        <w:t xml:space="preserve"> </w:t>
      </w:r>
      <w:r w:rsidR="00394A9C">
        <w:rPr>
          <w:rFonts w:cs="Times New Roman"/>
          <w:szCs w:val="24"/>
          <w:lang w:val="en-US"/>
        </w:rPr>
        <w:t>by</w:t>
      </w:r>
      <w:r w:rsidR="00CB2920" w:rsidRPr="00D20B68">
        <w:rPr>
          <w:rFonts w:cs="Times New Roman"/>
          <w:szCs w:val="24"/>
          <w:lang w:val="en-US"/>
        </w:rPr>
        <w:t xml:space="preserve"> fe</w:t>
      </w:r>
      <w:r w:rsidR="00394A9C">
        <w:rPr>
          <w:rFonts w:cs="Times New Roman"/>
          <w:szCs w:val="24"/>
          <w:lang w:val="en-US"/>
        </w:rPr>
        <w:t>e</w:t>
      </w:r>
      <w:r w:rsidR="00CB2920" w:rsidRPr="00D20B68">
        <w:rPr>
          <w:rFonts w:cs="Times New Roman"/>
          <w:szCs w:val="24"/>
          <w:lang w:val="en-US"/>
        </w:rPr>
        <w:t>d</w:t>
      </w:r>
      <w:r w:rsidR="00394A9C">
        <w:rPr>
          <w:rFonts w:cs="Times New Roman"/>
          <w:szCs w:val="24"/>
          <w:lang w:val="en-US"/>
        </w:rPr>
        <w:t>ing them</w:t>
      </w:r>
      <w:r w:rsidR="00CB2920" w:rsidRPr="00D20B68">
        <w:rPr>
          <w:rFonts w:cs="Times New Roman"/>
          <w:szCs w:val="24"/>
          <w:lang w:val="en-US"/>
        </w:rPr>
        <w:t xml:space="preserve"> on the outer edges of the forest. Farmers also gathered </w:t>
      </w:r>
      <w:r w:rsidR="00394A9C">
        <w:rPr>
          <w:rFonts w:cs="Times New Roman"/>
          <w:szCs w:val="24"/>
          <w:lang w:val="en-US"/>
        </w:rPr>
        <w:t>cattle</w:t>
      </w:r>
      <w:r w:rsidR="00394A9C" w:rsidRPr="00D20B68">
        <w:rPr>
          <w:rFonts w:cs="Times New Roman"/>
          <w:szCs w:val="24"/>
          <w:lang w:val="en-US"/>
        </w:rPr>
        <w:t xml:space="preserve"> </w:t>
      </w:r>
      <w:r w:rsidR="00CB2920" w:rsidRPr="00D20B68">
        <w:rPr>
          <w:rFonts w:cs="Times New Roman"/>
          <w:szCs w:val="24"/>
          <w:lang w:val="en-US"/>
        </w:rPr>
        <w:t xml:space="preserve">from a daily to fortnightly basis to check and count </w:t>
      </w:r>
      <w:r w:rsidR="00394A9C">
        <w:rPr>
          <w:rFonts w:cs="Times New Roman"/>
          <w:szCs w:val="24"/>
          <w:lang w:val="en-US"/>
        </w:rPr>
        <w:t>them,</w:t>
      </w:r>
      <w:r w:rsidR="00394A9C" w:rsidRPr="00D20B68">
        <w:rPr>
          <w:rFonts w:cs="Times New Roman"/>
          <w:szCs w:val="24"/>
          <w:lang w:val="en-US"/>
        </w:rPr>
        <w:t xml:space="preserve"> </w:t>
      </w:r>
      <w:r w:rsidR="00CB2920" w:rsidRPr="00D20B68">
        <w:rPr>
          <w:rFonts w:cs="Times New Roman"/>
          <w:szCs w:val="24"/>
          <w:lang w:val="en-US"/>
        </w:rPr>
        <w:t xml:space="preserve">as well as to maintain </w:t>
      </w:r>
      <w:r w:rsidR="00394A9C">
        <w:rPr>
          <w:rFonts w:cs="Times New Roman"/>
          <w:szCs w:val="24"/>
          <w:lang w:val="en-US"/>
        </w:rPr>
        <w:t>them</w:t>
      </w:r>
      <w:r w:rsidR="00394A9C" w:rsidRPr="00D20B68">
        <w:rPr>
          <w:rFonts w:cs="Times New Roman"/>
          <w:szCs w:val="24"/>
          <w:lang w:val="en-US"/>
        </w:rPr>
        <w:t xml:space="preserve"> </w:t>
      </w:r>
      <w:r w:rsidR="00CB2920" w:rsidRPr="00D20B68">
        <w:rPr>
          <w:rFonts w:cs="Times New Roman"/>
          <w:szCs w:val="24"/>
          <w:lang w:val="en-US"/>
        </w:rPr>
        <w:t xml:space="preserve">used to human contact. Only two farms had a cowboy who </w:t>
      </w:r>
      <w:r w:rsidR="00214F02" w:rsidRPr="00D20B68">
        <w:rPr>
          <w:rFonts w:cs="Times New Roman"/>
          <w:szCs w:val="24"/>
          <w:lang w:val="en-US"/>
        </w:rPr>
        <w:t xml:space="preserve">constantly </w:t>
      </w:r>
      <w:r w:rsidR="00CB2920" w:rsidRPr="00D20B68">
        <w:rPr>
          <w:rFonts w:cs="Times New Roman"/>
          <w:szCs w:val="24"/>
          <w:lang w:val="en-US"/>
        </w:rPr>
        <w:t xml:space="preserve">stayed with the herd and followed them in the forest, while some farmers admitted </w:t>
      </w:r>
      <w:r w:rsidR="002657A4">
        <w:rPr>
          <w:rFonts w:cs="Times New Roman"/>
          <w:szCs w:val="24"/>
          <w:lang w:val="en-US"/>
        </w:rPr>
        <w:t>to</w:t>
      </w:r>
      <w:r w:rsidR="002657A4" w:rsidRPr="00D20B68">
        <w:rPr>
          <w:rFonts w:cs="Times New Roman"/>
          <w:szCs w:val="24"/>
          <w:lang w:val="en-US"/>
        </w:rPr>
        <w:t xml:space="preserve"> </w:t>
      </w:r>
      <w:r w:rsidR="00CB2920" w:rsidRPr="00D20B68">
        <w:rPr>
          <w:rFonts w:cs="Times New Roman"/>
          <w:szCs w:val="24"/>
          <w:lang w:val="en-US"/>
        </w:rPr>
        <w:t xml:space="preserve">never </w:t>
      </w:r>
      <w:r w:rsidR="00C1072F">
        <w:rPr>
          <w:rFonts w:cs="Times New Roman"/>
          <w:szCs w:val="24"/>
          <w:lang w:val="en-US"/>
        </w:rPr>
        <w:t>enter</w:t>
      </w:r>
      <w:r w:rsidR="00CB2920" w:rsidRPr="00D20B68">
        <w:rPr>
          <w:rFonts w:cs="Times New Roman"/>
          <w:szCs w:val="24"/>
          <w:lang w:val="en-US"/>
        </w:rPr>
        <w:t xml:space="preserve"> the forest.</w:t>
      </w:r>
    </w:p>
    <w:p w14:paraId="08321222" w14:textId="77777777" w:rsidR="00AF4F68" w:rsidRDefault="00AF4F68" w:rsidP="006109E8">
      <w:pPr>
        <w:spacing w:after="0"/>
        <w:jc w:val="both"/>
        <w:rPr>
          <w:rFonts w:cs="Times New Roman"/>
          <w:szCs w:val="24"/>
          <w:lang w:val="en-US"/>
        </w:rPr>
      </w:pPr>
    </w:p>
    <w:p w14:paraId="1C84CDD9" w14:textId="37430B1F" w:rsidR="004E32B0" w:rsidRDefault="004E32B0" w:rsidP="006109E8">
      <w:pPr>
        <w:spacing w:after="0"/>
        <w:jc w:val="both"/>
        <w:rPr>
          <w:rFonts w:cs="Times New Roman"/>
          <w:szCs w:val="24"/>
          <w:lang w:val="en-US"/>
        </w:rPr>
      </w:pPr>
      <w:r>
        <w:rPr>
          <w:rFonts w:cs="Times New Roman"/>
          <w:szCs w:val="24"/>
          <w:lang w:val="en-US"/>
        </w:rPr>
        <w:t>It seems</w:t>
      </w:r>
      <w:r w:rsidRPr="00D20B68">
        <w:rPr>
          <w:rFonts w:cs="Times New Roman"/>
          <w:szCs w:val="24"/>
          <w:lang w:val="en-US"/>
        </w:rPr>
        <w:t xml:space="preserve"> that the decision to use or not th</w:t>
      </w:r>
      <w:r>
        <w:rPr>
          <w:rFonts w:cs="Times New Roman"/>
          <w:szCs w:val="24"/>
          <w:lang w:val="en-US"/>
        </w:rPr>
        <w:t>e</w:t>
      </w:r>
      <w:r w:rsidRPr="00D20B68">
        <w:rPr>
          <w:rFonts w:cs="Times New Roman"/>
          <w:szCs w:val="24"/>
          <w:lang w:val="en-US"/>
        </w:rPr>
        <w:t xml:space="preserve"> </w:t>
      </w:r>
      <w:r>
        <w:rPr>
          <w:rFonts w:cs="Times New Roman"/>
          <w:szCs w:val="24"/>
          <w:lang w:val="en-US"/>
        </w:rPr>
        <w:t>option of bringing cattle into forests</w:t>
      </w:r>
      <w:r w:rsidRPr="00D20B68">
        <w:rPr>
          <w:rFonts w:cs="Times New Roman"/>
          <w:szCs w:val="24"/>
          <w:lang w:val="en-US"/>
        </w:rPr>
        <w:t xml:space="preserve"> could be due to a </w:t>
      </w:r>
      <w:r w:rsidR="00994640" w:rsidRPr="00D20B68">
        <w:rPr>
          <w:rFonts w:cs="Times New Roman"/>
          <w:szCs w:val="24"/>
          <w:lang w:val="en-US"/>
        </w:rPr>
        <w:t>farmers</w:t>
      </w:r>
      <w:r w:rsidR="00994640">
        <w:rPr>
          <w:rFonts w:cs="Times New Roman"/>
          <w:szCs w:val="24"/>
          <w:lang w:val="en-US"/>
        </w:rPr>
        <w:t>’</w:t>
      </w:r>
      <w:r w:rsidR="00994640" w:rsidRPr="00D20B68">
        <w:rPr>
          <w:rFonts w:cs="Times New Roman"/>
          <w:szCs w:val="24"/>
          <w:lang w:val="en-US"/>
        </w:rPr>
        <w:t xml:space="preserve"> </w:t>
      </w:r>
      <w:r w:rsidRPr="00D20B68">
        <w:rPr>
          <w:rFonts w:cs="Times New Roman"/>
          <w:szCs w:val="24"/>
          <w:lang w:val="en-US"/>
        </w:rPr>
        <w:t xml:space="preserve">choice of to favor an efficient farm management over animal welfare or vice versa, based </w:t>
      </w:r>
      <w:r>
        <w:rPr>
          <w:rFonts w:cs="Times New Roman"/>
          <w:szCs w:val="24"/>
          <w:lang w:val="en-US"/>
        </w:rPr>
        <w:t xml:space="preserve">either </w:t>
      </w:r>
      <w:r w:rsidRPr="00D20B68">
        <w:rPr>
          <w:rFonts w:cs="Times New Roman"/>
          <w:szCs w:val="24"/>
          <w:lang w:val="en-US"/>
        </w:rPr>
        <w:t>on personal decision, familiarity with this practice</w:t>
      </w:r>
      <w:r w:rsidR="00796488">
        <w:rPr>
          <w:rFonts w:cs="Times New Roman"/>
          <w:szCs w:val="24"/>
          <w:lang w:val="en-US"/>
        </w:rPr>
        <w:t>,</w:t>
      </w:r>
      <w:r w:rsidRPr="00D20B68">
        <w:rPr>
          <w:rFonts w:cs="Times New Roman"/>
          <w:szCs w:val="24"/>
          <w:lang w:val="en-US"/>
        </w:rPr>
        <w:t xml:space="preserve"> or farm management constraints. Browse in forests could</w:t>
      </w:r>
      <w:r>
        <w:rPr>
          <w:rFonts w:cs="Times New Roman"/>
          <w:szCs w:val="24"/>
          <w:lang w:val="en-US"/>
        </w:rPr>
        <w:t xml:space="preserve"> help</w:t>
      </w:r>
      <w:r w:rsidRPr="00D20B68">
        <w:rPr>
          <w:rFonts w:cs="Times New Roman"/>
          <w:szCs w:val="24"/>
          <w:lang w:val="en-US"/>
        </w:rPr>
        <w:t xml:space="preserve"> </w:t>
      </w:r>
      <w:r>
        <w:rPr>
          <w:rFonts w:cs="Times New Roman"/>
          <w:szCs w:val="24"/>
          <w:lang w:val="en-US"/>
        </w:rPr>
        <w:t>to</w:t>
      </w:r>
      <w:r w:rsidRPr="00D20B68">
        <w:rPr>
          <w:rFonts w:cs="Times New Roman"/>
          <w:szCs w:val="24"/>
          <w:lang w:val="en-US"/>
        </w:rPr>
        <w:t xml:space="preserve"> </w:t>
      </w:r>
      <w:r>
        <w:rPr>
          <w:rFonts w:cs="Times New Roman"/>
          <w:szCs w:val="24"/>
          <w:lang w:val="en-US"/>
        </w:rPr>
        <w:t>reduce feeding</w:t>
      </w:r>
      <w:r w:rsidRPr="00D20B68">
        <w:rPr>
          <w:rFonts w:cs="Times New Roman"/>
          <w:szCs w:val="24"/>
          <w:lang w:val="en-US"/>
        </w:rPr>
        <w:t xml:space="preserve"> costs but increase other management costs. Due to the intensification of farm management, forest brows</w:t>
      </w:r>
      <w:r>
        <w:rPr>
          <w:rFonts w:cs="Times New Roman"/>
          <w:szCs w:val="24"/>
          <w:lang w:val="en-US"/>
        </w:rPr>
        <w:t>ing</w:t>
      </w:r>
      <w:r w:rsidRPr="00D20B68">
        <w:rPr>
          <w:rFonts w:cs="Times New Roman"/>
          <w:szCs w:val="24"/>
          <w:lang w:val="en-US"/>
        </w:rPr>
        <w:t xml:space="preserve"> could be abandoned progressively to allow for more controlled practices, but more frequent droughts and increasing costs of </w:t>
      </w:r>
      <w:r>
        <w:rPr>
          <w:rFonts w:cs="Times New Roman"/>
          <w:szCs w:val="24"/>
          <w:lang w:val="en-US"/>
        </w:rPr>
        <w:t>dry season feeding strategies</w:t>
      </w:r>
      <w:r w:rsidRPr="00D20B68">
        <w:rPr>
          <w:rFonts w:cs="Times New Roman"/>
          <w:szCs w:val="24"/>
          <w:lang w:val="en-US"/>
        </w:rPr>
        <w:t xml:space="preserve"> could also lead farmers to rely more heavily on low-cost alternatives like this practice. </w:t>
      </w:r>
      <w:r>
        <w:rPr>
          <w:rFonts w:cs="Times New Roman"/>
          <w:szCs w:val="24"/>
          <w:lang w:val="en-US"/>
        </w:rPr>
        <w:t>The</w:t>
      </w:r>
      <w:r w:rsidRPr="00D20B68">
        <w:rPr>
          <w:rFonts w:cs="Times New Roman"/>
          <w:szCs w:val="24"/>
          <w:lang w:val="en-US"/>
        </w:rPr>
        <w:t xml:space="preserve"> farmer </w:t>
      </w:r>
      <w:r w:rsidR="00E47BB8">
        <w:rPr>
          <w:rFonts w:cs="Times New Roman"/>
          <w:szCs w:val="24"/>
          <w:lang w:val="en-US"/>
        </w:rPr>
        <w:t>who</w:t>
      </w:r>
      <w:r w:rsidR="00E47BB8" w:rsidRPr="00D20B68">
        <w:rPr>
          <w:rFonts w:cs="Times New Roman"/>
          <w:szCs w:val="24"/>
          <w:lang w:val="en-US"/>
        </w:rPr>
        <w:t xml:space="preserve"> </w:t>
      </w:r>
      <w:r w:rsidRPr="00D20B68">
        <w:rPr>
          <w:rFonts w:cs="Times New Roman"/>
          <w:szCs w:val="24"/>
          <w:lang w:val="en-US"/>
        </w:rPr>
        <w:t xml:space="preserve">mentioned his objective </w:t>
      </w:r>
      <w:r>
        <w:rPr>
          <w:rFonts w:cs="Times New Roman"/>
          <w:szCs w:val="24"/>
          <w:lang w:val="en-US"/>
        </w:rPr>
        <w:t xml:space="preserve">was </w:t>
      </w:r>
      <w:r w:rsidRPr="00D20B68">
        <w:rPr>
          <w:rFonts w:cs="Times New Roman"/>
          <w:szCs w:val="24"/>
          <w:lang w:val="en-US"/>
        </w:rPr>
        <w:t xml:space="preserve">to improve pastures </w:t>
      </w:r>
      <w:r>
        <w:rPr>
          <w:rFonts w:cs="Times New Roman"/>
          <w:szCs w:val="24"/>
          <w:lang w:val="en-US"/>
        </w:rPr>
        <w:t>as a mean</w:t>
      </w:r>
      <w:r w:rsidR="00E30D6A">
        <w:rPr>
          <w:rFonts w:cs="Times New Roman"/>
          <w:szCs w:val="24"/>
          <w:lang w:val="en-US"/>
        </w:rPr>
        <w:t>s</w:t>
      </w:r>
      <w:r>
        <w:rPr>
          <w:rFonts w:cs="Times New Roman"/>
          <w:szCs w:val="24"/>
          <w:lang w:val="en-US"/>
        </w:rPr>
        <w:t xml:space="preserve"> to</w:t>
      </w:r>
      <w:r w:rsidRPr="00D20B68">
        <w:rPr>
          <w:rFonts w:cs="Times New Roman"/>
          <w:szCs w:val="24"/>
          <w:lang w:val="en-US"/>
        </w:rPr>
        <w:t xml:space="preserve"> avoid bringing his herd to the forest admitted </w:t>
      </w:r>
      <w:r>
        <w:rPr>
          <w:rFonts w:cs="Times New Roman"/>
          <w:szCs w:val="24"/>
          <w:lang w:val="en-US"/>
        </w:rPr>
        <w:t>in a further encounter that</w:t>
      </w:r>
      <w:r w:rsidR="00352870">
        <w:rPr>
          <w:rFonts w:cs="Times New Roman"/>
          <w:szCs w:val="24"/>
          <w:lang w:val="en-US"/>
        </w:rPr>
        <w:t>,</w:t>
      </w:r>
      <w:r>
        <w:rPr>
          <w:rFonts w:cs="Times New Roman"/>
          <w:szCs w:val="24"/>
          <w:lang w:val="en-US"/>
        </w:rPr>
        <w:t xml:space="preserve"> </w:t>
      </w:r>
      <w:r w:rsidRPr="00D20B68">
        <w:rPr>
          <w:rFonts w:cs="Times New Roman"/>
          <w:szCs w:val="24"/>
          <w:lang w:val="en-US"/>
        </w:rPr>
        <w:t xml:space="preserve">after a difficult </w:t>
      </w:r>
      <w:r>
        <w:rPr>
          <w:rFonts w:cs="Times New Roman"/>
          <w:szCs w:val="24"/>
          <w:lang w:val="en-US"/>
        </w:rPr>
        <w:t xml:space="preserve">2019 </w:t>
      </w:r>
      <w:r w:rsidRPr="00D20B68">
        <w:rPr>
          <w:rFonts w:cs="Times New Roman"/>
          <w:szCs w:val="24"/>
          <w:lang w:val="en-US"/>
        </w:rPr>
        <w:t>dry season</w:t>
      </w:r>
      <w:r>
        <w:rPr>
          <w:rFonts w:cs="Times New Roman"/>
          <w:szCs w:val="24"/>
          <w:lang w:val="en-US"/>
        </w:rPr>
        <w:t xml:space="preserve">, </w:t>
      </w:r>
      <w:r w:rsidRPr="00D20B68">
        <w:rPr>
          <w:rFonts w:cs="Times New Roman"/>
          <w:szCs w:val="24"/>
          <w:lang w:val="en-US"/>
        </w:rPr>
        <w:t xml:space="preserve">his cattle would not have survived without </w:t>
      </w:r>
      <w:r>
        <w:rPr>
          <w:rFonts w:cs="Times New Roman"/>
          <w:szCs w:val="24"/>
          <w:lang w:val="en-US"/>
        </w:rPr>
        <w:t xml:space="preserve">having access to the </w:t>
      </w:r>
      <w:r w:rsidRPr="00D20B68">
        <w:rPr>
          <w:rFonts w:cs="Times New Roman"/>
          <w:szCs w:val="24"/>
          <w:lang w:val="en-US"/>
        </w:rPr>
        <w:t>forest. These experiences show that climate change can delay the transition of farms to more intensive practices, and that cattle browse might stay a prominent way for farmers to deal with droughts in the region</w:t>
      </w:r>
      <w:r>
        <w:rPr>
          <w:rFonts w:cs="Times New Roman"/>
          <w:szCs w:val="24"/>
          <w:lang w:val="en-US"/>
        </w:rPr>
        <w:t xml:space="preserve"> at a lower cost</w:t>
      </w:r>
      <w:r w:rsidRPr="00D20B68">
        <w:rPr>
          <w:rFonts w:cs="Times New Roman"/>
          <w:szCs w:val="24"/>
          <w:lang w:val="en-US"/>
        </w:rPr>
        <w:t xml:space="preserve">. </w:t>
      </w:r>
    </w:p>
    <w:p w14:paraId="69D27283" w14:textId="77777777" w:rsidR="00AF4F68" w:rsidRPr="00D20B68" w:rsidRDefault="00AF4F68" w:rsidP="006109E8">
      <w:pPr>
        <w:spacing w:after="0"/>
        <w:jc w:val="both"/>
        <w:rPr>
          <w:rFonts w:cs="Times New Roman"/>
          <w:szCs w:val="24"/>
          <w:lang w:val="en-US"/>
        </w:rPr>
      </w:pPr>
    </w:p>
    <w:p w14:paraId="4F4C08E9" w14:textId="220E6D52" w:rsidR="00832DDF" w:rsidRDefault="00C048CC" w:rsidP="002E64BC">
      <w:pPr>
        <w:pStyle w:val="Ttulo2"/>
        <w:spacing w:after="0"/>
        <w:ind w:left="426" w:hanging="426"/>
        <w:jc w:val="both"/>
        <w:rPr>
          <w:lang w:val="en-US"/>
        </w:rPr>
      </w:pPr>
      <w:r w:rsidRPr="00C048CC">
        <w:rPr>
          <w:lang w:val="en-US"/>
        </w:rPr>
        <w:t>Cattle Behavior in Forests</w:t>
      </w:r>
    </w:p>
    <w:p w14:paraId="61EB53B6" w14:textId="77777777" w:rsidR="002E64BC" w:rsidRPr="002E64BC" w:rsidRDefault="002E64BC" w:rsidP="002E64BC">
      <w:pPr>
        <w:spacing w:after="0"/>
        <w:rPr>
          <w:lang w:val="en-US"/>
        </w:rPr>
      </w:pPr>
    </w:p>
    <w:p w14:paraId="32FEB9D2" w14:textId="493A6A11" w:rsidR="00832DDF" w:rsidRPr="00C1072F" w:rsidRDefault="008066E3" w:rsidP="002E64BC">
      <w:pPr>
        <w:pStyle w:val="Ttulo3"/>
        <w:spacing w:before="0" w:after="0"/>
        <w:ind w:left="567" w:hanging="567"/>
        <w:jc w:val="both"/>
        <w:rPr>
          <w:lang w:val="en-US"/>
        </w:rPr>
      </w:pPr>
      <w:r w:rsidRPr="00C1072F">
        <w:rPr>
          <w:lang w:val="en-US"/>
        </w:rPr>
        <w:t>Herd behavior and d</w:t>
      </w:r>
      <w:r w:rsidR="00832DDF" w:rsidRPr="00C1072F">
        <w:rPr>
          <w:lang w:val="en-US"/>
        </w:rPr>
        <w:t>istribution of cattle in forest</w:t>
      </w:r>
    </w:p>
    <w:p w14:paraId="4E8B10DA" w14:textId="77777777" w:rsidR="00AF4F68" w:rsidRDefault="00AF4F68" w:rsidP="006109E8">
      <w:pPr>
        <w:spacing w:after="0"/>
        <w:jc w:val="both"/>
        <w:rPr>
          <w:rFonts w:cs="Times New Roman"/>
          <w:szCs w:val="24"/>
          <w:lang w:val="en-US"/>
        </w:rPr>
      </w:pPr>
    </w:p>
    <w:p w14:paraId="021B8E88" w14:textId="77777777" w:rsidR="00AF4F68" w:rsidRDefault="00955C96" w:rsidP="006109E8">
      <w:pPr>
        <w:spacing w:after="0"/>
        <w:jc w:val="both"/>
        <w:rPr>
          <w:rFonts w:cs="Times New Roman"/>
          <w:szCs w:val="24"/>
          <w:lang w:val="en-US"/>
        </w:rPr>
      </w:pPr>
      <w:r w:rsidRPr="00C1072F">
        <w:rPr>
          <w:rFonts w:cs="Times New Roman"/>
          <w:szCs w:val="24"/>
          <w:lang w:val="en-US"/>
        </w:rPr>
        <w:t xml:space="preserve">When asked about how cattle behaved while in the forest, farmers provided most of the time a wide variety of answers, often contradictory and without a clear majority prevailing. We were unable to address most of these contradictions based solely on the farm management data collected through the semi-structured interviews, meaning that either cattle behavior was highly variable depending on ecological and structural factors proper to each forest that were outside of the scope of this study or farmer knowledge on cattle behavior in forest was quite rudimentary and based on a small number of personal observations. </w:t>
      </w:r>
    </w:p>
    <w:p w14:paraId="1A2D8000" w14:textId="48125389" w:rsidR="00967CA6" w:rsidRPr="00C1072F" w:rsidRDefault="00967CA6" w:rsidP="006109E8">
      <w:pPr>
        <w:spacing w:after="0"/>
        <w:jc w:val="both"/>
        <w:rPr>
          <w:rFonts w:cs="Times New Roman"/>
          <w:szCs w:val="24"/>
          <w:lang w:val="en-US"/>
        </w:rPr>
      </w:pPr>
    </w:p>
    <w:p w14:paraId="42FDA37C" w14:textId="668DEF13" w:rsidR="00832DDF" w:rsidRDefault="00832DDF" w:rsidP="006109E8">
      <w:pPr>
        <w:spacing w:after="0"/>
        <w:jc w:val="both"/>
        <w:rPr>
          <w:rFonts w:cs="Times New Roman"/>
          <w:szCs w:val="24"/>
          <w:lang w:val="en-US"/>
        </w:rPr>
      </w:pPr>
      <w:r w:rsidRPr="00C1072F">
        <w:rPr>
          <w:rFonts w:cs="Times New Roman"/>
          <w:szCs w:val="24"/>
          <w:lang w:val="en-US"/>
        </w:rPr>
        <w:t xml:space="preserve">Most farmers that allowed cows to enter the forest or had actively included forest browsing as a </w:t>
      </w:r>
      <w:r w:rsidR="00C1072F">
        <w:rPr>
          <w:rFonts w:cs="Times New Roman"/>
          <w:szCs w:val="24"/>
          <w:lang w:val="en-US"/>
        </w:rPr>
        <w:t>dry season feeding strategy</w:t>
      </w:r>
      <w:r w:rsidRPr="00C1072F">
        <w:rPr>
          <w:rFonts w:cs="Times New Roman"/>
          <w:szCs w:val="24"/>
          <w:lang w:val="en-US"/>
        </w:rPr>
        <w:t xml:space="preserve"> (n=30) indicated that cows tended to use the complete extent of forest patches (80</w:t>
      </w:r>
      <w:r w:rsidR="0011038B">
        <w:rPr>
          <w:rFonts w:cs="Times New Roman"/>
          <w:szCs w:val="24"/>
          <w:lang w:val="en-US"/>
        </w:rPr>
        <w:t xml:space="preserve"> </w:t>
      </w:r>
      <w:r w:rsidRPr="00C1072F">
        <w:rPr>
          <w:rFonts w:cs="Times New Roman"/>
          <w:szCs w:val="24"/>
          <w:lang w:val="en-US"/>
        </w:rPr>
        <w:t xml:space="preserve">%, n=25), while the rest indicated that cows only used the edges or parts of the forest, staying closer to rivers, drinking or feeding </w:t>
      </w:r>
      <w:r w:rsidR="00C1072F">
        <w:rPr>
          <w:rFonts w:cs="Times New Roman"/>
          <w:szCs w:val="24"/>
          <w:lang w:val="en-US"/>
        </w:rPr>
        <w:t>points</w:t>
      </w:r>
      <w:r w:rsidRPr="00C1072F">
        <w:rPr>
          <w:rFonts w:cs="Times New Roman"/>
          <w:szCs w:val="24"/>
          <w:lang w:val="en-US"/>
        </w:rPr>
        <w:t xml:space="preserve">. All farmers that expressed themselves (n=22) </w:t>
      </w:r>
      <w:r w:rsidR="00E54C36" w:rsidRPr="00C1072F">
        <w:rPr>
          <w:rFonts w:cs="Times New Roman"/>
          <w:szCs w:val="24"/>
          <w:lang w:val="en-US"/>
        </w:rPr>
        <w:t>agreed that cows created</w:t>
      </w:r>
      <w:r w:rsidRPr="00C1072F">
        <w:rPr>
          <w:rFonts w:cs="Times New Roman"/>
          <w:szCs w:val="24"/>
          <w:lang w:val="en-US"/>
        </w:rPr>
        <w:t xml:space="preserve"> “paths” between preferred spots, namely forest edge, rivers and streams, common resting places under high tree cover with low understory vegetation, and </w:t>
      </w:r>
      <w:r w:rsidR="005A0418" w:rsidRPr="00C1072F">
        <w:rPr>
          <w:rFonts w:cs="Times New Roman"/>
          <w:szCs w:val="24"/>
          <w:lang w:val="en-US"/>
        </w:rPr>
        <w:t>patches</w:t>
      </w:r>
      <w:r w:rsidRPr="00C1072F">
        <w:rPr>
          <w:rFonts w:cs="Times New Roman"/>
          <w:szCs w:val="24"/>
          <w:lang w:val="en-US"/>
        </w:rPr>
        <w:t xml:space="preserve"> with predominance of fruit trees. </w:t>
      </w:r>
      <w:r w:rsidR="008066E3" w:rsidRPr="00C1072F">
        <w:rPr>
          <w:rFonts w:cs="Times New Roman"/>
          <w:szCs w:val="24"/>
          <w:lang w:val="en-US"/>
        </w:rPr>
        <w:t xml:space="preserve">In most farms, cows were said to regroup to ruminate and rest at a defined place in the forest common to all groups of cows. Cows did not always spend a whole day within a forest patch, preferring to enter </w:t>
      </w:r>
      <w:r w:rsidR="00C1072F">
        <w:rPr>
          <w:rFonts w:cs="Times New Roman"/>
          <w:szCs w:val="24"/>
          <w:lang w:val="en-US"/>
        </w:rPr>
        <w:t>during the hottest hours of the day</w:t>
      </w:r>
      <w:r w:rsidR="008066E3" w:rsidRPr="00C1072F">
        <w:rPr>
          <w:rFonts w:cs="Times New Roman"/>
          <w:szCs w:val="24"/>
          <w:lang w:val="en-US"/>
        </w:rPr>
        <w:t>, between noon and sunset</w:t>
      </w:r>
      <w:r w:rsidR="00C1072F">
        <w:rPr>
          <w:rFonts w:cs="Times New Roman"/>
          <w:szCs w:val="24"/>
          <w:lang w:val="en-US"/>
        </w:rPr>
        <w:t xml:space="preserve"> time</w:t>
      </w:r>
      <w:r w:rsidR="008066E3" w:rsidRPr="00C1072F">
        <w:rPr>
          <w:rFonts w:cs="Times New Roman"/>
          <w:szCs w:val="24"/>
          <w:lang w:val="en-US"/>
        </w:rPr>
        <w:t>, as observed by</w:t>
      </w:r>
      <w:r w:rsidR="008066E3" w:rsidRPr="00E344DA">
        <w:rPr>
          <w:rFonts w:cs="Times New Roman"/>
          <w:szCs w:val="24"/>
          <w:lang w:val="en-US"/>
        </w:rPr>
        <w:t xml:space="preserve"> </w:t>
      </w:r>
      <w:r w:rsidR="008066E3" w:rsidRPr="002E64BC">
        <w:rPr>
          <w:rFonts w:cs="Times New Roman"/>
          <w:color w:val="2F5496" w:themeColor="accent1" w:themeShade="BF"/>
          <w:szCs w:val="24"/>
          <w:lang w:val="en-US"/>
        </w:rPr>
        <w:fldChar w:fldCharType="begin" w:fldLock="1"/>
      </w:r>
      <w:r w:rsidR="0046587C" w:rsidRPr="002E64BC">
        <w:rPr>
          <w:rFonts w:cs="Times New Roman"/>
          <w:color w:val="2F5496" w:themeColor="accent1" w:themeShade="BF"/>
          <w:szCs w:val="24"/>
          <w:lang w:val="en-US"/>
        </w:rPr>
        <w:instrText>ADDIN CSL_CITATION {"citationItems":[{"id":"ITEM-1","itemData":{"author":[{"dropping-particle":"","family":"Morillo Espinoza","given":"Freddy","non-dropping-particle":"","parse-names":false,"suffix":""}],"container-title":"Mundo Pecuario","id":"ITEM-1","issue":"1","issued":{"date-parts":[["2012"]]},"page":"49-59","publisher":"Universidad de Los Andes","publisher-place":"Maracay, Venezuela","title":"Comportamiento y selectividad de bovinos en crecimiento utilizando el bosque caducifolio","type":"article-journal","volume":"VIII"},"uris":["http://www.mendeley.com/documents/?uuid=fae44d94-7fe5-427e-890c-32300b586898"]}],"mendeley":{"formattedCitation":"(Morillo Espinoza, 2012)","manualFormatting":"Morillo Espinoza (2012)","plainTextFormattedCitation":"(Morillo Espinoza, 2012)","previouslyFormattedCitation":"(Morillo Espinoza, 2012)"},"properties":{"noteIndex":0},"schema":"https://github.com/citation-style-language/schema/raw/master/csl-citation.json"}</w:instrText>
      </w:r>
      <w:r w:rsidR="008066E3" w:rsidRPr="002E64BC">
        <w:rPr>
          <w:rFonts w:cs="Times New Roman"/>
          <w:color w:val="2F5496" w:themeColor="accent1" w:themeShade="BF"/>
          <w:szCs w:val="24"/>
          <w:lang w:val="en-US"/>
        </w:rPr>
        <w:fldChar w:fldCharType="separate"/>
      </w:r>
      <w:r w:rsidR="008066E3" w:rsidRPr="002E64BC">
        <w:rPr>
          <w:rFonts w:cs="Times New Roman"/>
          <w:noProof/>
          <w:color w:val="2F5496" w:themeColor="accent1" w:themeShade="BF"/>
          <w:szCs w:val="24"/>
          <w:lang w:val="en-US"/>
        </w:rPr>
        <w:t>Espinoza (2012)</w:t>
      </w:r>
      <w:r w:rsidR="008066E3" w:rsidRPr="002E64BC">
        <w:rPr>
          <w:rFonts w:cs="Times New Roman"/>
          <w:color w:val="2F5496" w:themeColor="accent1" w:themeShade="BF"/>
          <w:szCs w:val="24"/>
          <w:lang w:val="en-US"/>
        </w:rPr>
        <w:fldChar w:fldCharType="end"/>
      </w:r>
      <w:r w:rsidR="007216B8" w:rsidRPr="00E344DA">
        <w:rPr>
          <w:rFonts w:cs="Times New Roman"/>
          <w:szCs w:val="24"/>
          <w:lang w:val="en-US"/>
        </w:rPr>
        <w:t xml:space="preserve"> </w:t>
      </w:r>
      <w:r w:rsidR="00E344DA" w:rsidRPr="00E344DA">
        <w:rPr>
          <w:rFonts w:cs="Times New Roman"/>
          <w:szCs w:val="24"/>
          <w:lang w:val="en-US"/>
        </w:rPr>
        <w:t xml:space="preserve">or </w:t>
      </w:r>
      <w:r w:rsidR="00E700A4" w:rsidRPr="002E64BC">
        <w:rPr>
          <w:rFonts w:cs="Times New Roman"/>
          <w:color w:val="2F5496" w:themeColor="accent1" w:themeShade="BF"/>
          <w:szCs w:val="24"/>
          <w:lang w:val="en-US"/>
        </w:rPr>
        <w:fldChar w:fldCharType="begin" w:fldLock="1"/>
      </w:r>
      <w:r w:rsidR="00496F0F" w:rsidRPr="002E64BC">
        <w:rPr>
          <w:rFonts w:cs="Times New Roman"/>
          <w:color w:val="2F5496" w:themeColor="accent1" w:themeShade="BF"/>
          <w:szCs w:val="24"/>
          <w:lang w:val="en-US"/>
        </w:rPr>
        <w:instrText>ADDIN CSL_CITATION {"citationItems":[{"id":"ITEM-1","itemData":{"author":[{"dropping-particle":"","family":"Garcia-Cruz","given":"F","non-dropping-particle":"","parse-names":false,"suffix":""},{"dropping-particle":"","family":"Ibrahim","given":"M","non-dropping-particle":"","parse-names":false,"suffix":""},{"dropping-particle":"","family":"Pezo","given":"D","non-dropping-particle":"","parse-names":false,"suffix":""}],"container-title":"Estado del recurso arbóreo en fincas ganaderas y su contribución en la producción en Rivas, Nicaragua.","edition":"Costa Rica","editor":[{"dropping-particle":"","family":"Sánchez","given":"D.","non-dropping-particle":"","parse-names":false,"suffix":""},{"dropping-particle":"","family":"Villanueva","given":"C.","non-dropping-particle":"","parse-names":false,"suffix":""},{"dropping-particle":"","family":"Rusch","given":"G.","non-dropping-particle":"","parse-names":false,"suffix":""},{"dropping-particle":"","family":"Ibrahim","given":"M.","non-dropping-particle":"","parse-names":false,"suffix":""},{"dropping-particle":"","family":"Clerck","given":"F.","non-dropping-particle":"De","parse-names":false,"suffix":""}],"id":"ITEM-1","issued":{"date-parts":[["2013"]]},"page":"36-41","publisher":"CATIE","publisher-place":"Turrialba","title":"Los árboles en los potreros para la reducción del estrés calórico del ganado en los trópicos.","type":"chapter"},"uris":["http://www.mendeley.com/documents/?uuid=78ac7f1b-4ca5-4f62-8d59-d16867366f22"]}],"mendeley":{"formattedCitation":"(Garcia-Cruz, Ibrahim, &amp; Pezo, 2013)","manualFormatting":"Garcia-Cruz, Ibrahim, &amp; Pezo (2013)","plainTextFormattedCitation":"(Garcia-Cruz, Ibrahim, &amp; Pezo, 2013)","previouslyFormattedCitation":"(Garcia-Cruz, Ibrahim, &amp; Pezo, 2013)"},"properties":{"noteIndex":0},"schema":"https://github.com/citation-style-language/schema/raw/master/csl-citation.json"}</w:instrText>
      </w:r>
      <w:r w:rsidR="00E700A4" w:rsidRPr="002E64BC">
        <w:rPr>
          <w:rFonts w:cs="Times New Roman"/>
          <w:color w:val="2F5496" w:themeColor="accent1" w:themeShade="BF"/>
          <w:szCs w:val="24"/>
          <w:lang w:val="en-US"/>
        </w:rPr>
        <w:fldChar w:fldCharType="separate"/>
      </w:r>
      <w:r w:rsidR="00E700A4" w:rsidRPr="002E64BC">
        <w:rPr>
          <w:rFonts w:cs="Times New Roman"/>
          <w:noProof/>
          <w:color w:val="2F5496" w:themeColor="accent1" w:themeShade="BF"/>
          <w:szCs w:val="24"/>
          <w:lang w:val="en-US"/>
        </w:rPr>
        <w:t>Garcia-Cruz, Ibrahim, &amp; Pezo (2013)</w:t>
      </w:r>
      <w:r w:rsidR="00E700A4" w:rsidRPr="002E64BC">
        <w:rPr>
          <w:rFonts w:cs="Times New Roman"/>
          <w:color w:val="2F5496" w:themeColor="accent1" w:themeShade="BF"/>
          <w:szCs w:val="24"/>
          <w:lang w:val="en-US"/>
        </w:rPr>
        <w:fldChar w:fldCharType="end"/>
      </w:r>
      <w:r w:rsidR="008066E3" w:rsidRPr="006614E3">
        <w:rPr>
          <w:rFonts w:cs="Times New Roman"/>
          <w:szCs w:val="24"/>
          <w:lang w:val="en-US"/>
        </w:rPr>
        <w:t xml:space="preserve">. </w:t>
      </w:r>
      <w:r w:rsidR="00967CA6" w:rsidRPr="00E344DA">
        <w:rPr>
          <w:rFonts w:cs="Times New Roman"/>
          <w:szCs w:val="24"/>
          <w:lang w:val="en-US"/>
        </w:rPr>
        <w:t>C</w:t>
      </w:r>
      <w:r w:rsidRPr="00E344DA">
        <w:rPr>
          <w:rFonts w:cs="Times New Roman"/>
          <w:szCs w:val="24"/>
          <w:lang w:val="en-US"/>
        </w:rPr>
        <w:t xml:space="preserve">attle were said to have a lasting memory of preferred spots in </w:t>
      </w:r>
      <w:r w:rsidR="00C1072F" w:rsidRPr="00E344DA">
        <w:rPr>
          <w:rFonts w:cs="Times New Roman"/>
          <w:szCs w:val="24"/>
          <w:lang w:val="en-US"/>
        </w:rPr>
        <w:t xml:space="preserve">the </w:t>
      </w:r>
      <w:r w:rsidRPr="00E344DA">
        <w:rPr>
          <w:rFonts w:cs="Times New Roman"/>
          <w:szCs w:val="24"/>
          <w:lang w:val="en-US"/>
        </w:rPr>
        <w:t>forests and go back to the same spots year after year, reopening the same path as the years before</w:t>
      </w:r>
      <w:r w:rsidR="00E54C36" w:rsidRPr="00E344DA">
        <w:rPr>
          <w:rFonts w:cs="Times New Roman"/>
          <w:szCs w:val="24"/>
          <w:lang w:val="en-US"/>
        </w:rPr>
        <w:t>, or using the man-made firebreaks</w:t>
      </w:r>
      <w:r w:rsidRPr="00E344DA">
        <w:rPr>
          <w:rFonts w:cs="Times New Roman"/>
          <w:szCs w:val="24"/>
          <w:lang w:val="en-US"/>
        </w:rPr>
        <w:t>.</w:t>
      </w:r>
      <w:r w:rsidR="00EF0B99" w:rsidRPr="00E344DA">
        <w:rPr>
          <w:rFonts w:cs="Times New Roman"/>
          <w:szCs w:val="24"/>
          <w:lang w:val="en-US"/>
        </w:rPr>
        <w:t xml:space="preserve"> </w:t>
      </w:r>
      <w:r w:rsidR="00EF0B99" w:rsidRPr="003D62BD">
        <w:rPr>
          <w:rFonts w:cs="Times New Roman"/>
          <w:szCs w:val="24"/>
          <w:lang w:val="en-US"/>
        </w:rPr>
        <w:t>Of course</w:t>
      </w:r>
      <w:r w:rsidR="00EF0B99">
        <w:rPr>
          <w:rFonts w:cs="Times New Roman"/>
          <w:szCs w:val="24"/>
          <w:lang w:val="en-US"/>
        </w:rPr>
        <w:t xml:space="preserve">, as preferred </w:t>
      </w:r>
      <w:r w:rsidR="003D62BD">
        <w:rPr>
          <w:rFonts w:cs="Times New Roman"/>
          <w:szCs w:val="24"/>
          <w:lang w:val="en-US"/>
        </w:rPr>
        <w:t xml:space="preserve">and most accessible </w:t>
      </w:r>
      <w:r w:rsidR="00EF0B99">
        <w:rPr>
          <w:rFonts w:cs="Times New Roman"/>
          <w:szCs w:val="24"/>
          <w:lang w:val="en-US"/>
        </w:rPr>
        <w:t xml:space="preserve">fruit trees remain static through the years, cattle would be </w:t>
      </w:r>
      <w:r w:rsidR="00EF0B99">
        <w:rPr>
          <w:rFonts w:cs="Times New Roman"/>
          <w:szCs w:val="24"/>
          <w:lang w:val="en-US"/>
        </w:rPr>
        <w:lastRenderedPageBreak/>
        <w:t xml:space="preserve">bound to find the same preferred areas every year, but this behavior can have implications on how </w:t>
      </w:r>
      <w:r w:rsidR="00F50A3E">
        <w:rPr>
          <w:rFonts w:cs="Times New Roman"/>
          <w:szCs w:val="24"/>
          <w:lang w:val="en-US"/>
        </w:rPr>
        <w:t xml:space="preserve">cattle </w:t>
      </w:r>
      <w:r w:rsidR="00EF0B99">
        <w:rPr>
          <w:rFonts w:cs="Times New Roman"/>
          <w:szCs w:val="24"/>
          <w:lang w:val="en-US"/>
        </w:rPr>
        <w:t>impact</w:t>
      </w:r>
      <w:r w:rsidR="00F50A3E">
        <w:rPr>
          <w:rFonts w:cs="Times New Roman"/>
          <w:szCs w:val="24"/>
          <w:lang w:val="en-US"/>
        </w:rPr>
        <w:t>s</w:t>
      </w:r>
      <w:r w:rsidR="00EF0B99">
        <w:rPr>
          <w:rFonts w:cs="Times New Roman"/>
          <w:szCs w:val="24"/>
          <w:lang w:val="en-US"/>
        </w:rPr>
        <w:t xml:space="preserve"> </w:t>
      </w:r>
      <w:r w:rsidR="00F50A3E">
        <w:rPr>
          <w:rFonts w:cs="Times New Roman"/>
          <w:szCs w:val="24"/>
          <w:lang w:val="en-US"/>
        </w:rPr>
        <w:t xml:space="preserve">are </w:t>
      </w:r>
      <w:r w:rsidR="00EF0B99">
        <w:rPr>
          <w:rFonts w:cs="Times New Roman"/>
          <w:szCs w:val="24"/>
          <w:lang w:val="en-US"/>
        </w:rPr>
        <w:t>distributed in a forest, with the same parts of the forest receiving animal load every year</w:t>
      </w:r>
      <w:r w:rsidR="00F50A3E">
        <w:rPr>
          <w:rFonts w:cs="Times New Roman"/>
          <w:szCs w:val="24"/>
          <w:lang w:val="en-US"/>
        </w:rPr>
        <w:t>,</w:t>
      </w:r>
      <w:r w:rsidR="00EF0B99">
        <w:rPr>
          <w:rFonts w:cs="Times New Roman"/>
          <w:szCs w:val="24"/>
          <w:lang w:val="en-US"/>
        </w:rPr>
        <w:t xml:space="preserve"> thereby</w:t>
      </w:r>
      <w:r w:rsidR="00F50A3E">
        <w:rPr>
          <w:rFonts w:cs="Times New Roman"/>
          <w:szCs w:val="24"/>
          <w:lang w:val="en-US"/>
        </w:rPr>
        <w:t>,</w:t>
      </w:r>
      <w:r w:rsidR="00EF0B99">
        <w:rPr>
          <w:rFonts w:cs="Times New Roman"/>
          <w:szCs w:val="24"/>
          <w:lang w:val="en-US"/>
        </w:rPr>
        <w:t xml:space="preserve"> affecting the structure and composition of those areas only.</w:t>
      </w:r>
      <w:r w:rsidRPr="00EF0B99">
        <w:rPr>
          <w:rFonts w:cs="Times New Roman"/>
          <w:szCs w:val="24"/>
          <w:lang w:val="en-US"/>
        </w:rPr>
        <w:t xml:space="preserve"> </w:t>
      </w:r>
      <w:r w:rsidR="008066E3" w:rsidRPr="00C1072F">
        <w:rPr>
          <w:rFonts w:cs="Times New Roman"/>
          <w:szCs w:val="24"/>
          <w:lang w:val="en-US"/>
        </w:rPr>
        <w:t xml:space="preserve">Farmers had mixed responses regarding the size of cattle groups within </w:t>
      </w:r>
      <w:r w:rsidR="00075023">
        <w:rPr>
          <w:rFonts w:cs="Times New Roman"/>
          <w:szCs w:val="24"/>
          <w:lang w:val="en-US"/>
        </w:rPr>
        <w:t xml:space="preserve">the </w:t>
      </w:r>
      <w:r w:rsidR="008066E3" w:rsidRPr="00C1072F">
        <w:rPr>
          <w:rFonts w:cs="Times New Roman"/>
          <w:szCs w:val="24"/>
          <w:lang w:val="en-US"/>
        </w:rPr>
        <w:t xml:space="preserve">forest. The most common response was that once in the forest, the cattle herd would </w:t>
      </w:r>
      <w:r w:rsidR="00E700A4">
        <w:rPr>
          <w:rFonts w:cs="Times New Roman"/>
          <w:szCs w:val="24"/>
          <w:lang w:val="en-US"/>
        </w:rPr>
        <w:t xml:space="preserve">either </w:t>
      </w:r>
      <w:r w:rsidR="008066E3" w:rsidRPr="00C1072F">
        <w:rPr>
          <w:rFonts w:cs="Times New Roman"/>
          <w:szCs w:val="24"/>
          <w:lang w:val="en-US"/>
        </w:rPr>
        <w:t>split into several groups (61</w:t>
      </w:r>
      <w:r w:rsidR="0011038B">
        <w:rPr>
          <w:rFonts w:cs="Times New Roman"/>
          <w:szCs w:val="24"/>
          <w:lang w:val="en-US"/>
        </w:rPr>
        <w:t xml:space="preserve"> </w:t>
      </w:r>
      <w:r w:rsidR="008066E3" w:rsidRPr="00C1072F">
        <w:rPr>
          <w:rFonts w:cs="Times New Roman"/>
          <w:szCs w:val="24"/>
          <w:lang w:val="en-US"/>
        </w:rPr>
        <w:t xml:space="preserve">%, n=23), </w:t>
      </w:r>
      <w:r w:rsidR="005A0418" w:rsidRPr="00C1072F">
        <w:rPr>
          <w:rFonts w:cs="Times New Roman"/>
          <w:szCs w:val="24"/>
          <w:lang w:val="en-US"/>
        </w:rPr>
        <w:t>s</w:t>
      </w:r>
      <w:r w:rsidR="008066E3" w:rsidRPr="00C1072F">
        <w:rPr>
          <w:rFonts w:cs="Times New Roman"/>
          <w:szCs w:val="24"/>
          <w:lang w:val="en-US"/>
        </w:rPr>
        <w:t>tay as one herd (22</w:t>
      </w:r>
      <w:r w:rsidR="0011038B">
        <w:rPr>
          <w:rFonts w:cs="Times New Roman"/>
          <w:szCs w:val="24"/>
          <w:lang w:val="en-US"/>
        </w:rPr>
        <w:t xml:space="preserve"> </w:t>
      </w:r>
      <w:r w:rsidR="008066E3" w:rsidRPr="00C1072F">
        <w:rPr>
          <w:rFonts w:cs="Times New Roman"/>
          <w:szCs w:val="24"/>
          <w:lang w:val="en-US"/>
        </w:rPr>
        <w:t>%, n=23)</w:t>
      </w:r>
      <w:r w:rsidR="00F50A3E">
        <w:rPr>
          <w:rFonts w:cs="Times New Roman"/>
          <w:szCs w:val="24"/>
          <w:lang w:val="en-US"/>
        </w:rPr>
        <w:t>,</w:t>
      </w:r>
      <w:r w:rsidR="008066E3" w:rsidRPr="00C1072F">
        <w:rPr>
          <w:rFonts w:cs="Times New Roman"/>
          <w:szCs w:val="24"/>
          <w:lang w:val="en-US"/>
        </w:rPr>
        <w:t xml:space="preserve"> or behave as solitary individuals roaming the forest separately (17</w:t>
      </w:r>
      <w:r w:rsidR="0011038B">
        <w:rPr>
          <w:rFonts w:cs="Times New Roman"/>
          <w:szCs w:val="24"/>
          <w:lang w:val="en-US"/>
        </w:rPr>
        <w:t xml:space="preserve"> </w:t>
      </w:r>
      <w:r w:rsidR="008066E3" w:rsidRPr="00C1072F">
        <w:rPr>
          <w:rFonts w:cs="Times New Roman"/>
          <w:szCs w:val="24"/>
          <w:lang w:val="en-US"/>
        </w:rPr>
        <w:t xml:space="preserve">%, n=23). </w:t>
      </w:r>
      <w:r w:rsidR="00DC0CC2">
        <w:rPr>
          <w:rFonts w:cs="Times New Roman"/>
          <w:szCs w:val="24"/>
          <w:lang w:val="en-US"/>
        </w:rPr>
        <w:t xml:space="preserve">This behavior </w:t>
      </w:r>
      <w:r w:rsidR="008066E3" w:rsidRPr="00C1072F">
        <w:rPr>
          <w:rFonts w:cs="Times New Roman"/>
          <w:szCs w:val="24"/>
          <w:lang w:val="en-US"/>
        </w:rPr>
        <w:t>was not dependent on the size of the herd or the size of the forest.</w:t>
      </w:r>
    </w:p>
    <w:p w14:paraId="516CA8B9" w14:textId="77777777" w:rsidR="00AF4F68" w:rsidRPr="00D20B68" w:rsidRDefault="00AF4F68" w:rsidP="006109E8">
      <w:pPr>
        <w:spacing w:after="0"/>
        <w:jc w:val="both"/>
        <w:rPr>
          <w:rFonts w:cs="Times New Roman"/>
          <w:szCs w:val="24"/>
          <w:lang w:val="en-US"/>
        </w:rPr>
      </w:pPr>
    </w:p>
    <w:p w14:paraId="1775A30B" w14:textId="7CDFBFB1" w:rsidR="00832DDF" w:rsidRPr="00DE7D65" w:rsidRDefault="00832DDF" w:rsidP="000F3F08">
      <w:pPr>
        <w:pStyle w:val="Ttulo3"/>
        <w:spacing w:before="0" w:after="0"/>
        <w:ind w:left="567" w:hanging="567"/>
        <w:jc w:val="both"/>
        <w:rPr>
          <w:lang w:val="en-US"/>
        </w:rPr>
      </w:pPr>
      <w:r w:rsidRPr="00DE7D65">
        <w:rPr>
          <w:lang w:val="en-US"/>
        </w:rPr>
        <w:t>Plants preferred and avoided by cattle, cattle selectivity and impact</w:t>
      </w:r>
      <w:r w:rsidR="004D0FDE">
        <w:rPr>
          <w:lang w:val="en-US"/>
        </w:rPr>
        <w:t>s</w:t>
      </w:r>
      <w:r w:rsidRPr="00DE7D65">
        <w:rPr>
          <w:lang w:val="en-US"/>
        </w:rPr>
        <w:t xml:space="preserve"> on the forest</w:t>
      </w:r>
    </w:p>
    <w:p w14:paraId="7D5D685F" w14:textId="77777777" w:rsidR="00AF4F68" w:rsidRDefault="00AF4F68" w:rsidP="006109E8">
      <w:pPr>
        <w:spacing w:after="0"/>
        <w:jc w:val="both"/>
        <w:rPr>
          <w:rFonts w:cs="Times New Roman"/>
          <w:szCs w:val="24"/>
          <w:lang w:val="en-US"/>
        </w:rPr>
      </w:pPr>
    </w:p>
    <w:p w14:paraId="16FC8C0E" w14:textId="2E120506" w:rsidR="00832DDF" w:rsidRDefault="00704ECF" w:rsidP="006109E8">
      <w:pPr>
        <w:spacing w:after="0"/>
        <w:jc w:val="both"/>
        <w:rPr>
          <w:rFonts w:cs="Times New Roman"/>
          <w:szCs w:val="24"/>
          <w:lang w:val="en-US"/>
        </w:rPr>
      </w:pPr>
      <w:r w:rsidRPr="00D20B68">
        <w:rPr>
          <w:rFonts w:cs="Times New Roman"/>
          <w:szCs w:val="24"/>
          <w:lang w:val="en-US"/>
        </w:rPr>
        <w:t>Farmers cited</w:t>
      </w:r>
      <w:r w:rsidR="00832DDF" w:rsidRPr="00D20B68">
        <w:rPr>
          <w:rFonts w:cs="Times New Roman"/>
          <w:szCs w:val="24"/>
          <w:lang w:val="en-US"/>
        </w:rPr>
        <w:t xml:space="preserve"> 94 plant species that were either preferred, avoided, or harmful to cattle when eaten. The complete list of all plants identified is provided in </w:t>
      </w:r>
      <w:r w:rsidR="003A37BA" w:rsidRPr="003A37BA">
        <w:rPr>
          <w:rFonts w:cs="Times New Roman"/>
          <w:b/>
          <w:bCs/>
          <w:szCs w:val="24"/>
          <w:lang w:val="en-US"/>
        </w:rPr>
        <w:t>Appendix 2</w:t>
      </w:r>
      <w:r w:rsidR="00832DDF" w:rsidRPr="00D20B68">
        <w:rPr>
          <w:rFonts w:cs="Times New Roman"/>
          <w:szCs w:val="24"/>
          <w:lang w:val="en-US"/>
        </w:rPr>
        <w:t xml:space="preserve">. Despite the high number of plants identified, </w:t>
      </w:r>
      <w:r w:rsidR="005F5A55">
        <w:rPr>
          <w:rFonts w:cs="Times New Roman"/>
          <w:szCs w:val="24"/>
          <w:lang w:val="en-US"/>
        </w:rPr>
        <w:t>most of them</w:t>
      </w:r>
      <w:r w:rsidR="00832DDF" w:rsidRPr="00D20B68">
        <w:rPr>
          <w:rFonts w:cs="Times New Roman"/>
          <w:szCs w:val="24"/>
          <w:lang w:val="en-US"/>
        </w:rPr>
        <w:t xml:space="preserve"> were the trees traditionally associated with cattle ranching in dry regions of Costa Rica (</w:t>
      </w:r>
      <w:r w:rsidR="00832DDF" w:rsidRPr="00D20B68">
        <w:rPr>
          <w:rFonts w:cs="Times New Roman"/>
          <w:b/>
          <w:bCs/>
          <w:szCs w:val="24"/>
          <w:lang w:val="en-US"/>
        </w:rPr>
        <w:t xml:space="preserve">Table </w:t>
      </w:r>
      <w:r w:rsidR="0059525E">
        <w:rPr>
          <w:rFonts w:cs="Times New Roman"/>
          <w:b/>
          <w:bCs/>
          <w:szCs w:val="24"/>
          <w:lang w:val="en-US"/>
        </w:rPr>
        <w:t>3</w:t>
      </w:r>
      <w:r w:rsidR="00832DDF" w:rsidRPr="00D20B68">
        <w:rPr>
          <w:rFonts w:cs="Times New Roman"/>
          <w:szCs w:val="24"/>
          <w:lang w:val="en-US"/>
        </w:rPr>
        <w:t xml:space="preserve">). Most farms in Costa Rican Northwest include </w:t>
      </w:r>
      <w:proofErr w:type="spellStart"/>
      <w:r w:rsidR="00832DDF" w:rsidRPr="00D20B68">
        <w:rPr>
          <w:rFonts w:cs="Times New Roman"/>
          <w:szCs w:val="24"/>
          <w:lang w:val="en-US"/>
        </w:rPr>
        <w:t>gu</w:t>
      </w:r>
      <w:r w:rsidR="00832DDF" w:rsidRPr="00DE7D65">
        <w:rPr>
          <w:rFonts w:eastAsia="Times New Roman" w:cs="Times New Roman"/>
          <w:color w:val="000000"/>
          <w:szCs w:val="24"/>
          <w:lang w:val="en-US" w:eastAsia="es-CR"/>
        </w:rPr>
        <w:t>á</w:t>
      </w:r>
      <w:r w:rsidR="00832DDF" w:rsidRPr="00D20B68">
        <w:rPr>
          <w:rFonts w:cs="Times New Roman"/>
          <w:szCs w:val="24"/>
          <w:lang w:val="en-US"/>
        </w:rPr>
        <w:t>cimo</w:t>
      </w:r>
      <w:proofErr w:type="spellEnd"/>
      <w:r w:rsidR="00832DDF" w:rsidRPr="00D20B68">
        <w:rPr>
          <w:rFonts w:cs="Times New Roman"/>
          <w:szCs w:val="24"/>
          <w:lang w:val="en-US"/>
        </w:rPr>
        <w:t xml:space="preserve"> (</w:t>
      </w:r>
      <w:proofErr w:type="spellStart"/>
      <w:r w:rsidR="00832DDF" w:rsidRPr="00D20B68">
        <w:rPr>
          <w:rFonts w:cs="Times New Roman"/>
          <w:i/>
          <w:szCs w:val="24"/>
          <w:lang w:val="en-US"/>
        </w:rPr>
        <w:t>Guazuma</w:t>
      </w:r>
      <w:proofErr w:type="spellEnd"/>
      <w:r w:rsidR="00832DDF" w:rsidRPr="00D20B68">
        <w:rPr>
          <w:rFonts w:cs="Times New Roman"/>
          <w:i/>
          <w:szCs w:val="24"/>
          <w:lang w:val="en-US"/>
        </w:rPr>
        <w:t xml:space="preserve"> </w:t>
      </w:r>
      <w:proofErr w:type="spellStart"/>
      <w:r w:rsidR="00832DDF" w:rsidRPr="00D20B68">
        <w:rPr>
          <w:rFonts w:cs="Times New Roman"/>
          <w:i/>
          <w:szCs w:val="24"/>
          <w:lang w:val="en-US"/>
        </w:rPr>
        <w:t>ulmifolia</w:t>
      </w:r>
      <w:proofErr w:type="spellEnd"/>
      <w:r w:rsidR="00832DDF" w:rsidRPr="00D20B68">
        <w:rPr>
          <w:rFonts w:cs="Times New Roman"/>
          <w:szCs w:val="24"/>
          <w:lang w:val="en-US"/>
        </w:rPr>
        <w:t xml:space="preserve">), </w:t>
      </w:r>
      <w:proofErr w:type="spellStart"/>
      <w:r w:rsidR="00832DDF" w:rsidRPr="00D20B68">
        <w:rPr>
          <w:rFonts w:cs="Times New Roman"/>
          <w:szCs w:val="24"/>
          <w:lang w:val="en-US"/>
        </w:rPr>
        <w:t>guanacaste</w:t>
      </w:r>
      <w:proofErr w:type="spellEnd"/>
      <w:r w:rsidR="00832DDF" w:rsidRPr="00D20B68">
        <w:rPr>
          <w:rFonts w:cs="Times New Roman"/>
          <w:szCs w:val="24"/>
          <w:lang w:val="en-US"/>
        </w:rPr>
        <w:t xml:space="preserve"> (</w:t>
      </w:r>
      <w:proofErr w:type="spellStart"/>
      <w:r w:rsidR="00832DDF" w:rsidRPr="00D20B68">
        <w:rPr>
          <w:rFonts w:cs="Times New Roman"/>
          <w:i/>
          <w:szCs w:val="24"/>
          <w:lang w:val="en-US"/>
        </w:rPr>
        <w:t>Enterolobium</w:t>
      </w:r>
      <w:proofErr w:type="spellEnd"/>
      <w:r w:rsidR="00832DDF" w:rsidRPr="00D20B68">
        <w:rPr>
          <w:rFonts w:cs="Times New Roman"/>
          <w:i/>
          <w:szCs w:val="24"/>
          <w:lang w:val="en-US"/>
        </w:rPr>
        <w:t xml:space="preserve"> </w:t>
      </w:r>
      <w:proofErr w:type="spellStart"/>
      <w:r w:rsidR="00832DDF" w:rsidRPr="00D20B68">
        <w:rPr>
          <w:rFonts w:cs="Times New Roman"/>
          <w:i/>
          <w:szCs w:val="24"/>
          <w:lang w:val="en-US"/>
        </w:rPr>
        <w:t>cyclocarpum</w:t>
      </w:r>
      <w:proofErr w:type="spellEnd"/>
      <w:r w:rsidR="00832DDF" w:rsidRPr="00D20B68">
        <w:rPr>
          <w:rFonts w:cs="Times New Roman"/>
          <w:szCs w:val="24"/>
          <w:lang w:val="en-US"/>
        </w:rPr>
        <w:t>)</w:t>
      </w:r>
      <w:r w:rsidR="005F5A55">
        <w:rPr>
          <w:rFonts w:cs="Times New Roman"/>
          <w:szCs w:val="24"/>
          <w:lang w:val="en-US"/>
        </w:rPr>
        <w:t>,</w:t>
      </w:r>
      <w:r w:rsidR="00832DDF" w:rsidRPr="00D20B68">
        <w:rPr>
          <w:rFonts w:cs="Times New Roman"/>
          <w:szCs w:val="24"/>
          <w:lang w:val="en-US"/>
        </w:rPr>
        <w:t xml:space="preserve"> and </w:t>
      </w:r>
      <w:proofErr w:type="spellStart"/>
      <w:r w:rsidR="00832DDF" w:rsidRPr="00D20B68">
        <w:rPr>
          <w:rFonts w:cs="Times New Roman"/>
          <w:szCs w:val="24"/>
          <w:lang w:val="en-US"/>
        </w:rPr>
        <w:t>cen</w:t>
      </w:r>
      <w:r w:rsidR="00832DDF" w:rsidRPr="00DE7D65">
        <w:rPr>
          <w:rFonts w:eastAsia="Times New Roman" w:cs="Times New Roman"/>
          <w:color w:val="000000"/>
          <w:szCs w:val="24"/>
          <w:lang w:val="en-US" w:eastAsia="es-CR"/>
        </w:rPr>
        <w:t>í</w:t>
      </w:r>
      <w:r w:rsidR="00832DDF" w:rsidRPr="00D20B68">
        <w:rPr>
          <w:rFonts w:cs="Times New Roman"/>
          <w:szCs w:val="24"/>
          <w:lang w:val="en-US"/>
        </w:rPr>
        <w:t>zaro</w:t>
      </w:r>
      <w:proofErr w:type="spellEnd"/>
      <w:r w:rsidR="00832DDF" w:rsidRPr="00D20B68">
        <w:rPr>
          <w:rFonts w:cs="Times New Roman"/>
          <w:szCs w:val="24"/>
          <w:lang w:val="en-US"/>
        </w:rPr>
        <w:t xml:space="preserve"> (</w:t>
      </w:r>
      <w:proofErr w:type="spellStart"/>
      <w:r w:rsidR="00832DDF" w:rsidRPr="00D20B68">
        <w:rPr>
          <w:rFonts w:cs="Times New Roman"/>
          <w:i/>
          <w:szCs w:val="24"/>
          <w:lang w:val="en-US"/>
        </w:rPr>
        <w:t>Samanea</w:t>
      </w:r>
      <w:proofErr w:type="spellEnd"/>
      <w:r w:rsidR="00832DDF" w:rsidRPr="00D20B68">
        <w:rPr>
          <w:rFonts w:cs="Times New Roman"/>
          <w:i/>
          <w:szCs w:val="24"/>
          <w:lang w:val="en-US"/>
        </w:rPr>
        <w:t xml:space="preserve"> </w:t>
      </w:r>
      <w:proofErr w:type="spellStart"/>
      <w:r w:rsidR="00832DDF" w:rsidRPr="00D20B68">
        <w:rPr>
          <w:rFonts w:cs="Times New Roman"/>
          <w:i/>
          <w:szCs w:val="24"/>
          <w:lang w:val="en-US"/>
        </w:rPr>
        <w:t>saman</w:t>
      </w:r>
      <w:proofErr w:type="spellEnd"/>
      <w:r w:rsidR="00832DDF" w:rsidRPr="00D20B68">
        <w:rPr>
          <w:rFonts w:cs="Times New Roman"/>
          <w:szCs w:val="24"/>
          <w:lang w:val="en-US"/>
        </w:rPr>
        <w:t xml:space="preserve">) </w:t>
      </w:r>
      <w:r w:rsidR="00DC0CC2" w:rsidRPr="00D20B68">
        <w:rPr>
          <w:rFonts w:cs="Times New Roman"/>
          <w:szCs w:val="24"/>
          <w:lang w:val="en-US"/>
        </w:rPr>
        <w:t xml:space="preserve">trees </w:t>
      </w:r>
      <w:r w:rsidR="00832DDF" w:rsidRPr="00D20B68">
        <w:rPr>
          <w:rFonts w:cs="Times New Roman"/>
          <w:szCs w:val="24"/>
          <w:lang w:val="en-US"/>
        </w:rPr>
        <w:t xml:space="preserve">in pastures, as it is of common knowledge that </w:t>
      </w:r>
      <w:r w:rsidR="00D37C37" w:rsidRPr="00D20B68">
        <w:rPr>
          <w:rFonts w:cs="Times New Roman"/>
          <w:szCs w:val="24"/>
          <w:lang w:val="en-US"/>
        </w:rPr>
        <w:t>th</w:t>
      </w:r>
      <w:r w:rsidR="00D37C37">
        <w:rPr>
          <w:rFonts w:cs="Times New Roman"/>
          <w:szCs w:val="24"/>
          <w:lang w:val="en-US"/>
        </w:rPr>
        <w:t>e</w:t>
      </w:r>
      <w:r w:rsidR="00D37C37" w:rsidRPr="00D20B68">
        <w:rPr>
          <w:rFonts w:cs="Times New Roman"/>
          <w:szCs w:val="24"/>
          <w:lang w:val="en-US"/>
        </w:rPr>
        <w:t xml:space="preserve">se </w:t>
      </w:r>
      <w:r w:rsidR="00832DDF" w:rsidRPr="00D20B68">
        <w:rPr>
          <w:rFonts w:cs="Times New Roman"/>
          <w:szCs w:val="24"/>
          <w:lang w:val="en-US"/>
        </w:rPr>
        <w:t>trees provide nutritious fruits during the dry season</w:t>
      </w:r>
      <w:r w:rsidR="002657A4">
        <w:rPr>
          <w:rFonts w:cs="Times New Roman"/>
          <w:szCs w:val="24"/>
          <w:lang w:val="en-US"/>
        </w:rPr>
        <w:t>.</w:t>
      </w:r>
      <w:r w:rsidR="00DC0CC2" w:rsidRPr="00D20B68">
        <w:rPr>
          <w:rFonts w:cs="Times New Roman"/>
          <w:szCs w:val="24"/>
          <w:lang w:val="en-US"/>
        </w:rPr>
        <w:t xml:space="preserve"> </w:t>
      </w:r>
      <w:r w:rsidR="00D37C37">
        <w:rPr>
          <w:rFonts w:cs="Times New Roman"/>
          <w:szCs w:val="24"/>
          <w:lang w:val="en-US"/>
        </w:rPr>
        <w:t xml:space="preserve">Farmers also mentioned </w:t>
      </w:r>
      <w:r w:rsidR="00832DDF" w:rsidRPr="00D20B68">
        <w:rPr>
          <w:rFonts w:cs="Times New Roman"/>
          <w:szCs w:val="24"/>
          <w:lang w:val="en-US"/>
        </w:rPr>
        <w:t>“</w:t>
      </w:r>
      <w:r w:rsidR="00DC0CC2">
        <w:rPr>
          <w:rFonts w:cs="Times New Roman"/>
          <w:szCs w:val="24"/>
          <w:lang w:val="en-US"/>
        </w:rPr>
        <w:t>M</w:t>
      </w:r>
      <w:r w:rsidR="00832DDF" w:rsidRPr="00D20B68">
        <w:rPr>
          <w:rFonts w:cs="Times New Roman"/>
          <w:szCs w:val="24"/>
          <w:lang w:val="en-US"/>
        </w:rPr>
        <w:t>adero negro” (</w:t>
      </w:r>
      <w:proofErr w:type="spellStart"/>
      <w:r w:rsidR="00832DDF" w:rsidRPr="00D20B68">
        <w:rPr>
          <w:rFonts w:cs="Times New Roman"/>
          <w:i/>
          <w:szCs w:val="24"/>
          <w:lang w:val="en-US"/>
        </w:rPr>
        <w:t>Gliciridia</w:t>
      </w:r>
      <w:proofErr w:type="spellEnd"/>
      <w:r w:rsidR="00832DDF" w:rsidRPr="00D20B68">
        <w:rPr>
          <w:rFonts w:cs="Times New Roman"/>
          <w:i/>
          <w:szCs w:val="24"/>
          <w:lang w:val="en-US"/>
        </w:rPr>
        <w:t xml:space="preserve"> </w:t>
      </w:r>
      <w:proofErr w:type="spellStart"/>
      <w:r w:rsidR="00832DDF" w:rsidRPr="00D20B68">
        <w:rPr>
          <w:rFonts w:cs="Times New Roman"/>
          <w:i/>
          <w:szCs w:val="24"/>
          <w:lang w:val="en-US"/>
        </w:rPr>
        <w:t>sepium</w:t>
      </w:r>
      <w:proofErr w:type="spellEnd"/>
      <w:r w:rsidR="00832DDF" w:rsidRPr="00D20B68">
        <w:rPr>
          <w:rFonts w:cs="Times New Roman"/>
          <w:szCs w:val="24"/>
          <w:lang w:val="en-US"/>
        </w:rPr>
        <w:t xml:space="preserve">), a Fabaceae known worldwide for its value as forage and </w:t>
      </w:r>
      <w:r w:rsidR="00D37C37" w:rsidRPr="00D20B68">
        <w:rPr>
          <w:rFonts w:cs="Times New Roman"/>
          <w:szCs w:val="24"/>
          <w:lang w:val="en-US"/>
        </w:rPr>
        <w:t xml:space="preserve">widely </w:t>
      </w:r>
      <w:r w:rsidR="00832DDF" w:rsidRPr="00D20B68">
        <w:rPr>
          <w:rFonts w:cs="Times New Roman"/>
          <w:szCs w:val="24"/>
          <w:lang w:val="en-US"/>
        </w:rPr>
        <w:t xml:space="preserve">used as live fences in Costa Rica due to its capacity of </w:t>
      </w:r>
      <w:proofErr w:type="spellStart"/>
      <w:r w:rsidR="00034CCC" w:rsidRPr="00D20B68">
        <w:rPr>
          <w:rFonts w:cs="Times New Roman"/>
          <w:szCs w:val="24"/>
          <w:lang w:val="en-US"/>
        </w:rPr>
        <w:t>resprouting</w:t>
      </w:r>
      <w:proofErr w:type="spellEnd"/>
      <w:r w:rsidR="00034CCC" w:rsidRPr="00D20B68">
        <w:rPr>
          <w:rFonts w:cs="Times New Roman"/>
          <w:szCs w:val="24"/>
          <w:lang w:val="en-US"/>
        </w:rPr>
        <w:t xml:space="preserve"> </w:t>
      </w:r>
      <w:r w:rsidR="00832DDF" w:rsidRPr="00D20B68">
        <w:rPr>
          <w:rFonts w:cs="Times New Roman"/>
          <w:szCs w:val="24"/>
          <w:lang w:val="en-US"/>
        </w:rPr>
        <w:t xml:space="preserve">from branches once planted as a post </w:t>
      </w:r>
      <w:r w:rsidR="00832DDF" w:rsidRPr="00D20B68">
        <w:rPr>
          <w:rFonts w:cs="Times New Roman"/>
          <w:b/>
          <w:szCs w:val="24"/>
          <w:lang w:val="en-US"/>
        </w:rPr>
        <w:fldChar w:fldCharType="begin" w:fldLock="1"/>
      </w:r>
      <w:r w:rsidR="00FB4186">
        <w:rPr>
          <w:rFonts w:cs="Times New Roman"/>
          <w:b/>
          <w:szCs w:val="24"/>
          <w:lang w:val="en-US"/>
        </w:rPr>
        <w:instrText>ADDIN CSL_CITATION {"citationItems":[{"id":"ITEM-1","itemData":{"author":[{"dropping-particle":"","family":"Pezo","given":"Daniel","non-dropping-particle":"","parse-names":false,"suffix":""},{"dropping-particle":"","family":"Ibrahim","given":"Muhammad","non-dropping-particle":"","parse-names":false,"suffix":""}],"id":"ITEM-1","issued":{"date-parts":[["1998"]]},"publisher":"Proyecto Agroforestal CATIE-GTZ","publisher-place":"Turrialba, Costa Rica","title":"Sistemas silvopastoriles. Módulo de Enseñanza Agroforestal No. 2.","type":"book"},"uris":["http://www.mendeley.com/documents/?uuid=e461bda9-07bd-4d30-8628-25f4c5f7d022"]}],"mendeley":{"formattedCitation":"(Pezo &amp; Ibrahim, 1998)","plainTextFormattedCitation":"(Pezo &amp; Ibrahim, 1998)","previouslyFormattedCitation":"(Pezo &amp; Ibrahim, 1998)"},"properties":{"noteIndex":0},"schema":"https://github.com/citation-style-language/schema/raw/master/csl-citation.json"}</w:instrText>
      </w:r>
      <w:r w:rsidR="00832DDF" w:rsidRPr="00D20B68">
        <w:rPr>
          <w:rFonts w:cs="Times New Roman"/>
          <w:b/>
          <w:szCs w:val="24"/>
          <w:lang w:val="en-US"/>
        </w:rPr>
        <w:fldChar w:fldCharType="separate"/>
      </w:r>
      <w:r w:rsidR="0046587C" w:rsidRPr="0046587C">
        <w:rPr>
          <w:rFonts w:cs="Times New Roman"/>
          <w:noProof/>
          <w:szCs w:val="24"/>
          <w:lang w:val="en-US"/>
        </w:rPr>
        <w:t>(</w:t>
      </w:r>
      <w:r w:rsidR="0046587C" w:rsidRPr="000F3F08">
        <w:rPr>
          <w:rFonts w:cs="Times New Roman"/>
          <w:noProof/>
          <w:color w:val="2F5496" w:themeColor="accent1" w:themeShade="BF"/>
          <w:szCs w:val="24"/>
          <w:lang w:val="en-US"/>
        </w:rPr>
        <w:t>Pezo &amp; Ibrahim, 1998</w:t>
      </w:r>
      <w:r w:rsidR="0046587C" w:rsidRPr="0046587C">
        <w:rPr>
          <w:rFonts w:cs="Times New Roman"/>
          <w:noProof/>
          <w:szCs w:val="24"/>
          <w:lang w:val="en-US"/>
        </w:rPr>
        <w:t>)</w:t>
      </w:r>
      <w:r w:rsidR="00832DDF" w:rsidRPr="00D20B68">
        <w:rPr>
          <w:rFonts w:cs="Times New Roman"/>
          <w:b/>
          <w:szCs w:val="24"/>
          <w:lang w:val="en-US"/>
        </w:rPr>
        <w:fldChar w:fldCharType="end"/>
      </w:r>
      <w:r w:rsidR="00832DDF" w:rsidRPr="00D20B68">
        <w:rPr>
          <w:rFonts w:cs="Times New Roman"/>
          <w:b/>
          <w:szCs w:val="24"/>
          <w:lang w:val="en-US"/>
        </w:rPr>
        <w:t xml:space="preserve">. </w:t>
      </w:r>
      <w:r w:rsidR="00832DDF" w:rsidRPr="00D20B68">
        <w:rPr>
          <w:rFonts w:cs="Times New Roman"/>
          <w:bCs/>
          <w:szCs w:val="24"/>
          <w:lang w:val="en-US"/>
        </w:rPr>
        <w:t>The “</w:t>
      </w:r>
      <w:proofErr w:type="spellStart"/>
      <w:r w:rsidR="00832DDF" w:rsidRPr="00D20B68">
        <w:rPr>
          <w:rFonts w:cs="Times New Roman"/>
          <w:bCs/>
          <w:szCs w:val="24"/>
          <w:lang w:val="en-US"/>
        </w:rPr>
        <w:t>bejuco</w:t>
      </w:r>
      <w:proofErr w:type="spellEnd"/>
      <w:r w:rsidR="00832DDF" w:rsidRPr="00D20B68">
        <w:rPr>
          <w:rFonts w:cs="Times New Roman"/>
          <w:bCs/>
          <w:szCs w:val="24"/>
          <w:lang w:val="en-US"/>
        </w:rPr>
        <w:t xml:space="preserve"> </w:t>
      </w:r>
      <w:proofErr w:type="spellStart"/>
      <w:r w:rsidR="00832DDF" w:rsidRPr="00D20B68">
        <w:rPr>
          <w:rFonts w:cs="Times New Roman"/>
          <w:bCs/>
          <w:szCs w:val="24"/>
          <w:lang w:val="en-US"/>
        </w:rPr>
        <w:t>engordador</w:t>
      </w:r>
      <w:proofErr w:type="spellEnd"/>
      <w:r w:rsidR="00832DDF" w:rsidRPr="00D20B68">
        <w:rPr>
          <w:rFonts w:cs="Times New Roman"/>
          <w:bCs/>
          <w:szCs w:val="24"/>
          <w:lang w:val="en-US"/>
        </w:rPr>
        <w:t xml:space="preserve">” (“fattening vine”, </w:t>
      </w:r>
      <w:proofErr w:type="spellStart"/>
      <w:r w:rsidR="009C5B69">
        <w:rPr>
          <w:rFonts w:cs="Times New Roman"/>
          <w:bCs/>
          <w:i/>
          <w:szCs w:val="24"/>
          <w:lang w:val="en-US"/>
        </w:rPr>
        <w:t>C</w:t>
      </w:r>
      <w:r w:rsidR="00832DDF" w:rsidRPr="00D20B68">
        <w:rPr>
          <w:rFonts w:cs="Times New Roman"/>
          <w:bCs/>
          <w:i/>
          <w:szCs w:val="24"/>
          <w:lang w:val="en-US"/>
        </w:rPr>
        <w:t>alopogonium</w:t>
      </w:r>
      <w:proofErr w:type="spellEnd"/>
      <w:r w:rsidR="00832DDF" w:rsidRPr="00D20B68">
        <w:rPr>
          <w:rFonts w:cs="Times New Roman"/>
          <w:bCs/>
          <w:i/>
          <w:szCs w:val="24"/>
          <w:lang w:val="en-US"/>
        </w:rPr>
        <w:t xml:space="preserve"> </w:t>
      </w:r>
      <w:proofErr w:type="spellStart"/>
      <w:r w:rsidR="00832DDF" w:rsidRPr="00D20B68">
        <w:rPr>
          <w:rFonts w:cs="Times New Roman"/>
          <w:bCs/>
          <w:i/>
          <w:szCs w:val="24"/>
          <w:lang w:val="en-US"/>
        </w:rPr>
        <w:t>mucunoides</w:t>
      </w:r>
      <w:proofErr w:type="spellEnd"/>
      <w:r w:rsidR="00832DDF" w:rsidRPr="00D20B68">
        <w:rPr>
          <w:rFonts w:cs="Times New Roman"/>
          <w:bCs/>
          <w:szCs w:val="24"/>
          <w:lang w:val="en-US"/>
        </w:rPr>
        <w:t xml:space="preserve">) and </w:t>
      </w:r>
      <w:r w:rsidR="00E54C36" w:rsidRPr="00D20B68">
        <w:rPr>
          <w:rFonts w:cs="Times New Roman"/>
          <w:bCs/>
          <w:szCs w:val="24"/>
          <w:lang w:val="en-US"/>
        </w:rPr>
        <w:t>“</w:t>
      </w:r>
      <w:proofErr w:type="spellStart"/>
      <w:r w:rsidR="00832DDF" w:rsidRPr="00D20B68">
        <w:rPr>
          <w:rFonts w:cs="Times New Roman"/>
          <w:bCs/>
          <w:szCs w:val="24"/>
          <w:lang w:val="en-US"/>
        </w:rPr>
        <w:t>batatilla</w:t>
      </w:r>
      <w:proofErr w:type="spellEnd"/>
      <w:r w:rsidR="00E54C36" w:rsidRPr="00D20B68">
        <w:rPr>
          <w:rFonts w:cs="Times New Roman"/>
          <w:bCs/>
          <w:szCs w:val="24"/>
          <w:lang w:val="en-US"/>
        </w:rPr>
        <w:t>”</w:t>
      </w:r>
      <w:r w:rsidR="00832DDF" w:rsidRPr="00D20B68">
        <w:rPr>
          <w:rFonts w:cs="Times New Roman"/>
          <w:bCs/>
          <w:szCs w:val="24"/>
          <w:lang w:val="en-US"/>
        </w:rPr>
        <w:t xml:space="preserve"> (</w:t>
      </w:r>
      <w:r w:rsidR="00832DDF" w:rsidRPr="00D20B68">
        <w:rPr>
          <w:rFonts w:cs="Times New Roman"/>
          <w:bCs/>
          <w:i/>
          <w:szCs w:val="24"/>
          <w:lang w:val="en-US"/>
        </w:rPr>
        <w:t xml:space="preserve">Ipomoea </w:t>
      </w:r>
      <w:r w:rsidR="00832DDF" w:rsidRPr="00D20B68">
        <w:rPr>
          <w:rFonts w:cs="Times New Roman"/>
          <w:bCs/>
          <w:iCs/>
          <w:szCs w:val="24"/>
          <w:lang w:val="en-US"/>
        </w:rPr>
        <w:t>sp</w:t>
      </w:r>
      <w:r w:rsidR="00832DDF" w:rsidRPr="00D20B68">
        <w:rPr>
          <w:rFonts w:cs="Times New Roman"/>
          <w:bCs/>
          <w:i/>
          <w:szCs w:val="24"/>
          <w:lang w:val="en-US"/>
        </w:rPr>
        <w:t>.)</w:t>
      </w:r>
      <w:r w:rsidR="00832DDF" w:rsidRPr="00D20B68">
        <w:rPr>
          <w:rFonts w:cs="Times New Roman"/>
          <w:szCs w:val="24"/>
          <w:lang w:val="en-US"/>
        </w:rPr>
        <w:t xml:space="preserve"> were the most cited non-woody plants, also growing in pastures and </w:t>
      </w:r>
      <w:r w:rsidR="000D7DBB" w:rsidRPr="00D20B68">
        <w:rPr>
          <w:rFonts w:cs="Times New Roman"/>
          <w:szCs w:val="24"/>
          <w:lang w:val="en-US"/>
        </w:rPr>
        <w:t xml:space="preserve">widely </w:t>
      </w:r>
      <w:r w:rsidR="00832DDF" w:rsidRPr="00D20B68">
        <w:rPr>
          <w:rFonts w:cs="Times New Roman"/>
          <w:szCs w:val="24"/>
          <w:lang w:val="en-US"/>
        </w:rPr>
        <w:t>known as forage sources</w:t>
      </w:r>
      <w:r w:rsidR="00832DDF" w:rsidRPr="00D20B68">
        <w:rPr>
          <w:rFonts w:cs="Times New Roman"/>
          <w:b/>
          <w:i/>
          <w:szCs w:val="24"/>
          <w:lang w:val="en-US"/>
        </w:rPr>
        <w:t>.</w:t>
      </w:r>
      <w:r w:rsidR="00832DDF" w:rsidRPr="00D20B68">
        <w:rPr>
          <w:rFonts w:cs="Times New Roman"/>
          <w:b/>
          <w:szCs w:val="24"/>
          <w:lang w:val="en-US"/>
        </w:rPr>
        <w:t xml:space="preserve"> </w:t>
      </w:r>
      <w:r w:rsidR="00832DDF" w:rsidRPr="00D20B68">
        <w:rPr>
          <w:rFonts w:cs="Times New Roman"/>
          <w:szCs w:val="24"/>
          <w:lang w:val="en-US"/>
        </w:rPr>
        <w:t>Another poorly known key species</w:t>
      </w:r>
      <w:r w:rsidR="00832DDF" w:rsidRPr="00D20B68">
        <w:rPr>
          <w:rFonts w:cs="Times New Roman"/>
          <w:b/>
          <w:szCs w:val="24"/>
          <w:lang w:val="en-US"/>
        </w:rPr>
        <w:t xml:space="preserve"> </w:t>
      </w:r>
      <w:r w:rsidR="00832DDF" w:rsidRPr="00D20B68">
        <w:rPr>
          <w:rFonts w:cs="Times New Roman"/>
          <w:szCs w:val="24"/>
          <w:lang w:val="en-US"/>
        </w:rPr>
        <w:t>for cattle nutrition is</w:t>
      </w:r>
      <w:r w:rsidR="00832DDF" w:rsidRPr="00D20B68">
        <w:rPr>
          <w:rFonts w:cs="Times New Roman"/>
          <w:b/>
          <w:szCs w:val="24"/>
          <w:lang w:val="en-US"/>
        </w:rPr>
        <w:t xml:space="preserve"> </w:t>
      </w:r>
      <w:r w:rsidR="00832DDF" w:rsidRPr="00D20B68">
        <w:rPr>
          <w:rFonts w:cs="Times New Roman"/>
          <w:szCs w:val="24"/>
          <w:lang w:val="en-US"/>
        </w:rPr>
        <w:t>the oak (</w:t>
      </w:r>
      <w:r w:rsidR="00832DDF" w:rsidRPr="00D20B68">
        <w:rPr>
          <w:rFonts w:cs="Times New Roman"/>
          <w:i/>
          <w:szCs w:val="24"/>
          <w:lang w:val="en-US"/>
        </w:rPr>
        <w:t xml:space="preserve">Quercus </w:t>
      </w:r>
      <w:proofErr w:type="spellStart"/>
      <w:r w:rsidR="00832DDF" w:rsidRPr="00D20B68">
        <w:rPr>
          <w:rFonts w:cs="Times New Roman"/>
          <w:i/>
          <w:szCs w:val="24"/>
          <w:lang w:val="en-US"/>
        </w:rPr>
        <w:t>oleoides</w:t>
      </w:r>
      <w:proofErr w:type="spellEnd"/>
      <w:r w:rsidR="00832DDF" w:rsidRPr="00D20B68">
        <w:rPr>
          <w:rFonts w:cs="Times New Roman"/>
          <w:szCs w:val="24"/>
          <w:lang w:val="en-US"/>
        </w:rPr>
        <w:t xml:space="preserve">); only one of the farms that had a patch of oak forest moved cattle in it, where part of the herd was sustained solely on </w:t>
      </w:r>
      <w:r w:rsidR="00473453">
        <w:rPr>
          <w:rFonts w:cs="Times New Roman"/>
          <w:szCs w:val="24"/>
          <w:lang w:val="en-US"/>
        </w:rPr>
        <w:t xml:space="preserve">its </w:t>
      </w:r>
      <w:r w:rsidR="00832DDF" w:rsidRPr="00D20B68">
        <w:rPr>
          <w:rFonts w:cs="Times New Roman"/>
          <w:szCs w:val="24"/>
          <w:lang w:val="en-US"/>
        </w:rPr>
        <w:t>acorns during the whole dry season.</w:t>
      </w:r>
    </w:p>
    <w:p w14:paraId="7BC5EA35" w14:textId="77777777" w:rsidR="00AF4F68" w:rsidRPr="00D20B68" w:rsidRDefault="00AF4F68" w:rsidP="006109E8">
      <w:pPr>
        <w:spacing w:after="0"/>
        <w:jc w:val="both"/>
        <w:rPr>
          <w:rFonts w:cs="Times New Roman"/>
          <w:szCs w:val="24"/>
          <w:lang w:val="en-US"/>
        </w:rPr>
      </w:pPr>
    </w:p>
    <w:p w14:paraId="15D7E955" w14:textId="5A62BEF5" w:rsidR="00832DDF" w:rsidRDefault="00832DDF" w:rsidP="006109E8">
      <w:pPr>
        <w:spacing w:after="0"/>
        <w:jc w:val="both"/>
        <w:rPr>
          <w:rFonts w:cs="Times New Roman"/>
          <w:szCs w:val="24"/>
          <w:lang w:val="en-US"/>
        </w:rPr>
      </w:pPr>
      <w:r w:rsidRPr="00D20B68">
        <w:rPr>
          <w:rFonts w:cs="Times New Roman"/>
          <w:szCs w:val="24"/>
          <w:lang w:val="en-US"/>
        </w:rPr>
        <w:t>Almost all cited plants could be found</w:t>
      </w:r>
      <w:r w:rsidR="008B68D2">
        <w:rPr>
          <w:rFonts w:cs="Times New Roman"/>
          <w:szCs w:val="24"/>
          <w:lang w:val="en-US"/>
        </w:rPr>
        <w:t xml:space="preserve"> either</w:t>
      </w:r>
      <w:r w:rsidRPr="00D20B68">
        <w:rPr>
          <w:rFonts w:cs="Times New Roman"/>
          <w:szCs w:val="24"/>
          <w:lang w:val="en-US"/>
        </w:rPr>
        <w:t xml:space="preserve"> in open pastures</w:t>
      </w:r>
      <w:r w:rsidR="008B68D2">
        <w:rPr>
          <w:rFonts w:cs="Times New Roman"/>
          <w:szCs w:val="24"/>
          <w:lang w:val="en-US"/>
        </w:rPr>
        <w:t>,</w:t>
      </w:r>
      <w:r w:rsidRPr="00D20B68">
        <w:rPr>
          <w:rFonts w:cs="Times New Roman"/>
          <w:szCs w:val="24"/>
          <w:lang w:val="en-US"/>
        </w:rPr>
        <w:t xml:space="preserve"> </w:t>
      </w:r>
      <w:r w:rsidR="008B68D2" w:rsidRPr="00D20B68">
        <w:rPr>
          <w:rFonts w:cs="Times New Roman"/>
          <w:szCs w:val="24"/>
          <w:lang w:val="en-US"/>
        </w:rPr>
        <w:t>forest edges</w:t>
      </w:r>
      <w:r w:rsidR="008B68D2" w:rsidRPr="00D20B68" w:rsidDel="008B68D2">
        <w:rPr>
          <w:rFonts w:cs="Times New Roman"/>
          <w:szCs w:val="24"/>
          <w:lang w:val="en-US"/>
        </w:rPr>
        <w:t xml:space="preserve"> </w:t>
      </w:r>
      <w:r w:rsidR="008B68D2">
        <w:rPr>
          <w:rFonts w:cs="Times New Roman"/>
          <w:szCs w:val="24"/>
          <w:lang w:val="en-US"/>
        </w:rPr>
        <w:t>or</w:t>
      </w:r>
      <w:r w:rsidRPr="00D20B68">
        <w:rPr>
          <w:rFonts w:cs="Times New Roman"/>
          <w:szCs w:val="24"/>
          <w:lang w:val="en-US"/>
        </w:rPr>
        <w:t xml:space="preserve"> forest. </w:t>
      </w:r>
      <w:r w:rsidR="008B68D2">
        <w:rPr>
          <w:rFonts w:cs="Times New Roman"/>
          <w:szCs w:val="24"/>
          <w:lang w:val="en-US"/>
        </w:rPr>
        <w:t>Among</w:t>
      </w:r>
      <w:r w:rsidR="008B68D2" w:rsidRPr="00D20B68">
        <w:rPr>
          <w:rFonts w:cs="Times New Roman"/>
          <w:szCs w:val="24"/>
          <w:lang w:val="en-US"/>
        </w:rPr>
        <w:t xml:space="preserve"> </w:t>
      </w:r>
      <w:r w:rsidRPr="00D20B68">
        <w:rPr>
          <w:rFonts w:cs="Times New Roman"/>
          <w:szCs w:val="24"/>
          <w:lang w:val="en-US"/>
        </w:rPr>
        <w:t>the top</w:t>
      </w:r>
      <w:r w:rsidR="00BB235F">
        <w:rPr>
          <w:rFonts w:cs="Times New Roman"/>
          <w:szCs w:val="24"/>
          <w:lang w:val="en-US"/>
        </w:rPr>
        <w:t>,</w:t>
      </w:r>
      <w:r w:rsidRPr="00D20B68">
        <w:rPr>
          <w:rFonts w:cs="Times New Roman"/>
          <w:szCs w:val="24"/>
          <w:lang w:val="en-US"/>
        </w:rPr>
        <w:t xml:space="preserve"> 20 plants (See </w:t>
      </w:r>
      <w:r w:rsidRPr="00DE7D65">
        <w:rPr>
          <w:rFonts w:cs="Times New Roman"/>
          <w:b/>
          <w:bCs/>
          <w:szCs w:val="24"/>
          <w:lang w:val="en-US"/>
        </w:rPr>
        <w:t xml:space="preserve">Table </w:t>
      </w:r>
      <w:r w:rsidR="0059525E">
        <w:rPr>
          <w:rFonts w:cs="Times New Roman"/>
          <w:b/>
          <w:bCs/>
          <w:szCs w:val="24"/>
          <w:lang w:val="en-US"/>
        </w:rPr>
        <w:t>3</w:t>
      </w:r>
      <w:r w:rsidRPr="00D20B68">
        <w:rPr>
          <w:rFonts w:cs="Times New Roman"/>
          <w:szCs w:val="24"/>
          <w:lang w:val="en-US"/>
        </w:rPr>
        <w:t xml:space="preserve">) were also “domesticated” trees, such as </w:t>
      </w:r>
      <w:proofErr w:type="spellStart"/>
      <w:r w:rsidRPr="00D20B68">
        <w:rPr>
          <w:rFonts w:cs="Times New Roman"/>
          <w:i/>
          <w:szCs w:val="24"/>
          <w:lang w:val="en-US"/>
        </w:rPr>
        <w:t>Mangifera</w:t>
      </w:r>
      <w:proofErr w:type="spellEnd"/>
      <w:r w:rsidRPr="00D20B68">
        <w:rPr>
          <w:rFonts w:cs="Times New Roman"/>
          <w:i/>
          <w:szCs w:val="24"/>
          <w:lang w:val="en-US"/>
        </w:rPr>
        <w:t xml:space="preserve"> </w:t>
      </w:r>
      <w:proofErr w:type="spellStart"/>
      <w:r w:rsidRPr="00D20B68">
        <w:rPr>
          <w:rFonts w:cs="Times New Roman"/>
          <w:i/>
          <w:szCs w:val="24"/>
          <w:lang w:val="en-US"/>
        </w:rPr>
        <w:t>indica</w:t>
      </w:r>
      <w:proofErr w:type="spellEnd"/>
      <w:r w:rsidRPr="00D20B68">
        <w:rPr>
          <w:rFonts w:cs="Times New Roman"/>
          <w:szCs w:val="24"/>
          <w:lang w:val="en-US"/>
        </w:rPr>
        <w:t xml:space="preserve"> or </w:t>
      </w:r>
      <w:r w:rsidRPr="00D20B68">
        <w:rPr>
          <w:rFonts w:cs="Times New Roman"/>
          <w:i/>
          <w:szCs w:val="24"/>
          <w:lang w:val="en-US"/>
        </w:rPr>
        <w:t xml:space="preserve">Gmelina </w:t>
      </w:r>
      <w:proofErr w:type="spellStart"/>
      <w:r w:rsidRPr="00D20B68">
        <w:rPr>
          <w:rFonts w:cs="Times New Roman"/>
          <w:i/>
          <w:szCs w:val="24"/>
          <w:lang w:val="en-US"/>
        </w:rPr>
        <w:t>arborea</w:t>
      </w:r>
      <w:proofErr w:type="spellEnd"/>
      <w:r w:rsidRPr="00D20B68">
        <w:rPr>
          <w:rFonts w:cs="Times New Roman"/>
          <w:szCs w:val="24"/>
          <w:lang w:val="en-US"/>
        </w:rPr>
        <w:t xml:space="preserve">, </w:t>
      </w:r>
      <w:r w:rsidR="00BB235F">
        <w:rPr>
          <w:rFonts w:cs="Times New Roman"/>
          <w:szCs w:val="24"/>
          <w:lang w:val="en-US"/>
        </w:rPr>
        <w:t>which</w:t>
      </w:r>
      <w:r w:rsidR="00BB235F" w:rsidRPr="00D20B68">
        <w:rPr>
          <w:rFonts w:cs="Times New Roman"/>
          <w:szCs w:val="24"/>
          <w:lang w:val="en-US"/>
        </w:rPr>
        <w:t xml:space="preserve"> </w:t>
      </w:r>
      <w:r w:rsidRPr="00D20B68">
        <w:rPr>
          <w:rFonts w:cs="Times New Roman"/>
          <w:szCs w:val="24"/>
          <w:lang w:val="en-US"/>
        </w:rPr>
        <w:t xml:space="preserve">were admittedly of importance for cattle nutrition in </w:t>
      </w:r>
      <w:r w:rsidR="008B68D2">
        <w:rPr>
          <w:rFonts w:cs="Times New Roman"/>
          <w:szCs w:val="24"/>
          <w:lang w:val="en-US"/>
        </w:rPr>
        <w:t xml:space="preserve">the </w:t>
      </w:r>
      <w:r w:rsidRPr="00D20B68">
        <w:rPr>
          <w:rFonts w:cs="Times New Roman"/>
          <w:szCs w:val="24"/>
          <w:lang w:val="en-US"/>
        </w:rPr>
        <w:t xml:space="preserve">dry season. </w:t>
      </w:r>
      <w:r w:rsidR="005A0418">
        <w:rPr>
          <w:rFonts w:cs="Times New Roman"/>
          <w:bCs/>
          <w:szCs w:val="24"/>
          <w:lang w:val="en-US"/>
        </w:rPr>
        <w:t>Overall</w:t>
      </w:r>
      <w:r w:rsidRPr="00D20B68">
        <w:rPr>
          <w:rFonts w:cs="Times New Roman"/>
          <w:szCs w:val="24"/>
          <w:lang w:val="en-US"/>
        </w:rPr>
        <w:t xml:space="preserve">, plants that did not thrive outside of forest were little listed by ranchers. </w:t>
      </w:r>
      <w:r w:rsidR="00115BA3">
        <w:rPr>
          <w:rFonts w:cs="Times New Roman"/>
          <w:szCs w:val="24"/>
          <w:lang w:val="en-US"/>
        </w:rPr>
        <w:t>Forty-five</w:t>
      </w:r>
      <w:r w:rsidR="00115BA3" w:rsidRPr="00D20B68">
        <w:rPr>
          <w:rFonts w:cs="Times New Roman"/>
          <w:szCs w:val="24"/>
          <w:lang w:val="en-US"/>
        </w:rPr>
        <w:t xml:space="preserve"> </w:t>
      </w:r>
      <w:r w:rsidRPr="00D20B68">
        <w:rPr>
          <w:rFonts w:cs="Times New Roman"/>
          <w:szCs w:val="24"/>
          <w:lang w:val="en-US"/>
        </w:rPr>
        <w:t xml:space="preserve">plants were only cited once as eaten by or harmful to cattle. This points to the conclusion that there does not seem to be an extensive shared knowledge on edible forest plants by cattle, but rather a set of personal curiosity, observations and experience that vary a lot between farmers. </w:t>
      </w:r>
    </w:p>
    <w:p w14:paraId="6CD521A2" w14:textId="77777777" w:rsidR="00AF4F68" w:rsidRPr="00D20B68" w:rsidRDefault="00AF4F68" w:rsidP="006109E8">
      <w:pPr>
        <w:spacing w:after="0"/>
        <w:jc w:val="both"/>
        <w:rPr>
          <w:rFonts w:cs="Times New Roman"/>
          <w:szCs w:val="24"/>
          <w:lang w:val="en-US"/>
        </w:rPr>
      </w:pPr>
    </w:p>
    <w:p w14:paraId="171F1A27" w14:textId="15CC4E8A" w:rsidR="00832DDF" w:rsidRPr="00C802BA" w:rsidRDefault="00832DDF" w:rsidP="006109E8">
      <w:pPr>
        <w:pStyle w:val="Descripcin"/>
        <w:keepNext/>
        <w:spacing w:after="0"/>
        <w:jc w:val="both"/>
        <w:rPr>
          <w:rFonts w:cs="Times New Roman"/>
          <w:noProof/>
          <w:szCs w:val="24"/>
          <w:lang w:val="en-US"/>
        </w:rPr>
      </w:pPr>
      <w:r w:rsidRPr="00C802BA">
        <w:rPr>
          <w:rFonts w:cs="Times New Roman"/>
          <w:b/>
          <w:bCs/>
          <w:szCs w:val="24"/>
          <w:lang w:val="en-US"/>
        </w:rPr>
        <w:t xml:space="preserve">Table </w:t>
      </w:r>
      <w:r w:rsidRPr="00C802BA">
        <w:rPr>
          <w:rFonts w:cs="Times New Roman"/>
          <w:b/>
          <w:bCs/>
          <w:szCs w:val="24"/>
        </w:rPr>
        <w:fldChar w:fldCharType="begin"/>
      </w:r>
      <w:r w:rsidRPr="00C802BA">
        <w:rPr>
          <w:rFonts w:cs="Times New Roman"/>
          <w:b/>
          <w:bCs/>
          <w:szCs w:val="24"/>
          <w:lang w:val="en-US"/>
        </w:rPr>
        <w:instrText xml:space="preserve"> SEQ Table \* ARABIC </w:instrText>
      </w:r>
      <w:r w:rsidRPr="00C802BA">
        <w:rPr>
          <w:rFonts w:cs="Times New Roman"/>
          <w:b/>
          <w:bCs/>
          <w:szCs w:val="24"/>
        </w:rPr>
        <w:fldChar w:fldCharType="separate"/>
      </w:r>
      <w:r w:rsidR="0059525E" w:rsidRPr="00C802BA">
        <w:rPr>
          <w:rFonts w:cs="Times New Roman"/>
          <w:b/>
          <w:bCs/>
          <w:noProof/>
          <w:szCs w:val="24"/>
          <w:lang w:val="en-US"/>
        </w:rPr>
        <w:t>3</w:t>
      </w:r>
      <w:r w:rsidRPr="00C802BA">
        <w:rPr>
          <w:rFonts w:cs="Times New Roman"/>
          <w:b/>
          <w:bCs/>
          <w:szCs w:val="24"/>
        </w:rPr>
        <w:fldChar w:fldCharType="end"/>
      </w:r>
      <w:r w:rsidR="00AD1C1C" w:rsidRPr="00C802BA">
        <w:rPr>
          <w:rFonts w:cs="Times New Roman"/>
          <w:b/>
          <w:bCs/>
          <w:szCs w:val="24"/>
          <w:lang w:val="en-US"/>
        </w:rPr>
        <w:t>.</w:t>
      </w:r>
      <w:r w:rsidRPr="00C802BA">
        <w:rPr>
          <w:rFonts w:cs="Times New Roman"/>
          <w:szCs w:val="24"/>
          <w:lang w:val="en-US"/>
        </w:rPr>
        <w:t xml:space="preserve"> Twenty </w:t>
      </w:r>
      <w:r w:rsidR="00AD1C1C" w:rsidRPr="00C802BA">
        <w:rPr>
          <w:rFonts w:cs="Times New Roman"/>
          <w:szCs w:val="24"/>
          <w:lang w:val="en-US"/>
        </w:rPr>
        <w:t>plant</w:t>
      </w:r>
      <w:r w:rsidRPr="00C802BA">
        <w:rPr>
          <w:rFonts w:cs="Times New Roman"/>
          <w:noProof/>
          <w:szCs w:val="24"/>
          <w:lang w:val="en-US"/>
        </w:rPr>
        <w:t xml:space="preserve"> species </w:t>
      </w:r>
      <w:r w:rsidR="00AD1C1C" w:rsidRPr="00C802BA">
        <w:rPr>
          <w:rFonts w:cs="Times New Roman"/>
          <w:szCs w:val="24"/>
          <w:lang w:val="en-US"/>
        </w:rPr>
        <w:t xml:space="preserve">most mentioned </w:t>
      </w:r>
      <w:r w:rsidRPr="00C802BA">
        <w:rPr>
          <w:rFonts w:cs="Times New Roman"/>
          <w:noProof/>
          <w:szCs w:val="24"/>
          <w:lang w:val="en-US"/>
        </w:rPr>
        <w:t>by farmers. Number of time</w:t>
      </w:r>
      <w:r w:rsidR="00D970E7" w:rsidRPr="00C802BA">
        <w:rPr>
          <w:rFonts w:cs="Times New Roman"/>
          <w:noProof/>
          <w:szCs w:val="24"/>
          <w:lang w:val="en-US"/>
        </w:rPr>
        <w:t>s</w:t>
      </w:r>
      <w:r w:rsidRPr="00C802BA">
        <w:rPr>
          <w:rFonts w:cs="Times New Roman"/>
          <w:noProof/>
          <w:szCs w:val="24"/>
          <w:lang w:val="en-US"/>
        </w:rPr>
        <w:t xml:space="preserve"> mentioned are reported for </w:t>
      </w:r>
      <w:r w:rsidR="00B81097" w:rsidRPr="00C802BA">
        <w:rPr>
          <w:rFonts w:cs="Times New Roman"/>
          <w:noProof/>
          <w:szCs w:val="24"/>
          <w:lang w:val="en-US"/>
        </w:rPr>
        <w:t xml:space="preserve">parts of </w:t>
      </w:r>
      <w:r w:rsidRPr="00C802BA">
        <w:rPr>
          <w:rFonts w:cs="Times New Roman"/>
          <w:noProof/>
          <w:szCs w:val="24"/>
          <w:lang w:val="en-US"/>
        </w:rPr>
        <w:t>plants</w:t>
      </w:r>
      <w:r w:rsidR="00B81097" w:rsidRPr="00C802BA">
        <w:rPr>
          <w:rFonts w:cs="Times New Roman"/>
          <w:noProof/>
          <w:szCs w:val="24"/>
          <w:lang w:val="en-US"/>
        </w:rPr>
        <w:t xml:space="preserve"> </w:t>
      </w:r>
      <w:r w:rsidRPr="00C802BA">
        <w:rPr>
          <w:rFonts w:cs="Times New Roman"/>
          <w:noProof/>
          <w:szCs w:val="24"/>
          <w:lang w:val="en-US"/>
        </w:rPr>
        <w:t>considered by farmers as eaten by cattle (E), avoided (A) or harmful to the animal (H).</w:t>
      </w:r>
    </w:p>
    <w:p w14:paraId="02983ECF" w14:textId="2A240171" w:rsidR="000F3F08" w:rsidRPr="00C802BA" w:rsidRDefault="00AD1C1C" w:rsidP="006109E8">
      <w:pPr>
        <w:spacing w:after="0"/>
        <w:jc w:val="both"/>
        <w:rPr>
          <w:i/>
          <w:iCs/>
        </w:rPr>
      </w:pPr>
      <w:r w:rsidRPr="00C802BA">
        <w:rPr>
          <w:b/>
          <w:bCs/>
          <w:i/>
          <w:iCs/>
        </w:rPr>
        <w:t>Cuadro 3.</w:t>
      </w:r>
      <w:r w:rsidRPr="00C802BA">
        <w:rPr>
          <w:i/>
          <w:iCs/>
        </w:rPr>
        <w:t xml:space="preserve"> Veinte especies de plantas más mencionadas por ganaderos. El número de veces mencionado se reporta para plantas consideradas como Comida (E), Evitada (A) o Dañina (H) para el ganado.</w:t>
      </w:r>
    </w:p>
    <w:p w14:paraId="054ECD3A" w14:textId="77777777" w:rsidR="000F3F08" w:rsidRPr="00F56611" w:rsidRDefault="000F3F08" w:rsidP="006109E8">
      <w:pPr>
        <w:spacing w:after="0"/>
        <w:jc w:val="both"/>
        <w:rPr>
          <w:i/>
          <w:iCs/>
        </w:rPr>
      </w:pPr>
    </w:p>
    <w:tbl>
      <w:tblPr>
        <w:tblW w:w="9657" w:type="dxa"/>
        <w:tblCellMar>
          <w:left w:w="70" w:type="dxa"/>
          <w:right w:w="70" w:type="dxa"/>
        </w:tblCellMar>
        <w:tblLook w:val="06A0" w:firstRow="1" w:lastRow="0" w:firstColumn="1" w:lastColumn="0" w:noHBand="1" w:noVBand="1"/>
      </w:tblPr>
      <w:tblGrid>
        <w:gridCol w:w="1890"/>
        <w:gridCol w:w="2610"/>
        <w:gridCol w:w="761"/>
        <w:gridCol w:w="764"/>
        <w:gridCol w:w="364"/>
        <w:gridCol w:w="301"/>
        <w:gridCol w:w="364"/>
        <w:gridCol w:w="2615"/>
      </w:tblGrid>
      <w:tr w:rsidR="00832DDF" w:rsidRPr="00DE7D65" w14:paraId="1615E88A" w14:textId="77777777" w:rsidTr="00DE7D65">
        <w:trPr>
          <w:trHeight w:val="280"/>
        </w:trPr>
        <w:tc>
          <w:tcPr>
            <w:tcW w:w="1890" w:type="dxa"/>
            <w:tcBorders>
              <w:top w:val="single" w:sz="4" w:space="0" w:color="auto"/>
              <w:left w:val="nil"/>
              <w:bottom w:val="single" w:sz="4" w:space="0" w:color="auto"/>
              <w:right w:val="nil"/>
            </w:tcBorders>
            <w:shd w:val="clear" w:color="auto" w:fill="auto"/>
            <w:noWrap/>
            <w:vAlign w:val="bottom"/>
            <w:hideMark/>
          </w:tcPr>
          <w:p w14:paraId="1F3B0D75" w14:textId="77777777" w:rsidR="00832DDF" w:rsidRPr="00DE7D65" w:rsidRDefault="00832DDF" w:rsidP="006109E8">
            <w:pPr>
              <w:spacing w:after="0"/>
              <w:jc w:val="both"/>
              <w:rPr>
                <w:rFonts w:eastAsia="Times New Roman" w:cs="Times New Roman"/>
                <w:b/>
                <w:bCs/>
                <w:color w:val="000000"/>
                <w:sz w:val="22"/>
                <w:lang w:eastAsia="es-CR"/>
              </w:rPr>
            </w:pPr>
            <w:bookmarkStart w:id="5" w:name="_Hlk17802552"/>
            <w:proofErr w:type="spellStart"/>
            <w:r w:rsidRPr="00DE7D65">
              <w:rPr>
                <w:rFonts w:eastAsia="Times New Roman" w:cs="Times New Roman"/>
                <w:b/>
                <w:bCs/>
                <w:color w:val="000000"/>
                <w:sz w:val="22"/>
                <w:lang w:eastAsia="es-CR"/>
              </w:rPr>
              <w:t>Common</w:t>
            </w:r>
            <w:proofErr w:type="spellEnd"/>
            <w:r w:rsidRPr="00DE7D65">
              <w:rPr>
                <w:rFonts w:eastAsia="Times New Roman" w:cs="Times New Roman"/>
                <w:b/>
                <w:bCs/>
                <w:color w:val="000000"/>
                <w:sz w:val="22"/>
                <w:lang w:eastAsia="es-CR"/>
              </w:rPr>
              <w:t xml:space="preserve"> </w:t>
            </w:r>
            <w:proofErr w:type="spellStart"/>
            <w:r w:rsidRPr="00DE7D65">
              <w:rPr>
                <w:rFonts w:eastAsia="Times New Roman" w:cs="Times New Roman"/>
                <w:b/>
                <w:bCs/>
                <w:color w:val="000000"/>
                <w:sz w:val="22"/>
                <w:lang w:eastAsia="es-CR"/>
              </w:rPr>
              <w:t>name</w:t>
            </w:r>
            <w:proofErr w:type="spellEnd"/>
          </w:p>
        </w:tc>
        <w:tc>
          <w:tcPr>
            <w:tcW w:w="2610" w:type="dxa"/>
            <w:tcBorders>
              <w:top w:val="single" w:sz="4" w:space="0" w:color="auto"/>
              <w:left w:val="nil"/>
              <w:bottom w:val="single" w:sz="4" w:space="0" w:color="auto"/>
              <w:right w:val="nil"/>
            </w:tcBorders>
            <w:shd w:val="clear" w:color="auto" w:fill="auto"/>
            <w:noWrap/>
            <w:vAlign w:val="bottom"/>
            <w:hideMark/>
          </w:tcPr>
          <w:p w14:paraId="377FF954" w14:textId="77777777" w:rsidR="00832DDF" w:rsidRPr="00DE7D65" w:rsidRDefault="00832DDF" w:rsidP="006109E8">
            <w:pPr>
              <w:spacing w:after="0"/>
              <w:jc w:val="both"/>
              <w:rPr>
                <w:rFonts w:eastAsia="Times New Roman" w:cs="Times New Roman"/>
                <w:b/>
                <w:bCs/>
                <w:color w:val="000000"/>
                <w:sz w:val="22"/>
                <w:lang w:eastAsia="es-CR"/>
              </w:rPr>
            </w:pPr>
            <w:proofErr w:type="spellStart"/>
            <w:r w:rsidRPr="00DE7D65">
              <w:rPr>
                <w:rFonts w:eastAsia="Times New Roman" w:cs="Times New Roman"/>
                <w:b/>
                <w:bCs/>
                <w:color w:val="000000"/>
                <w:sz w:val="22"/>
                <w:lang w:eastAsia="es-CR"/>
              </w:rPr>
              <w:t>Scientific</w:t>
            </w:r>
            <w:proofErr w:type="spellEnd"/>
            <w:r w:rsidRPr="00DE7D65">
              <w:rPr>
                <w:rFonts w:eastAsia="Times New Roman" w:cs="Times New Roman"/>
                <w:b/>
                <w:bCs/>
                <w:color w:val="000000"/>
                <w:sz w:val="22"/>
                <w:lang w:eastAsia="es-CR"/>
              </w:rPr>
              <w:t xml:space="preserve"> </w:t>
            </w:r>
            <w:proofErr w:type="spellStart"/>
            <w:r w:rsidRPr="00DE7D65">
              <w:rPr>
                <w:rFonts w:eastAsia="Times New Roman" w:cs="Times New Roman"/>
                <w:b/>
                <w:bCs/>
                <w:color w:val="000000"/>
                <w:sz w:val="22"/>
                <w:lang w:eastAsia="es-CR"/>
              </w:rPr>
              <w:t>name</w:t>
            </w:r>
            <w:proofErr w:type="spellEnd"/>
          </w:p>
        </w:tc>
        <w:tc>
          <w:tcPr>
            <w:tcW w:w="761" w:type="dxa"/>
            <w:tcBorders>
              <w:top w:val="single" w:sz="4" w:space="0" w:color="auto"/>
              <w:left w:val="nil"/>
              <w:bottom w:val="single" w:sz="4" w:space="0" w:color="auto"/>
              <w:right w:val="nil"/>
            </w:tcBorders>
            <w:shd w:val="clear" w:color="auto" w:fill="auto"/>
            <w:noWrap/>
            <w:vAlign w:val="bottom"/>
            <w:hideMark/>
          </w:tcPr>
          <w:p w14:paraId="438CCB5B" w14:textId="77777777" w:rsidR="00832DDF" w:rsidRPr="00DE7D65" w:rsidRDefault="00832DDF" w:rsidP="006109E8">
            <w:pPr>
              <w:spacing w:after="0"/>
              <w:jc w:val="both"/>
              <w:rPr>
                <w:rFonts w:eastAsia="Times New Roman" w:cs="Times New Roman"/>
                <w:b/>
                <w:bCs/>
                <w:color w:val="000000"/>
                <w:sz w:val="22"/>
                <w:lang w:eastAsia="es-CR"/>
              </w:rPr>
            </w:pPr>
            <w:proofErr w:type="spellStart"/>
            <w:r w:rsidRPr="00DE7D65">
              <w:rPr>
                <w:rFonts w:eastAsia="Times New Roman" w:cs="Times New Roman"/>
                <w:b/>
                <w:bCs/>
                <w:color w:val="000000"/>
                <w:sz w:val="22"/>
                <w:lang w:eastAsia="es-CR"/>
              </w:rPr>
              <w:t>Life</w:t>
            </w:r>
            <w:proofErr w:type="spellEnd"/>
            <w:r w:rsidRPr="00DE7D65">
              <w:rPr>
                <w:rFonts w:eastAsia="Times New Roman" w:cs="Times New Roman"/>
                <w:b/>
                <w:bCs/>
                <w:color w:val="000000"/>
                <w:sz w:val="22"/>
                <w:lang w:eastAsia="es-CR"/>
              </w:rPr>
              <w:t xml:space="preserve"> </w:t>
            </w:r>
            <w:proofErr w:type="spellStart"/>
            <w:r w:rsidRPr="00DE7D65">
              <w:rPr>
                <w:rFonts w:eastAsia="Times New Roman" w:cs="Times New Roman"/>
                <w:b/>
                <w:bCs/>
                <w:color w:val="000000"/>
                <w:sz w:val="22"/>
                <w:lang w:eastAsia="es-CR"/>
              </w:rPr>
              <w:t>form</w:t>
            </w:r>
            <w:proofErr w:type="spellEnd"/>
          </w:p>
        </w:tc>
        <w:tc>
          <w:tcPr>
            <w:tcW w:w="752" w:type="dxa"/>
            <w:tcBorders>
              <w:top w:val="single" w:sz="4" w:space="0" w:color="auto"/>
              <w:left w:val="nil"/>
              <w:bottom w:val="single" w:sz="4" w:space="0" w:color="auto"/>
            </w:tcBorders>
            <w:shd w:val="clear" w:color="auto" w:fill="auto"/>
            <w:noWrap/>
            <w:vAlign w:val="bottom"/>
            <w:hideMark/>
          </w:tcPr>
          <w:p w14:paraId="0B62329C" w14:textId="77777777" w:rsidR="00832DDF" w:rsidRPr="00DE7D65" w:rsidRDefault="00832DDF" w:rsidP="006109E8">
            <w:pPr>
              <w:spacing w:after="0"/>
              <w:jc w:val="both"/>
              <w:rPr>
                <w:rFonts w:eastAsia="Times New Roman" w:cs="Times New Roman"/>
                <w:b/>
                <w:bCs/>
                <w:color w:val="000000"/>
                <w:sz w:val="22"/>
                <w:lang w:eastAsia="es-CR"/>
              </w:rPr>
            </w:pPr>
            <w:proofErr w:type="spellStart"/>
            <w:r w:rsidRPr="00DE7D65">
              <w:rPr>
                <w:rFonts w:eastAsia="Times New Roman" w:cs="Times New Roman"/>
                <w:b/>
                <w:bCs/>
                <w:color w:val="000000"/>
                <w:sz w:val="22"/>
                <w:lang w:eastAsia="es-CR"/>
              </w:rPr>
              <w:t>Part</w:t>
            </w:r>
            <w:proofErr w:type="spellEnd"/>
          </w:p>
        </w:tc>
        <w:tc>
          <w:tcPr>
            <w:tcW w:w="364" w:type="dxa"/>
            <w:tcBorders>
              <w:top w:val="single" w:sz="4" w:space="0" w:color="auto"/>
              <w:bottom w:val="single" w:sz="4" w:space="0" w:color="auto"/>
            </w:tcBorders>
            <w:shd w:val="clear" w:color="auto" w:fill="auto"/>
            <w:noWrap/>
            <w:vAlign w:val="bottom"/>
            <w:hideMark/>
          </w:tcPr>
          <w:p w14:paraId="513C4843" w14:textId="77777777" w:rsidR="00832DDF" w:rsidRPr="00DE7D65" w:rsidRDefault="00832DDF" w:rsidP="006109E8">
            <w:pPr>
              <w:spacing w:after="0"/>
              <w:jc w:val="both"/>
              <w:rPr>
                <w:rFonts w:eastAsia="Times New Roman" w:cs="Times New Roman"/>
                <w:b/>
                <w:bCs/>
                <w:color w:val="000000"/>
                <w:sz w:val="22"/>
                <w:lang w:eastAsia="es-CR"/>
              </w:rPr>
            </w:pPr>
            <w:r w:rsidRPr="00DE7D65">
              <w:rPr>
                <w:rFonts w:eastAsia="Times New Roman" w:cs="Times New Roman"/>
                <w:b/>
                <w:bCs/>
                <w:color w:val="000000"/>
                <w:sz w:val="22"/>
                <w:lang w:eastAsia="es-CR"/>
              </w:rPr>
              <w:t>E</w:t>
            </w:r>
          </w:p>
        </w:tc>
        <w:tc>
          <w:tcPr>
            <w:tcW w:w="301" w:type="dxa"/>
            <w:tcBorders>
              <w:top w:val="single" w:sz="4" w:space="0" w:color="auto"/>
              <w:bottom w:val="single" w:sz="4" w:space="0" w:color="auto"/>
            </w:tcBorders>
            <w:shd w:val="clear" w:color="auto" w:fill="auto"/>
            <w:noWrap/>
            <w:vAlign w:val="bottom"/>
            <w:hideMark/>
          </w:tcPr>
          <w:p w14:paraId="10AD1805" w14:textId="77777777" w:rsidR="00832DDF" w:rsidRPr="00DE7D65" w:rsidRDefault="00832DDF" w:rsidP="006109E8">
            <w:pPr>
              <w:spacing w:after="0"/>
              <w:jc w:val="both"/>
              <w:rPr>
                <w:rFonts w:eastAsia="Times New Roman" w:cs="Times New Roman"/>
                <w:b/>
                <w:bCs/>
                <w:color w:val="000000"/>
                <w:sz w:val="22"/>
                <w:lang w:eastAsia="es-CR"/>
              </w:rPr>
            </w:pPr>
            <w:r w:rsidRPr="00DE7D65">
              <w:rPr>
                <w:rFonts w:eastAsia="Times New Roman" w:cs="Times New Roman"/>
                <w:b/>
                <w:bCs/>
                <w:color w:val="000000"/>
                <w:sz w:val="22"/>
                <w:lang w:eastAsia="es-CR"/>
              </w:rPr>
              <w:t>A</w:t>
            </w:r>
          </w:p>
        </w:tc>
        <w:tc>
          <w:tcPr>
            <w:tcW w:w="364" w:type="dxa"/>
            <w:tcBorders>
              <w:top w:val="single" w:sz="4" w:space="0" w:color="auto"/>
              <w:bottom w:val="single" w:sz="4" w:space="0" w:color="auto"/>
            </w:tcBorders>
            <w:shd w:val="clear" w:color="auto" w:fill="auto"/>
            <w:noWrap/>
            <w:vAlign w:val="bottom"/>
            <w:hideMark/>
          </w:tcPr>
          <w:p w14:paraId="5B7F3DF3" w14:textId="77777777" w:rsidR="00832DDF" w:rsidRPr="00DE7D65" w:rsidRDefault="00832DDF" w:rsidP="006109E8">
            <w:pPr>
              <w:spacing w:after="0"/>
              <w:jc w:val="both"/>
              <w:rPr>
                <w:rFonts w:eastAsia="Times New Roman" w:cs="Times New Roman"/>
                <w:b/>
                <w:bCs/>
                <w:color w:val="000000"/>
                <w:sz w:val="22"/>
                <w:lang w:eastAsia="es-CR"/>
              </w:rPr>
            </w:pPr>
            <w:r w:rsidRPr="00DE7D65">
              <w:rPr>
                <w:rFonts w:eastAsia="Times New Roman" w:cs="Times New Roman"/>
                <w:b/>
                <w:bCs/>
                <w:color w:val="000000"/>
                <w:sz w:val="22"/>
                <w:lang w:eastAsia="es-CR"/>
              </w:rPr>
              <w:t>H</w:t>
            </w:r>
          </w:p>
        </w:tc>
        <w:tc>
          <w:tcPr>
            <w:tcW w:w="2615" w:type="dxa"/>
            <w:tcBorders>
              <w:top w:val="single" w:sz="4" w:space="0" w:color="auto"/>
              <w:left w:val="nil"/>
              <w:bottom w:val="single" w:sz="4" w:space="0" w:color="auto"/>
              <w:right w:val="nil"/>
            </w:tcBorders>
            <w:shd w:val="clear" w:color="auto" w:fill="auto"/>
            <w:noWrap/>
            <w:vAlign w:val="bottom"/>
            <w:hideMark/>
          </w:tcPr>
          <w:p w14:paraId="3B786DB7" w14:textId="77777777" w:rsidR="00832DDF" w:rsidRPr="00DE7D65" w:rsidRDefault="00832DDF" w:rsidP="006109E8">
            <w:pPr>
              <w:spacing w:after="0"/>
              <w:jc w:val="both"/>
              <w:rPr>
                <w:rFonts w:eastAsia="Times New Roman" w:cs="Times New Roman"/>
                <w:b/>
                <w:bCs/>
                <w:color w:val="000000"/>
                <w:sz w:val="22"/>
                <w:lang w:eastAsia="es-CR"/>
              </w:rPr>
            </w:pPr>
            <w:proofErr w:type="spellStart"/>
            <w:r w:rsidRPr="00DE7D65">
              <w:rPr>
                <w:rFonts w:eastAsia="Times New Roman" w:cs="Times New Roman"/>
                <w:b/>
                <w:bCs/>
                <w:color w:val="000000"/>
                <w:sz w:val="22"/>
                <w:lang w:eastAsia="es-CR"/>
              </w:rPr>
              <w:t>Grows</w:t>
            </w:r>
            <w:proofErr w:type="spellEnd"/>
            <w:r w:rsidRPr="00DE7D65">
              <w:rPr>
                <w:rFonts w:eastAsia="Times New Roman" w:cs="Times New Roman"/>
                <w:b/>
                <w:bCs/>
                <w:color w:val="000000"/>
                <w:sz w:val="22"/>
                <w:lang w:eastAsia="es-CR"/>
              </w:rPr>
              <w:t xml:space="preserve"> in</w:t>
            </w:r>
          </w:p>
        </w:tc>
      </w:tr>
      <w:tr w:rsidR="00832DDF" w:rsidRPr="00DE7D65" w14:paraId="06064E32" w14:textId="77777777" w:rsidTr="009E796A">
        <w:trPr>
          <w:trHeight w:val="280"/>
        </w:trPr>
        <w:tc>
          <w:tcPr>
            <w:tcW w:w="1890" w:type="dxa"/>
            <w:tcBorders>
              <w:top w:val="single" w:sz="4" w:space="0" w:color="auto"/>
              <w:left w:val="nil"/>
              <w:bottom w:val="nil"/>
              <w:right w:val="nil"/>
            </w:tcBorders>
            <w:shd w:val="clear" w:color="auto" w:fill="auto"/>
            <w:noWrap/>
            <w:vAlign w:val="center"/>
            <w:hideMark/>
          </w:tcPr>
          <w:p w14:paraId="6186AE8D"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Guácimo</w:t>
            </w:r>
          </w:p>
        </w:tc>
        <w:tc>
          <w:tcPr>
            <w:tcW w:w="2610" w:type="dxa"/>
            <w:tcBorders>
              <w:top w:val="single" w:sz="4" w:space="0" w:color="auto"/>
              <w:left w:val="nil"/>
              <w:bottom w:val="nil"/>
              <w:right w:val="nil"/>
            </w:tcBorders>
            <w:shd w:val="clear" w:color="auto" w:fill="auto"/>
            <w:noWrap/>
            <w:vAlign w:val="bottom"/>
            <w:hideMark/>
          </w:tcPr>
          <w:p w14:paraId="06E34ED0"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Guazuma</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ulmifolia</w:t>
            </w:r>
            <w:proofErr w:type="spellEnd"/>
          </w:p>
        </w:tc>
        <w:tc>
          <w:tcPr>
            <w:tcW w:w="761" w:type="dxa"/>
            <w:tcBorders>
              <w:top w:val="single" w:sz="4" w:space="0" w:color="auto"/>
              <w:left w:val="nil"/>
              <w:bottom w:val="nil"/>
              <w:right w:val="nil"/>
            </w:tcBorders>
            <w:shd w:val="clear" w:color="auto" w:fill="auto"/>
            <w:noWrap/>
            <w:vAlign w:val="bottom"/>
            <w:hideMark/>
          </w:tcPr>
          <w:p w14:paraId="59533124"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Tree</w:t>
            </w:r>
            <w:proofErr w:type="spellEnd"/>
          </w:p>
        </w:tc>
        <w:tc>
          <w:tcPr>
            <w:tcW w:w="752" w:type="dxa"/>
            <w:tcBorders>
              <w:top w:val="single" w:sz="4" w:space="0" w:color="auto"/>
              <w:left w:val="nil"/>
              <w:bottom w:val="nil"/>
              <w:right w:val="single" w:sz="4" w:space="0" w:color="auto"/>
            </w:tcBorders>
            <w:shd w:val="clear" w:color="auto" w:fill="auto"/>
            <w:noWrap/>
            <w:vAlign w:val="bottom"/>
            <w:hideMark/>
          </w:tcPr>
          <w:p w14:paraId="67911907"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Fruit</w:t>
            </w:r>
            <w:proofErr w:type="spellEnd"/>
          </w:p>
        </w:tc>
        <w:tc>
          <w:tcPr>
            <w:tcW w:w="364" w:type="dxa"/>
            <w:tcBorders>
              <w:top w:val="single" w:sz="4" w:space="0" w:color="auto"/>
              <w:left w:val="single" w:sz="4" w:space="0" w:color="auto"/>
              <w:bottom w:val="nil"/>
              <w:right w:val="single" w:sz="4" w:space="0" w:color="auto"/>
            </w:tcBorders>
            <w:shd w:val="clear" w:color="auto" w:fill="auto"/>
            <w:noWrap/>
            <w:vAlign w:val="bottom"/>
            <w:hideMark/>
          </w:tcPr>
          <w:p w14:paraId="447A1169"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33</w:t>
            </w:r>
          </w:p>
        </w:tc>
        <w:tc>
          <w:tcPr>
            <w:tcW w:w="301" w:type="dxa"/>
            <w:tcBorders>
              <w:top w:val="single" w:sz="4" w:space="0" w:color="auto"/>
              <w:left w:val="single" w:sz="4" w:space="0" w:color="auto"/>
              <w:bottom w:val="nil"/>
              <w:right w:val="single" w:sz="4" w:space="0" w:color="auto"/>
            </w:tcBorders>
            <w:shd w:val="clear" w:color="auto" w:fill="auto"/>
            <w:noWrap/>
            <w:vAlign w:val="bottom"/>
            <w:hideMark/>
          </w:tcPr>
          <w:p w14:paraId="19FACA41"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single" w:sz="4" w:space="0" w:color="auto"/>
              <w:left w:val="single" w:sz="4" w:space="0" w:color="auto"/>
              <w:bottom w:val="nil"/>
              <w:right w:val="single" w:sz="4" w:space="0" w:color="auto"/>
            </w:tcBorders>
            <w:shd w:val="clear" w:color="auto" w:fill="auto"/>
            <w:noWrap/>
            <w:vAlign w:val="bottom"/>
            <w:hideMark/>
          </w:tcPr>
          <w:p w14:paraId="452DE2AD" w14:textId="77777777" w:rsidR="00832DDF" w:rsidRPr="00DE7D65" w:rsidRDefault="00832DDF" w:rsidP="006109E8">
            <w:pPr>
              <w:spacing w:after="0"/>
              <w:jc w:val="both"/>
              <w:rPr>
                <w:rFonts w:eastAsia="Times New Roman" w:cs="Times New Roman"/>
                <w:sz w:val="22"/>
                <w:lang w:eastAsia="es-CR"/>
              </w:rPr>
            </w:pPr>
          </w:p>
        </w:tc>
        <w:tc>
          <w:tcPr>
            <w:tcW w:w="2615" w:type="dxa"/>
            <w:tcBorders>
              <w:top w:val="single" w:sz="4" w:space="0" w:color="auto"/>
              <w:left w:val="single" w:sz="4" w:space="0" w:color="auto"/>
              <w:bottom w:val="nil"/>
              <w:right w:val="nil"/>
            </w:tcBorders>
            <w:shd w:val="clear" w:color="auto" w:fill="auto"/>
            <w:noWrap/>
            <w:vAlign w:val="bottom"/>
            <w:hideMark/>
          </w:tcPr>
          <w:p w14:paraId="0C5DD022"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Pastures/</w:t>
            </w:r>
            <w:proofErr w:type="spellStart"/>
            <w:r w:rsidRPr="00DE7D65">
              <w:rPr>
                <w:rFonts w:eastAsia="Times New Roman" w:cs="Times New Roman"/>
                <w:color w:val="000000"/>
                <w:sz w:val="22"/>
                <w:lang w:eastAsia="es-CR"/>
              </w:rPr>
              <w:t>Forests</w:t>
            </w:r>
            <w:proofErr w:type="spellEnd"/>
          </w:p>
        </w:tc>
      </w:tr>
      <w:tr w:rsidR="00832DDF" w:rsidRPr="00DE7D65" w14:paraId="6C97ACAA" w14:textId="77777777" w:rsidTr="009E796A">
        <w:trPr>
          <w:trHeight w:val="280"/>
        </w:trPr>
        <w:tc>
          <w:tcPr>
            <w:tcW w:w="1890" w:type="dxa"/>
            <w:tcBorders>
              <w:top w:val="nil"/>
              <w:left w:val="nil"/>
              <w:bottom w:val="nil"/>
              <w:right w:val="nil"/>
            </w:tcBorders>
            <w:shd w:val="clear" w:color="auto" w:fill="auto"/>
            <w:noWrap/>
            <w:vAlign w:val="bottom"/>
            <w:hideMark/>
          </w:tcPr>
          <w:p w14:paraId="3AF27D3A"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Guanacaste</w:t>
            </w:r>
          </w:p>
        </w:tc>
        <w:tc>
          <w:tcPr>
            <w:tcW w:w="2610" w:type="dxa"/>
            <w:tcBorders>
              <w:top w:val="nil"/>
              <w:left w:val="nil"/>
              <w:bottom w:val="nil"/>
              <w:right w:val="nil"/>
            </w:tcBorders>
            <w:shd w:val="clear" w:color="auto" w:fill="auto"/>
            <w:noWrap/>
            <w:vAlign w:val="bottom"/>
            <w:hideMark/>
          </w:tcPr>
          <w:p w14:paraId="03BAE23B"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Enterolobium</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cyclocarpum</w:t>
            </w:r>
            <w:proofErr w:type="spellEnd"/>
          </w:p>
        </w:tc>
        <w:tc>
          <w:tcPr>
            <w:tcW w:w="761" w:type="dxa"/>
            <w:tcBorders>
              <w:top w:val="nil"/>
              <w:left w:val="nil"/>
              <w:bottom w:val="nil"/>
              <w:right w:val="nil"/>
            </w:tcBorders>
            <w:shd w:val="clear" w:color="auto" w:fill="auto"/>
            <w:noWrap/>
            <w:vAlign w:val="bottom"/>
            <w:hideMark/>
          </w:tcPr>
          <w:p w14:paraId="3385A1D7"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Tree</w:t>
            </w:r>
            <w:proofErr w:type="spellEnd"/>
          </w:p>
        </w:tc>
        <w:tc>
          <w:tcPr>
            <w:tcW w:w="752" w:type="dxa"/>
            <w:tcBorders>
              <w:top w:val="nil"/>
              <w:left w:val="nil"/>
              <w:bottom w:val="nil"/>
              <w:right w:val="single" w:sz="4" w:space="0" w:color="auto"/>
            </w:tcBorders>
            <w:shd w:val="clear" w:color="auto" w:fill="auto"/>
            <w:noWrap/>
            <w:vAlign w:val="bottom"/>
            <w:hideMark/>
          </w:tcPr>
          <w:p w14:paraId="289E759F"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Fruit</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6213174C"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23</w:t>
            </w:r>
          </w:p>
        </w:tc>
        <w:tc>
          <w:tcPr>
            <w:tcW w:w="301" w:type="dxa"/>
            <w:tcBorders>
              <w:top w:val="nil"/>
              <w:left w:val="single" w:sz="4" w:space="0" w:color="auto"/>
              <w:bottom w:val="nil"/>
              <w:right w:val="single" w:sz="4" w:space="0" w:color="auto"/>
            </w:tcBorders>
            <w:shd w:val="clear" w:color="auto" w:fill="auto"/>
            <w:noWrap/>
            <w:vAlign w:val="bottom"/>
            <w:hideMark/>
          </w:tcPr>
          <w:p w14:paraId="1171A3D7"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4FA731CB"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5</w:t>
            </w:r>
          </w:p>
        </w:tc>
        <w:tc>
          <w:tcPr>
            <w:tcW w:w="2615" w:type="dxa"/>
            <w:tcBorders>
              <w:top w:val="nil"/>
              <w:left w:val="single" w:sz="4" w:space="0" w:color="auto"/>
              <w:bottom w:val="nil"/>
              <w:right w:val="nil"/>
            </w:tcBorders>
            <w:shd w:val="clear" w:color="auto" w:fill="auto"/>
            <w:noWrap/>
            <w:vAlign w:val="bottom"/>
            <w:hideMark/>
          </w:tcPr>
          <w:p w14:paraId="5C2E058C"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Forests</w:t>
            </w:r>
            <w:proofErr w:type="spellEnd"/>
            <w:r w:rsidRPr="00DE7D65">
              <w:rPr>
                <w:rFonts w:eastAsia="Times New Roman" w:cs="Times New Roman"/>
                <w:color w:val="000000"/>
                <w:sz w:val="22"/>
                <w:lang w:eastAsia="es-CR"/>
              </w:rPr>
              <w:t>/Pastures</w:t>
            </w:r>
          </w:p>
        </w:tc>
      </w:tr>
      <w:tr w:rsidR="00832DDF" w:rsidRPr="00DE7D65" w14:paraId="506C39F5" w14:textId="77777777" w:rsidTr="009E796A">
        <w:trPr>
          <w:trHeight w:val="280"/>
        </w:trPr>
        <w:tc>
          <w:tcPr>
            <w:tcW w:w="1890" w:type="dxa"/>
            <w:tcBorders>
              <w:top w:val="nil"/>
              <w:left w:val="nil"/>
              <w:bottom w:val="nil"/>
              <w:right w:val="nil"/>
            </w:tcBorders>
            <w:shd w:val="clear" w:color="auto" w:fill="auto"/>
            <w:noWrap/>
            <w:vAlign w:val="bottom"/>
            <w:hideMark/>
          </w:tcPr>
          <w:p w14:paraId="11C7E9AD"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Cen</w:t>
            </w:r>
            <w:r w:rsidRPr="00DE7D65">
              <w:rPr>
                <w:rFonts w:eastAsia="Times New Roman" w:cs="Times New Roman"/>
                <w:color w:val="000000"/>
                <w:sz w:val="22"/>
                <w:lang w:eastAsia="es-CR"/>
              </w:rPr>
              <w:t>í</w:t>
            </w:r>
            <w:r w:rsidRPr="00DE7D65">
              <w:rPr>
                <w:rFonts w:eastAsia="Times New Roman" w:cs="Times New Roman"/>
                <w:sz w:val="22"/>
                <w:lang w:eastAsia="es-CR"/>
              </w:rPr>
              <w:t>zaro</w:t>
            </w:r>
          </w:p>
        </w:tc>
        <w:tc>
          <w:tcPr>
            <w:tcW w:w="2610" w:type="dxa"/>
            <w:tcBorders>
              <w:top w:val="nil"/>
              <w:left w:val="nil"/>
              <w:bottom w:val="nil"/>
              <w:right w:val="nil"/>
            </w:tcBorders>
            <w:shd w:val="clear" w:color="auto" w:fill="auto"/>
            <w:noWrap/>
            <w:vAlign w:val="bottom"/>
            <w:hideMark/>
          </w:tcPr>
          <w:p w14:paraId="3D5C4553"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Samanea</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saman</w:t>
            </w:r>
            <w:proofErr w:type="spellEnd"/>
          </w:p>
        </w:tc>
        <w:tc>
          <w:tcPr>
            <w:tcW w:w="761" w:type="dxa"/>
            <w:tcBorders>
              <w:top w:val="nil"/>
              <w:left w:val="nil"/>
              <w:bottom w:val="nil"/>
              <w:right w:val="nil"/>
            </w:tcBorders>
            <w:shd w:val="clear" w:color="auto" w:fill="auto"/>
            <w:noWrap/>
            <w:vAlign w:val="bottom"/>
            <w:hideMark/>
          </w:tcPr>
          <w:p w14:paraId="17DC52D4"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Tree</w:t>
            </w:r>
            <w:proofErr w:type="spellEnd"/>
          </w:p>
        </w:tc>
        <w:tc>
          <w:tcPr>
            <w:tcW w:w="752" w:type="dxa"/>
            <w:tcBorders>
              <w:top w:val="nil"/>
              <w:left w:val="nil"/>
              <w:bottom w:val="nil"/>
              <w:right w:val="single" w:sz="4" w:space="0" w:color="auto"/>
            </w:tcBorders>
            <w:shd w:val="clear" w:color="auto" w:fill="auto"/>
            <w:noWrap/>
            <w:vAlign w:val="bottom"/>
            <w:hideMark/>
          </w:tcPr>
          <w:p w14:paraId="7A62420A"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Fruit</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268C6E39"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20</w:t>
            </w:r>
          </w:p>
        </w:tc>
        <w:tc>
          <w:tcPr>
            <w:tcW w:w="301" w:type="dxa"/>
            <w:tcBorders>
              <w:top w:val="nil"/>
              <w:left w:val="single" w:sz="4" w:space="0" w:color="auto"/>
              <w:bottom w:val="nil"/>
              <w:right w:val="single" w:sz="4" w:space="0" w:color="auto"/>
            </w:tcBorders>
            <w:shd w:val="clear" w:color="auto" w:fill="auto"/>
            <w:noWrap/>
            <w:vAlign w:val="bottom"/>
            <w:hideMark/>
          </w:tcPr>
          <w:p w14:paraId="746D4C75"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201B16D9"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10</w:t>
            </w:r>
          </w:p>
        </w:tc>
        <w:tc>
          <w:tcPr>
            <w:tcW w:w="2615" w:type="dxa"/>
            <w:tcBorders>
              <w:top w:val="nil"/>
              <w:left w:val="single" w:sz="4" w:space="0" w:color="auto"/>
              <w:bottom w:val="nil"/>
              <w:right w:val="nil"/>
            </w:tcBorders>
            <w:shd w:val="clear" w:color="auto" w:fill="auto"/>
            <w:noWrap/>
            <w:vAlign w:val="bottom"/>
            <w:hideMark/>
          </w:tcPr>
          <w:p w14:paraId="4A483D80"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Forests</w:t>
            </w:r>
            <w:proofErr w:type="spellEnd"/>
            <w:r w:rsidRPr="00DE7D65">
              <w:rPr>
                <w:rFonts w:eastAsia="Times New Roman" w:cs="Times New Roman"/>
                <w:color w:val="000000"/>
                <w:sz w:val="22"/>
                <w:lang w:eastAsia="es-CR"/>
              </w:rPr>
              <w:t>/Pastures</w:t>
            </w:r>
          </w:p>
        </w:tc>
      </w:tr>
      <w:tr w:rsidR="00832DDF" w:rsidRPr="00DE7D65" w14:paraId="4AF7EED4" w14:textId="77777777" w:rsidTr="009E796A">
        <w:trPr>
          <w:trHeight w:val="280"/>
        </w:trPr>
        <w:tc>
          <w:tcPr>
            <w:tcW w:w="1890" w:type="dxa"/>
            <w:tcBorders>
              <w:top w:val="nil"/>
              <w:left w:val="nil"/>
              <w:bottom w:val="nil"/>
              <w:right w:val="nil"/>
            </w:tcBorders>
            <w:shd w:val="clear" w:color="auto" w:fill="auto"/>
            <w:noWrap/>
            <w:vAlign w:val="center"/>
            <w:hideMark/>
          </w:tcPr>
          <w:p w14:paraId="62F83967"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Gu</w:t>
            </w:r>
            <w:r w:rsidRPr="00DE7D65">
              <w:rPr>
                <w:rFonts w:eastAsia="Times New Roman" w:cs="Times New Roman"/>
                <w:color w:val="000000"/>
                <w:sz w:val="22"/>
                <w:lang w:eastAsia="es-CR"/>
              </w:rPr>
              <w:t>á</w:t>
            </w:r>
            <w:r w:rsidRPr="00DE7D65">
              <w:rPr>
                <w:rFonts w:eastAsia="Times New Roman" w:cs="Times New Roman"/>
                <w:sz w:val="22"/>
                <w:lang w:eastAsia="es-CR"/>
              </w:rPr>
              <w:t>cimo</w:t>
            </w:r>
          </w:p>
        </w:tc>
        <w:tc>
          <w:tcPr>
            <w:tcW w:w="2610" w:type="dxa"/>
            <w:tcBorders>
              <w:top w:val="nil"/>
              <w:left w:val="nil"/>
              <w:bottom w:val="nil"/>
              <w:right w:val="nil"/>
            </w:tcBorders>
            <w:shd w:val="clear" w:color="auto" w:fill="auto"/>
            <w:noWrap/>
            <w:vAlign w:val="bottom"/>
            <w:hideMark/>
          </w:tcPr>
          <w:p w14:paraId="67BF169B"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Guazuma</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ulmifolia</w:t>
            </w:r>
            <w:proofErr w:type="spellEnd"/>
          </w:p>
        </w:tc>
        <w:tc>
          <w:tcPr>
            <w:tcW w:w="761" w:type="dxa"/>
            <w:tcBorders>
              <w:top w:val="nil"/>
              <w:left w:val="nil"/>
              <w:bottom w:val="nil"/>
              <w:right w:val="nil"/>
            </w:tcBorders>
            <w:shd w:val="clear" w:color="auto" w:fill="auto"/>
            <w:noWrap/>
            <w:vAlign w:val="bottom"/>
            <w:hideMark/>
          </w:tcPr>
          <w:p w14:paraId="28D3319F"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Tree</w:t>
            </w:r>
            <w:proofErr w:type="spellEnd"/>
          </w:p>
        </w:tc>
        <w:tc>
          <w:tcPr>
            <w:tcW w:w="752" w:type="dxa"/>
            <w:tcBorders>
              <w:top w:val="nil"/>
              <w:left w:val="nil"/>
              <w:bottom w:val="nil"/>
              <w:right w:val="single" w:sz="4" w:space="0" w:color="auto"/>
            </w:tcBorders>
            <w:shd w:val="clear" w:color="auto" w:fill="auto"/>
            <w:noWrap/>
            <w:vAlign w:val="bottom"/>
            <w:hideMark/>
          </w:tcPr>
          <w:p w14:paraId="49235729"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Leaf</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6BD394C9"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20</w:t>
            </w:r>
          </w:p>
        </w:tc>
        <w:tc>
          <w:tcPr>
            <w:tcW w:w="301" w:type="dxa"/>
            <w:tcBorders>
              <w:top w:val="nil"/>
              <w:left w:val="single" w:sz="4" w:space="0" w:color="auto"/>
              <w:bottom w:val="nil"/>
              <w:right w:val="single" w:sz="4" w:space="0" w:color="auto"/>
            </w:tcBorders>
            <w:shd w:val="clear" w:color="auto" w:fill="auto"/>
            <w:noWrap/>
            <w:vAlign w:val="bottom"/>
            <w:hideMark/>
          </w:tcPr>
          <w:p w14:paraId="2EFFDB81"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1</w:t>
            </w:r>
          </w:p>
        </w:tc>
        <w:tc>
          <w:tcPr>
            <w:tcW w:w="364" w:type="dxa"/>
            <w:tcBorders>
              <w:top w:val="nil"/>
              <w:left w:val="single" w:sz="4" w:space="0" w:color="auto"/>
              <w:bottom w:val="nil"/>
              <w:right w:val="single" w:sz="4" w:space="0" w:color="auto"/>
            </w:tcBorders>
            <w:shd w:val="clear" w:color="auto" w:fill="auto"/>
            <w:noWrap/>
            <w:vAlign w:val="bottom"/>
            <w:hideMark/>
          </w:tcPr>
          <w:p w14:paraId="2894C0B4" w14:textId="77777777" w:rsidR="00832DDF" w:rsidRPr="00DE7D65" w:rsidRDefault="00832DDF" w:rsidP="006109E8">
            <w:pPr>
              <w:spacing w:after="0"/>
              <w:jc w:val="both"/>
              <w:rPr>
                <w:rFonts w:eastAsia="Times New Roman" w:cs="Times New Roman"/>
                <w:color w:val="000000"/>
                <w:sz w:val="22"/>
                <w:lang w:eastAsia="es-CR"/>
              </w:rPr>
            </w:pPr>
          </w:p>
        </w:tc>
        <w:tc>
          <w:tcPr>
            <w:tcW w:w="2615" w:type="dxa"/>
            <w:tcBorders>
              <w:top w:val="nil"/>
              <w:left w:val="single" w:sz="4" w:space="0" w:color="auto"/>
              <w:bottom w:val="nil"/>
              <w:right w:val="nil"/>
            </w:tcBorders>
            <w:shd w:val="clear" w:color="auto" w:fill="auto"/>
            <w:noWrap/>
            <w:vAlign w:val="bottom"/>
            <w:hideMark/>
          </w:tcPr>
          <w:p w14:paraId="6DB16EE3"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Pastures/</w:t>
            </w:r>
            <w:proofErr w:type="spellStart"/>
            <w:r w:rsidRPr="00DE7D65">
              <w:rPr>
                <w:rFonts w:eastAsia="Times New Roman" w:cs="Times New Roman"/>
                <w:color w:val="000000"/>
                <w:sz w:val="22"/>
                <w:lang w:eastAsia="es-CR"/>
              </w:rPr>
              <w:t>Forests</w:t>
            </w:r>
            <w:proofErr w:type="spellEnd"/>
          </w:p>
        </w:tc>
      </w:tr>
      <w:tr w:rsidR="00832DDF" w:rsidRPr="00DE7D65" w14:paraId="5556F4DB" w14:textId="77777777" w:rsidTr="009E796A">
        <w:trPr>
          <w:trHeight w:val="280"/>
        </w:trPr>
        <w:tc>
          <w:tcPr>
            <w:tcW w:w="1890" w:type="dxa"/>
            <w:tcBorders>
              <w:top w:val="nil"/>
              <w:left w:val="nil"/>
              <w:bottom w:val="nil"/>
              <w:right w:val="nil"/>
            </w:tcBorders>
            <w:shd w:val="clear" w:color="auto" w:fill="auto"/>
            <w:noWrap/>
            <w:vAlign w:val="bottom"/>
            <w:hideMark/>
          </w:tcPr>
          <w:p w14:paraId="2492184E"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Madero negro</w:t>
            </w:r>
          </w:p>
        </w:tc>
        <w:tc>
          <w:tcPr>
            <w:tcW w:w="2610" w:type="dxa"/>
            <w:tcBorders>
              <w:top w:val="nil"/>
              <w:left w:val="nil"/>
              <w:bottom w:val="nil"/>
              <w:right w:val="nil"/>
            </w:tcBorders>
            <w:shd w:val="clear" w:color="auto" w:fill="auto"/>
            <w:noWrap/>
            <w:vAlign w:val="bottom"/>
            <w:hideMark/>
          </w:tcPr>
          <w:p w14:paraId="13BB2149"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Gliricidia</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sepium</w:t>
            </w:r>
            <w:proofErr w:type="spellEnd"/>
          </w:p>
        </w:tc>
        <w:tc>
          <w:tcPr>
            <w:tcW w:w="761" w:type="dxa"/>
            <w:tcBorders>
              <w:top w:val="nil"/>
              <w:left w:val="nil"/>
              <w:bottom w:val="nil"/>
              <w:right w:val="nil"/>
            </w:tcBorders>
            <w:shd w:val="clear" w:color="auto" w:fill="auto"/>
            <w:noWrap/>
            <w:vAlign w:val="bottom"/>
            <w:hideMark/>
          </w:tcPr>
          <w:p w14:paraId="0CF8A2CC"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Tree</w:t>
            </w:r>
            <w:proofErr w:type="spellEnd"/>
          </w:p>
        </w:tc>
        <w:tc>
          <w:tcPr>
            <w:tcW w:w="752" w:type="dxa"/>
            <w:tcBorders>
              <w:top w:val="nil"/>
              <w:left w:val="nil"/>
              <w:bottom w:val="nil"/>
              <w:right w:val="single" w:sz="4" w:space="0" w:color="auto"/>
            </w:tcBorders>
            <w:shd w:val="clear" w:color="auto" w:fill="auto"/>
            <w:noWrap/>
            <w:vAlign w:val="bottom"/>
            <w:hideMark/>
          </w:tcPr>
          <w:p w14:paraId="398A2535"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Leaf</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03C22578"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19</w:t>
            </w:r>
          </w:p>
        </w:tc>
        <w:tc>
          <w:tcPr>
            <w:tcW w:w="301" w:type="dxa"/>
            <w:tcBorders>
              <w:top w:val="nil"/>
              <w:left w:val="single" w:sz="4" w:space="0" w:color="auto"/>
              <w:bottom w:val="nil"/>
              <w:right w:val="single" w:sz="4" w:space="0" w:color="auto"/>
            </w:tcBorders>
            <w:shd w:val="clear" w:color="auto" w:fill="auto"/>
            <w:noWrap/>
            <w:vAlign w:val="bottom"/>
            <w:hideMark/>
          </w:tcPr>
          <w:p w14:paraId="4A241D72"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1</w:t>
            </w:r>
          </w:p>
        </w:tc>
        <w:tc>
          <w:tcPr>
            <w:tcW w:w="364" w:type="dxa"/>
            <w:tcBorders>
              <w:top w:val="nil"/>
              <w:left w:val="single" w:sz="4" w:space="0" w:color="auto"/>
              <w:bottom w:val="nil"/>
              <w:right w:val="single" w:sz="4" w:space="0" w:color="auto"/>
            </w:tcBorders>
            <w:shd w:val="clear" w:color="auto" w:fill="auto"/>
            <w:noWrap/>
            <w:vAlign w:val="bottom"/>
            <w:hideMark/>
          </w:tcPr>
          <w:p w14:paraId="668A88BC" w14:textId="77777777" w:rsidR="00832DDF" w:rsidRPr="00DE7D65" w:rsidRDefault="00832DDF" w:rsidP="006109E8">
            <w:pPr>
              <w:spacing w:after="0"/>
              <w:jc w:val="both"/>
              <w:rPr>
                <w:rFonts w:eastAsia="Times New Roman" w:cs="Times New Roman"/>
                <w:color w:val="000000"/>
                <w:sz w:val="22"/>
                <w:lang w:eastAsia="es-CR"/>
              </w:rPr>
            </w:pPr>
          </w:p>
        </w:tc>
        <w:tc>
          <w:tcPr>
            <w:tcW w:w="2615" w:type="dxa"/>
            <w:tcBorders>
              <w:top w:val="nil"/>
              <w:left w:val="single" w:sz="4" w:space="0" w:color="auto"/>
              <w:bottom w:val="nil"/>
              <w:right w:val="nil"/>
            </w:tcBorders>
            <w:shd w:val="clear" w:color="auto" w:fill="auto"/>
            <w:noWrap/>
            <w:vAlign w:val="bottom"/>
            <w:hideMark/>
          </w:tcPr>
          <w:p w14:paraId="6BAC8AD5" w14:textId="5B697AD1"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Pastures</w:t>
            </w:r>
            <w:r w:rsidR="007778E7" w:rsidRPr="00DE7D65">
              <w:rPr>
                <w:rFonts w:eastAsia="Times New Roman" w:cs="Times New Roman"/>
                <w:color w:val="000000"/>
                <w:sz w:val="22"/>
                <w:lang w:eastAsia="es-CR"/>
              </w:rPr>
              <w:t>/</w:t>
            </w:r>
            <w:proofErr w:type="spellStart"/>
            <w:r w:rsidR="007778E7" w:rsidRPr="00DE7D65">
              <w:rPr>
                <w:rFonts w:eastAsia="Times New Roman" w:cs="Times New Roman"/>
                <w:color w:val="000000"/>
                <w:sz w:val="22"/>
                <w:lang w:eastAsia="es-CR"/>
              </w:rPr>
              <w:t>Forests</w:t>
            </w:r>
            <w:proofErr w:type="spellEnd"/>
          </w:p>
        </w:tc>
      </w:tr>
      <w:tr w:rsidR="00832DDF" w:rsidRPr="00DE7D65" w14:paraId="50FF76DF" w14:textId="77777777" w:rsidTr="009E796A">
        <w:trPr>
          <w:trHeight w:val="280"/>
        </w:trPr>
        <w:tc>
          <w:tcPr>
            <w:tcW w:w="1890" w:type="dxa"/>
            <w:tcBorders>
              <w:top w:val="nil"/>
              <w:left w:val="nil"/>
              <w:bottom w:val="nil"/>
              <w:right w:val="nil"/>
            </w:tcBorders>
            <w:shd w:val="clear" w:color="auto" w:fill="auto"/>
            <w:noWrap/>
            <w:vAlign w:val="bottom"/>
            <w:hideMark/>
          </w:tcPr>
          <w:p w14:paraId="03FC498F"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lastRenderedPageBreak/>
              <w:t>Bejuco engordador</w:t>
            </w:r>
          </w:p>
        </w:tc>
        <w:tc>
          <w:tcPr>
            <w:tcW w:w="2610" w:type="dxa"/>
            <w:tcBorders>
              <w:top w:val="nil"/>
              <w:left w:val="nil"/>
              <w:bottom w:val="nil"/>
              <w:right w:val="nil"/>
            </w:tcBorders>
            <w:shd w:val="clear" w:color="auto" w:fill="auto"/>
            <w:noWrap/>
            <w:vAlign w:val="bottom"/>
            <w:hideMark/>
          </w:tcPr>
          <w:p w14:paraId="009E97D1"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Calopogonium</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mucunoides</w:t>
            </w:r>
            <w:proofErr w:type="spellEnd"/>
          </w:p>
        </w:tc>
        <w:tc>
          <w:tcPr>
            <w:tcW w:w="761" w:type="dxa"/>
            <w:tcBorders>
              <w:top w:val="nil"/>
              <w:left w:val="nil"/>
              <w:bottom w:val="nil"/>
              <w:right w:val="nil"/>
            </w:tcBorders>
            <w:shd w:val="clear" w:color="auto" w:fill="auto"/>
            <w:noWrap/>
            <w:vAlign w:val="bottom"/>
            <w:hideMark/>
          </w:tcPr>
          <w:p w14:paraId="5F32EE7D"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Liana</w:t>
            </w:r>
          </w:p>
        </w:tc>
        <w:tc>
          <w:tcPr>
            <w:tcW w:w="752" w:type="dxa"/>
            <w:tcBorders>
              <w:top w:val="nil"/>
              <w:left w:val="nil"/>
              <w:bottom w:val="nil"/>
              <w:right w:val="single" w:sz="4" w:space="0" w:color="auto"/>
            </w:tcBorders>
            <w:shd w:val="clear" w:color="auto" w:fill="auto"/>
            <w:noWrap/>
            <w:vAlign w:val="bottom"/>
            <w:hideMark/>
          </w:tcPr>
          <w:p w14:paraId="3FF408C7"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Leaf</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100197A8"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16</w:t>
            </w:r>
          </w:p>
        </w:tc>
        <w:tc>
          <w:tcPr>
            <w:tcW w:w="301" w:type="dxa"/>
            <w:tcBorders>
              <w:top w:val="nil"/>
              <w:left w:val="single" w:sz="4" w:space="0" w:color="auto"/>
              <w:bottom w:val="nil"/>
              <w:right w:val="single" w:sz="4" w:space="0" w:color="auto"/>
            </w:tcBorders>
            <w:shd w:val="clear" w:color="auto" w:fill="auto"/>
            <w:noWrap/>
            <w:vAlign w:val="bottom"/>
            <w:hideMark/>
          </w:tcPr>
          <w:p w14:paraId="2823C7F2"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7FBA666D" w14:textId="77777777" w:rsidR="00832DDF" w:rsidRPr="00DE7D65" w:rsidRDefault="00832DDF" w:rsidP="006109E8">
            <w:pPr>
              <w:spacing w:after="0"/>
              <w:jc w:val="both"/>
              <w:rPr>
                <w:rFonts w:eastAsia="Times New Roman" w:cs="Times New Roman"/>
                <w:sz w:val="22"/>
                <w:lang w:eastAsia="es-CR"/>
              </w:rPr>
            </w:pPr>
          </w:p>
        </w:tc>
        <w:tc>
          <w:tcPr>
            <w:tcW w:w="2615" w:type="dxa"/>
            <w:tcBorders>
              <w:top w:val="nil"/>
              <w:left w:val="single" w:sz="4" w:space="0" w:color="auto"/>
              <w:bottom w:val="nil"/>
              <w:right w:val="nil"/>
            </w:tcBorders>
            <w:shd w:val="clear" w:color="auto" w:fill="auto"/>
            <w:noWrap/>
            <w:vAlign w:val="bottom"/>
            <w:hideMark/>
          </w:tcPr>
          <w:p w14:paraId="2CF869CC"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Pastures/</w:t>
            </w:r>
            <w:proofErr w:type="spellStart"/>
            <w:r w:rsidRPr="00DE7D65">
              <w:rPr>
                <w:rFonts w:eastAsia="Times New Roman" w:cs="Times New Roman"/>
                <w:color w:val="000000"/>
                <w:sz w:val="22"/>
                <w:lang w:eastAsia="es-CR"/>
              </w:rPr>
              <w:t>Forests</w:t>
            </w:r>
            <w:proofErr w:type="spellEnd"/>
            <w:r w:rsidRPr="00DE7D65">
              <w:rPr>
                <w:rFonts w:eastAsia="Times New Roman" w:cs="Times New Roman"/>
                <w:color w:val="000000"/>
                <w:sz w:val="22"/>
                <w:lang w:eastAsia="es-CR"/>
              </w:rPr>
              <w:t xml:space="preserve"> </w:t>
            </w:r>
            <w:proofErr w:type="spellStart"/>
            <w:r w:rsidRPr="00DE7D65">
              <w:rPr>
                <w:rFonts w:eastAsia="Times New Roman" w:cs="Times New Roman"/>
                <w:color w:val="000000"/>
                <w:sz w:val="22"/>
                <w:lang w:eastAsia="es-CR"/>
              </w:rPr>
              <w:t>edges</w:t>
            </w:r>
            <w:proofErr w:type="spellEnd"/>
          </w:p>
        </w:tc>
      </w:tr>
      <w:tr w:rsidR="00832DDF" w:rsidRPr="00DE7D65" w14:paraId="44407E3E" w14:textId="77777777" w:rsidTr="009E796A">
        <w:trPr>
          <w:trHeight w:val="280"/>
        </w:trPr>
        <w:tc>
          <w:tcPr>
            <w:tcW w:w="1890" w:type="dxa"/>
            <w:tcBorders>
              <w:top w:val="nil"/>
              <w:left w:val="nil"/>
              <w:bottom w:val="nil"/>
              <w:right w:val="nil"/>
            </w:tcBorders>
            <w:shd w:val="clear" w:color="auto" w:fill="auto"/>
            <w:noWrap/>
            <w:vAlign w:val="bottom"/>
            <w:hideMark/>
          </w:tcPr>
          <w:p w14:paraId="738038F4" w14:textId="77777777" w:rsidR="00832DDF" w:rsidRPr="00DE7D65" w:rsidRDefault="00832DDF" w:rsidP="006109E8">
            <w:pPr>
              <w:spacing w:after="0"/>
              <w:jc w:val="both"/>
              <w:rPr>
                <w:rFonts w:eastAsia="Times New Roman" w:cs="Times New Roman"/>
                <w:sz w:val="22"/>
                <w:lang w:eastAsia="es-CR"/>
              </w:rPr>
            </w:pPr>
            <w:proofErr w:type="spellStart"/>
            <w:r w:rsidRPr="00DE7D65">
              <w:rPr>
                <w:rFonts w:eastAsia="Times New Roman" w:cs="Times New Roman"/>
                <w:sz w:val="22"/>
                <w:lang w:eastAsia="es-CR"/>
              </w:rPr>
              <w:t>Josmeca</w:t>
            </w:r>
            <w:proofErr w:type="spellEnd"/>
            <w:r w:rsidRPr="00DE7D65">
              <w:rPr>
                <w:rFonts w:eastAsia="Times New Roman" w:cs="Times New Roman"/>
                <w:sz w:val="22"/>
                <w:lang w:eastAsia="es-CR"/>
              </w:rPr>
              <w:t>/Ajillo</w:t>
            </w:r>
          </w:p>
        </w:tc>
        <w:tc>
          <w:tcPr>
            <w:tcW w:w="2610" w:type="dxa"/>
            <w:tcBorders>
              <w:top w:val="nil"/>
              <w:left w:val="nil"/>
              <w:bottom w:val="nil"/>
              <w:right w:val="nil"/>
            </w:tcBorders>
            <w:shd w:val="clear" w:color="auto" w:fill="auto"/>
            <w:noWrap/>
            <w:vAlign w:val="bottom"/>
            <w:hideMark/>
          </w:tcPr>
          <w:p w14:paraId="1915D0B8"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Mansoa</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hymenaea</w:t>
            </w:r>
            <w:proofErr w:type="spellEnd"/>
            <w:r w:rsidRPr="00DE7D65">
              <w:rPr>
                <w:rFonts w:eastAsia="Times New Roman" w:cs="Times New Roman"/>
                <w:i/>
                <w:iCs/>
                <w:color w:val="000000"/>
                <w:sz w:val="22"/>
                <w:lang w:eastAsia="es-CR"/>
              </w:rPr>
              <w:t> </w:t>
            </w:r>
          </w:p>
        </w:tc>
        <w:tc>
          <w:tcPr>
            <w:tcW w:w="761" w:type="dxa"/>
            <w:tcBorders>
              <w:top w:val="nil"/>
              <w:left w:val="nil"/>
              <w:bottom w:val="nil"/>
              <w:right w:val="nil"/>
            </w:tcBorders>
            <w:shd w:val="clear" w:color="auto" w:fill="auto"/>
            <w:noWrap/>
            <w:vAlign w:val="bottom"/>
            <w:hideMark/>
          </w:tcPr>
          <w:p w14:paraId="74F4E1DB"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Liana</w:t>
            </w:r>
          </w:p>
        </w:tc>
        <w:tc>
          <w:tcPr>
            <w:tcW w:w="752" w:type="dxa"/>
            <w:tcBorders>
              <w:top w:val="nil"/>
              <w:left w:val="nil"/>
              <w:bottom w:val="nil"/>
              <w:right w:val="single" w:sz="4" w:space="0" w:color="auto"/>
            </w:tcBorders>
            <w:shd w:val="clear" w:color="auto" w:fill="auto"/>
            <w:noWrap/>
            <w:vAlign w:val="bottom"/>
            <w:hideMark/>
          </w:tcPr>
          <w:p w14:paraId="7189858B"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Leaf</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43D5106B"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13</w:t>
            </w:r>
          </w:p>
        </w:tc>
        <w:tc>
          <w:tcPr>
            <w:tcW w:w="301" w:type="dxa"/>
            <w:tcBorders>
              <w:top w:val="nil"/>
              <w:left w:val="single" w:sz="4" w:space="0" w:color="auto"/>
              <w:bottom w:val="nil"/>
              <w:right w:val="single" w:sz="4" w:space="0" w:color="auto"/>
            </w:tcBorders>
            <w:shd w:val="clear" w:color="auto" w:fill="auto"/>
            <w:noWrap/>
            <w:vAlign w:val="bottom"/>
            <w:hideMark/>
          </w:tcPr>
          <w:p w14:paraId="5FE3BA80"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3E76B457"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13</w:t>
            </w:r>
          </w:p>
        </w:tc>
        <w:tc>
          <w:tcPr>
            <w:tcW w:w="2615" w:type="dxa"/>
            <w:tcBorders>
              <w:top w:val="nil"/>
              <w:left w:val="single" w:sz="4" w:space="0" w:color="auto"/>
              <w:bottom w:val="nil"/>
              <w:right w:val="nil"/>
            </w:tcBorders>
            <w:shd w:val="clear" w:color="auto" w:fill="auto"/>
            <w:noWrap/>
            <w:vAlign w:val="bottom"/>
            <w:hideMark/>
          </w:tcPr>
          <w:p w14:paraId="6AF14066" w14:textId="10499173"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Forests</w:t>
            </w:r>
            <w:proofErr w:type="spellEnd"/>
          </w:p>
        </w:tc>
      </w:tr>
      <w:tr w:rsidR="00832DDF" w:rsidRPr="00DE7D65" w14:paraId="0DC2CAA0" w14:textId="77777777" w:rsidTr="009E796A">
        <w:trPr>
          <w:trHeight w:val="280"/>
        </w:trPr>
        <w:tc>
          <w:tcPr>
            <w:tcW w:w="1890" w:type="dxa"/>
            <w:tcBorders>
              <w:top w:val="nil"/>
              <w:left w:val="nil"/>
              <w:bottom w:val="nil"/>
              <w:right w:val="nil"/>
            </w:tcBorders>
            <w:shd w:val="clear" w:color="auto" w:fill="auto"/>
            <w:noWrap/>
            <w:vAlign w:val="bottom"/>
            <w:hideMark/>
          </w:tcPr>
          <w:p w14:paraId="7937EDA8"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Escoba morada</w:t>
            </w:r>
          </w:p>
        </w:tc>
        <w:tc>
          <w:tcPr>
            <w:tcW w:w="2610" w:type="dxa"/>
            <w:tcBorders>
              <w:top w:val="nil"/>
              <w:left w:val="nil"/>
              <w:bottom w:val="nil"/>
              <w:right w:val="nil"/>
            </w:tcBorders>
            <w:shd w:val="clear" w:color="auto" w:fill="auto"/>
            <w:noWrap/>
            <w:vAlign w:val="bottom"/>
            <w:hideMark/>
          </w:tcPr>
          <w:p w14:paraId="71A53DC4"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Melochia</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villosa</w:t>
            </w:r>
            <w:proofErr w:type="spellEnd"/>
          </w:p>
        </w:tc>
        <w:tc>
          <w:tcPr>
            <w:tcW w:w="761" w:type="dxa"/>
            <w:tcBorders>
              <w:top w:val="nil"/>
              <w:left w:val="nil"/>
              <w:bottom w:val="nil"/>
              <w:right w:val="nil"/>
            </w:tcBorders>
            <w:shd w:val="clear" w:color="auto" w:fill="auto"/>
            <w:noWrap/>
            <w:vAlign w:val="bottom"/>
            <w:hideMark/>
          </w:tcPr>
          <w:p w14:paraId="6B3F6C3B"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Grass</w:t>
            </w:r>
          </w:p>
        </w:tc>
        <w:tc>
          <w:tcPr>
            <w:tcW w:w="752" w:type="dxa"/>
            <w:tcBorders>
              <w:top w:val="nil"/>
              <w:left w:val="nil"/>
              <w:bottom w:val="nil"/>
              <w:right w:val="single" w:sz="4" w:space="0" w:color="auto"/>
            </w:tcBorders>
            <w:shd w:val="clear" w:color="auto" w:fill="auto"/>
            <w:noWrap/>
            <w:vAlign w:val="bottom"/>
            <w:hideMark/>
          </w:tcPr>
          <w:p w14:paraId="7B280027"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Leaf</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489AC796"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10</w:t>
            </w:r>
          </w:p>
        </w:tc>
        <w:tc>
          <w:tcPr>
            <w:tcW w:w="301" w:type="dxa"/>
            <w:tcBorders>
              <w:top w:val="nil"/>
              <w:left w:val="single" w:sz="4" w:space="0" w:color="auto"/>
              <w:bottom w:val="nil"/>
              <w:right w:val="single" w:sz="4" w:space="0" w:color="auto"/>
            </w:tcBorders>
            <w:shd w:val="clear" w:color="auto" w:fill="auto"/>
            <w:noWrap/>
            <w:vAlign w:val="bottom"/>
            <w:hideMark/>
          </w:tcPr>
          <w:p w14:paraId="74E7A339"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756DCAD3"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10</w:t>
            </w:r>
          </w:p>
        </w:tc>
        <w:tc>
          <w:tcPr>
            <w:tcW w:w="2615" w:type="dxa"/>
            <w:tcBorders>
              <w:top w:val="nil"/>
              <w:left w:val="single" w:sz="4" w:space="0" w:color="auto"/>
              <w:bottom w:val="nil"/>
              <w:right w:val="nil"/>
            </w:tcBorders>
            <w:shd w:val="clear" w:color="auto" w:fill="auto"/>
            <w:noWrap/>
            <w:vAlign w:val="bottom"/>
            <w:hideMark/>
          </w:tcPr>
          <w:p w14:paraId="100AEA14"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Pastures</w:t>
            </w:r>
          </w:p>
        </w:tc>
      </w:tr>
      <w:tr w:rsidR="00832DDF" w:rsidRPr="00DE7D65" w14:paraId="08E0A059" w14:textId="77777777" w:rsidTr="009E796A">
        <w:trPr>
          <w:trHeight w:val="280"/>
        </w:trPr>
        <w:tc>
          <w:tcPr>
            <w:tcW w:w="1890" w:type="dxa"/>
            <w:tcBorders>
              <w:top w:val="nil"/>
              <w:left w:val="nil"/>
              <w:bottom w:val="nil"/>
              <w:right w:val="nil"/>
            </w:tcBorders>
            <w:shd w:val="clear" w:color="auto" w:fill="auto"/>
            <w:noWrap/>
            <w:vAlign w:val="bottom"/>
            <w:hideMark/>
          </w:tcPr>
          <w:p w14:paraId="04E408F0"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Batatilla</w:t>
            </w:r>
          </w:p>
        </w:tc>
        <w:tc>
          <w:tcPr>
            <w:tcW w:w="2610" w:type="dxa"/>
            <w:tcBorders>
              <w:top w:val="nil"/>
              <w:left w:val="nil"/>
              <w:bottom w:val="nil"/>
              <w:right w:val="nil"/>
            </w:tcBorders>
            <w:shd w:val="clear" w:color="auto" w:fill="auto"/>
            <w:noWrap/>
            <w:vAlign w:val="bottom"/>
            <w:hideMark/>
          </w:tcPr>
          <w:p w14:paraId="3B378421"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Ipomoea</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trifida</w:t>
            </w:r>
            <w:proofErr w:type="spellEnd"/>
          </w:p>
        </w:tc>
        <w:tc>
          <w:tcPr>
            <w:tcW w:w="761" w:type="dxa"/>
            <w:tcBorders>
              <w:top w:val="nil"/>
              <w:left w:val="nil"/>
              <w:bottom w:val="nil"/>
              <w:right w:val="nil"/>
            </w:tcBorders>
            <w:shd w:val="clear" w:color="auto" w:fill="auto"/>
            <w:noWrap/>
            <w:vAlign w:val="bottom"/>
            <w:hideMark/>
          </w:tcPr>
          <w:p w14:paraId="5BD4AE84"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Liana</w:t>
            </w:r>
          </w:p>
        </w:tc>
        <w:tc>
          <w:tcPr>
            <w:tcW w:w="752" w:type="dxa"/>
            <w:tcBorders>
              <w:top w:val="nil"/>
              <w:left w:val="nil"/>
              <w:bottom w:val="nil"/>
              <w:right w:val="single" w:sz="4" w:space="0" w:color="auto"/>
            </w:tcBorders>
            <w:shd w:val="clear" w:color="auto" w:fill="auto"/>
            <w:noWrap/>
            <w:vAlign w:val="bottom"/>
            <w:hideMark/>
          </w:tcPr>
          <w:p w14:paraId="0937F791"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Leaf</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43212195"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7</w:t>
            </w:r>
          </w:p>
        </w:tc>
        <w:tc>
          <w:tcPr>
            <w:tcW w:w="301" w:type="dxa"/>
            <w:tcBorders>
              <w:top w:val="nil"/>
              <w:left w:val="single" w:sz="4" w:space="0" w:color="auto"/>
              <w:bottom w:val="nil"/>
              <w:right w:val="single" w:sz="4" w:space="0" w:color="auto"/>
            </w:tcBorders>
            <w:shd w:val="clear" w:color="auto" w:fill="auto"/>
            <w:noWrap/>
            <w:vAlign w:val="bottom"/>
            <w:hideMark/>
          </w:tcPr>
          <w:p w14:paraId="69123BE6"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7B90E089" w14:textId="77777777" w:rsidR="00832DDF" w:rsidRPr="00DE7D65" w:rsidRDefault="00832DDF" w:rsidP="006109E8">
            <w:pPr>
              <w:spacing w:after="0"/>
              <w:jc w:val="both"/>
              <w:rPr>
                <w:rFonts w:eastAsia="Times New Roman" w:cs="Times New Roman"/>
                <w:sz w:val="22"/>
                <w:lang w:eastAsia="es-CR"/>
              </w:rPr>
            </w:pPr>
          </w:p>
        </w:tc>
        <w:tc>
          <w:tcPr>
            <w:tcW w:w="2615" w:type="dxa"/>
            <w:tcBorders>
              <w:top w:val="nil"/>
              <w:left w:val="single" w:sz="4" w:space="0" w:color="auto"/>
              <w:bottom w:val="nil"/>
              <w:right w:val="nil"/>
            </w:tcBorders>
            <w:shd w:val="clear" w:color="auto" w:fill="auto"/>
            <w:noWrap/>
            <w:vAlign w:val="bottom"/>
            <w:hideMark/>
          </w:tcPr>
          <w:p w14:paraId="0002DCE3"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Pastures</w:t>
            </w:r>
          </w:p>
        </w:tc>
      </w:tr>
      <w:tr w:rsidR="00832DDF" w:rsidRPr="00DE7D65" w14:paraId="56E89025" w14:textId="77777777" w:rsidTr="009E796A">
        <w:trPr>
          <w:trHeight w:val="280"/>
        </w:trPr>
        <w:tc>
          <w:tcPr>
            <w:tcW w:w="1890" w:type="dxa"/>
            <w:tcBorders>
              <w:top w:val="nil"/>
              <w:left w:val="nil"/>
              <w:bottom w:val="nil"/>
              <w:right w:val="nil"/>
            </w:tcBorders>
            <w:shd w:val="clear" w:color="auto" w:fill="auto"/>
            <w:noWrap/>
            <w:vAlign w:val="bottom"/>
            <w:hideMark/>
          </w:tcPr>
          <w:p w14:paraId="2C742C6F"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Mango</w:t>
            </w:r>
          </w:p>
        </w:tc>
        <w:tc>
          <w:tcPr>
            <w:tcW w:w="2610" w:type="dxa"/>
            <w:tcBorders>
              <w:top w:val="nil"/>
              <w:left w:val="nil"/>
              <w:bottom w:val="nil"/>
              <w:right w:val="nil"/>
            </w:tcBorders>
            <w:shd w:val="clear" w:color="auto" w:fill="auto"/>
            <w:noWrap/>
            <w:vAlign w:val="bottom"/>
            <w:hideMark/>
          </w:tcPr>
          <w:p w14:paraId="7FD9652D"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Mangifera</w:t>
            </w:r>
            <w:proofErr w:type="spellEnd"/>
            <w:r w:rsidRPr="00DE7D65">
              <w:rPr>
                <w:rFonts w:eastAsia="Times New Roman" w:cs="Times New Roman"/>
                <w:i/>
                <w:iCs/>
                <w:color w:val="000000"/>
                <w:sz w:val="22"/>
                <w:lang w:eastAsia="es-CR"/>
              </w:rPr>
              <w:t xml:space="preserve"> indica</w:t>
            </w:r>
          </w:p>
        </w:tc>
        <w:tc>
          <w:tcPr>
            <w:tcW w:w="761" w:type="dxa"/>
            <w:tcBorders>
              <w:top w:val="nil"/>
              <w:left w:val="nil"/>
              <w:bottom w:val="nil"/>
              <w:right w:val="nil"/>
            </w:tcBorders>
            <w:shd w:val="clear" w:color="auto" w:fill="auto"/>
            <w:noWrap/>
            <w:vAlign w:val="bottom"/>
            <w:hideMark/>
          </w:tcPr>
          <w:p w14:paraId="520B61B0"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Tree</w:t>
            </w:r>
            <w:proofErr w:type="spellEnd"/>
          </w:p>
        </w:tc>
        <w:tc>
          <w:tcPr>
            <w:tcW w:w="752" w:type="dxa"/>
            <w:tcBorders>
              <w:top w:val="nil"/>
              <w:left w:val="nil"/>
              <w:bottom w:val="nil"/>
              <w:right w:val="single" w:sz="4" w:space="0" w:color="auto"/>
            </w:tcBorders>
            <w:shd w:val="clear" w:color="auto" w:fill="auto"/>
            <w:noWrap/>
            <w:vAlign w:val="bottom"/>
            <w:hideMark/>
          </w:tcPr>
          <w:p w14:paraId="19AF7DF9"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Fruit</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7C80758C"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7</w:t>
            </w:r>
          </w:p>
        </w:tc>
        <w:tc>
          <w:tcPr>
            <w:tcW w:w="301" w:type="dxa"/>
            <w:tcBorders>
              <w:top w:val="nil"/>
              <w:left w:val="single" w:sz="4" w:space="0" w:color="auto"/>
              <w:bottom w:val="nil"/>
              <w:right w:val="single" w:sz="4" w:space="0" w:color="auto"/>
            </w:tcBorders>
            <w:shd w:val="clear" w:color="auto" w:fill="auto"/>
            <w:noWrap/>
            <w:vAlign w:val="bottom"/>
            <w:hideMark/>
          </w:tcPr>
          <w:p w14:paraId="672A6F9F"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62091907"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1</w:t>
            </w:r>
          </w:p>
        </w:tc>
        <w:tc>
          <w:tcPr>
            <w:tcW w:w="2615" w:type="dxa"/>
            <w:tcBorders>
              <w:top w:val="nil"/>
              <w:left w:val="single" w:sz="4" w:space="0" w:color="auto"/>
              <w:bottom w:val="nil"/>
              <w:right w:val="nil"/>
            </w:tcBorders>
            <w:shd w:val="clear" w:color="auto" w:fill="auto"/>
            <w:noWrap/>
            <w:vAlign w:val="bottom"/>
            <w:hideMark/>
          </w:tcPr>
          <w:p w14:paraId="1211FB76"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Domesticated</w:t>
            </w:r>
            <w:proofErr w:type="spellEnd"/>
          </w:p>
        </w:tc>
      </w:tr>
      <w:tr w:rsidR="00832DDF" w:rsidRPr="00DE7D65" w14:paraId="55A59C68" w14:textId="77777777" w:rsidTr="009E796A">
        <w:trPr>
          <w:trHeight w:val="280"/>
        </w:trPr>
        <w:tc>
          <w:tcPr>
            <w:tcW w:w="1890" w:type="dxa"/>
            <w:tcBorders>
              <w:top w:val="nil"/>
              <w:left w:val="nil"/>
              <w:bottom w:val="nil"/>
              <w:right w:val="nil"/>
            </w:tcBorders>
            <w:shd w:val="clear" w:color="auto" w:fill="auto"/>
            <w:noWrap/>
            <w:vAlign w:val="bottom"/>
            <w:hideMark/>
          </w:tcPr>
          <w:p w14:paraId="32EEB0B6"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Coyol</w:t>
            </w:r>
          </w:p>
        </w:tc>
        <w:tc>
          <w:tcPr>
            <w:tcW w:w="2610" w:type="dxa"/>
            <w:tcBorders>
              <w:top w:val="nil"/>
              <w:left w:val="nil"/>
              <w:bottom w:val="nil"/>
              <w:right w:val="nil"/>
            </w:tcBorders>
            <w:shd w:val="clear" w:color="auto" w:fill="auto"/>
            <w:noWrap/>
            <w:vAlign w:val="bottom"/>
            <w:hideMark/>
          </w:tcPr>
          <w:p w14:paraId="09FE04B8"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Acrocomia</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aculeata</w:t>
            </w:r>
            <w:proofErr w:type="spellEnd"/>
          </w:p>
        </w:tc>
        <w:tc>
          <w:tcPr>
            <w:tcW w:w="761" w:type="dxa"/>
            <w:tcBorders>
              <w:top w:val="nil"/>
              <w:left w:val="nil"/>
              <w:bottom w:val="nil"/>
              <w:right w:val="nil"/>
            </w:tcBorders>
            <w:shd w:val="clear" w:color="auto" w:fill="auto"/>
            <w:noWrap/>
            <w:vAlign w:val="bottom"/>
            <w:hideMark/>
          </w:tcPr>
          <w:p w14:paraId="7107CF12"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Palm</w:t>
            </w:r>
          </w:p>
        </w:tc>
        <w:tc>
          <w:tcPr>
            <w:tcW w:w="752" w:type="dxa"/>
            <w:tcBorders>
              <w:top w:val="nil"/>
              <w:left w:val="nil"/>
              <w:bottom w:val="nil"/>
              <w:right w:val="single" w:sz="4" w:space="0" w:color="auto"/>
            </w:tcBorders>
            <w:shd w:val="clear" w:color="auto" w:fill="auto"/>
            <w:noWrap/>
            <w:vAlign w:val="bottom"/>
            <w:hideMark/>
          </w:tcPr>
          <w:p w14:paraId="539FE9A3"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Fruit</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38D2F50C"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6</w:t>
            </w:r>
          </w:p>
        </w:tc>
        <w:tc>
          <w:tcPr>
            <w:tcW w:w="301" w:type="dxa"/>
            <w:tcBorders>
              <w:top w:val="nil"/>
              <w:left w:val="single" w:sz="4" w:space="0" w:color="auto"/>
              <w:bottom w:val="nil"/>
              <w:right w:val="single" w:sz="4" w:space="0" w:color="auto"/>
            </w:tcBorders>
            <w:shd w:val="clear" w:color="auto" w:fill="auto"/>
            <w:noWrap/>
            <w:vAlign w:val="bottom"/>
            <w:hideMark/>
          </w:tcPr>
          <w:p w14:paraId="100F973E"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4129DCBF" w14:textId="77777777" w:rsidR="00832DDF" w:rsidRPr="00DE7D65" w:rsidRDefault="00832DDF" w:rsidP="006109E8">
            <w:pPr>
              <w:spacing w:after="0"/>
              <w:jc w:val="both"/>
              <w:rPr>
                <w:rFonts w:eastAsia="Times New Roman" w:cs="Times New Roman"/>
                <w:sz w:val="22"/>
                <w:lang w:eastAsia="es-CR"/>
              </w:rPr>
            </w:pPr>
          </w:p>
        </w:tc>
        <w:tc>
          <w:tcPr>
            <w:tcW w:w="2615" w:type="dxa"/>
            <w:tcBorders>
              <w:top w:val="nil"/>
              <w:left w:val="single" w:sz="4" w:space="0" w:color="auto"/>
              <w:bottom w:val="nil"/>
              <w:right w:val="nil"/>
            </w:tcBorders>
            <w:shd w:val="clear" w:color="auto" w:fill="auto"/>
            <w:noWrap/>
            <w:vAlign w:val="bottom"/>
            <w:hideMark/>
          </w:tcPr>
          <w:p w14:paraId="7E066034"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Pastures/</w:t>
            </w:r>
            <w:proofErr w:type="spellStart"/>
            <w:r w:rsidRPr="00DE7D65">
              <w:rPr>
                <w:rFonts w:eastAsia="Times New Roman" w:cs="Times New Roman"/>
                <w:color w:val="000000"/>
                <w:sz w:val="22"/>
                <w:lang w:eastAsia="es-CR"/>
              </w:rPr>
              <w:t>Scrubland</w:t>
            </w:r>
            <w:proofErr w:type="spellEnd"/>
            <w:r w:rsidRPr="00DE7D65">
              <w:rPr>
                <w:rFonts w:eastAsia="Times New Roman" w:cs="Times New Roman"/>
                <w:color w:val="000000"/>
                <w:sz w:val="22"/>
                <w:lang w:eastAsia="es-CR"/>
              </w:rPr>
              <w:t>/</w:t>
            </w:r>
            <w:proofErr w:type="spellStart"/>
            <w:r w:rsidRPr="00DE7D65">
              <w:rPr>
                <w:rFonts w:eastAsia="Times New Roman" w:cs="Times New Roman"/>
                <w:color w:val="000000"/>
                <w:sz w:val="22"/>
                <w:lang w:eastAsia="es-CR"/>
              </w:rPr>
              <w:t>Forests</w:t>
            </w:r>
            <w:proofErr w:type="spellEnd"/>
          </w:p>
        </w:tc>
      </w:tr>
      <w:tr w:rsidR="00832DDF" w:rsidRPr="00DE7D65" w14:paraId="05B57804" w14:textId="77777777" w:rsidTr="009E796A">
        <w:trPr>
          <w:trHeight w:val="280"/>
        </w:trPr>
        <w:tc>
          <w:tcPr>
            <w:tcW w:w="1890" w:type="dxa"/>
            <w:tcBorders>
              <w:top w:val="nil"/>
              <w:left w:val="nil"/>
              <w:bottom w:val="nil"/>
              <w:right w:val="nil"/>
            </w:tcBorders>
            <w:shd w:val="clear" w:color="auto" w:fill="auto"/>
            <w:noWrap/>
            <w:vAlign w:val="bottom"/>
            <w:hideMark/>
          </w:tcPr>
          <w:p w14:paraId="4D6E22D0"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Encino</w:t>
            </w:r>
          </w:p>
        </w:tc>
        <w:tc>
          <w:tcPr>
            <w:tcW w:w="2610" w:type="dxa"/>
            <w:tcBorders>
              <w:top w:val="nil"/>
              <w:left w:val="nil"/>
              <w:bottom w:val="nil"/>
              <w:right w:val="nil"/>
            </w:tcBorders>
            <w:shd w:val="clear" w:color="auto" w:fill="auto"/>
            <w:noWrap/>
            <w:vAlign w:val="bottom"/>
            <w:hideMark/>
          </w:tcPr>
          <w:p w14:paraId="153A6805" w14:textId="77777777" w:rsidR="00832DDF" w:rsidRPr="00DE7D65" w:rsidRDefault="00832DDF" w:rsidP="006109E8">
            <w:pPr>
              <w:spacing w:after="0"/>
              <w:jc w:val="both"/>
              <w:rPr>
                <w:rFonts w:eastAsia="Times New Roman" w:cs="Times New Roman"/>
                <w:i/>
                <w:iCs/>
                <w:color w:val="000000"/>
                <w:sz w:val="22"/>
                <w:lang w:eastAsia="es-CR"/>
              </w:rPr>
            </w:pPr>
            <w:r w:rsidRPr="00DE7D65">
              <w:rPr>
                <w:rFonts w:eastAsia="Times New Roman" w:cs="Times New Roman"/>
                <w:i/>
                <w:iCs/>
                <w:color w:val="000000"/>
                <w:sz w:val="22"/>
                <w:lang w:eastAsia="es-CR"/>
              </w:rPr>
              <w:t xml:space="preserve">Quercus </w:t>
            </w:r>
            <w:proofErr w:type="spellStart"/>
            <w:r w:rsidRPr="00DE7D65">
              <w:rPr>
                <w:rFonts w:eastAsia="Times New Roman" w:cs="Times New Roman"/>
                <w:i/>
                <w:iCs/>
                <w:color w:val="000000"/>
                <w:sz w:val="22"/>
                <w:lang w:eastAsia="es-CR"/>
              </w:rPr>
              <w:t>oleoides</w:t>
            </w:r>
            <w:proofErr w:type="spellEnd"/>
          </w:p>
        </w:tc>
        <w:tc>
          <w:tcPr>
            <w:tcW w:w="761" w:type="dxa"/>
            <w:tcBorders>
              <w:top w:val="nil"/>
              <w:left w:val="nil"/>
              <w:bottom w:val="nil"/>
              <w:right w:val="nil"/>
            </w:tcBorders>
            <w:shd w:val="clear" w:color="auto" w:fill="auto"/>
            <w:noWrap/>
            <w:vAlign w:val="bottom"/>
            <w:hideMark/>
          </w:tcPr>
          <w:p w14:paraId="7CB55537"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Tree</w:t>
            </w:r>
            <w:proofErr w:type="spellEnd"/>
          </w:p>
        </w:tc>
        <w:tc>
          <w:tcPr>
            <w:tcW w:w="752" w:type="dxa"/>
            <w:tcBorders>
              <w:top w:val="nil"/>
              <w:left w:val="nil"/>
              <w:bottom w:val="nil"/>
              <w:right w:val="single" w:sz="4" w:space="0" w:color="auto"/>
            </w:tcBorders>
            <w:shd w:val="clear" w:color="auto" w:fill="auto"/>
            <w:noWrap/>
            <w:vAlign w:val="bottom"/>
            <w:hideMark/>
          </w:tcPr>
          <w:p w14:paraId="5393112C"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Fruit</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4C0697EE"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6</w:t>
            </w:r>
          </w:p>
        </w:tc>
        <w:tc>
          <w:tcPr>
            <w:tcW w:w="301" w:type="dxa"/>
            <w:tcBorders>
              <w:top w:val="nil"/>
              <w:left w:val="single" w:sz="4" w:space="0" w:color="auto"/>
              <w:bottom w:val="nil"/>
              <w:right w:val="single" w:sz="4" w:space="0" w:color="auto"/>
            </w:tcBorders>
            <w:shd w:val="clear" w:color="auto" w:fill="auto"/>
            <w:noWrap/>
            <w:vAlign w:val="bottom"/>
            <w:hideMark/>
          </w:tcPr>
          <w:p w14:paraId="33FF6239"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6767F999" w14:textId="77777777" w:rsidR="00832DDF" w:rsidRPr="00DE7D65" w:rsidRDefault="00832DDF" w:rsidP="006109E8">
            <w:pPr>
              <w:spacing w:after="0"/>
              <w:jc w:val="both"/>
              <w:rPr>
                <w:rFonts w:eastAsia="Times New Roman" w:cs="Times New Roman"/>
                <w:sz w:val="22"/>
                <w:lang w:eastAsia="es-CR"/>
              </w:rPr>
            </w:pPr>
          </w:p>
        </w:tc>
        <w:tc>
          <w:tcPr>
            <w:tcW w:w="2615" w:type="dxa"/>
            <w:tcBorders>
              <w:top w:val="nil"/>
              <w:left w:val="single" w:sz="4" w:space="0" w:color="auto"/>
              <w:bottom w:val="nil"/>
              <w:right w:val="nil"/>
            </w:tcBorders>
            <w:shd w:val="clear" w:color="auto" w:fill="auto"/>
            <w:noWrap/>
            <w:vAlign w:val="bottom"/>
            <w:hideMark/>
          </w:tcPr>
          <w:p w14:paraId="1ADF5B12"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Pastures/</w:t>
            </w:r>
            <w:proofErr w:type="spellStart"/>
            <w:r w:rsidRPr="00DE7D65">
              <w:rPr>
                <w:rFonts w:eastAsia="Times New Roman" w:cs="Times New Roman"/>
                <w:color w:val="000000"/>
                <w:sz w:val="22"/>
                <w:lang w:eastAsia="es-CR"/>
              </w:rPr>
              <w:t>Forests</w:t>
            </w:r>
            <w:proofErr w:type="spellEnd"/>
          </w:p>
        </w:tc>
      </w:tr>
      <w:tr w:rsidR="00832DDF" w:rsidRPr="00DE7D65" w14:paraId="7DB6CAA4" w14:textId="77777777" w:rsidTr="009E796A">
        <w:trPr>
          <w:trHeight w:val="280"/>
        </w:trPr>
        <w:tc>
          <w:tcPr>
            <w:tcW w:w="1890" w:type="dxa"/>
            <w:tcBorders>
              <w:top w:val="nil"/>
              <w:left w:val="nil"/>
              <w:bottom w:val="nil"/>
              <w:right w:val="nil"/>
            </w:tcBorders>
            <w:shd w:val="clear" w:color="auto" w:fill="auto"/>
            <w:noWrap/>
            <w:vAlign w:val="bottom"/>
            <w:hideMark/>
          </w:tcPr>
          <w:p w14:paraId="1DC9E6F4"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Jobo</w:t>
            </w:r>
          </w:p>
        </w:tc>
        <w:tc>
          <w:tcPr>
            <w:tcW w:w="2610" w:type="dxa"/>
            <w:tcBorders>
              <w:top w:val="nil"/>
              <w:left w:val="nil"/>
              <w:bottom w:val="nil"/>
              <w:right w:val="nil"/>
            </w:tcBorders>
            <w:shd w:val="clear" w:color="auto" w:fill="auto"/>
            <w:noWrap/>
            <w:vAlign w:val="bottom"/>
            <w:hideMark/>
          </w:tcPr>
          <w:p w14:paraId="65ADECA4"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Spondia</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mombin</w:t>
            </w:r>
            <w:proofErr w:type="spellEnd"/>
          </w:p>
        </w:tc>
        <w:tc>
          <w:tcPr>
            <w:tcW w:w="761" w:type="dxa"/>
            <w:tcBorders>
              <w:top w:val="nil"/>
              <w:left w:val="nil"/>
              <w:bottom w:val="nil"/>
              <w:right w:val="nil"/>
            </w:tcBorders>
            <w:shd w:val="clear" w:color="auto" w:fill="auto"/>
            <w:noWrap/>
            <w:vAlign w:val="bottom"/>
            <w:hideMark/>
          </w:tcPr>
          <w:p w14:paraId="5C5C2CCA"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Tree</w:t>
            </w:r>
            <w:proofErr w:type="spellEnd"/>
          </w:p>
        </w:tc>
        <w:tc>
          <w:tcPr>
            <w:tcW w:w="752" w:type="dxa"/>
            <w:tcBorders>
              <w:top w:val="nil"/>
              <w:left w:val="nil"/>
              <w:bottom w:val="nil"/>
              <w:right w:val="single" w:sz="4" w:space="0" w:color="auto"/>
            </w:tcBorders>
            <w:shd w:val="clear" w:color="auto" w:fill="auto"/>
            <w:noWrap/>
            <w:vAlign w:val="bottom"/>
            <w:hideMark/>
          </w:tcPr>
          <w:p w14:paraId="572F19B9"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Fruit</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44FAADF7"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6</w:t>
            </w:r>
          </w:p>
        </w:tc>
        <w:tc>
          <w:tcPr>
            <w:tcW w:w="301" w:type="dxa"/>
            <w:tcBorders>
              <w:top w:val="nil"/>
              <w:left w:val="single" w:sz="4" w:space="0" w:color="auto"/>
              <w:bottom w:val="nil"/>
              <w:right w:val="single" w:sz="4" w:space="0" w:color="auto"/>
            </w:tcBorders>
            <w:shd w:val="clear" w:color="auto" w:fill="auto"/>
            <w:noWrap/>
            <w:vAlign w:val="bottom"/>
            <w:hideMark/>
          </w:tcPr>
          <w:p w14:paraId="5FF0BBD0"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316207A9"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1</w:t>
            </w:r>
          </w:p>
        </w:tc>
        <w:tc>
          <w:tcPr>
            <w:tcW w:w="2615" w:type="dxa"/>
            <w:tcBorders>
              <w:top w:val="nil"/>
              <w:left w:val="single" w:sz="4" w:space="0" w:color="auto"/>
              <w:bottom w:val="nil"/>
              <w:right w:val="nil"/>
            </w:tcBorders>
            <w:shd w:val="clear" w:color="auto" w:fill="auto"/>
            <w:noWrap/>
            <w:vAlign w:val="bottom"/>
            <w:hideMark/>
          </w:tcPr>
          <w:p w14:paraId="18CCA3DB"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Forests</w:t>
            </w:r>
            <w:proofErr w:type="spellEnd"/>
            <w:r w:rsidRPr="00DE7D65">
              <w:rPr>
                <w:rFonts w:eastAsia="Times New Roman" w:cs="Times New Roman"/>
                <w:color w:val="000000"/>
                <w:sz w:val="22"/>
                <w:lang w:eastAsia="es-CR"/>
              </w:rPr>
              <w:t>/Pastures</w:t>
            </w:r>
          </w:p>
        </w:tc>
      </w:tr>
      <w:tr w:rsidR="00832DDF" w:rsidRPr="00DE7D65" w14:paraId="4E3DC211" w14:textId="77777777" w:rsidTr="009E796A">
        <w:trPr>
          <w:trHeight w:val="280"/>
        </w:trPr>
        <w:tc>
          <w:tcPr>
            <w:tcW w:w="1890" w:type="dxa"/>
            <w:tcBorders>
              <w:top w:val="nil"/>
              <w:left w:val="nil"/>
              <w:bottom w:val="nil"/>
              <w:right w:val="nil"/>
            </w:tcBorders>
            <w:shd w:val="clear" w:color="auto" w:fill="auto"/>
            <w:noWrap/>
            <w:vAlign w:val="bottom"/>
            <w:hideMark/>
          </w:tcPr>
          <w:p w14:paraId="6888FDB8"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Escoba Amarilla</w:t>
            </w:r>
          </w:p>
        </w:tc>
        <w:tc>
          <w:tcPr>
            <w:tcW w:w="2610" w:type="dxa"/>
            <w:tcBorders>
              <w:top w:val="nil"/>
              <w:left w:val="nil"/>
              <w:bottom w:val="nil"/>
              <w:right w:val="nil"/>
            </w:tcBorders>
            <w:shd w:val="clear" w:color="auto" w:fill="auto"/>
            <w:noWrap/>
            <w:vAlign w:val="bottom"/>
            <w:hideMark/>
          </w:tcPr>
          <w:p w14:paraId="6A7A7DB1" w14:textId="77777777" w:rsidR="00832DDF" w:rsidRPr="00DE7D65" w:rsidRDefault="00832DDF" w:rsidP="006109E8">
            <w:pPr>
              <w:spacing w:after="0"/>
              <w:jc w:val="both"/>
              <w:rPr>
                <w:rFonts w:eastAsia="Times New Roman" w:cs="Times New Roman"/>
                <w:i/>
                <w:iCs/>
                <w:color w:val="000000"/>
                <w:sz w:val="22"/>
                <w:lang w:eastAsia="es-CR"/>
              </w:rPr>
            </w:pPr>
            <w:proofErr w:type="gramStart"/>
            <w:r w:rsidRPr="00DE7D65">
              <w:rPr>
                <w:rFonts w:eastAsia="Times New Roman" w:cs="Times New Roman"/>
                <w:i/>
                <w:iCs/>
                <w:color w:val="000000"/>
                <w:sz w:val="22"/>
                <w:lang w:eastAsia="es-CR"/>
              </w:rPr>
              <w:t>Sida acuta</w:t>
            </w:r>
            <w:proofErr w:type="gramEnd"/>
          </w:p>
        </w:tc>
        <w:tc>
          <w:tcPr>
            <w:tcW w:w="761" w:type="dxa"/>
            <w:tcBorders>
              <w:top w:val="nil"/>
              <w:left w:val="nil"/>
              <w:bottom w:val="nil"/>
              <w:right w:val="nil"/>
            </w:tcBorders>
            <w:shd w:val="clear" w:color="auto" w:fill="auto"/>
            <w:noWrap/>
            <w:vAlign w:val="bottom"/>
            <w:hideMark/>
          </w:tcPr>
          <w:p w14:paraId="7834E72F"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Grass</w:t>
            </w:r>
          </w:p>
        </w:tc>
        <w:tc>
          <w:tcPr>
            <w:tcW w:w="752" w:type="dxa"/>
            <w:tcBorders>
              <w:top w:val="nil"/>
              <w:left w:val="nil"/>
              <w:bottom w:val="nil"/>
              <w:right w:val="single" w:sz="4" w:space="0" w:color="auto"/>
            </w:tcBorders>
            <w:shd w:val="clear" w:color="auto" w:fill="auto"/>
            <w:noWrap/>
            <w:vAlign w:val="bottom"/>
            <w:hideMark/>
          </w:tcPr>
          <w:p w14:paraId="2095E7E4"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Leaf</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31EDEC5F"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5</w:t>
            </w:r>
          </w:p>
        </w:tc>
        <w:tc>
          <w:tcPr>
            <w:tcW w:w="301" w:type="dxa"/>
            <w:tcBorders>
              <w:top w:val="nil"/>
              <w:left w:val="single" w:sz="4" w:space="0" w:color="auto"/>
              <w:bottom w:val="nil"/>
              <w:right w:val="single" w:sz="4" w:space="0" w:color="auto"/>
            </w:tcBorders>
            <w:shd w:val="clear" w:color="auto" w:fill="auto"/>
            <w:noWrap/>
            <w:vAlign w:val="bottom"/>
            <w:hideMark/>
          </w:tcPr>
          <w:p w14:paraId="0F91CA7D"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1</w:t>
            </w:r>
          </w:p>
        </w:tc>
        <w:tc>
          <w:tcPr>
            <w:tcW w:w="364" w:type="dxa"/>
            <w:tcBorders>
              <w:top w:val="nil"/>
              <w:left w:val="single" w:sz="4" w:space="0" w:color="auto"/>
              <w:bottom w:val="nil"/>
              <w:right w:val="single" w:sz="4" w:space="0" w:color="auto"/>
            </w:tcBorders>
            <w:shd w:val="clear" w:color="auto" w:fill="auto"/>
            <w:noWrap/>
            <w:vAlign w:val="bottom"/>
            <w:hideMark/>
          </w:tcPr>
          <w:p w14:paraId="6711C5F2" w14:textId="77777777" w:rsidR="00832DDF" w:rsidRPr="00DE7D65" w:rsidRDefault="00832DDF" w:rsidP="006109E8">
            <w:pPr>
              <w:spacing w:after="0"/>
              <w:jc w:val="both"/>
              <w:rPr>
                <w:rFonts w:eastAsia="Times New Roman" w:cs="Times New Roman"/>
                <w:color w:val="000000"/>
                <w:sz w:val="22"/>
                <w:lang w:eastAsia="es-CR"/>
              </w:rPr>
            </w:pPr>
          </w:p>
        </w:tc>
        <w:tc>
          <w:tcPr>
            <w:tcW w:w="2615" w:type="dxa"/>
            <w:tcBorders>
              <w:top w:val="nil"/>
              <w:left w:val="single" w:sz="4" w:space="0" w:color="auto"/>
              <w:bottom w:val="nil"/>
              <w:right w:val="nil"/>
            </w:tcBorders>
            <w:shd w:val="clear" w:color="auto" w:fill="auto"/>
            <w:noWrap/>
            <w:vAlign w:val="bottom"/>
            <w:hideMark/>
          </w:tcPr>
          <w:p w14:paraId="2FE3B905"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Pastures</w:t>
            </w:r>
          </w:p>
        </w:tc>
      </w:tr>
      <w:tr w:rsidR="00832DDF" w:rsidRPr="00DE7D65" w14:paraId="5A982CFC" w14:textId="77777777" w:rsidTr="009E796A">
        <w:trPr>
          <w:trHeight w:val="280"/>
        </w:trPr>
        <w:tc>
          <w:tcPr>
            <w:tcW w:w="1890" w:type="dxa"/>
            <w:tcBorders>
              <w:top w:val="nil"/>
              <w:left w:val="nil"/>
              <w:bottom w:val="nil"/>
              <w:right w:val="nil"/>
            </w:tcBorders>
            <w:shd w:val="clear" w:color="auto" w:fill="auto"/>
            <w:noWrap/>
            <w:vAlign w:val="bottom"/>
            <w:hideMark/>
          </w:tcPr>
          <w:p w14:paraId="324AEA6E" w14:textId="77777777" w:rsidR="00832DDF" w:rsidRPr="00DE7D65" w:rsidRDefault="00832DDF" w:rsidP="006109E8">
            <w:pPr>
              <w:spacing w:after="0"/>
              <w:jc w:val="both"/>
              <w:rPr>
                <w:rFonts w:eastAsia="Times New Roman" w:cs="Times New Roman"/>
                <w:sz w:val="22"/>
                <w:lang w:eastAsia="es-CR"/>
              </w:rPr>
            </w:pPr>
            <w:proofErr w:type="spellStart"/>
            <w:r w:rsidRPr="00DE7D65">
              <w:rPr>
                <w:rFonts w:eastAsia="Times New Roman" w:cs="Times New Roman"/>
                <w:sz w:val="22"/>
                <w:lang w:eastAsia="es-CR"/>
              </w:rPr>
              <w:t>Gmelina</w:t>
            </w:r>
            <w:proofErr w:type="spellEnd"/>
          </w:p>
        </w:tc>
        <w:tc>
          <w:tcPr>
            <w:tcW w:w="2610" w:type="dxa"/>
            <w:tcBorders>
              <w:top w:val="nil"/>
              <w:left w:val="nil"/>
              <w:bottom w:val="nil"/>
              <w:right w:val="nil"/>
            </w:tcBorders>
            <w:shd w:val="clear" w:color="auto" w:fill="auto"/>
            <w:noWrap/>
            <w:vAlign w:val="bottom"/>
            <w:hideMark/>
          </w:tcPr>
          <w:p w14:paraId="7F105925"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Gmelina</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arborea</w:t>
            </w:r>
            <w:proofErr w:type="spellEnd"/>
          </w:p>
        </w:tc>
        <w:tc>
          <w:tcPr>
            <w:tcW w:w="761" w:type="dxa"/>
            <w:tcBorders>
              <w:top w:val="nil"/>
              <w:left w:val="nil"/>
              <w:bottom w:val="nil"/>
              <w:right w:val="nil"/>
            </w:tcBorders>
            <w:shd w:val="clear" w:color="auto" w:fill="auto"/>
            <w:noWrap/>
            <w:vAlign w:val="bottom"/>
            <w:hideMark/>
          </w:tcPr>
          <w:p w14:paraId="3138E2D1"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Tree</w:t>
            </w:r>
            <w:proofErr w:type="spellEnd"/>
          </w:p>
        </w:tc>
        <w:tc>
          <w:tcPr>
            <w:tcW w:w="752" w:type="dxa"/>
            <w:tcBorders>
              <w:top w:val="nil"/>
              <w:left w:val="nil"/>
              <w:bottom w:val="nil"/>
              <w:right w:val="single" w:sz="4" w:space="0" w:color="auto"/>
            </w:tcBorders>
            <w:shd w:val="clear" w:color="auto" w:fill="auto"/>
            <w:noWrap/>
            <w:vAlign w:val="bottom"/>
            <w:hideMark/>
          </w:tcPr>
          <w:p w14:paraId="6E6247DC"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Fruit</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4B6BBE41"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5</w:t>
            </w:r>
          </w:p>
        </w:tc>
        <w:tc>
          <w:tcPr>
            <w:tcW w:w="301" w:type="dxa"/>
            <w:tcBorders>
              <w:top w:val="nil"/>
              <w:left w:val="single" w:sz="4" w:space="0" w:color="auto"/>
              <w:bottom w:val="nil"/>
              <w:right w:val="single" w:sz="4" w:space="0" w:color="auto"/>
            </w:tcBorders>
            <w:shd w:val="clear" w:color="auto" w:fill="auto"/>
            <w:noWrap/>
            <w:vAlign w:val="bottom"/>
            <w:hideMark/>
          </w:tcPr>
          <w:p w14:paraId="7F6E9CD9"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51843DD9" w14:textId="77777777" w:rsidR="00832DDF" w:rsidRPr="00DE7D65" w:rsidRDefault="00832DDF" w:rsidP="006109E8">
            <w:pPr>
              <w:spacing w:after="0"/>
              <w:jc w:val="both"/>
              <w:rPr>
                <w:rFonts w:eastAsia="Times New Roman" w:cs="Times New Roman"/>
                <w:sz w:val="22"/>
                <w:lang w:eastAsia="es-CR"/>
              </w:rPr>
            </w:pPr>
          </w:p>
        </w:tc>
        <w:tc>
          <w:tcPr>
            <w:tcW w:w="2615" w:type="dxa"/>
            <w:tcBorders>
              <w:top w:val="nil"/>
              <w:left w:val="single" w:sz="4" w:space="0" w:color="auto"/>
              <w:bottom w:val="nil"/>
              <w:right w:val="nil"/>
            </w:tcBorders>
            <w:shd w:val="clear" w:color="auto" w:fill="auto"/>
            <w:noWrap/>
            <w:vAlign w:val="bottom"/>
            <w:hideMark/>
          </w:tcPr>
          <w:p w14:paraId="594581FA"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Domesticated</w:t>
            </w:r>
            <w:proofErr w:type="spellEnd"/>
          </w:p>
        </w:tc>
      </w:tr>
      <w:tr w:rsidR="00832DDF" w:rsidRPr="00DE7D65" w14:paraId="695FC6DB" w14:textId="77777777" w:rsidTr="009E796A">
        <w:trPr>
          <w:trHeight w:val="280"/>
        </w:trPr>
        <w:tc>
          <w:tcPr>
            <w:tcW w:w="1890" w:type="dxa"/>
            <w:tcBorders>
              <w:top w:val="nil"/>
              <w:left w:val="nil"/>
              <w:bottom w:val="nil"/>
              <w:right w:val="nil"/>
            </w:tcBorders>
            <w:shd w:val="clear" w:color="auto" w:fill="auto"/>
            <w:noWrap/>
            <w:vAlign w:val="bottom"/>
            <w:hideMark/>
          </w:tcPr>
          <w:p w14:paraId="1B029F3C" w14:textId="77777777" w:rsidR="00832DDF" w:rsidRPr="00DE7D65" w:rsidRDefault="00832DDF" w:rsidP="006109E8">
            <w:pPr>
              <w:spacing w:after="0"/>
              <w:jc w:val="both"/>
              <w:rPr>
                <w:rFonts w:eastAsia="Times New Roman" w:cs="Times New Roman"/>
                <w:sz w:val="22"/>
                <w:lang w:eastAsia="es-CR"/>
              </w:rPr>
            </w:pPr>
            <w:proofErr w:type="spellStart"/>
            <w:r w:rsidRPr="00DE7D65">
              <w:rPr>
                <w:rFonts w:eastAsia="Times New Roman" w:cs="Times New Roman"/>
                <w:sz w:val="22"/>
                <w:lang w:eastAsia="es-CR"/>
              </w:rPr>
              <w:t>Gmelina</w:t>
            </w:r>
            <w:proofErr w:type="spellEnd"/>
          </w:p>
        </w:tc>
        <w:tc>
          <w:tcPr>
            <w:tcW w:w="2610" w:type="dxa"/>
            <w:tcBorders>
              <w:top w:val="nil"/>
              <w:left w:val="nil"/>
              <w:bottom w:val="nil"/>
              <w:right w:val="nil"/>
            </w:tcBorders>
            <w:shd w:val="clear" w:color="auto" w:fill="auto"/>
            <w:noWrap/>
            <w:vAlign w:val="bottom"/>
            <w:hideMark/>
          </w:tcPr>
          <w:p w14:paraId="4EA3728C"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Gmelina</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arborea</w:t>
            </w:r>
            <w:proofErr w:type="spellEnd"/>
          </w:p>
        </w:tc>
        <w:tc>
          <w:tcPr>
            <w:tcW w:w="761" w:type="dxa"/>
            <w:tcBorders>
              <w:top w:val="nil"/>
              <w:left w:val="nil"/>
              <w:bottom w:val="nil"/>
              <w:right w:val="nil"/>
            </w:tcBorders>
            <w:shd w:val="clear" w:color="auto" w:fill="auto"/>
            <w:noWrap/>
            <w:vAlign w:val="bottom"/>
            <w:hideMark/>
          </w:tcPr>
          <w:p w14:paraId="6F6E5613"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Tree</w:t>
            </w:r>
            <w:proofErr w:type="spellEnd"/>
          </w:p>
        </w:tc>
        <w:tc>
          <w:tcPr>
            <w:tcW w:w="752" w:type="dxa"/>
            <w:tcBorders>
              <w:top w:val="nil"/>
              <w:left w:val="nil"/>
              <w:bottom w:val="nil"/>
              <w:right w:val="single" w:sz="4" w:space="0" w:color="auto"/>
            </w:tcBorders>
            <w:shd w:val="clear" w:color="auto" w:fill="auto"/>
            <w:noWrap/>
            <w:vAlign w:val="bottom"/>
            <w:hideMark/>
          </w:tcPr>
          <w:p w14:paraId="76E90259"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Leaf</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640BFC74"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5</w:t>
            </w:r>
          </w:p>
        </w:tc>
        <w:tc>
          <w:tcPr>
            <w:tcW w:w="301" w:type="dxa"/>
            <w:tcBorders>
              <w:top w:val="nil"/>
              <w:left w:val="single" w:sz="4" w:space="0" w:color="auto"/>
              <w:bottom w:val="nil"/>
              <w:right w:val="single" w:sz="4" w:space="0" w:color="auto"/>
            </w:tcBorders>
            <w:shd w:val="clear" w:color="auto" w:fill="auto"/>
            <w:noWrap/>
            <w:vAlign w:val="bottom"/>
            <w:hideMark/>
          </w:tcPr>
          <w:p w14:paraId="3AE0CC2D"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5D05B29D" w14:textId="77777777" w:rsidR="00832DDF" w:rsidRPr="00DE7D65" w:rsidRDefault="00832DDF" w:rsidP="006109E8">
            <w:pPr>
              <w:spacing w:after="0"/>
              <w:jc w:val="both"/>
              <w:rPr>
                <w:rFonts w:eastAsia="Times New Roman" w:cs="Times New Roman"/>
                <w:sz w:val="22"/>
                <w:lang w:eastAsia="es-CR"/>
              </w:rPr>
            </w:pPr>
          </w:p>
        </w:tc>
        <w:tc>
          <w:tcPr>
            <w:tcW w:w="2615" w:type="dxa"/>
            <w:tcBorders>
              <w:top w:val="nil"/>
              <w:left w:val="single" w:sz="4" w:space="0" w:color="auto"/>
              <w:bottom w:val="nil"/>
              <w:right w:val="nil"/>
            </w:tcBorders>
            <w:shd w:val="clear" w:color="auto" w:fill="auto"/>
            <w:noWrap/>
            <w:vAlign w:val="bottom"/>
            <w:hideMark/>
          </w:tcPr>
          <w:p w14:paraId="3EA209D3"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Domesticated</w:t>
            </w:r>
            <w:proofErr w:type="spellEnd"/>
          </w:p>
        </w:tc>
      </w:tr>
      <w:tr w:rsidR="00832DDF" w:rsidRPr="00DE7D65" w14:paraId="1603C589" w14:textId="77777777" w:rsidTr="009E796A">
        <w:trPr>
          <w:trHeight w:val="280"/>
        </w:trPr>
        <w:tc>
          <w:tcPr>
            <w:tcW w:w="1890" w:type="dxa"/>
            <w:tcBorders>
              <w:top w:val="nil"/>
              <w:left w:val="nil"/>
              <w:bottom w:val="nil"/>
              <w:right w:val="nil"/>
            </w:tcBorders>
            <w:shd w:val="clear" w:color="auto" w:fill="auto"/>
            <w:noWrap/>
            <w:vAlign w:val="bottom"/>
            <w:hideMark/>
          </w:tcPr>
          <w:p w14:paraId="1A5CAC48"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Picapica</w:t>
            </w:r>
          </w:p>
        </w:tc>
        <w:tc>
          <w:tcPr>
            <w:tcW w:w="2610" w:type="dxa"/>
            <w:tcBorders>
              <w:top w:val="nil"/>
              <w:left w:val="nil"/>
              <w:bottom w:val="nil"/>
              <w:right w:val="nil"/>
            </w:tcBorders>
            <w:shd w:val="clear" w:color="auto" w:fill="auto"/>
            <w:noWrap/>
            <w:vAlign w:val="bottom"/>
            <w:hideMark/>
          </w:tcPr>
          <w:p w14:paraId="704A0F22" w14:textId="77777777" w:rsidR="00832DDF" w:rsidRPr="00DE7D65" w:rsidRDefault="00832DDF" w:rsidP="006109E8">
            <w:pPr>
              <w:spacing w:after="0"/>
              <w:jc w:val="both"/>
              <w:rPr>
                <w:rFonts w:eastAsia="Times New Roman" w:cs="Times New Roman"/>
                <w:i/>
                <w:iCs/>
                <w:color w:val="000000"/>
                <w:sz w:val="22"/>
                <w:lang w:eastAsia="es-CR"/>
              </w:rPr>
            </w:pPr>
            <w:r w:rsidRPr="00DE7D65">
              <w:rPr>
                <w:rFonts w:eastAsia="Times New Roman" w:cs="Times New Roman"/>
                <w:i/>
                <w:iCs/>
                <w:color w:val="000000"/>
                <w:sz w:val="22"/>
                <w:lang w:eastAsia="es-CR"/>
              </w:rPr>
              <w:t xml:space="preserve">Mucuna </w:t>
            </w:r>
            <w:proofErr w:type="spellStart"/>
            <w:r w:rsidRPr="00DE7D65">
              <w:rPr>
                <w:rFonts w:eastAsia="Times New Roman" w:cs="Times New Roman"/>
                <w:i/>
                <w:iCs/>
                <w:color w:val="000000"/>
                <w:sz w:val="22"/>
                <w:lang w:eastAsia="es-CR"/>
              </w:rPr>
              <w:t>urens</w:t>
            </w:r>
            <w:proofErr w:type="spellEnd"/>
          </w:p>
        </w:tc>
        <w:tc>
          <w:tcPr>
            <w:tcW w:w="761" w:type="dxa"/>
            <w:tcBorders>
              <w:top w:val="nil"/>
              <w:left w:val="nil"/>
              <w:bottom w:val="nil"/>
              <w:right w:val="nil"/>
            </w:tcBorders>
            <w:shd w:val="clear" w:color="auto" w:fill="auto"/>
            <w:noWrap/>
            <w:vAlign w:val="bottom"/>
            <w:hideMark/>
          </w:tcPr>
          <w:p w14:paraId="64338868"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Liana</w:t>
            </w:r>
          </w:p>
        </w:tc>
        <w:tc>
          <w:tcPr>
            <w:tcW w:w="752" w:type="dxa"/>
            <w:tcBorders>
              <w:top w:val="nil"/>
              <w:left w:val="nil"/>
              <w:bottom w:val="nil"/>
              <w:right w:val="single" w:sz="4" w:space="0" w:color="auto"/>
            </w:tcBorders>
            <w:shd w:val="clear" w:color="auto" w:fill="auto"/>
            <w:noWrap/>
            <w:vAlign w:val="bottom"/>
            <w:hideMark/>
          </w:tcPr>
          <w:p w14:paraId="2804DDC4"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Leaf</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5DBC75D4"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5</w:t>
            </w:r>
          </w:p>
        </w:tc>
        <w:tc>
          <w:tcPr>
            <w:tcW w:w="301" w:type="dxa"/>
            <w:tcBorders>
              <w:top w:val="nil"/>
              <w:left w:val="single" w:sz="4" w:space="0" w:color="auto"/>
              <w:bottom w:val="nil"/>
              <w:right w:val="single" w:sz="4" w:space="0" w:color="auto"/>
            </w:tcBorders>
            <w:shd w:val="clear" w:color="auto" w:fill="auto"/>
            <w:noWrap/>
            <w:vAlign w:val="bottom"/>
            <w:hideMark/>
          </w:tcPr>
          <w:p w14:paraId="220126C0"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21385A56" w14:textId="77777777" w:rsidR="00832DDF" w:rsidRPr="00DE7D65" w:rsidRDefault="00832DDF" w:rsidP="006109E8">
            <w:pPr>
              <w:spacing w:after="0"/>
              <w:jc w:val="both"/>
              <w:rPr>
                <w:rFonts w:eastAsia="Times New Roman" w:cs="Times New Roman"/>
                <w:sz w:val="22"/>
                <w:lang w:eastAsia="es-CR"/>
              </w:rPr>
            </w:pPr>
          </w:p>
        </w:tc>
        <w:tc>
          <w:tcPr>
            <w:tcW w:w="2615" w:type="dxa"/>
            <w:tcBorders>
              <w:top w:val="nil"/>
              <w:left w:val="single" w:sz="4" w:space="0" w:color="auto"/>
              <w:bottom w:val="nil"/>
              <w:right w:val="nil"/>
            </w:tcBorders>
            <w:shd w:val="clear" w:color="auto" w:fill="auto"/>
            <w:noWrap/>
            <w:vAlign w:val="bottom"/>
            <w:hideMark/>
          </w:tcPr>
          <w:p w14:paraId="09EE4CC5"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Scrubland</w:t>
            </w:r>
            <w:proofErr w:type="spellEnd"/>
          </w:p>
        </w:tc>
      </w:tr>
      <w:tr w:rsidR="00832DDF" w:rsidRPr="00DE7D65" w14:paraId="60E0CF9E" w14:textId="77777777" w:rsidTr="009E796A">
        <w:trPr>
          <w:trHeight w:val="280"/>
        </w:trPr>
        <w:tc>
          <w:tcPr>
            <w:tcW w:w="1890" w:type="dxa"/>
            <w:tcBorders>
              <w:top w:val="nil"/>
              <w:left w:val="nil"/>
              <w:bottom w:val="nil"/>
              <w:right w:val="nil"/>
            </w:tcBorders>
            <w:shd w:val="clear" w:color="auto" w:fill="auto"/>
            <w:noWrap/>
            <w:vAlign w:val="bottom"/>
            <w:hideMark/>
          </w:tcPr>
          <w:p w14:paraId="29BDD371"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Amapola</w:t>
            </w:r>
          </w:p>
        </w:tc>
        <w:tc>
          <w:tcPr>
            <w:tcW w:w="2610" w:type="dxa"/>
            <w:tcBorders>
              <w:top w:val="nil"/>
              <w:left w:val="nil"/>
              <w:bottom w:val="nil"/>
              <w:right w:val="nil"/>
            </w:tcBorders>
            <w:shd w:val="clear" w:color="auto" w:fill="auto"/>
            <w:noWrap/>
            <w:vAlign w:val="bottom"/>
            <w:hideMark/>
          </w:tcPr>
          <w:p w14:paraId="72655224" w14:textId="77777777" w:rsidR="00832DDF" w:rsidRPr="00DE7D65" w:rsidRDefault="00832DDF" w:rsidP="006109E8">
            <w:pPr>
              <w:spacing w:after="0"/>
              <w:jc w:val="both"/>
              <w:rPr>
                <w:rFonts w:eastAsia="Times New Roman" w:cs="Times New Roman"/>
                <w:i/>
                <w:iCs/>
                <w:sz w:val="22"/>
                <w:lang w:eastAsia="es-CR"/>
              </w:rPr>
            </w:pPr>
            <w:proofErr w:type="spellStart"/>
            <w:r w:rsidRPr="00DE7D65">
              <w:rPr>
                <w:rFonts w:eastAsia="Times New Roman" w:cs="Times New Roman"/>
                <w:i/>
                <w:iCs/>
                <w:sz w:val="22"/>
                <w:lang w:eastAsia="es-CR"/>
              </w:rPr>
              <w:t>Malvaviscus</w:t>
            </w:r>
            <w:proofErr w:type="spellEnd"/>
            <w:r w:rsidRPr="00DE7D65">
              <w:rPr>
                <w:rFonts w:eastAsia="Times New Roman" w:cs="Times New Roman"/>
                <w:i/>
                <w:iCs/>
                <w:sz w:val="22"/>
                <w:lang w:eastAsia="es-CR"/>
              </w:rPr>
              <w:t xml:space="preserve"> </w:t>
            </w:r>
            <w:proofErr w:type="spellStart"/>
            <w:r w:rsidRPr="00DE7D65">
              <w:rPr>
                <w:rFonts w:eastAsia="Times New Roman" w:cs="Times New Roman"/>
                <w:i/>
                <w:iCs/>
                <w:sz w:val="22"/>
                <w:lang w:eastAsia="es-CR"/>
              </w:rPr>
              <w:t>arboreus</w:t>
            </w:r>
            <w:proofErr w:type="spellEnd"/>
          </w:p>
        </w:tc>
        <w:tc>
          <w:tcPr>
            <w:tcW w:w="761" w:type="dxa"/>
            <w:tcBorders>
              <w:top w:val="nil"/>
              <w:left w:val="nil"/>
              <w:bottom w:val="nil"/>
              <w:right w:val="nil"/>
            </w:tcBorders>
            <w:shd w:val="clear" w:color="auto" w:fill="auto"/>
            <w:noWrap/>
            <w:vAlign w:val="bottom"/>
            <w:hideMark/>
          </w:tcPr>
          <w:p w14:paraId="340D22D8"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Shrub</w:t>
            </w:r>
            <w:proofErr w:type="spellEnd"/>
          </w:p>
        </w:tc>
        <w:tc>
          <w:tcPr>
            <w:tcW w:w="752" w:type="dxa"/>
            <w:tcBorders>
              <w:top w:val="nil"/>
              <w:left w:val="nil"/>
              <w:bottom w:val="nil"/>
              <w:right w:val="single" w:sz="4" w:space="0" w:color="auto"/>
            </w:tcBorders>
            <w:shd w:val="clear" w:color="auto" w:fill="auto"/>
            <w:noWrap/>
            <w:vAlign w:val="bottom"/>
            <w:hideMark/>
          </w:tcPr>
          <w:p w14:paraId="76FE845E"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Leaf</w:t>
            </w:r>
            <w:proofErr w:type="spellEnd"/>
          </w:p>
        </w:tc>
        <w:tc>
          <w:tcPr>
            <w:tcW w:w="364" w:type="dxa"/>
            <w:tcBorders>
              <w:top w:val="nil"/>
              <w:left w:val="single" w:sz="4" w:space="0" w:color="auto"/>
              <w:bottom w:val="nil"/>
              <w:right w:val="single" w:sz="4" w:space="0" w:color="auto"/>
            </w:tcBorders>
            <w:shd w:val="clear" w:color="auto" w:fill="auto"/>
            <w:noWrap/>
            <w:vAlign w:val="bottom"/>
            <w:hideMark/>
          </w:tcPr>
          <w:p w14:paraId="1D290A6E"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4</w:t>
            </w:r>
          </w:p>
        </w:tc>
        <w:tc>
          <w:tcPr>
            <w:tcW w:w="301" w:type="dxa"/>
            <w:tcBorders>
              <w:top w:val="nil"/>
              <w:left w:val="single" w:sz="4" w:space="0" w:color="auto"/>
              <w:bottom w:val="nil"/>
              <w:right w:val="single" w:sz="4" w:space="0" w:color="auto"/>
            </w:tcBorders>
            <w:shd w:val="clear" w:color="auto" w:fill="auto"/>
            <w:noWrap/>
            <w:vAlign w:val="bottom"/>
            <w:hideMark/>
          </w:tcPr>
          <w:p w14:paraId="4A81D03D"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nil"/>
              <w:right w:val="single" w:sz="4" w:space="0" w:color="auto"/>
            </w:tcBorders>
            <w:shd w:val="clear" w:color="auto" w:fill="auto"/>
            <w:noWrap/>
            <w:vAlign w:val="bottom"/>
            <w:hideMark/>
          </w:tcPr>
          <w:p w14:paraId="711E896D" w14:textId="77777777" w:rsidR="00832DDF" w:rsidRPr="00DE7D65" w:rsidRDefault="00832DDF" w:rsidP="006109E8">
            <w:pPr>
              <w:spacing w:after="0"/>
              <w:jc w:val="both"/>
              <w:rPr>
                <w:rFonts w:eastAsia="Times New Roman" w:cs="Times New Roman"/>
                <w:sz w:val="22"/>
                <w:lang w:eastAsia="es-CR"/>
              </w:rPr>
            </w:pPr>
          </w:p>
        </w:tc>
        <w:tc>
          <w:tcPr>
            <w:tcW w:w="2615" w:type="dxa"/>
            <w:tcBorders>
              <w:top w:val="nil"/>
              <w:left w:val="single" w:sz="4" w:space="0" w:color="auto"/>
              <w:bottom w:val="nil"/>
              <w:right w:val="nil"/>
            </w:tcBorders>
            <w:shd w:val="clear" w:color="auto" w:fill="auto"/>
            <w:noWrap/>
            <w:vAlign w:val="bottom"/>
            <w:hideMark/>
          </w:tcPr>
          <w:p w14:paraId="3B8B0F90"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Forests</w:t>
            </w:r>
            <w:proofErr w:type="spellEnd"/>
            <w:r w:rsidRPr="00DE7D65">
              <w:rPr>
                <w:rFonts w:eastAsia="Times New Roman" w:cs="Times New Roman"/>
                <w:color w:val="000000"/>
                <w:sz w:val="22"/>
                <w:lang w:eastAsia="es-CR"/>
              </w:rPr>
              <w:t>/</w:t>
            </w:r>
            <w:proofErr w:type="spellStart"/>
            <w:r w:rsidRPr="00DE7D65">
              <w:rPr>
                <w:rFonts w:eastAsia="Times New Roman" w:cs="Times New Roman"/>
                <w:color w:val="000000"/>
                <w:sz w:val="22"/>
                <w:lang w:eastAsia="es-CR"/>
              </w:rPr>
              <w:t>Scrubland</w:t>
            </w:r>
            <w:proofErr w:type="spellEnd"/>
          </w:p>
        </w:tc>
      </w:tr>
      <w:tr w:rsidR="00832DDF" w:rsidRPr="00DE7D65" w14:paraId="61E5EF5D" w14:textId="77777777" w:rsidTr="00DE7D65">
        <w:trPr>
          <w:trHeight w:val="280"/>
        </w:trPr>
        <w:tc>
          <w:tcPr>
            <w:tcW w:w="1890" w:type="dxa"/>
            <w:tcBorders>
              <w:top w:val="nil"/>
              <w:left w:val="nil"/>
              <w:right w:val="nil"/>
            </w:tcBorders>
            <w:shd w:val="clear" w:color="auto" w:fill="auto"/>
            <w:noWrap/>
            <w:vAlign w:val="bottom"/>
            <w:hideMark/>
          </w:tcPr>
          <w:p w14:paraId="2B89C51B"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Aromo</w:t>
            </w:r>
          </w:p>
        </w:tc>
        <w:tc>
          <w:tcPr>
            <w:tcW w:w="2610" w:type="dxa"/>
            <w:tcBorders>
              <w:top w:val="nil"/>
              <w:left w:val="nil"/>
              <w:right w:val="nil"/>
            </w:tcBorders>
            <w:shd w:val="clear" w:color="auto" w:fill="auto"/>
            <w:noWrap/>
            <w:vAlign w:val="bottom"/>
            <w:hideMark/>
          </w:tcPr>
          <w:p w14:paraId="5F5B5514" w14:textId="77777777" w:rsidR="00832DDF" w:rsidRPr="00DE7D65" w:rsidRDefault="00832DDF" w:rsidP="006109E8">
            <w:pPr>
              <w:spacing w:after="0"/>
              <w:jc w:val="both"/>
              <w:rPr>
                <w:rFonts w:eastAsia="Times New Roman" w:cs="Times New Roman"/>
                <w:i/>
                <w:iCs/>
                <w:color w:val="000000"/>
                <w:sz w:val="22"/>
                <w:lang w:eastAsia="es-CR"/>
              </w:rPr>
            </w:pPr>
            <w:r w:rsidRPr="00DE7D65">
              <w:rPr>
                <w:rFonts w:eastAsia="Times New Roman" w:cs="Times New Roman"/>
                <w:i/>
                <w:iCs/>
                <w:color w:val="000000"/>
                <w:sz w:val="22"/>
                <w:lang w:eastAsia="es-CR"/>
              </w:rPr>
              <w:t xml:space="preserve">Acacia </w:t>
            </w:r>
            <w:proofErr w:type="spellStart"/>
            <w:r w:rsidRPr="00DE7D65">
              <w:rPr>
                <w:rFonts w:eastAsia="Times New Roman" w:cs="Times New Roman"/>
                <w:i/>
                <w:iCs/>
                <w:color w:val="000000"/>
                <w:sz w:val="22"/>
                <w:lang w:eastAsia="es-CR"/>
              </w:rPr>
              <w:t>farnesiana</w:t>
            </w:r>
            <w:proofErr w:type="spellEnd"/>
          </w:p>
        </w:tc>
        <w:tc>
          <w:tcPr>
            <w:tcW w:w="761" w:type="dxa"/>
            <w:tcBorders>
              <w:top w:val="nil"/>
              <w:left w:val="nil"/>
              <w:right w:val="nil"/>
            </w:tcBorders>
            <w:shd w:val="clear" w:color="auto" w:fill="auto"/>
            <w:noWrap/>
            <w:vAlign w:val="bottom"/>
            <w:hideMark/>
          </w:tcPr>
          <w:p w14:paraId="4DDBC9EA"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Shrub</w:t>
            </w:r>
            <w:proofErr w:type="spellEnd"/>
          </w:p>
        </w:tc>
        <w:tc>
          <w:tcPr>
            <w:tcW w:w="752" w:type="dxa"/>
            <w:tcBorders>
              <w:top w:val="nil"/>
              <w:left w:val="nil"/>
              <w:right w:val="single" w:sz="4" w:space="0" w:color="auto"/>
            </w:tcBorders>
            <w:shd w:val="clear" w:color="auto" w:fill="auto"/>
            <w:noWrap/>
            <w:vAlign w:val="bottom"/>
            <w:hideMark/>
          </w:tcPr>
          <w:p w14:paraId="03DDF432"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Leaf</w:t>
            </w:r>
            <w:proofErr w:type="spellEnd"/>
          </w:p>
        </w:tc>
        <w:tc>
          <w:tcPr>
            <w:tcW w:w="364" w:type="dxa"/>
            <w:tcBorders>
              <w:top w:val="nil"/>
              <w:left w:val="single" w:sz="4" w:space="0" w:color="auto"/>
              <w:right w:val="single" w:sz="4" w:space="0" w:color="auto"/>
            </w:tcBorders>
            <w:shd w:val="clear" w:color="auto" w:fill="auto"/>
            <w:noWrap/>
            <w:vAlign w:val="bottom"/>
            <w:hideMark/>
          </w:tcPr>
          <w:p w14:paraId="74EDE200"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4</w:t>
            </w:r>
          </w:p>
        </w:tc>
        <w:tc>
          <w:tcPr>
            <w:tcW w:w="301" w:type="dxa"/>
            <w:tcBorders>
              <w:top w:val="nil"/>
              <w:left w:val="single" w:sz="4" w:space="0" w:color="auto"/>
              <w:right w:val="single" w:sz="4" w:space="0" w:color="auto"/>
            </w:tcBorders>
            <w:shd w:val="clear" w:color="auto" w:fill="auto"/>
            <w:noWrap/>
            <w:vAlign w:val="bottom"/>
            <w:hideMark/>
          </w:tcPr>
          <w:p w14:paraId="650410E9"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1</w:t>
            </w:r>
          </w:p>
        </w:tc>
        <w:tc>
          <w:tcPr>
            <w:tcW w:w="364" w:type="dxa"/>
            <w:tcBorders>
              <w:top w:val="nil"/>
              <w:left w:val="single" w:sz="4" w:space="0" w:color="auto"/>
              <w:right w:val="single" w:sz="4" w:space="0" w:color="auto"/>
            </w:tcBorders>
            <w:shd w:val="clear" w:color="auto" w:fill="auto"/>
            <w:noWrap/>
            <w:vAlign w:val="bottom"/>
            <w:hideMark/>
          </w:tcPr>
          <w:p w14:paraId="68099EAC" w14:textId="77777777" w:rsidR="00832DDF" w:rsidRPr="00DE7D65" w:rsidRDefault="00832DDF" w:rsidP="006109E8">
            <w:pPr>
              <w:spacing w:after="0"/>
              <w:jc w:val="both"/>
              <w:rPr>
                <w:rFonts w:eastAsia="Times New Roman" w:cs="Times New Roman"/>
                <w:color w:val="000000"/>
                <w:sz w:val="22"/>
                <w:lang w:eastAsia="es-CR"/>
              </w:rPr>
            </w:pPr>
          </w:p>
        </w:tc>
        <w:tc>
          <w:tcPr>
            <w:tcW w:w="2615" w:type="dxa"/>
            <w:tcBorders>
              <w:top w:val="nil"/>
              <w:left w:val="single" w:sz="4" w:space="0" w:color="auto"/>
              <w:right w:val="nil"/>
            </w:tcBorders>
            <w:shd w:val="clear" w:color="auto" w:fill="auto"/>
            <w:noWrap/>
            <w:vAlign w:val="bottom"/>
            <w:hideMark/>
          </w:tcPr>
          <w:p w14:paraId="54191921" w14:textId="146BCC8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Pastures</w:t>
            </w:r>
            <w:r w:rsidR="00590CB8">
              <w:rPr>
                <w:rFonts w:eastAsia="Times New Roman" w:cs="Times New Roman"/>
                <w:color w:val="000000"/>
                <w:sz w:val="22"/>
                <w:lang w:eastAsia="es-CR"/>
              </w:rPr>
              <w:t>/</w:t>
            </w:r>
            <w:proofErr w:type="spellStart"/>
            <w:r w:rsidR="00590CB8">
              <w:rPr>
                <w:rFonts w:eastAsia="Times New Roman" w:cs="Times New Roman"/>
                <w:color w:val="000000"/>
                <w:sz w:val="22"/>
                <w:lang w:eastAsia="es-CR"/>
              </w:rPr>
              <w:t>Scrubland</w:t>
            </w:r>
            <w:proofErr w:type="spellEnd"/>
          </w:p>
        </w:tc>
      </w:tr>
      <w:tr w:rsidR="00832DDF" w:rsidRPr="00DE7D65" w14:paraId="2187F06C" w14:textId="77777777" w:rsidTr="00DE7D65">
        <w:trPr>
          <w:trHeight w:val="280"/>
        </w:trPr>
        <w:tc>
          <w:tcPr>
            <w:tcW w:w="1890" w:type="dxa"/>
            <w:tcBorders>
              <w:top w:val="nil"/>
              <w:left w:val="nil"/>
              <w:bottom w:val="single" w:sz="4" w:space="0" w:color="auto"/>
              <w:right w:val="nil"/>
            </w:tcBorders>
            <w:shd w:val="clear" w:color="auto" w:fill="auto"/>
            <w:noWrap/>
            <w:vAlign w:val="bottom"/>
            <w:hideMark/>
          </w:tcPr>
          <w:p w14:paraId="4D1C9D99" w14:textId="77777777" w:rsidR="00832DDF" w:rsidRPr="00DE7D65" w:rsidRDefault="00832DDF" w:rsidP="006109E8">
            <w:pPr>
              <w:spacing w:after="0"/>
              <w:jc w:val="both"/>
              <w:rPr>
                <w:rFonts w:eastAsia="Times New Roman" w:cs="Times New Roman"/>
                <w:sz w:val="22"/>
                <w:lang w:eastAsia="es-CR"/>
              </w:rPr>
            </w:pPr>
            <w:r w:rsidRPr="00DE7D65">
              <w:rPr>
                <w:rFonts w:eastAsia="Times New Roman" w:cs="Times New Roman"/>
                <w:sz w:val="22"/>
                <w:lang w:eastAsia="es-CR"/>
              </w:rPr>
              <w:t>Cortez amarillo</w:t>
            </w:r>
          </w:p>
        </w:tc>
        <w:tc>
          <w:tcPr>
            <w:tcW w:w="2610" w:type="dxa"/>
            <w:tcBorders>
              <w:top w:val="nil"/>
              <w:left w:val="nil"/>
              <w:bottom w:val="single" w:sz="4" w:space="0" w:color="auto"/>
              <w:right w:val="nil"/>
            </w:tcBorders>
            <w:shd w:val="clear" w:color="auto" w:fill="auto"/>
            <w:noWrap/>
            <w:vAlign w:val="bottom"/>
            <w:hideMark/>
          </w:tcPr>
          <w:p w14:paraId="5DD6D61D" w14:textId="77777777" w:rsidR="00832DDF" w:rsidRPr="00DE7D65" w:rsidRDefault="00832DDF" w:rsidP="006109E8">
            <w:pPr>
              <w:spacing w:after="0"/>
              <w:jc w:val="both"/>
              <w:rPr>
                <w:rFonts w:eastAsia="Times New Roman" w:cs="Times New Roman"/>
                <w:i/>
                <w:iCs/>
                <w:color w:val="000000"/>
                <w:sz w:val="22"/>
                <w:lang w:eastAsia="es-CR"/>
              </w:rPr>
            </w:pPr>
            <w:proofErr w:type="spellStart"/>
            <w:r w:rsidRPr="00DE7D65">
              <w:rPr>
                <w:rFonts w:eastAsia="Times New Roman" w:cs="Times New Roman"/>
                <w:i/>
                <w:iCs/>
                <w:color w:val="000000"/>
                <w:sz w:val="22"/>
                <w:lang w:eastAsia="es-CR"/>
              </w:rPr>
              <w:t>Handroanthus</w:t>
            </w:r>
            <w:proofErr w:type="spellEnd"/>
            <w:r w:rsidRPr="00DE7D65">
              <w:rPr>
                <w:rFonts w:eastAsia="Times New Roman" w:cs="Times New Roman"/>
                <w:i/>
                <w:iCs/>
                <w:color w:val="000000"/>
                <w:sz w:val="22"/>
                <w:lang w:eastAsia="es-CR"/>
              </w:rPr>
              <w:t xml:space="preserve"> </w:t>
            </w:r>
            <w:proofErr w:type="spellStart"/>
            <w:r w:rsidRPr="00DE7D65">
              <w:rPr>
                <w:rFonts w:eastAsia="Times New Roman" w:cs="Times New Roman"/>
                <w:i/>
                <w:iCs/>
                <w:color w:val="000000"/>
                <w:sz w:val="22"/>
                <w:lang w:eastAsia="es-CR"/>
              </w:rPr>
              <w:t>ochraceus</w:t>
            </w:r>
            <w:proofErr w:type="spellEnd"/>
          </w:p>
        </w:tc>
        <w:tc>
          <w:tcPr>
            <w:tcW w:w="761" w:type="dxa"/>
            <w:tcBorders>
              <w:top w:val="nil"/>
              <w:left w:val="nil"/>
              <w:bottom w:val="single" w:sz="4" w:space="0" w:color="auto"/>
              <w:right w:val="nil"/>
            </w:tcBorders>
            <w:shd w:val="clear" w:color="auto" w:fill="auto"/>
            <w:noWrap/>
            <w:vAlign w:val="bottom"/>
            <w:hideMark/>
          </w:tcPr>
          <w:p w14:paraId="15E10715"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Tree</w:t>
            </w:r>
            <w:proofErr w:type="spellEnd"/>
          </w:p>
        </w:tc>
        <w:tc>
          <w:tcPr>
            <w:tcW w:w="752" w:type="dxa"/>
            <w:tcBorders>
              <w:top w:val="nil"/>
              <w:left w:val="nil"/>
              <w:bottom w:val="single" w:sz="4" w:space="0" w:color="auto"/>
              <w:right w:val="single" w:sz="4" w:space="0" w:color="auto"/>
            </w:tcBorders>
            <w:shd w:val="clear" w:color="auto" w:fill="auto"/>
            <w:noWrap/>
            <w:vAlign w:val="bottom"/>
            <w:hideMark/>
          </w:tcPr>
          <w:p w14:paraId="74D95D5C"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Flower</w:t>
            </w:r>
            <w:proofErr w:type="spellEnd"/>
          </w:p>
        </w:tc>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1DF7D1E" w14:textId="77777777" w:rsidR="00832DDF" w:rsidRPr="00DE7D65" w:rsidRDefault="00832DDF" w:rsidP="006109E8">
            <w:pPr>
              <w:spacing w:after="0"/>
              <w:jc w:val="both"/>
              <w:rPr>
                <w:rFonts w:eastAsia="Times New Roman" w:cs="Times New Roman"/>
                <w:color w:val="000000"/>
                <w:sz w:val="22"/>
                <w:lang w:eastAsia="es-CR"/>
              </w:rPr>
            </w:pPr>
            <w:r w:rsidRPr="00DE7D65">
              <w:rPr>
                <w:rFonts w:eastAsia="Times New Roman" w:cs="Times New Roman"/>
                <w:color w:val="000000"/>
                <w:sz w:val="22"/>
                <w:lang w:eastAsia="es-CR"/>
              </w:rPr>
              <w:t>4</w:t>
            </w:r>
          </w:p>
        </w:tc>
        <w:tc>
          <w:tcPr>
            <w:tcW w:w="301" w:type="dxa"/>
            <w:tcBorders>
              <w:top w:val="nil"/>
              <w:left w:val="single" w:sz="4" w:space="0" w:color="auto"/>
              <w:bottom w:val="single" w:sz="4" w:space="0" w:color="auto"/>
              <w:right w:val="single" w:sz="4" w:space="0" w:color="auto"/>
            </w:tcBorders>
            <w:shd w:val="clear" w:color="auto" w:fill="auto"/>
            <w:noWrap/>
            <w:vAlign w:val="bottom"/>
            <w:hideMark/>
          </w:tcPr>
          <w:p w14:paraId="05CFDAEB" w14:textId="77777777" w:rsidR="00832DDF" w:rsidRPr="00DE7D65" w:rsidRDefault="00832DDF" w:rsidP="006109E8">
            <w:pPr>
              <w:spacing w:after="0"/>
              <w:jc w:val="both"/>
              <w:rPr>
                <w:rFonts w:eastAsia="Times New Roman" w:cs="Times New Roman"/>
                <w:color w:val="000000"/>
                <w:sz w:val="22"/>
                <w:lang w:eastAsia="es-CR"/>
              </w:rPr>
            </w:pPr>
          </w:p>
        </w:tc>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20E15E2" w14:textId="77777777" w:rsidR="00832DDF" w:rsidRPr="00DE7D65" w:rsidRDefault="00832DDF" w:rsidP="006109E8">
            <w:pPr>
              <w:spacing w:after="0"/>
              <w:jc w:val="both"/>
              <w:rPr>
                <w:rFonts w:eastAsia="Times New Roman" w:cs="Times New Roman"/>
                <w:sz w:val="22"/>
                <w:lang w:eastAsia="es-CR"/>
              </w:rPr>
            </w:pPr>
          </w:p>
        </w:tc>
        <w:tc>
          <w:tcPr>
            <w:tcW w:w="2615" w:type="dxa"/>
            <w:tcBorders>
              <w:top w:val="nil"/>
              <w:left w:val="single" w:sz="4" w:space="0" w:color="auto"/>
              <w:bottom w:val="single" w:sz="4" w:space="0" w:color="auto"/>
              <w:right w:val="nil"/>
            </w:tcBorders>
            <w:shd w:val="clear" w:color="auto" w:fill="auto"/>
            <w:noWrap/>
            <w:vAlign w:val="bottom"/>
            <w:hideMark/>
          </w:tcPr>
          <w:p w14:paraId="416A2E88" w14:textId="77777777" w:rsidR="00832DDF" w:rsidRPr="00DE7D65" w:rsidRDefault="00832DDF" w:rsidP="006109E8">
            <w:pPr>
              <w:spacing w:after="0"/>
              <w:jc w:val="both"/>
              <w:rPr>
                <w:rFonts w:eastAsia="Times New Roman" w:cs="Times New Roman"/>
                <w:color w:val="000000"/>
                <w:sz w:val="22"/>
                <w:lang w:eastAsia="es-CR"/>
              </w:rPr>
            </w:pPr>
            <w:proofErr w:type="spellStart"/>
            <w:r w:rsidRPr="00DE7D65">
              <w:rPr>
                <w:rFonts w:eastAsia="Times New Roman" w:cs="Times New Roman"/>
                <w:color w:val="000000"/>
                <w:sz w:val="22"/>
                <w:lang w:eastAsia="es-CR"/>
              </w:rPr>
              <w:t>Forests</w:t>
            </w:r>
            <w:proofErr w:type="spellEnd"/>
            <w:r w:rsidRPr="00DE7D65">
              <w:rPr>
                <w:rFonts w:eastAsia="Times New Roman" w:cs="Times New Roman"/>
                <w:color w:val="000000"/>
                <w:sz w:val="22"/>
                <w:lang w:eastAsia="es-CR"/>
              </w:rPr>
              <w:t>/</w:t>
            </w:r>
            <w:proofErr w:type="spellStart"/>
            <w:r w:rsidRPr="00DE7D65">
              <w:rPr>
                <w:rFonts w:eastAsia="Times New Roman" w:cs="Times New Roman"/>
                <w:color w:val="000000"/>
                <w:sz w:val="22"/>
                <w:lang w:eastAsia="es-CR"/>
              </w:rPr>
              <w:t>Scrubland</w:t>
            </w:r>
            <w:proofErr w:type="spellEnd"/>
          </w:p>
        </w:tc>
      </w:tr>
      <w:bookmarkEnd w:id="5"/>
    </w:tbl>
    <w:p w14:paraId="6B92A1EF" w14:textId="77777777" w:rsidR="00AF4F68" w:rsidRDefault="00AF4F68" w:rsidP="006109E8">
      <w:pPr>
        <w:spacing w:after="0"/>
        <w:jc w:val="both"/>
        <w:rPr>
          <w:rFonts w:cs="Times New Roman"/>
          <w:szCs w:val="24"/>
          <w:lang w:val="en-US"/>
        </w:rPr>
      </w:pPr>
    </w:p>
    <w:p w14:paraId="02A6ED8C" w14:textId="4258139C" w:rsidR="00832DDF" w:rsidRPr="00D20B68" w:rsidRDefault="00832DDF" w:rsidP="006109E8">
      <w:pPr>
        <w:spacing w:after="0"/>
        <w:jc w:val="both"/>
        <w:rPr>
          <w:rFonts w:cs="Times New Roman"/>
          <w:szCs w:val="24"/>
          <w:lang w:val="en-US"/>
        </w:rPr>
      </w:pPr>
      <w:r w:rsidRPr="00D20B68">
        <w:rPr>
          <w:rFonts w:cs="Times New Roman"/>
          <w:szCs w:val="24"/>
          <w:lang w:val="en-US"/>
        </w:rPr>
        <w:t xml:space="preserve">Cattle </w:t>
      </w:r>
      <w:r w:rsidR="00967CA6" w:rsidRPr="00D20B68">
        <w:rPr>
          <w:rFonts w:cs="Times New Roman"/>
          <w:szCs w:val="24"/>
          <w:lang w:val="en-US"/>
        </w:rPr>
        <w:t xml:space="preserve">were </w:t>
      </w:r>
      <w:r w:rsidRPr="00D20B68">
        <w:rPr>
          <w:rFonts w:cs="Times New Roman"/>
          <w:szCs w:val="24"/>
          <w:lang w:val="en-US"/>
        </w:rPr>
        <w:t xml:space="preserve">said to be little selective on </w:t>
      </w:r>
      <w:r w:rsidR="008B68D2">
        <w:rPr>
          <w:rFonts w:cs="Times New Roman"/>
          <w:szCs w:val="24"/>
          <w:lang w:val="en-US"/>
        </w:rPr>
        <w:t>which</w:t>
      </w:r>
      <w:r w:rsidR="008B68D2" w:rsidRPr="00D20B68">
        <w:rPr>
          <w:rFonts w:cs="Times New Roman"/>
          <w:szCs w:val="24"/>
          <w:lang w:val="en-US"/>
        </w:rPr>
        <w:t xml:space="preserve"> </w:t>
      </w:r>
      <w:r w:rsidRPr="00D20B68">
        <w:rPr>
          <w:rFonts w:cs="Times New Roman"/>
          <w:szCs w:val="24"/>
          <w:lang w:val="en-US"/>
        </w:rPr>
        <w:t xml:space="preserve">plant species to </w:t>
      </w:r>
      <w:r w:rsidR="008B68D2">
        <w:rPr>
          <w:rFonts w:cs="Times New Roman"/>
          <w:szCs w:val="24"/>
          <w:lang w:val="en-US"/>
        </w:rPr>
        <w:t>eat</w:t>
      </w:r>
      <w:r w:rsidRPr="00D20B68">
        <w:rPr>
          <w:rFonts w:cs="Times New Roman"/>
          <w:szCs w:val="24"/>
          <w:lang w:val="en-US"/>
        </w:rPr>
        <w:t>: 71</w:t>
      </w:r>
      <w:r w:rsidR="0011038B">
        <w:rPr>
          <w:rFonts w:cs="Times New Roman"/>
          <w:szCs w:val="24"/>
          <w:lang w:val="en-US"/>
        </w:rPr>
        <w:t xml:space="preserve"> </w:t>
      </w:r>
      <w:r w:rsidRPr="00D20B68">
        <w:rPr>
          <w:rFonts w:cs="Times New Roman"/>
          <w:szCs w:val="24"/>
          <w:lang w:val="en-US"/>
        </w:rPr>
        <w:t>% of the farmers that put cattle in forest</w:t>
      </w:r>
      <w:r w:rsidR="00BB235F">
        <w:rPr>
          <w:rFonts w:cs="Times New Roman"/>
          <w:szCs w:val="24"/>
          <w:lang w:val="en-US"/>
        </w:rPr>
        <w:t>s</w:t>
      </w:r>
      <w:r w:rsidRPr="00D20B68">
        <w:rPr>
          <w:rFonts w:cs="Times New Roman"/>
          <w:szCs w:val="24"/>
          <w:lang w:val="en-US"/>
        </w:rPr>
        <w:t xml:space="preserve"> and expressed </w:t>
      </w:r>
      <w:r w:rsidR="00BB235F">
        <w:rPr>
          <w:rFonts w:cs="Times New Roman"/>
          <w:szCs w:val="24"/>
          <w:lang w:val="en-US"/>
        </w:rPr>
        <w:t>their opinion</w:t>
      </w:r>
      <w:r w:rsidR="00BB235F" w:rsidRPr="00D20B68">
        <w:rPr>
          <w:rFonts w:cs="Times New Roman"/>
          <w:szCs w:val="24"/>
          <w:lang w:val="en-US"/>
        </w:rPr>
        <w:t xml:space="preserve"> </w:t>
      </w:r>
      <w:r w:rsidRPr="00D20B68">
        <w:rPr>
          <w:rFonts w:cs="Times New Roman"/>
          <w:szCs w:val="24"/>
          <w:lang w:val="en-US"/>
        </w:rPr>
        <w:t xml:space="preserve">on the matter (n=24) estimated that “cattle would eat anything in </w:t>
      </w:r>
      <w:r w:rsidR="00BB235F">
        <w:rPr>
          <w:rFonts w:cs="Times New Roman"/>
          <w:szCs w:val="24"/>
          <w:lang w:val="en-US"/>
        </w:rPr>
        <w:t>their</w:t>
      </w:r>
      <w:r w:rsidR="00BB235F" w:rsidRPr="00D20B68">
        <w:rPr>
          <w:rFonts w:cs="Times New Roman"/>
          <w:szCs w:val="24"/>
          <w:lang w:val="en-US"/>
        </w:rPr>
        <w:t xml:space="preserve"> </w:t>
      </w:r>
      <w:r w:rsidRPr="00D20B68">
        <w:rPr>
          <w:rFonts w:cs="Times New Roman"/>
          <w:szCs w:val="24"/>
          <w:lang w:val="en-US"/>
        </w:rPr>
        <w:t xml:space="preserve">reach when </w:t>
      </w:r>
      <w:r w:rsidR="00BB235F">
        <w:rPr>
          <w:rFonts w:cs="Times New Roman"/>
          <w:szCs w:val="24"/>
          <w:lang w:val="en-US"/>
        </w:rPr>
        <w:t>they are</w:t>
      </w:r>
      <w:r w:rsidRPr="00D20B68">
        <w:rPr>
          <w:rFonts w:cs="Times New Roman"/>
          <w:szCs w:val="24"/>
          <w:lang w:val="en-US"/>
        </w:rPr>
        <w:t xml:space="preserve"> hungry enough”</w:t>
      </w:r>
      <w:r w:rsidR="00CF385F">
        <w:rPr>
          <w:rFonts w:cs="Times New Roman"/>
          <w:szCs w:val="24"/>
          <w:lang w:val="en-US"/>
        </w:rPr>
        <w:t>,</w:t>
      </w:r>
      <w:r w:rsidRPr="00D20B68">
        <w:rPr>
          <w:rFonts w:cs="Times New Roman"/>
          <w:szCs w:val="24"/>
          <w:lang w:val="en-US"/>
        </w:rPr>
        <w:t xml:space="preserve"> and that </w:t>
      </w:r>
      <w:r w:rsidR="008B68D2">
        <w:rPr>
          <w:rFonts w:cs="Times New Roman"/>
          <w:szCs w:val="24"/>
          <w:lang w:val="en-US"/>
        </w:rPr>
        <w:t>animals</w:t>
      </w:r>
      <w:r w:rsidR="008B68D2" w:rsidRPr="00D20B68">
        <w:rPr>
          <w:rFonts w:cs="Times New Roman"/>
          <w:szCs w:val="24"/>
          <w:lang w:val="en-US"/>
        </w:rPr>
        <w:t xml:space="preserve"> </w:t>
      </w:r>
      <w:r w:rsidRPr="00D20B68">
        <w:rPr>
          <w:rFonts w:cs="Times New Roman"/>
          <w:szCs w:val="24"/>
          <w:lang w:val="en-US"/>
        </w:rPr>
        <w:t>would mostly eat shrubs, climbing plants and understory grasses, leaving the forest understory “clean</w:t>
      </w:r>
      <w:r w:rsidR="00D970E7">
        <w:rPr>
          <w:rFonts w:cs="Times New Roman"/>
          <w:szCs w:val="24"/>
          <w:lang w:val="en-US"/>
        </w:rPr>
        <w:t>.</w:t>
      </w:r>
      <w:r w:rsidRPr="00D20B68">
        <w:rPr>
          <w:rFonts w:cs="Times New Roman"/>
          <w:szCs w:val="24"/>
          <w:lang w:val="en-US"/>
        </w:rPr>
        <w:t>”</w:t>
      </w:r>
      <w:r w:rsidR="0031691B" w:rsidRPr="00D20B68">
        <w:rPr>
          <w:rFonts w:cs="Times New Roman"/>
          <w:szCs w:val="24"/>
          <w:lang w:val="en-US"/>
        </w:rPr>
        <w:t xml:space="preserve"> </w:t>
      </w:r>
      <w:r w:rsidRPr="00D20B68">
        <w:rPr>
          <w:rFonts w:cs="Times New Roman"/>
          <w:szCs w:val="24"/>
          <w:lang w:val="en-US"/>
        </w:rPr>
        <w:t xml:space="preserve"> Few ranchers knew names of understory plants that were not trees. A common answer was</w:t>
      </w:r>
      <w:r w:rsidR="00467674">
        <w:rPr>
          <w:rFonts w:cs="Times New Roman"/>
          <w:szCs w:val="24"/>
          <w:lang w:val="en-US"/>
        </w:rPr>
        <w:t>,</w:t>
      </w:r>
      <w:r w:rsidRPr="00D20B68">
        <w:rPr>
          <w:rFonts w:cs="Times New Roman"/>
          <w:szCs w:val="24"/>
          <w:lang w:val="en-US"/>
        </w:rPr>
        <w:t xml:space="preserve"> </w:t>
      </w:r>
      <w:r w:rsidRPr="00BB235F">
        <w:rPr>
          <w:rFonts w:cs="Times New Roman"/>
          <w:szCs w:val="24"/>
          <w:lang w:val="en-US"/>
        </w:rPr>
        <w:t>“</w:t>
      </w:r>
      <w:r w:rsidRPr="00977E7D">
        <w:rPr>
          <w:rFonts w:cs="Times New Roman"/>
          <w:szCs w:val="24"/>
          <w:lang w:val="en-US"/>
        </w:rPr>
        <w:t>Cows eat everything, but who knows the name of all those plants</w:t>
      </w:r>
      <w:r w:rsidRPr="00BB235F">
        <w:rPr>
          <w:rFonts w:cs="Times New Roman"/>
          <w:szCs w:val="24"/>
          <w:lang w:val="en-US"/>
        </w:rPr>
        <w:t>”.</w:t>
      </w:r>
      <w:r w:rsidR="0031691B" w:rsidRPr="00BB235F">
        <w:rPr>
          <w:rFonts w:cs="Times New Roman"/>
          <w:szCs w:val="24"/>
          <w:lang w:val="en-US"/>
        </w:rPr>
        <w:t xml:space="preserve"> The use of the </w:t>
      </w:r>
      <w:r w:rsidR="0031691B" w:rsidRPr="00467674">
        <w:rPr>
          <w:rFonts w:cs="Times New Roman"/>
          <w:szCs w:val="24"/>
          <w:lang w:val="en-US"/>
        </w:rPr>
        <w:t>word “</w:t>
      </w:r>
      <w:proofErr w:type="spellStart"/>
      <w:r w:rsidR="0031691B" w:rsidRPr="00977E7D">
        <w:rPr>
          <w:rFonts w:cs="Times New Roman"/>
          <w:szCs w:val="24"/>
          <w:lang w:val="en-US"/>
        </w:rPr>
        <w:t>charral</w:t>
      </w:r>
      <w:proofErr w:type="spellEnd"/>
      <w:r w:rsidR="0031691B" w:rsidRPr="00BB235F">
        <w:rPr>
          <w:rFonts w:cs="Times New Roman"/>
          <w:szCs w:val="24"/>
          <w:lang w:val="en-US"/>
        </w:rPr>
        <w:t xml:space="preserve">” </w:t>
      </w:r>
      <w:r w:rsidR="0031691B" w:rsidRPr="00D20B68">
        <w:rPr>
          <w:rFonts w:cs="Times New Roman"/>
          <w:szCs w:val="24"/>
          <w:lang w:val="en-US"/>
        </w:rPr>
        <w:t>(s</w:t>
      </w:r>
      <w:r w:rsidR="00B7117F" w:rsidRPr="00D20B68">
        <w:rPr>
          <w:rFonts w:cs="Times New Roman"/>
          <w:szCs w:val="24"/>
          <w:lang w:val="en-US"/>
        </w:rPr>
        <w:t>c</w:t>
      </w:r>
      <w:r w:rsidR="0031691B" w:rsidRPr="00D20B68">
        <w:rPr>
          <w:rFonts w:cs="Times New Roman"/>
          <w:szCs w:val="24"/>
          <w:lang w:val="en-US"/>
        </w:rPr>
        <w:t>rub</w:t>
      </w:r>
      <w:r w:rsidR="00305689">
        <w:rPr>
          <w:rFonts w:cs="Times New Roman"/>
          <w:szCs w:val="24"/>
          <w:lang w:val="en-US"/>
        </w:rPr>
        <w:t>land</w:t>
      </w:r>
      <w:r w:rsidR="0031691B" w:rsidRPr="00D20B68">
        <w:rPr>
          <w:rFonts w:cs="Times New Roman"/>
          <w:szCs w:val="24"/>
          <w:lang w:val="en-US"/>
        </w:rPr>
        <w:t xml:space="preserve">) by farmers to describe understory in forests, which is the same word used </w:t>
      </w:r>
      <w:r w:rsidR="00B7117F" w:rsidRPr="00D20B68">
        <w:rPr>
          <w:rFonts w:cs="Times New Roman"/>
          <w:szCs w:val="24"/>
          <w:lang w:val="en-US"/>
        </w:rPr>
        <w:t xml:space="preserve">with a negative connotation </w:t>
      </w:r>
      <w:r w:rsidR="0031691B" w:rsidRPr="00D20B68">
        <w:rPr>
          <w:rFonts w:cs="Times New Roman"/>
          <w:szCs w:val="24"/>
          <w:lang w:val="en-US"/>
        </w:rPr>
        <w:t xml:space="preserve">to describe </w:t>
      </w:r>
      <w:r w:rsidR="00B95114">
        <w:rPr>
          <w:szCs w:val="24"/>
          <w:lang w:val="en-US"/>
        </w:rPr>
        <w:t>abandoned pastures with woody regeneration</w:t>
      </w:r>
      <w:r w:rsidR="0031691B" w:rsidRPr="00D20B68">
        <w:rPr>
          <w:rFonts w:cs="Times New Roman"/>
          <w:szCs w:val="24"/>
          <w:lang w:val="en-US"/>
        </w:rPr>
        <w:t xml:space="preserve">, is a lexical hint of the little interest farmers </w:t>
      </w:r>
      <w:r w:rsidR="00305689">
        <w:rPr>
          <w:rFonts w:cs="Times New Roman"/>
          <w:szCs w:val="24"/>
          <w:lang w:val="en-US"/>
        </w:rPr>
        <w:t xml:space="preserve">give to </w:t>
      </w:r>
      <w:r w:rsidR="0031691B" w:rsidRPr="00D20B68">
        <w:rPr>
          <w:rFonts w:cs="Times New Roman"/>
          <w:szCs w:val="24"/>
          <w:lang w:val="en-US"/>
        </w:rPr>
        <w:t xml:space="preserve">this layer of the forest.  Sixty-eight percent of farmers (n=25) said cattle ate leaf litter in forests, further contributing to reducing fire </w:t>
      </w:r>
      <w:r w:rsidR="00BD6CD9">
        <w:rPr>
          <w:rFonts w:cs="Times New Roman"/>
          <w:szCs w:val="24"/>
          <w:lang w:val="en-US"/>
        </w:rPr>
        <w:t>risk</w:t>
      </w:r>
      <w:r w:rsidR="00BD6CD9" w:rsidRPr="00D20B68">
        <w:rPr>
          <w:rFonts w:cs="Times New Roman"/>
          <w:szCs w:val="24"/>
          <w:lang w:val="en-US"/>
        </w:rPr>
        <w:t xml:space="preserve"> </w:t>
      </w:r>
      <w:r w:rsidR="0031691B" w:rsidRPr="00D20B68">
        <w:rPr>
          <w:rFonts w:cs="Times New Roman"/>
          <w:szCs w:val="24"/>
          <w:lang w:val="en-US"/>
        </w:rPr>
        <w:t xml:space="preserve">in those forests. </w:t>
      </w:r>
      <w:r w:rsidRPr="00D20B68">
        <w:rPr>
          <w:rFonts w:cs="Times New Roman"/>
          <w:szCs w:val="24"/>
          <w:lang w:val="en-US"/>
        </w:rPr>
        <w:t xml:space="preserve"> </w:t>
      </w:r>
    </w:p>
    <w:p w14:paraId="0F5A650D" w14:textId="77777777" w:rsidR="00AF4F68" w:rsidRDefault="00AF4F68" w:rsidP="006109E8">
      <w:pPr>
        <w:spacing w:after="0"/>
        <w:jc w:val="both"/>
        <w:rPr>
          <w:rFonts w:cs="Times New Roman"/>
          <w:szCs w:val="24"/>
          <w:lang w:val="en-US"/>
        </w:rPr>
      </w:pPr>
    </w:p>
    <w:p w14:paraId="18D15307" w14:textId="294FED83" w:rsidR="00832DDF" w:rsidRDefault="00215EC4" w:rsidP="006109E8">
      <w:pPr>
        <w:spacing w:after="0"/>
        <w:jc w:val="both"/>
        <w:rPr>
          <w:rFonts w:cs="Times New Roman"/>
          <w:szCs w:val="24"/>
          <w:lang w:val="en-US"/>
        </w:rPr>
      </w:pPr>
      <w:r w:rsidRPr="00D20B68">
        <w:rPr>
          <w:rFonts w:cs="Times New Roman"/>
          <w:szCs w:val="24"/>
          <w:lang w:val="en-US"/>
        </w:rPr>
        <w:t>Some p</w:t>
      </w:r>
      <w:r w:rsidR="00832DDF" w:rsidRPr="00D20B68">
        <w:rPr>
          <w:rFonts w:cs="Times New Roman"/>
          <w:szCs w:val="24"/>
          <w:lang w:val="en-US"/>
        </w:rPr>
        <w:t xml:space="preserve">otentially harmful plants were </w:t>
      </w:r>
      <w:r w:rsidR="00FF7914" w:rsidRPr="00D20B68">
        <w:rPr>
          <w:rFonts w:cs="Times New Roman"/>
          <w:szCs w:val="24"/>
          <w:lang w:val="en-US"/>
        </w:rPr>
        <w:t>identified.</w:t>
      </w:r>
      <w:r w:rsidR="00832DDF" w:rsidRPr="00D20B68">
        <w:rPr>
          <w:rFonts w:cs="Times New Roman"/>
          <w:szCs w:val="24"/>
          <w:lang w:val="en-US"/>
        </w:rPr>
        <w:t xml:space="preserve"> Again, many of those plants were marginal in forests, and were found mostly in pastures. </w:t>
      </w:r>
      <w:proofErr w:type="spellStart"/>
      <w:r w:rsidR="00832DDF" w:rsidRPr="00D20B68">
        <w:rPr>
          <w:rFonts w:cs="Times New Roman"/>
          <w:i/>
          <w:iCs/>
          <w:szCs w:val="24"/>
          <w:lang w:val="en-US"/>
        </w:rPr>
        <w:t>Mansoa</w:t>
      </w:r>
      <w:proofErr w:type="spellEnd"/>
      <w:r w:rsidR="00832DDF" w:rsidRPr="00D20B68">
        <w:rPr>
          <w:rFonts w:cs="Times New Roman"/>
          <w:i/>
          <w:iCs/>
          <w:szCs w:val="24"/>
          <w:lang w:val="en-US"/>
        </w:rPr>
        <w:t xml:space="preserve"> </w:t>
      </w:r>
      <w:proofErr w:type="spellStart"/>
      <w:r w:rsidR="00832DDF" w:rsidRPr="00D20B68">
        <w:rPr>
          <w:rFonts w:cs="Times New Roman"/>
          <w:i/>
          <w:iCs/>
          <w:szCs w:val="24"/>
          <w:lang w:val="en-US"/>
        </w:rPr>
        <w:t>hymenea</w:t>
      </w:r>
      <w:proofErr w:type="spellEnd"/>
      <w:r w:rsidR="00832DDF" w:rsidRPr="00D20B68">
        <w:rPr>
          <w:rFonts w:cs="Times New Roman"/>
          <w:szCs w:val="24"/>
          <w:lang w:val="en-US"/>
        </w:rPr>
        <w:t xml:space="preserve"> and </w:t>
      </w:r>
      <w:proofErr w:type="spellStart"/>
      <w:r w:rsidR="00832DDF" w:rsidRPr="00D20B68">
        <w:rPr>
          <w:rFonts w:cs="Times New Roman"/>
          <w:i/>
          <w:iCs/>
          <w:szCs w:val="24"/>
          <w:lang w:val="en-US"/>
        </w:rPr>
        <w:t>Petiveria</w:t>
      </w:r>
      <w:proofErr w:type="spellEnd"/>
      <w:r w:rsidR="00832DDF" w:rsidRPr="00D20B68">
        <w:rPr>
          <w:rFonts w:cs="Times New Roman"/>
          <w:i/>
          <w:iCs/>
          <w:szCs w:val="24"/>
          <w:lang w:val="en-US"/>
        </w:rPr>
        <w:t xml:space="preserve"> </w:t>
      </w:r>
      <w:proofErr w:type="spellStart"/>
      <w:r w:rsidR="00832DDF" w:rsidRPr="00D20B68">
        <w:rPr>
          <w:rFonts w:cs="Times New Roman"/>
          <w:i/>
          <w:iCs/>
          <w:szCs w:val="24"/>
          <w:lang w:val="en-US"/>
        </w:rPr>
        <w:t>alliacea</w:t>
      </w:r>
      <w:proofErr w:type="spellEnd"/>
      <w:r w:rsidR="00832DDF" w:rsidRPr="00D20B68">
        <w:rPr>
          <w:rFonts w:cs="Times New Roman"/>
          <w:i/>
          <w:iCs/>
          <w:szCs w:val="24"/>
          <w:lang w:val="en-US"/>
        </w:rPr>
        <w:t xml:space="preserve">, </w:t>
      </w:r>
      <w:r w:rsidR="00832DDF" w:rsidRPr="00D20B68">
        <w:rPr>
          <w:rFonts w:cs="Times New Roman"/>
          <w:szCs w:val="24"/>
          <w:lang w:val="en-US"/>
        </w:rPr>
        <w:t>which grow in forests, spoil</w:t>
      </w:r>
      <w:r w:rsidR="00BD6CD9">
        <w:rPr>
          <w:rFonts w:cs="Times New Roman"/>
          <w:szCs w:val="24"/>
          <w:lang w:val="en-US"/>
        </w:rPr>
        <w:t xml:space="preserve"> </w:t>
      </w:r>
      <w:r w:rsidR="00832DDF" w:rsidRPr="00D20B68">
        <w:rPr>
          <w:rFonts w:cs="Times New Roman"/>
          <w:szCs w:val="24"/>
          <w:lang w:val="en-US"/>
        </w:rPr>
        <w:t>cow’s milk with a strong garlic smell and taste</w:t>
      </w:r>
      <w:r w:rsidR="00BD6CD9">
        <w:rPr>
          <w:rFonts w:cs="Times New Roman"/>
          <w:szCs w:val="24"/>
          <w:lang w:val="en-US"/>
        </w:rPr>
        <w:t xml:space="preserve">. The presence of these species was </w:t>
      </w:r>
      <w:r w:rsidR="00832DDF" w:rsidRPr="00D20B68">
        <w:rPr>
          <w:rFonts w:cs="Times New Roman"/>
          <w:szCs w:val="24"/>
          <w:lang w:val="en-US"/>
        </w:rPr>
        <w:t xml:space="preserve">a deterrent </w:t>
      </w:r>
      <w:r w:rsidR="00BD6CD9" w:rsidRPr="00D20B68">
        <w:rPr>
          <w:rFonts w:cs="Times New Roman"/>
          <w:szCs w:val="24"/>
          <w:lang w:val="en-US"/>
        </w:rPr>
        <w:t xml:space="preserve">for dairy producers </w:t>
      </w:r>
      <w:r w:rsidR="00832DDF" w:rsidRPr="00D20B68">
        <w:rPr>
          <w:rFonts w:cs="Times New Roman"/>
          <w:szCs w:val="24"/>
          <w:lang w:val="en-US"/>
        </w:rPr>
        <w:t xml:space="preserve">to </w:t>
      </w:r>
      <w:r w:rsidR="00BD6CD9">
        <w:rPr>
          <w:rFonts w:cs="Times New Roman"/>
          <w:szCs w:val="24"/>
          <w:lang w:val="en-US"/>
        </w:rPr>
        <w:t xml:space="preserve">allow animals </w:t>
      </w:r>
      <w:r w:rsidR="003539D2">
        <w:rPr>
          <w:rFonts w:cs="Times New Roman"/>
          <w:szCs w:val="24"/>
          <w:lang w:val="en-US"/>
        </w:rPr>
        <w:t xml:space="preserve">to </w:t>
      </w:r>
      <w:r w:rsidR="00BD6CD9">
        <w:rPr>
          <w:rFonts w:cs="Times New Roman"/>
          <w:szCs w:val="24"/>
          <w:lang w:val="en-US"/>
        </w:rPr>
        <w:t xml:space="preserve">enter the </w:t>
      </w:r>
      <w:r w:rsidR="00832DDF" w:rsidRPr="00D20B68">
        <w:rPr>
          <w:rFonts w:cs="Times New Roman"/>
          <w:szCs w:val="24"/>
          <w:lang w:val="en-US"/>
        </w:rPr>
        <w:t xml:space="preserve">forest. </w:t>
      </w:r>
      <w:r w:rsidR="0031691B" w:rsidRPr="00D20B68">
        <w:rPr>
          <w:rFonts w:cs="Times New Roman"/>
          <w:szCs w:val="24"/>
          <w:lang w:val="en-US"/>
        </w:rPr>
        <w:t>S</w:t>
      </w:r>
      <w:r w:rsidR="00832DDF" w:rsidRPr="00D20B68">
        <w:rPr>
          <w:rFonts w:cs="Times New Roman"/>
          <w:szCs w:val="24"/>
          <w:lang w:val="en-US"/>
        </w:rPr>
        <w:t>ome producers clear</w:t>
      </w:r>
      <w:r w:rsidR="002657A4">
        <w:rPr>
          <w:rFonts w:cs="Times New Roman"/>
          <w:szCs w:val="24"/>
          <w:lang w:val="en-US"/>
        </w:rPr>
        <w:t>ed</w:t>
      </w:r>
      <w:r w:rsidR="00832DDF" w:rsidRPr="00D20B68">
        <w:rPr>
          <w:rFonts w:cs="Times New Roman"/>
          <w:szCs w:val="24"/>
          <w:lang w:val="en-US"/>
        </w:rPr>
        <w:t xml:space="preserve"> </w:t>
      </w:r>
      <w:r w:rsidR="00BD6CD9" w:rsidRPr="00D20B68">
        <w:rPr>
          <w:rFonts w:cs="Times New Roman"/>
          <w:szCs w:val="24"/>
          <w:lang w:val="en-US"/>
        </w:rPr>
        <w:t xml:space="preserve">toxic plants by hand </w:t>
      </w:r>
      <w:r w:rsidR="00BD6CD9">
        <w:rPr>
          <w:rFonts w:cs="Times New Roman"/>
          <w:szCs w:val="24"/>
          <w:lang w:val="en-US"/>
        </w:rPr>
        <w:t xml:space="preserve">in </w:t>
      </w:r>
      <w:r w:rsidR="00832DDF" w:rsidRPr="00D20B68">
        <w:rPr>
          <w:rFonts w:cs="Times New Roman"/>
          <w:szCs w:val="24"/>
          <w:lang w:val="en-US"/>
        </w:rPr>
        <w:t xml:space="preserve">the forests and pastures, but for most </w:t>
      </w:r>
      <w:r w:rsidR="00D970E7">
        <w:rPr>
          <w:rFonts w:cs="Times New Roman"/>
          <w:szCs w:val="24"/>
          <w:lang w:val="en-US"/>
        </w:rPr>
        <w:t xml:space="preserve">of </w:t>
      </w:r>
      <w:r w:rsidR="00832DDF" w:rsidRPr="00D20B68">
        <w:rPr>
          <w:rFonts w:cs="Times New Roman"/>
          <w:szCs w:val="24"/>
          <w:lang w:val="en-US"/>
        </w:rPr>
        <w:t xml:space="preserve">the occurrence of cattle death following plant ingestion was too low to justify such demanding </w:t>
      </w:r>
      <w:r w:rsidR="00BD6CD9">
        <w:rPr>
          <w:rFonts w:cs="Times New Roman"/>
          <w:szCs w:val="24"/>
          <w:lang w:val="en-US"/>
        </w:rPr>
        <w:t xml:space="preserve">and costly </w:t>
      </w:r>
      <w:r w:rsidR="00832DDF" w:rsidRPr="00D20B68">
        <w:rPr>
          <w:rFonts w:cs="Times New Roman"/>
          <w:szCs w:val="24"/>
          <w:lang w:val="en-US"/>
        </w:rPr>
        <w:t xml:space="preserve">management practice. </w:t>
      </w:r>
      <w:proofErr w:type="spellStart"/>
      <w:r w:rsidR="00832DDF" w:rsidRPr="00D20B68">
        <w:rPr>
          <w:rFonts w:cs="Times New Roman"/>
          <w:i/>
          <w:iCs/>
          <w:szCs w:val="24"/>
          <w:lang w:val="en-US"/>
        </w:rPr>
        <w:t>Samanea</w:t>
      </w:r>
      <w:proofErr w:type="spellEnd"/>
      <w:r w:rsidR="00832DDF" w:rsidRPr="00D20B68">
        <w:rPr>
          <w:rFonts w:cs="Times New Roman"/>
          <w:i/>
          <w:iCs/>
          <w:szCs w:val="24"/>
          <w:lang w:val="en-US"/>
        </w:rPr>
        <w:t xml:space="preserve"> </w:t>
      </w:r>
      <w:proofErr w:type="spellStart"/>
      <w:r w:rsidR="00832DDF" w:rsidRPr="00D20B68">
        <w:rPr>
          <w:rFonts w:cs="Times New Roman"/>
          <w:i/>
          <w:iCs/>
          <w:szCs w:val="24"/>
          <w:lang w:val="en-US"/>
        </w:rPr>
        <w:t>saman</w:t>
      </w:r>
      <w:proofErr w:type="spellEnd"/>
      <w:r w:rsidR="00832DDF" w:rsidRPr="00D20B68">
        <w:rPr>
          <w:rFonts w:cs="Times New Roman"/>
          <w:szCs w:val="24"/>
          <w:lang w:val="en-US"/>
        </w:rPr>
        <w:t xml:space="preserve"> and </w:t>
      </w:r>
      <w:proofErr w:type="spellStart"/>
      <w:r w:rsidR="00832DDF" w:rsidRPr="00D20B68">
        <w:rPr>
          <w:rFonts w:cs="Times New Roman"/>
          <w:i/>
          <w:iCs/>
          <w:szCs w:val="24"/>
          <w:lang w:val="en-US"/>
        </w:rPr>
        <w:t>Enterolobium</w:t>
      </w:r>
      <w:proofErr w:type="spellEnd"/>
      <w:r w:rsidR="00832DDF" w:rsidRPr="00D20B68">
        <w:rPr>
          <w:rFonts w:cs="Times New Roman"/>
          <w:i/>
          <w:iCs/>
          <w:szCs w:val="24"/>
          <w:lang w:val="en-US"/>
        </w:rPr>
        <w:t xml:space="preserve"> </w:t>
      </w:r>
      <w:proofErr w:type="spellStart"/>
      <w:r w:rsidR="00832DDF" w:rsidRPr="00D20B68">
        <w:rPr>
          <w:rFonts w:cs="Times New Roman"/>
          <w:i/>
          <w:iCs/>
          <w:szCs w:val="24"/>
          <w:lang w:val="en-US"/>
        </w:rPr>
        <w:t>cyclocarpum</w:t>
      </w:r>
      <w:proofErr w:type="spellEnd"/>
      <w:r w:rsidR="00832DDF" w:rsidRPr="00D20B68">
        <w:rPr>
          <w:rFonts w:cs="Times New Roman"/>
          <w:szCs w:val="24"/>
          <w:lang w:val="en-US"/>
        </w:rPr>
        <w:t xml:space="preserve"> seeds were widely mentioned as abortive, </w:t>
      </w:r>
      <w:r w:rsidR="00704ECF" w:rsidRPr="00D20B68">
        <w:rPr>
          <w:rFonts w:cs="Times New Roman"/>
          <w:szCs w:val="24"/>
          <w:lang w:val="en-US"/>
        </w:rPr>
        <w:t xml:space="preserve">although </w:t>
      </w:r>
      <w:r w:rsidR="00832DDF" w:rsidRPr="00D20B68">
        <w:rPr>
          <w:rFonts w:cs="Times New Roman"/>
          <w:szCs w:val="24"/>
          <w:lang w:val="en-US"/>
        </w:rPr>
        <w:t>less than expected</w:t>
      </w:r>
      <w:r w:rsidR="00710B7E">
        <w:rPr>
          <w:rFonts w:cs="Times New Roman"/>
          <w:szCs w:val="24"/>
          <w:lang w:val="en-US"/>
        </w:rPr>
        <w:t>;</w:t>
      </w:r>
      <w:r w:rsidR="00710B7E" w:rsidRPr="00D20B68">
        <w:rPr>
          <w:rFonts w:cs="Times New Roman"/>
          <w:szCs w:val="24"/>
          <w:lang w:val="en-US"/>
        </w:rPr>
        <w:t xml:space="preserve"> </w:t>
      </w:r>
      <w:r w:rsidR="00832DDF" w:rsidRPr="00D20B68">
        <w:rPr>
          <w:rFonts w:cs="Times New Roman"/>
          <w:szCs w:val="24"/>
          <w:lang w:val="en-US"/>
        </w:rPr>
        <w:t>the</w:t>
      </w:r>
      <w:r w:rsidR="00710B7E">
        <w:rPr>
          <w:rFonts w:cs="Times New Roman"/>
          <w:szCs w:val="24"/>
          <w:lang w:val="en-US"/>
        </w:rPr>
        <w:t>ir</w:t>
      </w:r>
      <w:r w:rsidR="00832DDF" w:rsidRPr="00D20B68">
        <w:rPr>
          <w:rFonts w:cs="Times New Roman"/>
          <w:szCs w:val="24"/>
          <w:lang w:val="en-US"/>
        </w:rPr>
        <w:t xml:space="preserve"> abortifacient properties are part of the region’s </w:t>
      </w:r>
      <w:r w:rsidR="00704ECF" w:rsidRPr="00D20B68">
        <w:rPr>
          <w:rFonts w:cs="Times New Roman"/>
          <w:szCs w:val="24"/>
          <w:lang w:val="en-US"/>
        </w:rPr>
        <w:t xml:space="preserve">traditional </w:t>
      </w:r>
      <w:r w:rsidR="00832DDF" w:rsidRPr="00D20B68">
        <w:rPr>
          <w:rFonts w:cs="Times New Roman"/>
          <w:szCs w:val="24"/>
          <w:lang w:val="en-US"/>
        </w:rPr>
        <w:t>knowledge. This is due to the facts that while cattle eat fallen fruits from those trees, few farmers had experienced cattle miscarriage following ingestion. As explained by two farmers who did experience</w:t>
      </w:r>
      <w:r w:rsidR="00710B7E">
        <w:rPr>
          <w:rFonts w:cs="Times New Roman"/>
          <w:szCs w:val="24"/>
          <w:lang w:val="en-US"/>
        </w:rPr>
        <w:t>,</w:t>
      </w:r>
      <w:r w:rsidR="00832DDF" w:rsidRPr="00D20B68">
        <w:rPr>
          <w:rFonts w:cs="Times New Roman"/>
          <w:szCs w:val="24"/>
          <w:lang w:val="en-US"/>
        </w:rPr>
        <w:t xml:space="preserve"> </w:t>
      </w:r>
      <w:r w:rsidR="00ED0788">
        <w:rPr>
          <w:rFonts w:cs="Times New Roman"/>
          <w:szCs w:val="24"/>
          <w:lang w:val="en-US"/>
        </w:rPr>
        <w:t>they reported</w:t>
      </w:r>
      <w:r w:rsidR="00ED0788" w:rsidRPr="00D20B68">
        <w:rPr>
          <w:rFonts w:cs="Times New Roman"/>
          <w:szCs w:val="24"/>
          <w:lang w:val="en-US"/>
        </w:rPr>
        <w:t xml:space="preserve"> </w:t>
      </w:r>
      <w:r w:rsidR="00832DDF" w:rsidRPr="00D20B68">
        <w:rPr>
          <w:rFonts w:cs="Times New Roman"/>
          <w:szCs w:val="24"/>
          <w:lang w:val="en-US"/>
        </w:rPr>
        <w:t>effects on their herd</w:t>
      </w:r>
      <w:r w:rsidR="00710B7E" w:rsidRPr="00AF6892">
        <w:rPr>
          <w:rFonts w:cs="Times New Roman"/>
          <w:szCs w:val="24"/>
          <w:lang w:val="en-US"/>
        </w:rPr>
        <w:t>—</w:t>
      </w:r>
      <w:r w:rsidR="00ED0788">
        <w:rPr>
          <w:rFonts w:cs="Times New Roman"/>
          <w:szCs w:val="24"/>
          <w:lang w:val="en-US"/>
        </w:rPr>
        <w:t>they</w:t>
      </w:r>
      <w:r w:rsidR="00ED0788" w:rsidRPr="00D20B68">
        <w:rPr>
          <w:rFonts w:cs="Times New Roman"/>
          <w:szCs w:val="24"/>
          <w:lang w:val="en-US"/>
        </w:rPr>
        <w:t xml:space="preserve"> </w:t>
      </w:r>
      <w:r w:rsidR="00832DDF" w:rsidRPr="00D20B68">
        <w:rPr>
          <w:rFonts w:cs="Times New Roman"/>
          <w:szCs w:val="24"/>
          <w:lang w:val="en-US"/>
        </w:rPr>
        <w:t>subsequently avoided letting cattle browse in areas with high concentration of those species</w:t>
      </w:r>
      <w:r w:rsidR="00ED0788">
        <w:rPr>
          <w:rFonts w:cs="Times New Roman"/>
          <w:szCs w:val="24"/>
          <w:lang w:val="en-US"/>
        </w:rPr>
        <w:t>. T</w:t>
      </w:r>
      <w:r w:rsidR="00832DDF" w:rsidRPr="00D20B68">
        <w:rPr>
          <w:rFonts w:cs="Times New Roman"/>
          <w:szCs w:val="24"/>
          <w:lang w:val="en-US"/>
        </w:rPr>
        <w:t>hose effects only appeared when excessive consumption happened, e.g.</w:t>
      </w:r>
      <w:r w:rsidR="00C8167B">
        <w:rPr>
          <w:rFonts w:cs="Times New Roman"/>
          <w:szCs w:val="24"/>
          <w:lang w:val="en-US"/>
        </w:rPr>
        <w:t>,</w:t>
      </w:r>
      <w:r w:rsidR="00832DDF" w:rsidRPr="00D20B68">
        <w:rPr>
          <w:rFonts w:cs="Times New Roman"/>
          <w:szCs w:val="24"/>
          <w:lang w:val="en-US"/>
        </w:rPr>
        <w:t xml:space="preserve"> when a tree </w:t>
      </w:r>
      <w:proofErr w:type="gramStart"/>
      <w:r w:rsidR="00832DDF" w:rsidRPr="00D20B68">
        <w:rPr>
          <w:rFonts w:cs="Times New Roman"/>
          <w:szCs w:val="24"/>
          <w:lang w:val="en-US"/>
        </w:rPr>
        <w:t>fell down</w:t>
      </w:r>
      <w:proofErr w:type="gramEnd"/>
      <w:r w:rsidR="00832DDF" w:rsidRPr="00D20B68">
        <w:rPr>
          <w:rFonts w:cs="Times New Roman"/>
          <w:szCs w:val="24"/>
          <w:lang w:val="en-US"/>
        </w:rPr>
        <w:t xml:space="preserve">, allowing cows to feed entirely on those seeds. </w:t>
      </w:r>
    </w:p>
    <w:p w14:paraId="57C502BA" w14:textId="77777777" w:rsidR="000F3F08" w:rsidRDefault="000F3F08" w:rsidP="006109E8">
      <w:pPr>
        <w:spacing w:after="0"/>
        <w:jc w:val="both"/>
        <w:rPr>
          <w:rFonts w:cs="Times New Roman"/>
          <w:szCs w:val="24"/>
          <w:lang w:val="en-US"/>
        </w:rPr>
      </w:pPr>
    </w:p>
    <w:p w14:paraId="316AE2AD" w14:textId="3C066CD2" w:rsidR="00832DDF" w:rsidRDefault="00832DDF" w:rsidP="000F3F08">
      <w:pPr>
        <w:pStyle w:val="Ttulo1"/>
        <w:spacing w:before="0" w:after="0"/>
        <w:ind w:left="284" w:hanging="284"/>
        <w:jc w:val="both"/>
        <w:rPr>
          <w:lang w:val="en-US"/>
        </w:rPr>
      </w:pPr>
      <w:r w:rsidRPr="00B80AF6">
        <w:rPr>
          <w:lang w:val="en-US"/>
        </w:rPr>
        <w:t>Conclusions</w:t>
      </w:r>
    </w:p>
    <w:p w14:paraId="5D897733" w14:textId="77777777" w:rsidR="000F3F08" w:rsidRPr="000F3F08" w:rsidRDefault="000F3F08" w:rsidP="000F3F08">
      <w:pPr>
        <w:spacing w:after="0"/>
        <w:rPr>
          <w:lang w:val="en-US"/>
        </w:rPr>
      </w:pPr>
    </w:p>
    <w:p w14:paraId="535ACB86" w14:textId="43ED2625" w:rsidR="00B00D9B" w:rsidRDefault="00832DDF" w:rsidP="006109E8">
      <w:pPr>
        <w:spacing w:after="0"/>
        <w:jc w:val="both"/>
        <w:rPr>
          <w:rFonts w:cs="Times New Roman"/>
          <w:szCs w:val="24"/>
          <w:lang w:val="en-US"/>
        </w:rPr>
      </w:pPr>
      <w:r w:rsidRPr="00D20B68">
        <w:rPr>
          <w:rFonts w:cs="Times New Roman"/>
          <w:szCs w:val="24"/>
          <w:lang w:val="en-US"/>
        </w:rPr>
        <w:t xml:space="preserve">Farmers of </w:t>
      </w:r>
      <w:r w:rsidR="008C38DB">
        <w:rPr>
          <w:rFonts w:cs="Times New Roman"/>
          <w:szCs w:val="24"/>
          <w:lang w:val="en-US"/>
        </w:rPr>
        <w:t>Liberia County</w:t>
      </w:r>
      <w:r w:rsidRPr="00D20B68">
        <w:rPr>
          <w:rFonts w:cs="Times New Roman"/>
          <w:szCs w:val="24"/>
          <w:lang w:val="en-US"/>
        </w:rPr>
        <w:t xml:space="preserve"> are facing a challenging situation as droughts and market pressure force them to find low-cost alternatives for cattle </w:t>
      </w:r>
      <w:r w:rsidR="0074075C">
        <w:rPr>
          <w:rFonts w:cs="Times New Roman"/>
          <w:szCs w:val="24"/>
          <w:lang w:val="en-US"/>
        </w:rPr>
        <w:t>dry season feeding</w:t>
      </w:r>
      <w:r w:rsidR="00B25924">
        <w:rPr>
          <w:rFonts w:cs="Times New Roman"/>
          <w:szCs w:val="24"/>
          <w:lang w:val="en-US"/>
        </w:rPr>
        <w:t>.</w:t>
      </w:r>
      <w:r w:rsidR="00F56611">
        <w:rPr>
          <w:rFonts w:cs="Times New Roman"/>
          <w:szCs w:val="24"/>
          <w:lang w:val="en-US"/>
        </w:rPr>
        <w:t xml:space="preserve"> </w:t>
      </w:r>
      <w:r w:rsidR="00B25924">
        <w:rPr>
          <w:rFonts w:cs="Times New Roman"/>
          <w:szCs w:val="24"/>
          <w:lang w:val="en-US"/>
        </w:rPr>
        <w:t>T</w:t>
      </w:r>
      <w:r w:rsidR="00F56611">
        <w:rPr>
          <w:rFonts w:cs="Times New Roman"/>
          <w:szCs w:val="24"/>
          <w:lang w:val="en-US"/>
        </w:rPr>
        <w:t>hus</w:t>
      </w:r>
      <w:r w:rsidR="003867A2">
        <w:rPr>
          <w:rFonts w:cs="Times New Roman"/>
          <w:szCs w:val="24"/>
          <w:lang w:val="en-US"/>
        </w:rPr>
        <w:t>,</w:t>
      </w:r>
      <w:r w:rsidR="00F56611">
        <w:rPr>
          <w:rFonts w:cs="Times New Roman"/>
          <w:szCs w:val="24"/>
          <w:lang w:val="en-US"/>
        </w:rPr>
        <w:t xml:space="preserve"> b</w:t>
      </w:r>
      <w:r w:rsidRPr="00D20B68">
        <w:rPr>
          <w:rFonts w:cs="Times New Roman"/>
          <w:szCs w:val="24"/>
          <w:lang w:val="en-US"/>
        </w:rPr>
        <w:t xml:space="preserve">rowse in forests </w:t>
      </w:r>
      <w:r w:rsidR="004948B5" w:rsidRPr="00D20B68">
        <w:rPr>
          <w:rFonts w:cs="Times New Roman"/>
          <w:szCs w:val="24"/>
          <w:lang w:val="en-US"/>
        </w:rPr>
        <w:t xml:space="preserve">was the most common type of </w:t>
      </w:r>
      <w:r w:rsidR="00BD6CD9">
        <w:rPr>
          <w:rFonts w:cs="Times New Roman"/>
          <w:szCs w:val="24"/>
          <w:lang w:val="en-US"/>
        </w:rPr>
        <w:t>dry season feeding strategy</w:t>
      </w:r>
      <w:r w:rsidR="00BD6CD9" w:rsidRPr="00D20B68">
        <w:rPr>
          <w:rFonts w:cs="Times New Roman"/>
          <w:szCs w:val="24"/>
          <w:lang w:val="en-US"/>
        </w:rPr>
        <w:t xml:space="preserve"> </w:t>
      </w:r>
      <w:r w:rsidR="004948B5" w:rsidRPr="00D20B68">
        <w:rPr>
          <w:rFonts w:cs="Times New Roman"/>
          <w:szCs w:val="24"/>
          <w:lang w:val="en-US"/>
        </w:rPr>
        <w:t>in farms</w:t>
      </w:r>
      <w:r w:rsidR="00F56611">
        <w:rPr>
          <w:rFonts w:cs="Times New Roman"/>
          <w:szCs w:val="24"/>
          <w:lang w:val="en-US"/>
        </w:rPr>
        <w:t xml:space="preserve">. </w:t>
      </w:r>
      <w:r w:rsidRPr="00D20B68">
        <w:rPr>
          <w:rFonts w:cs="Times New Roman"/>
          <w:szCs w:val="24"/>
          <w:lang w:val="en-US"/>
        </w:rPr>
        <w:t xml:space="preserve"> </w:t>
      </w:r>
      <w:r w:rsidR="00F56611">
        <w:rPr>
          <w:rFonts w:cs="Times New Roman"/>
          <w:szCs w:val="24"/>
          <w:lang w:val="en-US"/>
        </w:rPr>
        <w:t xml:space="preserve">The practice </w:t>
      </w:r>
      <w:r w:rsidR="004948B5" w:rsidRPr="00D20B68">
        <w:rPr>
          <w:rFonts w:cs="Times New Roman"/>
          <w:szCs w:val="24"/>
          <w:lang w:val="en-US"/>
        </w:rPr>
        <w:t xml:space="preserve">was mostly used in </w:t>
      </w:r>
      <w:r w:rsidR="00BD6CD9">
        <w:rPr>
          <w:rFonts w:cs="Times New Roman"/>
          <w:szCs w:val="24"/>
          <w:lang w:val="en-US"/>
        </w:rPr>
        <w:t>cow-</w:t>
      </w:r>
      <w:r w:rsidR="00BD6CD9">
        <w:rPr>
          <w:rFonts w:cs="Times New Roman"/>
          <w:szCs w:val="24"/>
          <w:lang w:val="en-US"/>
        </w:rPr>
        <w:lastRenderedPageBreak/>
        <w:t>calf</w:t>
      </w:r>
      <w:r w:rsidR="00BD6CD9" w:rsidRPr="00D20B68">
        <w:rPr>
          <w:rFonts w:cs="Times New Roman"/>
          <w:szCs w:val="24"/>
          <w:lang w:val="en-US"/>
        </w:rPr>
        <w:t xml:space="preserve"> </w:t>
      </w:r>
      <w:r w:rsidR="004948B5" w:rsidRPr="00D20B68">
        <w:rPr>
          <w:rFonts w:cs="Times New Roman"/>
          <w:szCs w:val="24"/>
          <w:lang w:val="en-US"/>
        </w:rPr>
        <w:t xml:space="preserve">and </w:t>
      </w:r>
      <w:r w:rsidR="00BD6CD9">
        <w:rPr>
          <w:rFonts w:cs="Times New Roman"/>
          <w:szCs w:val="24"/>
          <w:lang w:val="en-US"/>
        </w:rPr>
        <w:t>cattle growing</w:t>
      </w:r>
      <w:r w:rsidR="00BD6CD9" w:rsidRPr="00D20B68">
        <w:rPr>
          <w:rFonts w:cs="Times New Roman"/>
          <w:szCs w:val="24"/>
          <w:lang w:val="en-US"/>
        </w:rPr>
        <w:t xml:space="preserve"> </w:t>
      </w:r>
      <w:r w:rsidR="004948B5" w:rsidRPr="00D20B68">
        <w:rPr>
          <w:rFonts w:cs="Times New Roman"/>
          <w:szCs w:val="24"/>
          <w:lang w:val="en-US"/>
        </w:rPr>
        <w:t>ranches</w:t>
      </w:r>
      <w:r w:rsidR="00F56611">
        <w:rPr>
          <w:rFonts w:cs="Times New Roman"/>
          <w:szCs w:val="24"/>
          <w:lang w:val="en-US"/>
        </w:rPr>
        <w:t xml:space="preserve">, but this paper did not find feeding profiles or </w:t>
      </w:r>
      <w:proofErr w:type="gramStart"/>
      <w:r w:rsidR="00F56611">
        <w:rPr>
          <w:rFonts w:cs="Times New Roman"/>
          <w:szCs w:val="24"/>
          <w:lang w:val="en-US"/>
        </w:rPr>
        <w:t>particular types</w:t>
      </w:r>
      <w:proofErr w:type="gramEnd"/>
      <w:r w:rsidR="00F56611">
        <w:rPr>
          <w:rFonts w:cs="Times New Roman"/>
          <w:szCs w:val="24"/>
          <w:lang w:val="en-US"/>
        </w:rPr>
        <w:t xml:space="preserve"> of feed associated with </w:t>
      </w:r>
      <w:r w:rsidR="00556F20">
        <w:rPr>
          <w:rFonts w:cs="Times New Roman"/>
          <w:szCs w:val="24"/>
          <w:lang w:val="en-US"/>
        </w:rPr>
        <w:t>that practice</w:t>
      </w:r>
      <w:r w:rsidR="00F56611">
        <w:rPr>
          <w:rFonts w:cs="Times New Roman"/>
          <w:szCs w:val="24"/>
          <w:lang w:val="en-US"/>
        </w:rPr>
        <w:t xml:space="preserve">. This </w:t>
      </w:r>
      <w:r w:rsidR="00F56611" w:rsidRPr="00722EB7">
        <w:rPr>
          <w:rFonts w:cs="Times New Roman"/>
          <w:szCs w:val="24"/>
          <w:lang w:val="en-US"/>
        </w:rPr>
        <w:t xml:space="preserve">highlights the complexity of </w:t>
      </w:r>
      <w:r w:rsidR="00F56611">
        <w:rPr>
          <w:rFonts w:cs="Times New Roman"/>
          <w:szCs w:val="24"/>
          <w:lang w:val="en-US"/>
        </w:rPr>
        <w:t xml:space="preserve">cattle </w:t>
      </w:r>
      <w:r w:rsidR="00F56611" w:rsidRPr="00722EB7">
        <w:rPr>
          <w:rFonts w:cs="Times New Roman"/>
          <w:szCs w:val="24"/>
          <w:lang w:val="en-US"/>
        </w:rPr>
        <w:t xml:space="preserve">farm management in </w:t>
      </w:r>
      <w:r w:rsidR="008C38DB">
        <w:rPr>
          <w:rFonts w:cs="Times New Roman"/>
          <w:szCs w:val="24"/>
          <w:lang w:val="en-US"/>
        </w:rPr>
        <w:t>Liberia County</w:t>
      </w:r>
      <w:r w:rsidR="00F56611" w:rsidRPr="00722EB7">
        <w:rPr>
          <w:rFonts w:cs="Times New Roman"/>
          <w:szCs w:val="24"/>
          <w:lang w:val="en-US"/>
        </w:rPr>
        <w:t xml:space="preserve"> and the dry regions of Central America in general, </w:t>
      </w:r>
      <w:r w:rsidR="00A60EC2">
        <w:rPr>
          <w:rFonts w:cs="Times New Roman"/>
          <w:szCs w:val="24"/>
          <w:lang w:val="en-US"/>
        </w:rPr>
        <w:t>as well as</w:t>
      </w:r>
      <w:r w:rsidR="00A60EC2" w:rsidRPr="00722EB7">
        <w:rPr>
          <w:rFonts w:cs="Times New Roman"/>
          <w:szCs w:val="24"/>
          <w:lang w:val="en-US"/>
        </w:rPr>
        <w:t xml:space="preserve"> </w:t>
      </w:r>
      <w:r w:rsidR="00F56611" w:rsidRPr="00722EB7">
        <w:rPr>
          <w:rFonts w:cs="Times New Roman"/>
          <w:szCs w:val="24"/>
          <w:lang w:val="en-US"/>
        </w:rPr>
        <w:t xml:space="preserve">the necessity for researchers to understand </w:t>
      </w:r>
      <w:r w:rsidR="00F56611">
        <w:rPr>
          <w:rFonts w:cs="Times New Roman"/>
          <w:szCs w:val="24"/>
          <w:lang w:val="en-US"/>
        </w:rPr>
        <w:t>decisions taken in</w:t>
      </w:r>
      <w:r w:rsidR="00F56611" w:rsidRPr="00722EB7">
        <w:rPr>
          <w:rFonts w:cs="Times New Roman"/>
          <w:szCs w:val="24"/>
          <w:lang w:val="en-US"/>
        </w:rPr>
        <w:t xml:space="preserve"> each farm based on resource</w:t>
      </w:r>
      <w:r w:rsidR="00F56611">
        <w:rPr>
          <w:rFonts w:cs="Times New Roman"/>
          <w:szCs w:val="24"/>
          <w:lang w:val="en-US"/>
        </w:rPr>
        <w:t xml:space="preserve"> availability</w:t>
      </w:r>
      <w:r w:rsidR="00F56611" w:rsidRPr="00722EB7">
        <w:rPr>
          <w:rFonts w:cs="Times New Roman"/>
          <w:szCs w:val="24"/>
          <w:lang w:val="en-US"/>
        </w:rPr>
        <w:t xml:space="preserve"> and objectives.</w:t>
      </w:r>
      <w:r w:rsidR="00F56611">
        <w:rPr>
          <w:rFonts w:cs="Times New Roman"/>
          <w:szCs w:val="24"/>
          <w:lang w:val="en-US"/>
        </w:rPr>
        <w:t xml:space="preserve"> </w:t>
      </w:r>
      <w:r w:rsidRPr="00D20B68">
        <w:rPr>
          <w:rFonts w:cs="Times New Roman"/>
          <w:szCs w:val="24"/>
          <w:lang w:val="en-US"/>
        </w:rPr>
        <w:t xml:space="preserve"> </w:t>
      </w:r>
      <w:r w:rsidR="0036646E">
        <w:rPr>
          <w:rFonts w:cs="Times New Roman"/>
          <w:szCs w:val="24"/>
          <w:lang w:val="en-US"/>
        </w:rPr>
        <w:t>M</w:t>
      </w:r>
      <w:r w:rsidRPr="00722EB7">
        <w:rPr>
          <w:rFonts w:cs="Times New Roman"/>
          <w:szCs w:val="24"/>
          <w:lang w:val="en-US"/>
        </w:rPr>
        <w:t>ore detailed research, with a larger number of farms</w:t>
      </w:r>
      <w:r w:rsidR="001F7056">
        <w:rPr>
          <w:rFonts w:cs="Times New Roman"/>
          <w:szCs w:val="24"/>
          <w:lang w:val="en-US"/>
        </w:rPr>
        <w:t>,</w:t>
      </w:r>
      <w:r w:rsidRPr="00722EB7">
        <w:rPr>
          <w:rFonts w:cs="Times New Roman"/>
          <w:szCs w:val="24"/>
          <w:lang w:val="en-US"/>
        </w:rPr>
        <w:t xml:space="preserve"> is needed to understand the relationship between forest browsing and </w:t>
      </w:r>
      <w:r w:rsidR="00722EB7">
        <w:rPr>
          <w:rFonts w:cs="Times New Roman"/>
          <w:szCs w:val="24"/>
          <w:lang w:val="en-US"/>
        </w:rPr>
        <w:t>the role of other dry season feeding strategies applied</w:t>
      </w:r>
      <w:r w:rsidRPr="00722EB7">
        <w:rPr>
          <w:rFonts w:cs="Times New Roman"/>
          <w:szCs w:val="24"/>
          <w:lang w:val="en-US"/>
        </w:rPr>
        <w:t xml:space="preserve">. </w:t>
      </w:r>
    </w:p>
    <w:p w14:paraId="1AF89D7F" w14:textId="77777777" w:rsidR="00AF4F68" w:rsidRPr="00D20B68" w:rsidRDefault="00AF4F68" w:rsidP="006109E8">
      <w:pPr>
        <w:spacing w:after="0"/>
        <w:jc w:val="both"/>
        <w:rPr>
          <w:rFonts w:cs="Times New Roman"/>
          <w:szCs w:val="24"/>
          <w:lang w:val="en-US"/>
        </w:rPr>
      </w:pPr>
    </w:p>
    <w:p w14:paraId="3D00BAF1" w14:textId="6F334C44" w:rsidR="00B00D9B" w:rsidRDefault="00832DDF" w:rsidP="006109E8">
      <w:pPr>
        <w:spacing w:after="0"/>
        <w:jc w:val="both"/>
        <w:rPr>
          <w:rFonts w:cs="Times New Roman"/>
          <w:szCs w:val="24"/>
          <w:lang w:val="en-US"/>
        </w:rPr>
      </w:pPr>
      <w:r w:rsidRPr="00D20B68">
        <w:rPr>
          <w:rFonts w:cs="Times New Roman"/>
          <w:szCs w:val="24"/>
          <w:lang w:val="en-US"/>
        </w:rPr>
        <w:t>The benefits of using forests for browse listed by farmers were mostly related to animal well-being</w:t>
      </w:r>
      <w:r w:rsidR="00F56611">
        <w:rPr>
          <w:rFonts w:cs="Times New Roman"/>
          <w:szCs w:val="24"/>
          <w:lang w:val="en-US"/>
        </w:rPr>
        <w:t xml:space="preserve">. Farmers believe </w:t>
      </w:r>
      <w:r w:rsidR="000A4288">
        <w:rPr>
          <w:rFonts w:cs="Times New Roman"/>
          <w:szCs w:val="24"/>
          <w:lang w:val="en-US"/>
        </w:rPr>
        <w:t xml:space="preserve">that </w:t>
      </w:r>
      <w:r w:rsidR="00F56611">
        <w:rPr>
          <w:rFonts w:cs="Times New Roman"/>
          <w:szCs w:val="24"/>
          <w:lang w:val="en-US"/>
        </w:rPr>
        <w:t>this strategy</w:t>
      </w:r>
      <w:r w:rsidR="00F56611" w:rsidRPr="00D20B68">
        <w:rPr>
          <w:rFonts w:cs="Times New Roman"/>
          <w:szCs w:val="24"/>
          <w:lang w:val="en-US"/>
        </w:rPr>
        <w:t xml:space="preserve"> </w:t>
      </w:r>
      <w:r w:rsidR="00F56611">
        <w:rPr>
          <w:rFonts w:cs="Times New Roman"/>
          <w:szCs w:val="24"/>
          <w:lang w:val="en-US"/>
        </w:rPr>
        <w:t>contributes to</w:t>
      </w:r>
      <w:r w:rsidR="00F56611" w:rsidRPr="00D20B68">
        <w:rPr>
          <w:rFonts w:cs="Times New Roman"/>
          <w:szCs w:val="24"/>
          <w:lang w:val="en-US"/>
        </w:rPr>
        <w:t xml:space="preserve"> </w:t>
      </w:r>
      <w:r w:rsidR="00562CA6" w:rsidRPr="00D20B68">
        <w:rPr>
          <w:rFonts w:cs="Times New Roman"/>
          <w:szCs w:val="24"/>
          <w:lang w:val="en-US"/>
        </w:rPr>
        <w:t>improv</w:t>
      </w:r>
      <w:r w:rsidR="00562CA6">
        <w:rPr>
          <w:rFonts w:cs="Times New Roman"/>
          <w:szCs w:val="24"/>
          <w:lang w:val="en-US"/>
        </w:rPr>
        <w:t>ing</w:t>
      </w:r>
      <w:r w:rsidR="00562CA6" w:rsidRPr="00D20B68">
        <w:rPr>
          <w:rFonts w:cs="Times New Roman"/>
          <w:szCs w:val="24"/>
          <w:lang w:val="en-US"/>
        </w:rPr>
        <w:t xml:space="preserve"> </w:t>
      </w:r>
      <w:r w:rsidR="00F56611" w:rsidRPr="00D20B68">
        <w:rPr>
          <w:rFonts w:cs="Times New Roman"/>
          <w:szCs w:val="24"/>
          <w:lang w:val="en-US"/>
        </w:rPr>
        <w:t>cattle’s ability to cope with heat stress and lack of feed during the dry season.</w:t>
      </w:r>
      <w:r w:rsidRPr="00D20B68">
        <w:rPr>
          <w:rFonts w:cs="Times New Roman"/>
          <w:szCs w:val="24"/>
          <w:lang w:val="en-US"/>
        </w:rPr>
        <w:t xml:space="preserve"> </w:t>
      </w:r>
      <w:r w:rsidR="00F56611">
        <w:rPr>
          <w:rFonts w:cs="Times New Roman"/>
          <w:szCs w:val="24"/>
          <w:lang w:val="en-US"/>
        </w:rPr>
        <w:t>D</w:t>
      </w:r>
      <w:r w:rsidRPr="00D20B68">
        <w:rPr>
          <w:rFonts w:cs="Times New Roman"/>
          <w:szCs w:val="24"/>
          <w:lang w:val="en-US"/>
        </w:rPr>
        <w:t xml:space="preserve">rawbacks associated </w:t>
      </w:r>
      <w:r w:rsidR="00562CA6">
        <w:rPr>
          <w:rFonts w:cs="Times New Roman"/>
          <w:szCs w:val="24"/>
          <w:lang w:val="en-US"/>
        </w:rPr>
        <w:t>with</w:t>
      </w:r>
      <w:r w:rsidR="00562CA6" w:rsidRPr="00D20B68">
        <w:rPr>
          <w:rFonts w:cs="Times New Roman"/>
          <w:szCs w:val="24"/>
          <w:lang w:val="en-US"/>
        </w:rPr>
        <w:t xml:space="preserve"> </w:t>
      </w:r>
      <w:r w:rsidRPr="00D20B68">
        <w:rPr>
          <w:rFonts w:cs="Times New Roman"/>
          <w:szCs w:val="24"/>
          <w:lang w:val="en-US"/>
        </w:rPr>
        <w:t xml:space="preserve">this practice were mostly the complications incurred in farm management. </w:t>
      </w:r>
    </w:p>
    <w:p w14:paraId="0BAB5D1E" w14:textId="77777777" w:rsidR="00AF4F68" w:rsidRPr="00D20B68" w:rsidRDefault="00AF4F68" w:rsidP="006109E8">
      <w:pPr>
        <w:spacing w:after="0"/>
        <w:jc w:val="both"/>
        <w:rPr>
          <w:rFonts w:cs="Times New Roman"/>
          <w:szCs w:val="24"/>
          <w:lang w:val="en-US"/>
        </w:rPr>
      </w:pPr>
    </w:p>
    <w:p w14:paraId="6C86C3FD" w14:textId="31016E6F" w:rsidR="00832DDF" w:rsidRDefault="00832DDF" w:rsidP="006109E8">
      <w:pPr>
        <w:spacing w:after="0"/>
        <w:jc w:val="both"/>
        <w:rPr>
          <w:rFonts w:cs="Times New Roman"/>
          <w:szCs w:val="24"/>
          <w:lang w:val="en-US"/>
        </w:rPr>
      </w:pPr>
      <w:r w:rsidRPr="00D20B68">
        <w:rPr>
          <w:rFonts w:cs="Times New Roman"/>
          <w:szCs w:val="24"/>
          <w:lang w:val="en-US"/>
        </w:rPr>
        <w:t xml:space="preserve">A topic </w:t>
      </w:r>
      <w:r w:rsidR="003E5587">
        <w:rPr>
          <w:rFonts w:cs="Times New Roman"/>
          <w:szCs w:val="24"/>
          <w:lang w:val="en-US"/>
        </w:rPr>
        <w:t>that</w:t>
      </w:r>
      <w:r w:rsidR="003E5587" w:rsidRPr="00D20B68">
        <w:rPr>
          <w:rFonts w:cs="Times New Roman"/>
          <w:szCs w:val="24"/>
          <w:lang w:val="en-US"/>
        </w:rPr>
        <w:t xml:space="preserve"> </w:t>
      </w:r>
      <w:r w:rsidR="00435066" w:rsidRPr="00D20B68">
        <w:rPr>
          <w:rFonts w:cs="Times New Roman"/>
          <w:szCs w:val="24"/>
          <w:lang w:val="en-US"/>
        </w:rPr>
        <w:t>remain</w:t>
      </w:r>
      <w:r w:rsidR="00435066">
        <w:rPr>
          <w:rFonts w:cs="Times New Roman"/>
          <w:szCs w:val="24"/>
          <w:lang w:val="en-US"/>
        </w:rPr>
        <w:t>s</w:t>
      </w:r>
      <w:r w:rsidR="00435066" w:rsidRPr="00D20B68">
        <w:rPr>
          <w:rFonts w:cs="Times New Roman"/>
          <w:szCs w:val="24"/>
          <w:lang w:val="en-US"/>
        </w:rPr>
        <w:t xml:space="preserve"> </w:t>
      </w:r>
      <w:r w:rsidRPr="00D20B68">
        <w:rPr>
          <w:rFonts w:cs="Times New Roman"/>
          <w:szCs w:val="24"/>
          <w:lang w:val="en-US"/>
        </w:rPr>
        <w:t xml:space="preserve">unclear </w:t>
      </w:r>
      <w:r w:rsidR="00435066">
        <w:rPr>
          <w:rFonts w:cs="Times New Roman"/>
          <w:szCs w:val="24"/>
          <w:lang w:val="en-US"/>
        </w:rPr>
        <w:t>is</w:t>
      </w:r>
      <w:r w:rsidR="00435066" w:rsidRPr="00D20B68">
        <w:rPr>
          <w:rFonts w:cs="Times New Roman"/>
          <w:szCs w:val="24"/>
          <w:lang w:val="en-US"/>
        </w:rPr>
        <w:t xml:space="preserve"> </w:t>
      </w:r>
      <w:r w:rsidRPr="00D20B68">
        <w:rPr>
          <w:rFonts w:cs="Times New Roman"/>
          <w:szCs w:val="24"/>
          <w:lang w:val="en-US"/>
        </w:rPr>
        <w:t>the ecological impact of cattle on forests</w:t>
      </w:r>
      <w:r w:rsidR="00D82D43">
        <w:rPr>
          <w:rFonts w:cs="Times New Roman"/>
          <w:szCs w:val="24"/>
          <w:lang w:val="en-US"/>
        </w:rPr>
        <w:t>;</w:t>
      </w:r>
      <w:r w:rsidRPr="00D20B68">
        <w:rPr>
          <w:rFonts w:cs="Times New Roman"/>
          <w:szCs w:val="24"/>
          <w:lang w:val="en-US"/>
        </w:rPr>
        <w:t xml:space="preserve"> </w:t>
      </w:r>
      <w:r w:rsidR="00D82D43">
        <w:rPr>
          <w:rFonts w:cs="Times New Roman"/>
          <w:szCs w:val="24"/>
          <w:lang w:val="en-US"/>
        </w:rPr>
        <w:t xml:space="preserve">this impact </w:t>
      </w:r>
      <w:r w:rsidRPr="00D20B68">
        <w:rPr>
          <w:rFonts w:cs="Times New Roman"/>
          <w:szCs w:val="24"/>
          <w:lang w:val="en-US"/>
        </w:rPr>
        <w:t>was deemed positive by some farmers, and negative by others. Farmers</w:t>
      </w:r>
      <w:r w:rsidR="00D82D43">
        <w:rPr>
          <w:rFonts w:cs="Times New Roman"/>
          <w:szCs w:val="24"/>
          <w:lang w:val="en-US"/>
        </w:rPr>
        <w:t>’</w:t>
      </w:r>
      <w:r w:rsidRPr="00D20B68">
        <w:rPr>
          <w:rFonts w:cs="Times New Roman"/>
          <w:szCs w:val="24"/>
          <w:lang w:val="en-US"/>
        </w:rPr>
        <w:t xml:space="preserve"> knowledge about </w:t>
      </w:r>
      <w:r w:rsidR="00E92F2A" w:rsidRPr="00D20B68">
        <w:rPr>
          <w:rFonts w:cs="Times New Roman"/>
          <w:szCs w:val="24"/>
          <w:lang w:val="en-US"/>
        </w:rPr>
        <w:t>cattle</w:t>
      </w:r>
      <w:r w:rsidR="00E92F2A">
        <w:rPr>
          <w:rFonts w:cs="Times New Roman"/>
          <w:szCs w:val="24"/>
          <w:lang w:val="en-US"/>
        </w:rPr>
        <w:t>’s</w:t>
      </w:r>
      <w:r w:rsidR="00E92F2A" w:rsidRPr="00D20B68">
        <w:rPr>
          <w:rFonts w:cs="Times New Roman"/>
          <w:szCs w:val="24"/>
          <w:lang w:val="en-US"/>
        </w:rPr>
        <w:t xml:space="preserve"> </w:t>
      </w:r>
      <w:r w:rsidRPr="00D20B68">
        <w:rPr>
          <w:rFonts w:cs="Times New Roman"/>
          <w:szCs w:val="24"/>
          <w:lang w:val="en-US"/>
        </w:rPr>
        <w:t xml:space="preserve">behavior in </w:t>
      </w:r>
      <w:r w:rsidR="00E92F2A" w:rsidRPr="00D20B68">
        <w:rPr>
          <w:rFonts w:cs="Times New Roman"/>
          <w:szCs w:val="24"/>
          <w:lang w:val="en-US"/>
        </w:rPr>
        <w:t xml:space="preserve">and </w:t>
      </w:r>
      <w:r w:rsidR="00E92F2A">
        <w:rPr>
          <w:rFonts w:cs="Times New Roman"/>
          <w:szCs w:val="24"/>
          <w:lang w:val="en-US"/>
        </w:rPr>
        <w:t>their</w:t>
      </w:r>
      <w:r w:rsidR="00E92F2A" w:rsidRPr="00D20B68">
        <w:rPr>
          <w:rFonts w:cs="Times New Roman"/>
          <w:szCs w:val="24"/>
          <w:lang w:val="en-US"/>
        </w:rPr>
        <w:t xml:space="preserve"> impact on </w:t>
      </w:r>
      <w:r w:rsidRPr="00D20B68">
        <w:rPr>
          <w:rFonts w:cs="Times New Roman"/>
          <w:szCs w:val="24"/>
          <w:lang w:val="en-US"/>
        </w:rPr>
        <w:t xml:space="preserve">forests is </w:t>
      </w:r>
      <w:r w:rsidR="00B7117F" w:rsidRPr="00D20B68">
        <w:rPr>
          <w:rFonts w:cs="Times New Roman"/>
          <w:szCs w:val="24"/>
          <w:lang w:val="en-US"/>
        </w:rPr>
        <w:t>variable</w:t>
      </w:r>
      <w:r w:rsidR="00D82D43">
        <w:rPr>
          <w:rFonts w:cs="Times New Roman"/>
          <w:szCs w:val="24"/>
          <w:lang w:val="en-US"/>
        </w:rPr>
        <w:t>,</w:t>
      </w:r>
      <w:r w:rsidR="00B7117F" w:rsidRPr="00D20B68">
        <w:rPr>
          <w:rFonts w:cs="Times New Roman"/>
          <w:szCs w:val="24"/>
          <w:lang w:val="en-US"/>
        </w:rPr>
        <w:t xml:space="preserve"> </w:t>
      </w:r>
      <w:r w:rsidRPr="00D20B68">
        <w:rPr>
          <w:rFonts w:cs="Times New Roman"/>
          <w:szCs w:val="24"/>
          <w:lang w:val="en-US"/>
        </w:rPr>
        <w:t>and often restricted to behaviors observed at forest edge</w:t>
      </w:r>
      <w:r w:rsidR="008B506D">
        <w:rPr>
          <w:rFonts w:cs="Times New Roman"/>
          <w:szCs w:val="24"/>
          <w:lang w:val="en-US"/>
        </w:rPr>
        <w:t>s</w:t>
      </w:r>
      <w:r w:rsidRPr="00D20B68">
        <w:rPr>
          <w:rFonts w:cs="Times New Roman"/>
          <w:szCs w:val="24"/>
          <w:lang w:val="en-US"/>
        </w:rPr>
        <w:t xml:space="preserve"> or in pastures. This subject is </w:t>
      </w:r>
      <w:r w:rsidR="00435066">
        <w:rPr>
          <w:rFonts w:cs="Times New Roman"/>
          <w:szCs w:val="24"/>
          <w:lang w:val="en-US"/>
        </w:rPr>
        <w:t xml:space="preserve">poorly covered in </w:t>
      </w:r>
      <w:r w:rsidRPr="00D20B68">
        <w:rPr>
          <w:rFonts w:cs="Times New Roman"/>
          <w:szCs w:val="24"/>
          <w:lang w:val="en-US"/>
        </w:rPr>
        <w:t xml:space="preserve">scientific literature and needs an ecological study to assess the </w:t>
      </w:r>
      <w:r w:rsidR="00F862DE" w:rsidRPr="00D20B68">
        <w:rPr>
          <w:rFonts w:cs="Times New Roman"/>
          <w:szCs w:val="24"/>
          <w:lang w:val="en-US"/>
        </w:rPr>
        <w:t>cattle</w:t>
      </w:r>
      <w:r w:rsidR="00F862DE">
        <w:rPr>
          <w:rFonts w:cs="Times New Roman"/>
          <w:szCs w:val="24"/>
          <w:lang w:val="en-US"/>
        </w:rPr>
        <w:t>’s</w:t>
      </w:r>
      <w:r w:rsidR="00F862DE" w:rsidRPr="00D20B68">
        <w:rPr>
          <w:rFonts w:cs="Times New Roman"/>
          <w:szCs w:val="24"/>
          <w:lang w:val="en-US"/>
        </w:rPr>
        <w:t xml:space="preserve"> </w:t>
      </w:r>
      <w:r w:rsidRPr="00D20B68">
        <w:rPr>
          <w:rFonts w:cs="Times New Roman"/>
          <w:szCs w:val="24"/>
          <w:lang w:val="en-US"/>
        </w:rPr>
        <w:t>impact on the structure, diversity</w:t>
      </w:r>
      <w:r w:rsidR="00D82D43">
        <w:rPr>
          <w:rFonts w:cs="Times New Roman"/>
          <w:szCs w:val="24"/>
          <w:lang w:val="en-US"/>
        </w:rPr>
        <w:t>,</w:t>
      </w:r>
      <w:r w:rsidRPr="00D20B68">
        <w:rPr>
          <w:rFonts w:cs="Times New Roman"/>
          <w:szCs w:val="24"/>
          <w:lang w:val="en-US"/>
        </w:rPr>
        <w:t xml:space="preserve"> and composition of </w:t>
      </w:r>
      <w:r w:rsidR="00435066">
        <w:rPr>
          <w:rFonts w:cs="Times New Roman"/>
          <w:szCs w:val="24"/>
          <w:lang w:val="en-US"/>
        </w:rPr>
        <w:t>the</w:t>
      </w:r>
      <w:r w:rsidR="00435066" w:rsidRPr="00D20B68">
        <w:rPr>
          <w:rFonts w:cs="Times New Roman"/>
          <w:szCs w:val="24"/>
          <w:lang w:val="en-US"/>
        </w:rPr>
        <w:t xml:space="preserve"> </w:t>
      </w:r>
      <w:r w:rsidRPr="00D20B68">
        <w:rPr>
          <w:rFonts w:cs="Times New Roman"/>
          <w:szCs w:val="24"/>
          <w:lang w:val="en-US"/>
        </w:rPr>
        <w:t xml:space="preserve">secondary dry forest. If it is </w:t>
      </w:r>
      <w:r w:rsidR="00435066">
        <w:rPr>
          <w:rFonts w:cs="Times New Roman"/>
          <w:szCs w:val="24"/>
          <w:lang w:val="en-US"/>
        </w:rPr>
        <w:t>demonstrated</w:t>
      </w:r>
      <w:r w:rsidR="00435066" w:rsidRPr="00D20B68">
        <w:rPr>
          <w:rFonts w:cs="Times New Roman"/>
          <w:szCs w:val="24"/>
          <w:lang w:val="en-US"/>
        </w:rPr>
        <w:t xml:space="preserve"> </w:t>
      </w:r>
      <w:r w:rsidRPr="00D20B68">
        <w:rPr>
          <w:rFonts w:cs="Times New Roman"/>
          <w:szCs w:val="24"/>
          <w:lang w:val="en-US"/>
        </w:rPr>
        <w:t xml:space="preserve">that cattle </w:t>
      </w:r>
      <w:r w:rsidR="00435066">
        <w:rPr>
          <w:rFonts w:cs="Times New Roman"/>
          <w:szCs w:val="24"/>
          <w:lang w:val="en-US"/>
        </w:rPr>
        <w:t xml:space="preserve">browsing </w:t>
      </w:r>
      <w:r w:rsidRPr="00D20B68">
        <w:rPr>
          <w:rFonts w:cs="Times New Roman"/>
          <w:szCs w:val="24"/>
          <w:lang w:val="en-US"/>
        </w:rPr>
        <w:t>do</w:t>
      </w:r>
      <w:r w:rsidR="00435066">
        <w:rPr>
          <w:rFonts w:cs="Times New Roman"/>
          <w:szCs w:val="24"/>
          <w:lang w:val="en-US"/>
        </w:rPr>
        <w:t>es</w:t>
      </w:r>
      <w:r w:rsidRPr="00D20B68">
        <w:rPr>
          <w:rFonts w:cs="Times New Roman"/>
          <w:szCs w:val="24"/>
          <w:lang w:val="en-US"/>
        </w:rPr>
        <w:t xml:space="preserve"> not affect forests significant</w:t>
      </w:r>
      <w:r w:rsidR="00435066">
        <w:rPr>
          <w:rFonts w:cs="Times New Roman"/>
          <w:szCs w:val="24"/>
          <w:lang w:val="en-US"/>
        </w:rPr>
        <w:t>ly</w:t>
      </w:r>
      <w:r w:rsidRPr="00D20B68">
        <w:rPr>
          <w:rFonts w:cs="Times New Roman"/>
          <w:szCs w:val="24"/>
          <w:lang w:val="en-US"/>
        </w:rPr>
        <w:t xml:space="preserve">, </w:t>
      </w:r>
      <w:r w:rsidR="00435066">
        <w:rPr>
          <w:rFonts w:cs="Times New Roman"/>
          <w:szCs w:val="24"/>
          <w:lang w:val="en-US"/>
        </w:rPr>
        <w:t>such</w:t>
      </w:r>
      <w:r w:rsidR="00435066" w:rsidRPr="00D20B68">
        <w:rPr>
          <w:rFonts w:cs="Times New Roman"/>
          <w:szCs w:val="24"/>
          <w:lang w:val="en-US"/>
        </w:rPr>
        <w:t xml:space="preserve"> </w:t>
      </w:r>
      <w:r w:rsidRPr="00D20B68">
        <w:rPr>
          <w:rFonts w:cs="Times New Roman"/>
          <w:szCs w:val="24"/>
          <w:lang w:val="en-US"/>
        </w:rPr>
        <w:t>practice would be a great example of ecosystem-based adaptation</w:t>
      </w:r>
      <w:r w:rsidR="00D82D43">
        <w:rPr>
          <w:rFonts w:cs="Times New Roman"/>
          <w:szCs w:val="24"/>
          <w:lang w:val="en-US"/>
        </w:rPr>
        <w:t>;</w:t>
      </w:r>
      <w:r w:rsidRPr="00D20B68">
        <w:rPr>
          <w:rFonts w:cs="Times New Roman"/>
          <w:szCs w:val="24"/>
          <w:lang w:val="en-US"/>
        </w:rPr>
        <w:t xml:space="preserve"> </w:t>
      </w:r>
      <w:r w:rsidR="00D82D43">
        <w:rPr>
          <w:rFonts w:cs="Times New Roman"/>
          <w:szCs w:val="24"/>
          <w:lang w:val="en-US"/>
        </w:rPr>
        <w:t xml:space="preserve">it </w:t>
      </w:r>
      <w:r w:rsidRPr="00D20B68">
        <w:rPr>
          <w:rFonts w:cs="Times New Roman"/>
          <w:szCs w:val="24"/>
          <w:lang w:val="en-US"/>
        </w:rPr>
        <w:t>could</w:t>
      </w:r>
      <w:r w:rsidR="00D434CB">
        <w:rPr>
          <w:rFonts w:cs="Times New Roman"/>
          <w:szCs w:val="24"/>
          <w:lang w:val="en-US"/>
        </w:rPr>
        <w:t xml:space="preserve"> also</w:t>
      </w:r>
      <w:r w:rsidRPr="00D20B68">
        <w:rPr>
          <w:rFonts w:cs="Times New Roman"/>
          <w:szCs w:val="24"/>
          <w:lang w:val="en-US"/>
        </w:rPr>
        <w:t xml:space="preserve"> be improved and integrated by local </w:t>
      </w:r>
      <w:r w:rsidR="00435066" w:rsidRPr="00D20B68">
        <w:rPr>
          <w:rFonts w:cs="Times New Roman"/>
          <w:szCs w:val="24"/>
          <w:lang w:val="en-US"/>
        </w:rPr>
        <w:t>policymakers</w:t>
      </w:r>
      <w:r w:rsidRPr="00D20B68">
        <w:rPr>
          <w:rFonts w:cs="Times New Roman"/>
          <w:szCs w:val="24"/>
          <w:lang w:val="en-US"/>
        </w:rPr>
        <w:t xml:space="preserve"> into a local climate change </w:t>
      </w:r>
      <w:r w:rsidR="00B7117F" w:rsidRPr="00D20B68">
        <w:rPr>
          <w:rFonts w:cs="Times New Roman"/>
          <w:szCs w:val="24"/>
          <w:lang w:val="en-US"/>
        </w:rPr>
        <w:t xml:space="preserve">adaptation </w:t>
      </w:r>
      <w:r w:rsidRPr="00D20B68">
        <w:rPr>
          <w:rFonts w:cs="Times New Roman"/>
          <w:szCs w:val="24"/>
          <w:lang w:val="en-US"/>
        </w:rPr>
        <w:t xml:space="preserve">plan for the years to come. </w:t>
      </w:r>
      <w:r w:rsidR="00080959">
        <w:rPr>
          <w:rFonts w:cs="Times New Roman"/>
          <w:szCs w:val="24"/>
          <w:lang w:val="en-US"/>
        </w:rPr>
        <w:t>In</w:t>
      </w:r>
      <w:r w:rsidR="00435066">
        <w:rPr>
          <w:rFonts w:cs="Times New Roman"/>
          <w:szCs w:val="24"/>
          <w:lang w:val="en-US"/>
        </w:rPr>
        <w:t xml:space="preserve"> case</w:t>
      </w:r>
      <w:r w:rsidR="00435066" w:rsidRPr="00D20B68">
        <w:rPr>
          <w:rFonts w:cs="Times New Roman"/>
          <w:szCs w:val="24"/>
          <w:lang w:val="en-US"/>
        </w:rPr>
        <w:t xml:space="preserve"> </w:t>
      </w:r>
      <w:r w:rsidRPr="00D20B68">
        <w:rPr>
          <w:rFonts w:cs="Times New Roman"/>
          <w:szCs w:val="24"/>
          <w:lang w:val="en-US"/>
        </w:rPr>
        <w:t xml:space="preserve">the impact </w:t>
      </w:r>
      <w:r w:rsidR="00435066">
        <w:rPr>
          <w:rFonts w:cs="Times New Roman"/>
          <w:szCs w:val="24"/>
          <w:lang w:val="en-US"/>
        </w:rPr>
        <w:t>is</w:t>
      </w:r>
      <w:r w:rsidRPr="00D20B68">
        <w:rPr>
          <w:rFonts w:cs="Times New Roman"/>
          <w:szCs w:val="24"/>
          <w:lang w:val="en-US"/>
        </w:rPr>
        <w:t xml:space="preserve"> deemed negative for the ecosystem services provided by the forests, better </w:t>
      </w:r>
      <w:r w:rsidR="00435066" w:rsidRPr="00D20B68">
        <w:rPr>
          <w:rFonts w:cs="Times New Roman"/>
          <w:szCs w:val="24"/>
          <w:lang w:val="en-US"/>
        </w:rPr>
        <w:t xml:space="preserve">low-cost </w:t>
      </w:r>
      <w:r w:rsidRPr="00D20B68">
        <w:rPr>
          <w:rFonts w:cs="Times New Roman"/>
          <w:szCs w:val="24"/>
          <w:lang w:val="en-US"/>
        </w:rPr>
        <w:t xml:space="preserve">dry-season </w:t>
      </w:r>
      <w:r w:rsidR="00435066">
        <w:rPr>
          <w:rFonts w:cs="Times New Roman"/>
          <w:szCs w:val="24"/>
          <w:lang w:val="en-US"/>
        </w:rPr>
        <w:t>strategies</w:t>
      </w:r>
      <w:r w:rsidR="00435066" w:rsidRPr="00D20B68">
        <w:rPr>
          <w:rFonts w:cs="Times New Roman"/>
          <w:szCs w:val="24"/>
          <w:lang w:val="en-US"/>
        </w:rPr>
        <w:t xml:space="preserve"> </w:t>
      </w:r>
      <w:r w:rsidRPr="00D20B68">
        <w:rPr>
          <w:rFonts w:cs="Times New Roman"/>
          <w:szCs w:val="24"/>
          <w:lang w:val="en-US"/>
        </w:rPr>
        <w:t xml:space="preserve">need to be encouraged by local entities. </w:t>
      </w:r>
      <w:r w:rsidR="00435066">
        <w:rPr>
          <w:rFonts w:cs="Times New Roman"/>
          <w:szCs w:val="24"/>
          <w:lang w:val="en-US"/>
        </w:rPr>
        <w:t>S</w:t>
      </w:r>
      <w:r w:rsidRPr="00D20B68">
        <w:rPr>
          <w:rFonts w:cs="Times New Roman"/>
          <w:szCs w:val="24"/>
          <w:lang w:val="en-US"/>
        </w:rPr>
        <w:t>ilage</w:t>
      </w:r>
      <w:r w:rsidR="00435066">
        <w:rPr>
          <w:rFonts w:cs="Times New Roman"/>
          <w:szCs w:val="24"/>
          <w:lang w:val="en-US"/>
        </w:rPr>
        <w:t xml:space="preserve">, </w:t>
      </w:r>
      <w:r w:rsidRPr="00D20B68">
        <w:rPr>
          <w:rFonts w:cs="Times New Roman"/>
          <w:szCs w:val="24"/>
          <w:lang w:val="en-US"/>
        </w:rPr>
        <w:t>fodder banks</w:t>
      </w:r>
      <w:r w:rsidR="00E344DA">
        <w:rPr>
          <w:rFonts w:cs="Times New Roman"/>
          <w:szCs w:val="24"/>
          <w:lang w:val="en-US"/>
        </w:rPr>
        <w:t xml:space="preserve"> or an increased proportion of dispersed fodder/fruit trees in paddocks</w:t>
      </w:r>
      <w:r w:rsidRPr="00D20B68">
        <w:rPr>
          <w:rFonts w:cs="Times New Roman"/>
          <w:szCs w:val="24"/>
          <w:lang w:val="en-US"/>
        </w:rPr>
        <w:t xml:space="preserve"> </w:t>
      </w:r>
      <w:r w:rsidR="00435066">
        <w:rPr>
          <w:rFonts w:cs="Times New Roman"/>
          <w:szCs w:val="24"/>
          <w:lang w:val="en-US"/>
        </w:rPr>
        <w:t xml:space="preserve">could be options for </w:t>
      </w:r>
      <w:r w:rsidRPr="00D20B68">
        <w:rPr>
          <w:rFonts w:cs="Times New Roman"/>
          <w:szCs w:val="24"/>
          <w:lang w:val="en-US"/>
        </w:rPr>
        <w:t>reduc</w:t>
      </w:r>
      <w:r w:rsidR="00435066">
        <w:rPr>
          <w:rFonts w:cs="Times New Roman"/>
          <w:szCs w:val="24"/>
          <w:lang w:val="en-US"/>
        </w:rPr>
        <w:t>ing</w:t>
      </w:r>
      <w:r w:rsidRPr="00D20B68">
        <w:rPr>
          <w:rFonts w:cs="Times New Roman"/>
          <w:szCs w:val="24"/>
          <w:lang w:val="en-US"/>
        </w:rPr>
        <w:t xml:space="preserve"> farmers’ dependence on forest</w:t>
      </w:r>
      <w:r w:rsidR="00D82D43">
        <w:rPr>
          <w:rFonts w:cs="Times New Roman"/>
          <w:szCs w:val="24"/>
          <w:lang w:val="en-US"/>
        </w:rPr>
        <w:t>s</w:t>
      </w:r>
      <w:r w:rsidRPr="00D20B68">
        <w:rPr>
          <w:rFonts w:cs="Times New Roman"/>
          <w:szCs w:val="24"/>
          <w:lang w:val="en-US"/>
        </w:rPr>
        <w:t>, but the cost</w:t>
      </w:r>
      <w:r w:rsidR="00D82D43">
        <w:rPr>
          <w:rFonts w:cs="Times New Roman"/>
          <w:szCs w:val="24"/>
          <w:lang w:val="en-US"/>
        </w:rPr>
        <w:t>-</w:t>
      </w:r>
      <w:r w:rsidR="00435066">
        <w:rPr>
          <w:rFonts w:cs="Times New Roman"/>
          <w:szCs w:val="24"/>
          <w:lang w:val="en-US"/>
        </w:rPr>
        <w:t xml:space="preserve">effectiveness </w:t>
      </w:r>
      <w:r w:rsidRPr="00D20B68">
        <w:rPr>
          <w:rFonts w:cs="Times New Roman"/>
          <w:szCs w:val="24"/>
          <w:lang w:val="en-US"/>
        </w:rPr>
        <w:t xml:space="preserve">of </w:t>
      </w:r>
      <w:r w:rsidR="00435066">
        <w:rPr>
          <w:rFonts w:cs="Times New Roman"/>
          <w:szCs w:val="24"/>
          <w:lang w:val="en-US"/>
        </w:rPr>
        <w:t>such options need</w:t>
      </w:r>
      <w:r w:rsidR="000B536A">
        <w:rPr>
          <w:rFonts w:cs="Times New Roman"/>
          <w:szCs w:val="24"/>
          <w:lang w:val="en-US"/>
        </w:rPr>
        <w:t>s</w:t>
      </w:r>
      <w:r w:rsidR="00435066">
        <w:rPr>
          <w:rFonts w:cs="Times New Roman"/>
          <w:szCs w:val="24"/>
          <w:lang w:val="en-US"/>
        </w:rPr>
        <w:t xml:space="preserve"> to be assessed </w:t>
      </w:r>
      <w:r w:rsidRPr="00D20B68">
        <w:rPr>
          <w:rFonts w:cs="Times New Roman"/>
          <w:szCs w:val="24"/>
          <w:lang w:val="en-US"/>
        </w:rPr>
        <w:t>in any further research regarding farm management or climate change adaptation.</w:t>
      </w:r>
    </w:p>
    <w:p w14:paraId="109C054A" w14:textId="77777777" w:rsidR="00AF4F68" w:rsidRDefault="00AF4F68" w:rsidP="006109E8">
      <w:pPr>
        <w:spacing w:after="0"/>
        <w:jc w:val="both"/>
        <w:rPr>
          <w:rFonts w:cs="Times New Roman"/>
          <w:szCs w:val="24"/>
          <w:lang w:val="en-US"/>
        </w:rPr>
      </w:pPr>
    </w:p>
    <w:p w14:paraId="20DB876E" w14:textId="1EF65F82" w:rsidR="00F56611" w:rsidRDefault="00F56611" w:rsidP="006109E8">
      <w:pPr>
        <w:spacing w:after="0"/>
        <w:jc w:val="both"/>
        <w:rPr>
          <w:rFonts w:cs="Times New Roman"/>
          <w:szCs w:val="24"/>
          <w:lang w:val="en-US"/>
        </w:rPr>
      </w:pPr>
      <w:r>
        <w:rPr>
          <w:rFonts w:cs="Times New Roman"/>
          <w:szCs w:val="24"/>
          <w:lang w:val="en-US"/>
        </w:rPr>
        <w:t xml:space="preserve">This study has shown that seasonally dry forests are an important component of cattle ranching in </w:t>
      </w:r>
      <w:r w:rsidR="0080249D">
        <w:rPr>
          <w:rFonts w:cs="Times New Roman"/>
          <w:szCs w:val="24"/>
          <w:lang w:val="en-US"/>
        </w:rPr>
        <w:t xml:space="preserve">northwestern </w:t>
      </w:r>
      <w:r>
        <w:rPr>
          <w:rFonts w:cs="Times New Roman"/>
          <w:szCs w:val="24"/>
          <w:lang w:val="en-US"/>
        </w:rPr>
        <w:t>Costa Rica, despite being often ignored when studying farm management in the region. We recommend that all further studies on cattle ranching in seasonal areas must take on-farm forests into account.</w:t>
      </w:r>
    </w:p>
    <w:p w14:paraId="084B5511" w14:textId="77777777" w:rsidR="00AF4F68" w:rsidRDefault="00AF4F68" w:rsidP="006109E8">
      <w:pPr>
        <w:spacing w:after="0"/>
        <w:jc w:val="both"/>
        <w:rPr>
          <w:rFonts w:cs="Times New Roman"/>
          <w:szCs w:val="24"/>
          <w:lang w:val="en-US"/>
        </w:rPr>
      </w:pPr>
    </w:p>
    <w:p w14:paraId="34FEB401" w14:textId="54763313" w:rsidR="00491F99" w:rsidRDefault="00491F99" w:rsidP="000F3F08">
      <w:pPr>
        <w:pStyle w:val="Ttulo1"/>
        <w:spacing w:before="0" w:after="0"/>
        <w:ind w:left="284" w:hanging="284"/>
        <w:jc w:val="both"/>
        <w:rPr>
          <w:lang w:val="en-US"/>
        </w:rPr>
      </w:pPr>
      <w:r>
        <w:rPr>
          <w:lang w:val="en-US"/>
        </w:rPr>
        <w:t xml:space="preserve">Ethics and </w:t>
      </w:r>
      <w:r w:rsidR="00B81A9C">
        <w:rPr>
          <w:lang w:val="en-US"/>
        </w:rPr>
        <w:t xml:space="preserve">Conflict </w:t>
      </w:r>
      <w:r>
        <w:rPr>
          <w:lang w:val="en-US"/>
        </w:rPr>
        <w:t xml:space="preserve">of </w:t>
      </w:r>
      <w:r w:rsidR="00B81A9C">
        <w:rPr>
          <w:lang w:val="en-US"/>
        </w:rPr>
        <w:t>Interest</w:t>
      </w:r>
    </w:p>
    <w:p w14:paraId="598D3613" w14:textId="77777777" w:rsidR="000F3F08" w:rsidRPr="000F3F08" w:rsidRDefault="000F3F08" w:rsidP="000F3F08">
      <w:pPr>
        <w:spacing w:after="0"/>
        <w:rPr>
          <w:lang w:val="en-US"/>
        </w:rPr>
      </w:pPr>
    </w:p>
    <w:p w14:paraId="41F3C8E4" w14:textId="6B9A7D40" w:rsidR="00491F99" w:rsidRDefault="00491F99" w:rsidP="006109E8">
      <w:pPr>
        <w:spacing w:after="0"/>
        <w:jc w:val="both"/>
        <w:rPr>
          <w:rFonts w:cs="Times New Roman"/>
          <w:szCs w:val="24"/>
          <w:lang w:val="en-US"/>
        </w:rPr>
      </w:pPr>
      <w:r w:rsidRPr="00491F99">
        <w:rPr>
          <w:rFonts w:cs="Times New Roman"/>
          <w:szCs w:val="24"/>
          <w:lang w:val="en-US"/>
        </w:rPr>
        <w:t>The authors declare having fulfilled</w:t>
      </w:r>
      <w:r w:rsidRPr="006614E3">
        <w:rPr>
          <w:rFonts w:cs="Times New Roman"/>
          <w:szCs w:val="24"/>
          <w:lang w:val="en-US"/>
        </w:rPr>
        <w:t xml:space="preserve"> all </w:t>
      </w:r>
      <w:r>
        <w:rPr>
          <w:rFonts w:cs="Times New Roman"/>
          <w:szCs w:val="24"/>
          <w:lang w:val="en-US"/>
        </w:rPr>
        <w:t>relevant legal and ethical requirements during the study</w:t>
      </w:r>
      <w:r w:rsidR="00D82D43">
        <w:rPr>
          <w:rFonts w:cs="Times New Roman"/>
          <w:szCs w:val="24"/>
          <w:lang w:val="en-US"/>
        </w:rPr>
        <w:t>,</w:t>
      </w:r>
      <w:r>
        <w:rPr>
          <w:rFonts w:cs="Times New Roman"/>
          <w:szCs w:val="24"/>
          <w:lang w:val="en-US"/>
        </w:rPr>
        <w:t xml:space="preserve"> as well as during the</w:t>
      </w:r>
      <w:r w:rsidR="005F25B1">
        <w:rPr>
          <w:rFonts w:cs="Times New Roman"/>
          <w:szCs w:val="24"/>
          <w:lang w:val="en-US"/>
        </w:rPr>
        <w:t xml:space="preserve"> </w:t>
      </w:r>
      <w:r w:rsidR="00D82D43">
        <w:rPr>
          <w:rFonts w:cs="Times New Roman"/>
          <w:szCs w:val="24"/>
          <w:lang w:val="en-US"/>
        </w:rPr>
        <w:t xml:space="preserve">preparation </w:t>
      </w:r>
      <w:r>
        <w:rPr>
          <w:rFonts w:cs="Times New Roman"/>
          <w:szCs w:val="24"/>
          <w:lang w:val="en-US"/>
        </w:rPr>
        <w:t>of the manuscript</w:t>
      </w:r>
      <w:r w:rsidR="00D82D43">
        <w:rPr>
          <w:rFonts w:cs="Times New Roman"/>
          <w:szCs w:val="24"/>
          <w:lang w:val="en-US"/>
        </w:rPr>
        <w:t>. They also declare</w:t>
      </w:r>
      <w:r>
        <w:rPr>
          <w:rFonts w:cs="Times New Roman"/>
          <w:szCs w:val="24"/>
          <w:lang w:val="en-US"/>
        </w:rPr>
        <w:t xml:space="preserve"> that there are no conflicts of interest of any nature</w:t>
      </w:r>
      <w:r w:rsidR="009F780C">
        <w:rPr>
          <w:rFonts w:cs="Times New Roman"/>
          <w:szCs w:val="24"/>
          <w:lang w:val="en-US"/>
        </w:rPr>
        <w:t>,</w:t>
      </w:r>
      <w:r>
        <w:rPr>
          <w:rFonts w:cs="Times New Roman"/>
          <w:szCs w:val="24"/>
          <w:lang w:val="en-US"/>
        </w:rPr>
        <w:t xml:space="preserve"> that all financial sources are fully and clearly mentioned in the acknowledgments section</w:t>
      </w:r>
      <w:r w:rsidR="009F780C">
        <w:rPr>
          <w:rFonts w:cs="Times New Roman"/>
          <w:szCs w:val="24"/>
          <w:lang w:val="en-US"/>
        </w:rPr>
        <w:t>,</w:t>
      </w:r>
      <w:r>
        <w:rPr>
          <w:rFonts w:cs="Times New Roman"/>
          <w:szCs w:val="24"/>
          <w:lang w:val="en-US"/>
        </w:rPr>
        <w:t xml:space="preserve"> and that they fully agree with the final edited version of the article.</w:t>
      </w:r>
    </w:p>
    <w:p w14:paraId="6F1173EC" w14:textId="77777777" w:rsidR="00AF4F68" w:rsidRPr="00491F99" w:rsidRDefault="00AF4F68" w:rsidP="006109E8">
      <w:pPr>
        <w:spacing w:after="0"/>
        <w:jc w:val="both"/>
        <w:rPr>
          <w:rFonts w:cs="Times New Roman"/>
          <w:szCs w:val="24"/>
          <w:lang w:val="en-US"/>
        </w:rPr>
      </w:pPr>
    </w:p>
    <w:p w14:paraId="0919A325" w14:textId="46B21331" w:rsidR="00832DDF" w:rsidRDefault="00832DDF" w:rsidP="00242A93">
      <w:pPr>
        <w:pStyle w:val="Ttulo1"/>
        <w:spacing w:after="0"/>
        <w:ind w:left="284" w:hanging="284"/>
        <w:jc w:val="both"/>
        <w:rPr>
          <w:lang w:val="en-US"/>
        </w:rPr>
      </w:pPr>
      <w:r w:rsidRPr="00CE5E89">
        <w:rPr>
          <w:lang w:val="en-US"/>
        </w:rPr>
        <w:t>Acknowledgements</w:t>
      </w:r>
    </w:p>
    <w:p w14:paraId="3897077C" w14:textId="77777777" w:rsidR="00242A93" w:rsidRPr="00242A93" w:rsidRDefault="00242A93" w:rsidP="00242A93">
      <w:pPr>
        <w:spacing w:after="0"/>
        <w:rPr>
          <w:lang w:val="en-US"/>
        </w:rPr>
      </w:pPr>
    </w:p>
    <w:p w14:paraId="37947B03" w14:textId="7EBCB3CD" w:rsidR="00832DDF" w:rsidRDefault="002D1428" w:rsidP="006109E8">
      <w:pPr>
        <w:spacing w:after="0"/>
        <w:jc w:val="both"/>
        <w:rPr>
          <w:rFonts w:cs="Times New Roman"/>
          <w:szCs w:val="24"/>
          <w:lang w:val="en-US"/>
        </w:rPr>
      </w:pPr>
      <w:r w:rsidRPr="006D4F78">
        <w:rPr>
          <w:rFonts w:cs="Times New Roman"/>
          <w:szCs w:val="24"/>
          <w:lang w:val="en-US"/>
        </w:rPr>
        <w:t>CATIE</w:t>
      </w:r>
      <w:r w:rsidRPr="00D20B68" w:rsidDel="002D1428">
        <w:rPr>
          <w:rFonts w:cs="Times New Roman"/>
          <w:szCs w:val="24"/>
          <w:lang w:val="en-US"/>
        </w:rPr>
        <w:t xml:space="preserve"> </w:t>
      </w:r>
      <w:r w:rsidR="006D4F78">
        <w:rPr>
          <w:rFonts w:cs="Times New Roman"/>
          <w:szCs w:val="24"/>
          <w:lang w:val="en-US"/>
        </w:rPr>
        <w:t>p</w:t>
      </w:r>
      <w:r w:rsidR="006D4F78" w:rsidRPr="006D4F78">
        <w:rPr>
          <w:rFonts w:cs="Times New Roman"/>
          <w:szCs w:val="24"/>
          <w:lang w:val="en-US"/>
        </w:rPr>
        <w:t xml:space="preserve">roduced </w:t>
      </w:r>
      <w:r>
        <w:rPr>
          <w:rFonts w:cs="Times New Roman"/>
          <w:szCs w:val="24"/>
          <w:lang w:val="en-US"/>
        </w:rPr>
        <w:t>t</w:t>
      </w:r>
      <w:r w:rsidRPr="00D20B68">
        <w:rPr>
          <w:rFonts w:cs="Times New Roman"/>
          <w:szCs w:val="24"/>
          <w:lang w:val="en-US"/>
        </w:rPr>
        <w:t>his work</w:t>
      </w:r>
      <w:r w:rsidR="006D4F78" w:rsidRPr="006D4F78">
        <w:rPr>
          <w:rFonts w:cs="Times New Roman"/>
          <w:szCs w:val="24"/>
          <w:lang w:val="en-US"/>
        </w:rPr>
        <w:t xml:space="preserve"> as part of the CGIAR Research Program on Forests, Trees and Agroforestry (FTA), which is supported by CGIAR Fund Donors: cgiar.org/funders/</w:t>
      </w:r>
      <w:r w:rsidR="00832DDF" w:rsidRPr="00D20B68">
        <w:rPr>
          <w:rFonts w:cs="Times New Roman"/>
          <w:szCs w:val="24"/>
          <w:lang w:val="en-US"/>
        </w:rPr>
        <w:t xml:space="preserve">. We wish to thank the personnel of the EEFH for </w:t>
      </w:r>
      <w:r w:rsidR="00051AC8">
        <w:rPr>
          <w:rFonts w:cs="Times New Roman"/>
          <w:szCs w:val="24"/>
          <w:lang w:val="en-US"/>
        </w:rPr>
        <w:t>their</w:t>
      </w:r>
      <w:r w:rsidR="00051AC8" w:rsidRPr="00D20B68">
        <w:rPr>
          <w:rFonts w:cs="Times New Roman"/>
          <w:szCs w:val="24"/>
          <w:lang w:val="en-US"/>
        </w:rPr>
        <w:t xml:space="preserve"> </w:t>
      </w:r>
      <w:r w:rsidR="00832DDF" w:rsidRPr="00D20B68">
        <w:rPr>
          <w:rFonts w:cs="Times New Roman"/>
          <w:szCs w:val="24"/>
          <w:lang w:val="en-US"/>
        </w:rPr>
        <w:t>support in reaching out to and visiting farmers</w:t>
      </w:r>
      <w:r w:rsidR="004C5A45" w:rsidRPr="00D20B68">
        <w:rPr>
          <w:rFonts w:cs="Times New Roman"/>
          <w:szCs w:val="24"/>
          <w:lang w:val="en-US"/>
        </w:rPr>
        <w:t xml:space="preserve">, </w:t>
      </w:r>
      <w:proofErr w:type="gramStart"/>
      <w:r w:rsidR="004C5A45" w:rsidRPr="00D20B68">
        <w:rPr>
          <w:rFonts w:cs="Times New Roman"/>
          <w:szCs w:val="24"/>
          <w:lang w:val="en-US"/>
        </w:rPr>
        <w:t>in</w:t>
      </w:r>
      <w:r w:rsidR="0011038B">
        <w:rPr>
          <w:rFonts w:cs="Times New Roman"/>
          <w:szCs w:val="24"/>
          <w:lang w:val="en-US"/>
        </w:rPr>
        <w:t xml:space="preserve"> </w:t>
      </w:r>
      <w:r w:rsidR="004C5A45" w:rsidRPr="00D20B68">
        <w:rPr>
          <w:rFonts w:cs="Times New Roman"/>
          <w:szCs w:val="24"/>
          <w:lang w:val="en-US"/>
        </w:rPr>
        <w:t>particular</w:t>
      </w:r>
      <w:r w:rsidR="00832DDF" w:rsidRPr="00D20B68">
        <w:rPr>
          <w:rFonts w:cs="Times New Roman"/>
          <w:szCs w:val="24"/>
          <w:lang w:val="en-US"/>
        </w:rPr>
        <w:t xml:space="preserve"> Pedro Alvarado</w:t>
      </w:r>
      <w:proofErr w:type="gramEnd"/>
      <w:r w:rsidR="00B00D9B" w:rsidRPr="00D20B68">
        <w:rPr>
          <w:rFonts w:cs="Times New Roman"/>
          <w:szCs w:val="24"/>
          <w:lang w:val="en-US"/>
        </w:rPr>
        <w:t xml:space="preserve"> </w:t>
      </w:r>
      <w:r w:rsidR="004C5A45" w:rsidRPr="00D20B68">
        <w:rPr>
          <w:rFonts w:cs="Times New Roman"/>
          <w:szCs w:val="24"/>
          <w:lang w:val="en-US"/>
        </w:rPr>
        <w:t>and</w:t>
      </w:r>
      <w:r w:rsidR="00832DDF" w:rsidRPr="00D20B68">
        <w:rPr>
          <w:rFonts w:cs="Times New Roman"/>
          <w:szCs w:val="24"/>
          <w:lang w:val="en-US"/>
        </w:rPr>
        <w:t xml:space="preserve"> Milena Gutierrez </w:t>
      </w:r>
      <w:proofErr w:type="spellStart"/>
      <w:r w:rsidR="00832DDF" w:rsidRPr="00D20B68">
        <w:rPr>
          <w:rFonts w:cs="Times New Roman"/>
          <w:szCs w:val="24"/>
          <w:lang w:val="en-US"/>
        </w:rPr>
        <w:t>Leitón</w:t>
      </w:r>
      <w:proofErr w:type="spellEnd"/>
      <w:r w:rsidR="004C5A45" w:rsidRPr="00D20B68">
        <w:rPr>
          <w:rFonts w:cs="Times New Roman"/>
          <w:szCs w:val="24"/>
          <w:lang w:val="en-US"/>
        </w:rPr>
        <w:t xml:space="preserve">. We thank </w:t>
      </w:r>
      <w:r w:rsidR="00FD3631">
        <w:rPr>
          <w:rFonts w:cs="Times New Roman"/>
          <w:szCs w:val="24"/>
          <w:lang w:val="en-US"/>
        </w:rPr>
        <w:t xml:space="preserve">the </w:t>
      </w:r>
      <w:r w:rsidR="00051AC8">
        <w:rPr>
          <w:rFonts w:cs="Times New Roman"/>
          <w:szCs w:val="24"/>
          <w:lang w:val="en-US"/>
        </w:rPr>
        <w:t xml:space="preserve">Costa Rican </w:t>
      </w:r>
      <w:r w:rsidR="00FD3631">
        <w:rPr>
          <w:rFonts w:cs="Times New Roman"/>
          <w:szCs w:val="24"/>
          <w:lang w:val="en-US"/>
        </w:rPr>
        <w:t>Ministry of Agricultur</w:t>
      </w:r>
      <w:r w:rsidR="00EF62A2">
        <w:rPr>
          <w:rFonts w:cs="Times New Roman"/>
          <w:szCs w:val="24"/>
          <w:lang w:val="en-US"/>
        </w:rPr>
        <w:t xml:space="preserve">e </w:t>
      </w:r>
      <w:r w:rsidR="00051AC8">
        <w:rPr>
          <w:rFonts w:cs="Times New Roman"/>
          <w:szCs w:val="24"/>
          <w:lang w:val="en-US"/>
        </w:rPr>
        <w:t xml:space="preserve">and Livestock </w:t>
      </w:r>
      <w:r w:rsidR="00EF62A2">
        <w:rPr>
          <w:rFonts w:cs="Times New Roman"/>
          <w:szCs w:val="24"/>
          <w:lang w:val="en-US"/>
        </w:rPr>
        <w:t>(</w:t>
      </w:r>
      <w:r w:rsidR="00832DDF" w:rsidRPr="00D20B68">
        <w:rPr>
          <w:rFonts w:cs="Times New Roman"/>
          <w:szCs w:val="24"/>
          <w:lang w:val="en-US"/>
        </w:rPr>
        <w:t>MAG</w:t>
      </w:r>
      <w:r w:rsidR="00EF62A2">
        <w:rPr>
          <w:rFonts w:cs="Times New Roman"/>
          <w:szCs w:val="24"/>
          <w:lang w:val="en-US"/>
        </w:rPr>
        <w:t>)</w:t>
      </w:r>
      <w:r w:rsidR="00832DDF" w:rsidRPr="00D20B68">
        <w:rPr>
          <w:rFonts w:cs="Times New Roman"/>
          <w:szCs w:val="24"/>
          <w:lang w:val="en-US"/>
        </w:rPr>
        <w:t xml:space="preserve"> for </w:t>
      </w:r>
      <w:r w:rsidR="00051AC8">
        <w:rPr>
          <w:rFonts w:cs="Times New Roman"/>
          <w:szCs w:val="24"/>
          <w:lang w:val="en-US"/>
        </w:rPr>
        <w:t>its</w:t>
      </w:r>
      <w:r w:rsidR="00051AC8" w:rsidRPr="00D20B68">
        <w:rPr>
          <w:rFonts w:cs="Times New Roman"/>
          <w:szCs w:val="24"/>
          <w:lang w:val="en-US"/>
        </w:rPr>
        <w:t xml:space="preserve"> </w:t>
      </w:r>
      <w:r w:rsidR="00832DDF" w:rsidRPr="00D20B68">
        <w:rPr>
          <w:rFonts w:cs="Times New Roman"/>
          <w:szCs w:val="24"/>
          <w:lang w:val="en-US"/>
        </w:rPr>
        <w:t xml:space="preserve">logistical support for a </w:t>
      </w:r>
      <w:proofErr w:type="gramStart"/>
      <w:r w:rsidR="00832DDF" w:rsidRPr="00D20B68">
        <w:rPr>
          <w:rFonts w:cs="Times New Roman"/>
          <w:szCs w:val="24"/>
          <w:lang w:val="en-US"/>
        </w:rPr>
        <w:t>day-trip</w:t>
      </w:r>
      <w:proofErr w:type="gramEnd"/>
      <w:r w:rsidR="00832DDF" w:rsidRPr="00D20B68">
        <w:rPr>
          <w:rFonts w:cs="Times New Roman"/>
          <w:szCs w:val="24"/>
          <w:lang w:val="en-US"/>
        </w:rPr>
        <w:t xml:space="preserve"> to </w:t>
      </w:r>
      <w:proofErr w:type="spellStart"/>
      <w:r w:rsidR="00832DDF" w:rsidRPr="00D20B68">
        <w:rPr>
          <w:rFonts w:cs="Times New Roman"/>
          <w:szCs w:val="24"/>
          <w:lang w:val="en-US"/>
        </w:rPr>
        <w:t>Cañas</w:t>
      </w:r>
      <w:proofErr w:type="spellEnd"/>
      <w:r w:rsidR="00832DDF" w:rsidRPr="00D20B68">
        <w:rPr>
          <w:rFonts w:cs="Times New Roman"/>
          <w:szCs w:val="24"/>
          <w:lang w:val="en-US"/>
        </w:rPr>
        <w:t xml:space="preserve"> </w:t>
      </w:r>
      <w:proofErr w:type="spellStart"/>
      <w:r w:rsidR="00832DDF" w:rsidRPr="00D20B68">
        <w:rPr>
          <w:rFonts w:cs="Times New Roman"/>
          <w:szCs w:val="24"/>
          <w:lang w:val="en-US"/>
        </w:rPr>
        <w:t>Dulces</w:t>
      </w:r>
      <w:proofErr w:type="spellEnd"/>
      <w:r w:rsidR="00832DDF" w:rsidRPr="00D20B68">
        <w:rPr>
          <w:rFonts w:cs="Times New Roman"/>
          <w:szCs w:val="24"/>
          <w:lang w:val="en-US"/>
        </w:rPr>
        <w:t xml:space="preserve">, as well as MacDonald Morales, who came along with the first author to interview farms in </w:t>
      </w:r>
      <w:proofErr w:type="spellStart"/>
      <w:r w:rsidR="00832DDF" w:rsidRPr="00D20B68">
        <w:rPr>
          <w:rFonts w:cs="Times New Roman"/>
          <w:szCs w:val="24"/>
          <w:lang w:val="en-US"/>
        </w:rPr>
        <w:t>Cañas</w:t>
      </w:r>
      <w:proofErr w:type="spellEnd"/>
      <w:r w:rsidR="00832DDF" w:rsidRPr="00D20B68">
        <w:rPr>
          <w:rFonts w:cs="Times New Roman"/>
          <w:szCs w:val="24"/>
          <w:lang w:val="en-US"/>
        </w:rPr>
        <w:t xml:space="preserve"> </w:t>
      </w:r>
      <w:proofErr w:type="spellStart"/>
      <w:r w:rsidR="00832DDF" w:rsidRPr="00D20B68">
        <w:rPr>
          <w:rFonts w:cs="Times New Roman"/>
          <w:szCs w:val="24"/>
          <w:lang w:val="en-US"/>
        </w:rPr>
        <w:t>Dulces</w:t>
      </w:r>
      <w:proofErr w:type="spellEnd"/>
      <w:r w:rsidR="00832DDF" w:rsidRPr="00D20B68">
        <w:rPr>
          <w:rFonts w:cs="Times New Roman"/>
          <w:szCs w:val="24"/>
          <w:lang w:val="en-US"/>
        </w:rPr>
        <w:t xml:space="preserve">. </w:t>
      </w:r>
      <w:r w:rsidR="00832DDF" w:rsidRPr="00D20B68">
        <w:rPr>
          <w:rFonts w:cs="Times New Roman"/>
          <w:szCs w:val="24"/>
          <w:lang w:val="en-US"/>
        </w:rPr>
        <w:lastRenderedPageBreak/>
        <w:t xml:space="preserve">Thanks to Bryan </w:t>
      </w:r>
      <w:proofErr w:type="spellStart"/>
      <w:r w:rsidR="00832DDF" w:rsidRPr="00D20B68">
        <w:rPr>
          <w:rFonts w:cs="Times New Roman"/>
          <w:szCs w:val="24"/>
          <w:lang w:val="en-US"/>
        </w:rPr>
        <w:t>Finegan</w:t>
      </w:r>
      <w:proofErr w:type="spellEnd"/>
      <w:r w:rsidR="00832DDF" w:rsidRPr="00D20B68">
        <w:rPr>
          <w:rFonts w:cs="Times New Roman"/>
          <w:szCs w:val="24"/>
          <w:lang w:val="en-US"/>
        </w:rPr>
        <w:t xml:space="preserve"> and Diego Delgado </w:t>
      </w:r>
      <w:r w:rsidR="00BF3587" w:rsidRPr="00D20B68">
        <w:rPr>
          <w:rFonts w:cs="Times New Roman"/>
          <w:szCs w:val="24"/>
          <w:lang w:val="en-US"/>
        </w:rPr>
        <w:t>for their feedback on</w:t>
      </w:r>
      <w:r w:rsidR="00832DDF" w:rsidRPr="00D20B68">
        <w:rPr>
          <w:rFonts w:cs="Times New Roman"/>
          <w:szCs w:val="24"/>
          <w:lang w:val="en-US"/>
        </w:rPr>
        <w:t xml:space="preserve"> the first interviews. </w:t>
      </w:r>
      <w:r w:rsidR="002D7A18">
        <w:rPr>
          <w:rFonts w:cs="Times New Roman"/>
          <w:szCs w:val="24"/>
          <w:lang w:val="en-US"/>
        </w:rPr>
        <w:t>T</w:t>
      </w:r>
      <w:r w:rsidR="00832DDF" w:rsidRPr="00D20B68">
        <w:rPr>
          <w:rFonts w:cs="Times New Roman"/>
          <w:szCs w:val="24"/>
          <w:lang w:val="en-US"/>
        </w:rPr>
        <w:t xml:space="preserve">hanks to Eduardo </w:t>
      </w:r>
      <w:proofErr w:type="spellStart"/>
      <w:r w:rsidR="00832DDF" w:rsidRPr="00D20B68">
        <w:rPr>
          <w:rFonts w:cs="Times New Roman"/>
          <w:szCs w:val="24"/>
          <w:lang w:val="en-US"/>
        </w:rPr>
        <w:t>Somarriba</w:t>
      </w:r>
      <w:proofErr w:type="spellEnd"/>
      <w:r w:rsidR="00832DDF" w:rsidRPr="00D20B68">
        <w:rPr>
          <w:rFonts w:cs="Times New Roman"/>
          <w:szCs w:val="24"/>
          <w:lang w:val="en-US"/>
        </w:rPr>
        <w:t>, who proposed first to explore this research topic, and for his input on the interview design.</w:t>
      </w:r>
      <w:r w:rsidR="002D7A18">
        <w:rPr>
          <w:rFonts w:cs="Times New Roman"/>
          <w:szCs w:val="24"/>
          <w:lang w:val="en-US"/>
        </w:rPr>
        <w:t xml:space="preserve"> Finally, thank you to the journal and </w:t>
      </w:r>
      <w:r w:rsidR="00B868F8">
        <w:rPr>
          <w:rFonts w:cs="Times New Roman"/>
          <w:szCs w:val="24"/>
          <w:lang w:val="en-US"/>
        </w:rPr>
        <w:t>anonymous referees who provided insightful comments to the final version of the document.</w:t>
      </w:r>
    </w:p>
    <w:p w14:paraId="4679B8F9" w14:textId="77777777" w:rsidR="00242A93" w:rsidRPr="00D20B68" w:rsidRDefault="00242A93" w:rsidP="006109E8">
      <w:pPr>
        <w:spacing w:after="0"/>
        <w:jc w:val="both"/>
        <w:rPr>
          <w:rFonts w:cs="Times New Roman"/>
          <w:szCs w:val="24"/>
          <w:lang w:val="en-US"/>
        </w:rPr>
      </w:pPr>
    </w:p>
    <w:p w14:paraId="707CC1F3" w14:textId="196520CE" w:rsidR="00832DDF" w:rsidRPr="00DE7D65" w:rsidRDefault="002051CE" w:rsidP="00242A93">
      <w:pPr>
        <w:pStyle w:val="Ttulo1"/>
        <w:spacing w:before="0" w:after="0"/>
        <w:jc w:val="both"/>
        <w:rPr>
          <w:lang w:val="en-US"/>
        </w:rPr>
      </w:pPr>
      <w:r>
        <w:rPr>
          <w:lang w:val="en-US"/>
        </w:rPr>
        <w:t>References</w:t>
      </w:r>
    </w:p>
    <w:p w14:paraId="1421B9E2" w14:textId="77777777" w:rsidR="00EB551D" w:rsidRDefault="00EB551D" w:rsidP="006109E8">
      <w:pPr>
        <w:widowControl w:val="0"/>
        <w:autoSpaceDE w:val="0"/>
        <w:autoSpaceDN w:val="0"/>
        <w:adjustRightInd w:val="0"/>
        <w:spacing w:after="0"/>
        <w:ind w:left="480" w:hanging="480"/>
        <w:jc w:val="both"/>
        <w:rPr>
          <w:rFonts w:cs="Times New Roman"/>
          <w:szCs w:val="24"/>
          <w:lang w:val="en-US"/>
        </w:rPr>
      </w:pPr>
    </w:p>
    <w:p w14:paraId="2B77A085" w14:textId="755B5780" w:rsidR="00BC4259" w:rsidRDefault="00832DDF" w:rsidP="006109E8">
      <w:pPr>
        <w:widowControl w:val="0"/>
        <w:autoSpaceDE w:val="0"/>
        <w:autoSpaceDN w:val="0"/>
        <w:adjustRightInd w:val="0"/>
        <w:spacing w:after="0"/>
        <w:ind w:left="480" w:hanging="480"/>
        <w:jc w:val="both"/>
        <w:rPr>
          <w:rFonts w:cs="Times New Roman"/>
          <w:noProof/>
          <w:szCs w:val="24"/>
          <w:lang w:val="en-US"/>
        </w:rPr>
      </w:pPr>
      <w:r w:rsidRPr="00D20B68">
        <w:rPr>
          <w:rFonts w:cs="Times New Roman"/>
          <w:szCs w:val="24"/>
          <w:lang w:val="en-US"/>
        </w:rPr>
        <w:fldChar w:fldCharType="begin" w:fldLock="1"/>
      </w:r>
      <w:r w:rsidRPr="00D20B68">
        <w:rPr>
          <w:rFonts w:cs="Times New Roman"/>
          <w:szCs w:val="24"/>
          <w:lang w:val="en-US"/>
        </w:rPr>
        <w:instrText xml:space="preserve">ADDIN Mendeley Bibliography CSL_BIBLIOGRAPHY </w:instrText>
      </w:r>
      <w:r w:rsidRPr="00D20B68">
        <w:rPr>
          <w:rFonts w:cs="Times New Roman"/>
          <w:szCs w:val="24"/>
          <w:lang w:val="en-US"/>
        </w:rPr>
        <w:fldChar w:fldCharType="separate"/>
      </w:r>
      <w:r w:rsidR="00BC4259" w:rsidRPr="00AF4F68">
        <w:rPr>
          <w:rFonts w:cs="Times New Roman"/>
          <w:noProof/>
          <w:szCs w:val="24"/>
          <w:lang w:val="en-US"/>
        </w:rPr>
        <w:t xml:space="preserve">Aganga, A. A., &amp; Tshwenyane, S. O. (2003). Feeding Values and Anti -Nutritive Factors of Forage Tree Legumes. </w:t>
      </w:r>
      <w:r w:rsidR="00BC4259" w:rsidRPr="00AF4F68">
        <w:rPr>
          <w:rFonts w:cs="Times New Roman"/>
          <w:i/>
          <w:iCs/>
          <w:noProof/>
          <w:szCs w:val="24"/>
          <w:lang w:val="en-US"/>
        </w:rPr>
        <w:t>Pakistan Journal of Nutrition</w:t>
      </w:r>
      <w:r w:rsidR="00BC4259" w:rsidRPr="00AF4F68">
        <w:rPr>
          <w:rFonts w:cs="Times New Roman"/>
          <w:noProof/>
          <w:szCs w:val="24"/>
          <w:lang w:val="en-US"/>
        </w:rPr>
        <w:t xml:space="preserve">, </w:t>
      </w:r>
      <w:r w:rsidR="00BC4259" w:rsidRPr="00AF4F68">
        <w:rPr>
          <w:rFonts w:cs="Times New Roman"/>
          <w:i/>
          <w:iCs/>
          <w:noProof/>
          <w:szCs w:val="24"/>
          <w:lang w:val="en-US"/>
        </w:rPr>
        <w:t>2</w:t>
      </w:r>
      <w:r w:rsidR="00BC4259" w:rsidRPr="00AF4F68">
        <w:rPr>
          <w:rFonts w:cs="Times New Roman"/>
          <w:noProof/>
          <w:szCs w:val="24"/>
          <w:lang w:val="en-US"/>
        </w:rPr>
        <w:t>(3), 170–177.</w:t>
      </w:r>
      <w:r w:rsidR="00123827">
        <w:rPr>
          <w:rFonts w:cs="Times New Roman"/>
          <w:noProof/>
          <w:szCs w:val="24"/>
          <w:lang w:val="en-US"/>
        </w:rPr>
        <w:t xml:space="preserve"> </w:t>
      </w:r>
      <w:hyperlink r:id="rId20" w:tgtFrame="_blank" w:history="1">
        <w:r w:rsidR="00123827" w:rsidRPr="0000069A">
          <w:rPr>
            <w:rStyle w:val="Hipervnculo"/>
            <w:rFonts w:ascii="Arial" w:hAnsi="Arial" w:cs="Arial"/>
            <w:sz w:val="21"/>
            <w:szCs w:val="21"/>
            <w:lang w:val="en-US"/>
          </w:rPr>
          <w:t>https://doi.org/10.3923/pjn.2003.170.177</w:t>
        </w:r>
      </w:hyperlink>
      <w:r w:rsidR="00BC4259" w:rsidRPr="00AF4F68">
        <w:rPr>
          <w:rFonts w:cs="Times New Roman"/>
          <w:noProof/>
          <w:szCs w:val="24"/>
          <w:lang w:val="en-US"/>
        </w:rPr>
        <w:t xml:space="preserve"> </w:t>
      </w:r>
    </w:p>
    <w:p w14:paraId="6BBCEF56" w14:textId="77777777" w:rsidR="00242A93" w:rsidRPr="00AF4F68" w:rsidRDefault="00242A93" w:rsidP="006109E8">
      <w:pPr>
        <w:widowControl w:val="0"/>
        <w:autoSpaceDE w:val="0"/>
        <w:autoSpaceDN w:val="0"/>
        <w:adjustRightInd w:val="0"/>
        <w:spacing w:after="0"/>
        <w:ind w:left="480" w:hanging="480"/>
        <w:jc w:val="both"/>
        <w:rPr>
          <w:rFonts w:cs="Times New Roman"/>
          <w:noProof/>
          <w:szCs w:val="24"/>
          <w:lang w:val="en-US"/>
        </w:rPr>
      </w:pPr>
    </w:p>
    <w:p w14:paraId="2755C77E" w14:textId="27927342"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AF4F68">
        <w:rPr>
          <w:rFonts w:cs="Times New Roman"/>
          <w:noProof/>
          <w:szCs w:val="24"/>
          <w:lang w:val="en-US"/>
        </w:rPr>
        <w:t xml:space="preserve">Andrade Pérez, Á., Herrera Fernández, B., &amp; Cazzolla Gatti, R. (2010). </w:t>
      </w:r>
      <w:r w:rsidRPr="00AF4F68">
        <w:rPr>
          <w:rFonts w:cs="Times New Roman"/>
          <w:i/>
          <w:iCs/>
          <w:noProof/>
          <w:szCs w:val="24"/>
          <w:lang w:val="en-US"/>
        </w:rPr>
        <w:t>Building Resilience to Climate Change: Ecosystem-based adaptation and lessons from the field</w:t>
      </w:r>
      <w:r w:rsidRPr="00AF4F68">
        <w:rPr>
          <w:rFonts w:cs="Times New Roman"/>
          <w:noProof/>
          <w:szCs w:val="24"/>
          <w:lang w:val="en-US"/>
        </w:rPr>
        <w:t xml:space="preserve">. </w:t>
      </w:r>
      <w:r w:rsidRPr="00AF4F68">
        <w:rPr>
          <w:rFonts w:cs="Times New Roman"/>
          <w:i/>
          <w:iCs/>
          <w:noProof/>
          <w:szCs w:val="24"/>
          <w:lang w:val="en-US"/>
        </w:rPr>
        <w:t>Ecosystem Management Series no. 9</w:t>
      </w:r>
      <w:r w:rsidRPr="00AF4F68">
        <w:rPr>
          <w:rFonts w:cs="Times New Roman"/>
          <w:noProof/>
          <w:szCs w:val="24"/>
          <w:lang w:val="en-US"/>
        </w:rPr>
        <w:t>. Gland, Switzerland: IUCN.</w:t>
      </w:r>
    </w:p>
    <w:p w14:paraId="385C67D2" w14:textId="77777777" w:rsidR="00242A93" w:rsidRPr="00AF4F68" w:rsidRDefault="00242A93" w:rsidP="006109E8">
      <w:pPr>
        <w:widowControl w:val="0"/>
        <w:autoSpaceDE w:val="0"/>
        <w:autoSpaceDN w:val="0"/>
        <w:adjustRightInd w:val="0"/>
        <w:spacing w:after="0"/>
        <w:ind w:left="480" w:hanging="480"/>
        <w:jc w:val="both"/>
        <w:rPr>
          <w:rFonts w:cs="Times New Roman"/>
          <w:noProof/>
          <w:szCs w:val="24"/>
          <w:lang w:val="en-US"/>
        </w:rPr>
      </w:pPr>
    </w:p>
    <w:p w14:paraId="20D2E798" w14:textId="4C07A9A5" w:rsidR="00BC4259" w:rsidRDefault="00BC4259" w:rsidP="006109E8">
      <w:pPr>
        <w:widowControl w:val="0"/>
        <w:autoSpaceDE w:val="0"/>
        <w:autoSpaceDN w:val="0"/>
        <w:adjustRightInd w:val="0"/>
        <w:spacing w:after="0"/>
        <w:ind w:left="480" w:hanging="480"/>
        <w:jc w:val="both"/>
        <w:rPr>
          <w:rFonts w:cs="Times New Roman"/>
          <w:noProof/>
          <w:szCs w:val="24"/>
        </w:rPr>
      </w:pPr>
      <w:r w:rsidRPr="00AF4F68">
        <w:rPr>
          <w:rFonts w:cs="Times New Roman"/>
          <w:noProof/>
          <w:szCs w:val="24"/>
          <w:lang w:val="en-US"/>
        </w:rPr>
        <w:t xml:space="preserve">Ascencio-Rojas, L., Valles-de la Mora, B., &amp; Ibrahim, M. (2013). Use and management of tree fodder resources on farms in central Veracruz, Mexico. </w:t>
      </w:r>
      <w:r w:rsidRPr="00BC4259">
        <w:rPr>
          <w:rFonts w:cs="Times New Roman"/>
          <w:i/>
          <w:iCs/>
          <w:noProof/>
          <w:szCs w:val="24"/>
        </w:rPr>
        <w:t>Avances En Investigación Agropecuaria</w:t>
      </w:r>
      <w:r w:rsidRPr="00BC4259">
        <w:rPr>
          <w:rFonts w:cs="Times New Roman"/>
          <w:noProof/>
          <w:szCs w:val="24"/>
        </w:rPr>
        <w:t xml:space="preserve">, </w:t>
      </w:r>
      <w:r w:rsidRPr="00BC4259">
        <w:rPr>
          <w:rFonts w:cs="Times New Roman"/>
          <w:i/>
          <w:iCs/>
          <w:noProof/>
          <w:szCs w:val="24"/>
        </w:rPr>
        <w:t>17</w:t>
      </w:r>
      <w:r w:rsidRPr="00BC4259">
        <w:rPr>
          <w:rFonts w:cs="Times New Roman"/>
          <w:noProof/>
          <w:szCs w:val="24"/>
        </w:rPr>
        <w:t>(1), 95–117.</w:t>
      </w:r>
    </w:p>
    <w:p w14:paraId="5D040E49" w14:textId="77777777" w:rsidR="00242A93" w:rsidRPr="00BC4259" w:rsidRDefault="00242A93" w:rsidP="006109E8">
      <w:pPr>
        <w:widowControl w:val="0"/>
        <w:autoSpaceDE w:val="0"/>
        <w:autoSpaceDN w:val="0"/>
        <w:adjustRightInd w:val="0"/>
        <w:spacing w:after="0"/>
        <w:ind w:left="480" w:hanging="480"/>
        <w:jc w:val="both"/>
        <w:rPr>
          <w:rFonts w:cs="Times New Roman"/>
          <w:noProof/>
          <w:szCs w:val="24"/>
        </w:rPr>
      </w:pPr>
    </w:p>
    <w:p w14:paraId="560B7C3F" w14:textId="22C3458D"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BC4259">
        <w:rPr>
          <w:rFonts w:cs="Times New Roman"/>
          <w:noProof/>
          <w:szCs w:val="24"/>
        </w:rPr>
        <w:t xml:space="preserve">Barrientos-Ramírez, L., Vargas-Radillo, J. J., Segura-Nieto, M., Manríquez-González, R., &amp; López-Dellamary Toral, F. A. (2015). </w:t>
      </w:r>
      <w:r w:rsidRPr="00AF4F68">
        <w:rPr>
          <w:rFonts w:cs="Times New Roman"/>
          <w:noProof/>
          <w:szCs w:val="24"/>
          <w:lang w:val="en-US"/>
        </w:rPr>
        <w:t xml:space="preserve">Nutritional evaluation of mature seeds of Enterolobium cyclocarpum (parota) from diverse ecological zones in western Mexico. </w:t>
      </w:r>
      <w:r w:rsidRPr="00AF4F68">
        <w:rPr>
          <w:rFonts w:cs="Times New Roman"/>
          <w:i/>
          <w:iCs/>
          <w:noProof/>
          <w:szCs w:val="24"/>
          <w:lang w:val="en-US"/>
        </w:rPr>
        <w:t>Bosque (Valdivia)</w:t>
      </w:r>
      <w:r w:rsidRPr="00AF4F68">
        <w:rPr>
          <w:rFonts w:cs="Times New Roman"/>
          <w:noProof/>
          <w:szCs w:val="24"/>
          <w:lang w:val="en-US"/>
        </w:rPr>
        <w:t xml:space="preserve">, </w:t>
      </w:r>
      <w:r w:rsidRPr="00AF4F68">
        <w:rPr>
          <w:rFonts w:cs="Times New Roman"/>
          <w:i/>
          <w:iCs/>
          <w:noProof/>
          <w:szCs w:val="24"/>
          <w:lang w:val="en-US"/>
        </w:rPr>
        <w:t>36</w:t>
      </w:r>
      <w:r w:rsidRPr="00AF4F68">
        <w:rPr>
          <w:rFonts w:cs="Times New Roman"/>
          <w:noProof/>
          <w:szCs w:val="24"/>
          <w:lang w:val="en-US"/>
        </w:rPr>
        <w:t xml:space="preserve">(1), 95–103. </w:t>
      </w:r>
      <w:hyperlink r:id="rId21" w:tgtFrame="_blank" w:history="1">
        <w:r w:rsidR="00123827" w:rsidRPr="0000069A">
          <w:rPr>
            <w:rStyle w:val="Hipervnculo"/>
            <w:rFonts w:ascii="Arial" w:hAnsi="Arial" w:cs="Arial"/>
            <w:sz w:val="21"/>
            <w:szCs w:val="21"/>
            <w:lang w:val="en-US"/>
          </w:rPr>
          <w:t>https://doi.org/10.4067/S0717-92002015000100010</w:t>
        </w:r>
      </w:hyperlink>
    </w:p>
    <w:p w14:paraId="72C74086" w14:textId="77777777" w:rsidR="00242A93" w:rsidRPr="00AF4F68" w:rsidRDefault="00242A93" w:rsidP="006109E8">
      <w:pPr>
        <w:widowControl w:val="0"/>
        <w:autoSpaceDE w:val="0"/>
        <w:autoSpaceDN w:val="0"/>
        <w:adjustRightInd w:val="0"/>
        <w:spacing w:after="0"/>
        <w:ind w:left="480" w:hanging="480"/>
        <w:jc w:val="both"/>
        <w:rPr>
          <w:rFonts w:cs="Times New Roman"/>
          <w:noProof/>
          <w:szCs w:val="24"/>
          <w:lang w:val="en-US"/>
        </w:rPr>
      </w:pPr>
    </w:p>
    <w:p w14:paraId="11AA6869" w14:textId="4330BB00"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AF4F68">
        <w:rPr>
          <w:rFonts w:cs="Times New Roman"/>
          <w:noProof/>
          <w:szCs w:val="24"/>
          <w:lang w:val="en-US"/>
        </w:rPr>
        <w:t xml:space="preserve">Belsky, A. J., &amp; Blumenthal, D. M. (1997). Effects of Livestock Grazing on Stand Dynamics and Soils in Upland Forests of the Interior West. </w:t>
      </w:r>
      <w:r w:rsidRPr="00AF4F68">
        <w:rPr>
          <w:rFonts w:cs="Times New Roman"/>
          <w:i/>
          <w:iCs/>
          <w:noProof/>
          <w:szCs w:val="24"/>
          <w:lang w:val="en-US"/>
        </w:rPr>
        <w:t>Conservation Biology</w:t>
      </w:r>
      <w:r w:rsidRPr="00AF4F68">
        <w:rPr>
          <w:rFonts w:cs="Times New Roman"/>
          <w:noProof/>
          <w:szCs w:val="24"/>
          <w:lang w:val="en-US"/>
        </w:rPr>
        <w:t xml:space="preserve">, </w:t>
      </w:r>
      <w:r w:rsidRPr="00AF4F68">
        <w:rPr>
          <w:rFonts w:cs="Times New Roman"/>
          <w:i/>
          <w:iCs/>
          <w:noProof/>
          <w:szCs w:val="24"/>
          <w:lang w:val="en-US"/>
        </w:rPr>
        <w:t>11</w:t>
      </w:r>
      <w:r w:rsidRPr="00AF4F68">
        <w:rPr>
          <w:rFonts w:cs="Times New Roman"/>
          <w:noProof/>
          <w:szCs w:val="24"/>
          <w:lang w:val="en-US"/>
        </w:rPr>
        <w:t xml:space="preserve">(2), 315–327. </w:t>
      </w:r>
      <w:hyperlink r:id="rId22" w:tgtFrame="_blank" w:history="1">
        <w:r w:rsidR="00123827" w:rsidRPr="0000069A">
          <w:rPr>
            <w:rStyle w:val="Hipervnculo"/>
            <w:rFonts w:ascii="Arial" w:hAnsi="Arial" w:cs="Arial"/>
            <w:sz w:val="21"/>
            <w:szCs w:val="21"/>
            <w:lang w:val="en-US"/>
          </w:rPr>
          <w:t>https://doi.org/10.1046/j.1523-1739.1997.95405.x</w:t>
        </w:r>
      </w:hyperlink>
    </w:p>
    <w:p w14:paraId="54FC54F4" w14:textId="77777777" w:rsidR="00242A93" w:rsidRPr="00AF4F68" w:rsidRDefault="00242A93" w:rsidP="006109E8">
      <w:pPr>
        <w:widowControl w:val="0"/>
        <w:autoSpaceDE w:val="0"/>
        <w:autoSpaceDN w:val="0"/>
        <w:adjustRightInd w:val="0"/>
        <w:spacing w:after="0"/>
        <w:ind w:left="480" w:hanging="480"/>
        <w:jc w:val="both"/>
        <w:rPr>
          <w:rFonts w:cs="Times New Roman"/>
          <w:noProof/>
          <w:szCs w:val="24"/>
          <w:lang w:val="en-US"/>
        </w:rPr>
      </w:pPr>
    </w:p>
    <w:p w14:paraId="517450B8" w14:textId="3367DD39" w:rsidR="00BC4259" w:rsidRPr="00AF1CBD" w:rsidRDefault="00BC4259" w:rsidP="006109E8">
      <w:pPr>
        <w:widowControl w:val="0"/>
        <w:autoSpaceDE w:val="0"/>
        <w:autoSpaceDN w:val="0"/>
        <w:adjustRightInd w:val="0"/>
        <w:spacing w:after="0"/>
        <w:ind w:left="480" w:hanging="480"/>
        <w:jc w:val="both"/>
        <w:rPr>
          <w:rFonts w:cs="Times New Roman"/>
          <w:noProof/>
          <w:szCs w:val="24"/>
        </w:rPr>
      </w:pPr>
      <w:r w:rsidRPr="00AF4F68">
        <w:rPr>
          <w:rFonts w:cs="Times New Roman"/>
          <w:noProof/>
          <w:szCs w:val="24"/>
          <w:lang w:val="en-US"/>
        </w:rPr>
        <w:t xml:space="preserve">Bergoeing, J. P. (2017). </w:t>
      </w:r>
      <w:r w:rsidRPr="00AF4F68">
        <w:rPr>
          <w:rFonts w:cs="Times New Roman"/>
          <w:i/>
          <w:iCs/>
          <w:noProof/>
          <w:szCs w:val="24"/>
          <w:lang w:val="en-US"/>
        </w:rPr>
        <w:t>Geomorphology and volcanology of Costa Rica</w:t>
      </w:r>
      <w:r w:rsidRPr="00AF4F68">
        <w:rPr>
          <w:rFonts w:cs="Times New Roman"/>
          <w:noProof/>
          <w:szCs w:val="24"/>
          <w:lang w:val="en-US"/>
        </w:rPr>
        <w:t xml:space="preserve">. </w:t>
      </w:r>
      <w:r w:rsidRPr="00AF1CBD">
        <w:rPr>
          <w:rFonts w:cs="Times New Roman"/>
          <w:noProof/>
          <w:szCs w:val="24"/>
        </w:rPr>
        <w:t xml:space="preserve">San Jose, Costa Rica: Elsevier. </w:t>
      </w:r>
      <w:r w:rsidRPr="00AF1CBD">
        <w:rPr>
          <w:rStyle w:val="Hipervnculo"/>
          <w:rFonts w:ascii="Arial" w:hAnsi="Arial" w:cs="Arial"/>
          <w:sz w:val="21"/>
          <w:szCs w:val="21"/>
        </w:rPr>
        <w:t>https://www.sciencedirect.com/book/9780128120675/geomorphology-and-volcanology-of-costa-rica</w:t>
      </w:r>
    </w:p>
    <w:p w14:paraId="05CAAA00" w14:textId="77777777" w:rsidR="00242A93" w:rsidRPr="00AF1CBD" w:rsidRDefault="00242A93" w:rsidP="006109E8">
      <w:pPr>
        <w:widowControl w:val="0"/>
        <w:autoSpaceDE w:val="0"/>
        <w:autoSpaceDN w:val="0"/>
        <w:adjustRightInd w:val="0"/>
        <w:spacing w:after="0"/>
        <w:ind w:left="480" w:hanging="480"/>
        <w:jc w:val="both"/>
        <w:rPr>
          <w:rFonts w:cs="Times New Roman"/>
          <w:noProof/>
          <w:szCs w:val="24"/>
        </w:rPr>
      </w:pPr>
    </w:p>
    <w:p w14:paraId="7649951B" w14:textId="2A30F65B" w:rsidR="00BC4259" w:rsidRDefault="00BC4259" w:rsidP="006109E8">
      <w:pPr>
        <w:widowControl w:val="0"/>
        <w:autoSpaceDE w:val="0"/>
        <w:autoSpaceDN w:val="0"/>
        <w:adjustRightInd w:val="0"/>
        <w:spacing w:after="0"/>
        <w:ind w:left="480" w:hanging="480"/>
        <w:jc w:val="both"/>
        <w:rPr>
          <w:rFonts w:cs="Times New Roman"/>
          <w:noProof/>
          <w:szCs w:val="24"/>
        </w:rPr>
      </w:pPr>
      <w:r w:rsidRPr="00AF4F68">
        <w:rPr>
          <w:rFonts w:cs="Times New Roman"/>
          <w:noProof/>
          <w:szCs w:val="24"/>
          <w:lang w:val="en-US"/>
        </w:rPr>
        <w:t xml:space="preserve">Betancourt, K., Ibrahim, M., Harvey, C. A., &amp; Vargas, B. (2003). </w:t>
      </w:r>
      <w:r w:rsidRPr="00BC4259">
        <w:rPr>
          <w:rFonts w:cs="Times New Roman"/>
          <w:noProof/>
          <w:szCs w:val="24"/>
        </w:rPr>
        <w:t xml:space="preserve">Efecto de la cobertura arbórea sobre el comportamiento animal en fincas ganaderas de doble propósito en Matiguás , Matagalpa, Nicaragua. </w:t>
      </w:r>
      <w:r w:rsidRPr="00BC4259">
        <w:rPr>
          <w:rFonts w:cs="Times New Roman"/>
          <w:i/>
          <w:iCs/>
          <w:noProof/>
          <w:szCs w:val="24"/>
        </w:rPr>
        <w:t>Agroforestería En Las Américas</w:t>
      </w:r>
      <w:r w:rsidRPr="00BC4259">
        <w:rPr>
          <w:rFonts w:cs="Times New Roman"/>
          <w:noProof/>
          <w:szCs w:val="24"/>
        </w:rPr>
        <w:t xml:space="preserve">, </w:t>
      </w:r>
      <w:r w:rsidRPr="00BC4259">
        <w:rPr>
          <w:rFonts w:cs="Times New Roman"/>
          <w:i/>
          <w:iCs/>
          <w:noProof/>
          <w:szCs w:val="24"/>
        </w:rPr>
        <w:t>10</w:t>
      </w:r>
      <w:r w:rsidRPr="00BC4259">
        <w:rPr>
          <w:rFonts w:cs="Times New Roman"/>
          <w:noProof/>
          <w:szCs w:val="24"/>
        </w:rPr>
        <w:t xml:space="preserve">, 47–51. </w:t>
      </w:r>
      <w:r w:rsidRPr="00CB57E8">
        <w:rPr>
          <w:rStyle w:val="Hipervnculo"/>
          <w:rFonts w:ascii="Arial" w:hAnsi="Arial" w:cs="Arial"/>
          <w:sz w:val="21"/>
          <w:szCs w:val="21"/>
        </w:rPr>
        <w:t>http://bco.catie.ac.cr/portal-revistas/index.php/RAFA/article/viewFile/858/1343</w:t>
      </w:r>
    </w:p>
    <w:p w14:paraId="53C4516C" w14:textId="77777777" w:rsidR="00242A93" w:rsidRPr="00BC4259" w:rsidRDefault="00242A93" w:rsidP="006109E8">
      <w:pPr>
        <w:widowControl w:val="0"/>
        <w:autoSpaceDE w:val="0"/>
        <w:autoSpaceDN w:val="0"/>
        <w:adjustRightInd w:val="0"/>
        <w:spacing w:after="0"/>
        <w:ind w:left="480" w:hanging="480"/>
        <w:jc w:val="both"/>
        <w:rPr>
          <w:rFonts w:cs="Times New Roman"/>
          <w:noProof/>
          <w:szCs w:val="24"/>
        </w:rPr>
      </w:pPr>
    </w:p>
    <w:p w14:paraId="7FEA2D15" w14:textId="2D747793" w:rsidR="00BC4259" w:rsidRDefault="00BC4259" w:rsidP="006109E8">
      <w:pPr>
        <w:widowControl w:val="0"/>
        <w:autoSpaceDE w:val="0"/>
        <w:autoSpaceDN w:val="0"/>
        <w:adjustRightInd w:val="0"/>
        <w:spacing w:after="0"/>
        <w:ind w:left="480" w:hanging="480"/>
        <w:jc w:val="both"/>
        <w:rPr>
          <w:rFonts w:cs="Times New Roman"/>
          <w:noProof/>
          <w:szCs w:val="24"/>
        </w:rPr>
      </w:pPr>
      <w:r w:rsidRPr="00BC4259">
        <w:rPr>
          <w:rFonts w:cs="Times New Roman"/>
          <w:noProof/>
          <w:szCs w:val="24"/>
        </w:rPr>
        <w:t xml:space="preserve">Cabrera, R. P. (2007). </w:t>
      </w:r>
      <w:r w:rsidRPr="00BC4259">
        <w:rPr>
          <w:rFonts w:cs="Times New Roman"/>
          <w:i/>
          <w:iCs/>
          <w:noProof/>
          <w:szCs w:val="24"/>
        </w:rPr>
        <w:t>Tierra y Ganaderia en Guanacaste</w:t>
      </w:r>
      <w:r w:rsidRPr="00BC4259">
        <w:rPr>
          <w:rFonts w:cs="Times New Roman"/>
          <w:noProof/>
          <w:szCs w:val="24"/>
        </w:rPr>
        <w:t xml:space="preserve"> (1st ed.). Cartago, Costa Rica: Editorial Tecnológica de Costa Rica.</w:t>
      </w:r>
    </w:p>
    <w:p w14:paraId="681C05FC" w14:textId="77777777" w:rsidR="00242A93" w:rsidRPr="00BC4259" w:rsidRDefault="00242A93" w:rsidP="006109E8">
      <w:pPr>
        <w:widowControl w:val="0"/>
        <w:autoSpaceDE w:val="0"/>
        <w:autoSpaceDN w:val="0"/>
        <w:adjustRightInd w:val="0"/>
        <w:spacing w:after="0"/>
        <w:ind w:left="480" w:hanging="480"/>
        <w:jc w:val="both"/>
        <w:rPr>
          <w:rFonts w:cs="Times New Roman"/>
          <w:noProof/>
          <w:szCs w:val="24"/>
        </w:rPr>
      </w:pPr>
    </w:p>
    <w:p w14:paraId="55D07DA2" w14:textId="329E9738" w:rsidR="00BC4259" w:rsidRPr="00AF1CBD" w:rsidRDefault="00BC4259" w:rsidP="006109E8">
      <w:pPr>
        <w:widowControl w:val="0"/>
        <w:autoSpaceDE w:val="0"/>
        <w:autoSpaceDN w:val="0"/>
        <w:adjustRightInd w:val="0"/>
        <w:spacing w:after="0"/>
        <w:ind w:left="480" w:hanging="480"/>
        <w:jc w:val="both"/>
        <w:rPr>
          <w:rFonts w:cs="Times New Roman"/>
          <w:noProof/>
          <w:szCs w:val="24"/>
        </w:rPr>
      </w:pPr>
      <w:r w:rsidRPr="00BC4259">
        <w:rPr>
          <w:rFonts w:cs="Times New Roman"/>
          <w:noProof/>
          <w:szCs w:val="24"/>
        </w:rPr>
        <w:t xml:space="preserve">Di Rienzo, J. A., Casanoves, F., Balzarini, M. G., Gonzalez, L., Tablada, M., &amp; Robledo, C. W. (2018). InfoStat versión 2018. Argentina: Facultad de Ciencias Agropecuarias, Universidad Nacional de Córdoba. </w:t>
      </w:r>
      <w:r w:rsidRPr="00AF1CBD">
        <w:rPr>
          <w:rStyle w:val="Hipervnculo"/>
          <w:rFonts w:ascii="Arial" w:hAnsi="Arial" w:cs="Arial"/>
          <w:sz w:val="21"/>
          <w:szCs w:val="21"/>
        </w:rPr>
        <w:t>http://www.infostat.com.ar</w:t>
      </w:r>
    </w:p>
    <w:p w14:paraId="2D51A607" w14:textId="77777777" w:rsidR="00242A93" w:rsidRPr="00AF1CBD" w:rsidRDefault="00242A93" w:rsidP="006109E8">
      <w:pPr>
        <w:widowControl w:val="0"/>
        <w:autoSpaceDE w:val="0"/>
        <w:autoSpaceDN w:val="0"/>
        <w:adjustRightInd w:val="0"/>
        <w:spacing w:after="0"/>
        <w:ind w:left="480" w:hanging="480"/>
        <w:jc w:val="both"/>
        <w:rPr>
          <w:rFonts w:cs="Times New Roman"/>
          <w:noProof/>
          <w:szCs w:val="24"/>
        </w:rPr>
      </w:pPr>
    </w:p>
    <w:p w14:paraId="3A708532" w14:textId="7B73AF21"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AF4F68">
        <w:rPr>
          <w:rFonts w:cs="Times New Roman"/>
          <w:noProof/>
          <w:szCs w:val="24"/>
          <w:lang w:val="en-US"/>
        </w:rPr>
        <w:t xml:space="preserve">Elshahawy, I., &amp; Aly, M. (2016). Some Studies on Deviated Appetite (Pica) in Cattle. </w:t>
      </w:r>
      <w:r w:rsidRPr="00AF4F68">
        <w:rPr>
          <w:rFonts w:cs="Times New Roman"/>
          <w:i/>
          <w:iCs/>
          <w:noProof/>
          <w:szCs w:val="24"/>
          <w:lang w:val="en-US"/>
        </w:rPr>
        <w:t>Alexandria Journal of Veterinary Sciences</w:t>
      </w:r>
      <w:r w:rsidRPr="00AF4F68">
        <w:rPr>
          <w:rFonts w:cs="Times New Roman"/>
          <w:noProof/>
          <w:szCs w:val="24"/>
          <w:lang w:val="en-US"/>
        </w:rPr>
        <w:t xml:space="preserve">, </w:t>
      </w:r>
      <w:r w:rsidRPr="00AF4F68">
        <w:rPr>
          <w:rFonts w:cs="Times New Roman"/>
          <w:i/>
          <w:iCs/>
          <w:noProof/>
          <w:szCs w:val="24"/>
          <w:lang w:val="en-US"/>
        </w:rPr>
        <w:t>51</w:t>
      </w:r>
      <w:r w:rsidRPr="00AF4F68">
        <w:rPr>
          <w:rFonts w:cs="Times New Roman"/>
          <w:noProof/>
          <w:szCs w:val="24"/>
          <w:lang w:val="en-US"/>
        </w:rPr>
        <w:t xml:space="preserve">(1), 97. </w:t>
      </w:r>
      <w:hyperlink r:id="rId23" w:tgtFrame="_blank" w:history="1">
        <w:r w:rsidR="00123827" w:rsidRPr="0000069A">
          <w:rPr>
            <w:rStyle w:val="Hipervnculo"/>
            <w:rFonts w:ascii="Arial" w:hAnsi="Arial" w:cs="Arial"/>
            <w:sz w:val="21"/>
            <w:szCs w:val="21"/>
            <w:lang w:val="en-US"/>
          </w:rPr>
          <w:t>https://doi.org/10.5455/ajvs.241117</w:t>
        </w:r>
      </w:hyperlink>
    </w:p>
    <w:p w14:paraId="41038E33" w14:textId="77777777" w:rsidR="00F25923" w:rsidRPr="00AF4F68" w:rsidRDefault="00F25923" w:rsidP="006109E8">
      <w:pPr>
        <w:widowControl w:val="0"/>
        <w:autoSpaceDE w:val="0"/>
        <w:autoSpaceDN w:val="0"/>
        <w:adjustRightInd w:val="0"/>
        <w:spacing w:after="0"/>
        <w:ind w:left="480" w:hanging="480"/>
        <w:jc w:val="both"/>
        <w:rPr>
          <w:rFonts w:cs="Times New Roman"/>
          <w:noProof/>
          <w:szCs w:val="24"/>
          <w:lang w:val="en-US"/>
        </w:rPr>
      </w:pPr>
    </w:p>
    <w:p w14:paraId="09B2A4BC" w14:textId="091C0C13"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AF4F68">
        <w:rPr>
          <w:rFonts w:cs="Times New Roman"/>
          <w:noProof/>
          <w:szCs w:val="24"/>
          <w:lang w:val="en-US"/>
        </w:rPr>
        <w:lastRenderedPageBreak/>
        <w:t xml:space="preserve">FAO. (2016). Grassland Index. A searchable catalogue of grass and forage legumes. </w:t>
      </w:r>
      <w:r w:rsidRPr="0000069A">
        <w:rPr>
          <w:rStyle w:val="Hipervnculo"/>
          <w:rFonts w:ascii="Arial" w:hAnsi="Arial" w:cs="Arial"/>
          <w:sz w:val="21"/>
          <w:szCs w:val="21"/>
          <w:lang w:val="en-US"/>
        </w:rPr>
        <w:t>https://web.archive.org/web/20161230072508/http://www.fao.org/ag/agp/agpc/doc/gb...</w:t>
      </w:r>
    </w:p>
    <w:p w14:paraId="1BB2D6DF" w14:textId="77777777" w:rsidR="00F25923" w:rsidRPr="00AF4F68" w:rsidRDefault="00F25923" w:rsidP="006109E8">
      <w:pPr>
        <w:widowControl w:val="0"/>
        <w:autoSpaceDE w:val="0"/>
        <w:autoSpaceDN w:val="0"/>
        <w:adjustRightInd w:val="0"/>
        <w:spacing w:after="0"/>
        <w:ind w:left="480" w:hanging="480"/>
        <w:jc w:val="both"/>
        <w:rPr>
          <w:rFonts w:cs="Times New Roman"/>
          <w:noProof/>
          <w:szCs w:val="24"/>
          <w:lang w:val="en-US"/>
        </w:rPr>
      </w:pPr>
    </w:p>
    <w:p w14:paraId="25668469" w14:textId="72D0DDBD"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BC4259">
        <w:rPr>
          <w:rFonts w:cs="Times New Roman"/>
          <w:noProof/>
          <w:szCs w:val="24"/>
        </w:rPr>
        <w:t xml:space="preserve">Franzel, S., Carsan, S., Lukuyu, B., Sinja, J., &amp; Wambugu, C. (2014). </w:t>
      </w:r>
      <w:r w:rsidRPr="00AF4F68">
        <w:rPr>
          <w:rFonts w:cs="Times New Roman"/>
          <w:noProof/>
          <w:szCs w:val="24"/>
          <w:lang w:val="en-US"/>
        </w:rPr>
        <w:t xml:space="preserve">Fodder trees for improving livestock productivity and smallholder livelihoods in Africa. </w:t>
      </w:r>
      <w:r w:rsidRPr="00AF4F68">
        <w:rPr>
          <w:rFonts w:cs="Times New Roman"/>
          <w:i/>
          <w:iCs/>
          <w:noProof/>
          <w:szCs w:val="24"/>
          <w:lang w:val="en-US"/>
        </w:rPr>
        <w:t>Current Opinion in Environmental Sustainability</w:t>
      </w:r>
      <w:r w:rsidRPr="00AF4F68">
        <w:rPr>
          <w:rFonts w:cs="Times New Roman"/>
          <w:noProof/>
          <w:szCs w:val="24"/>
          <w:lang w:val="en-US"/>
        </w:rPr>
        <w:t xml:space="preserve">, </w:t>
      </w:r>
      <w:r w:rsidRPr="00AF4F68">
        <w:rPr>
          <w:rFonts w:cs="Times New Roman"/>
          <w:i/>
          <w:iCs/>
          <w:noProof/>
          <w:szCs w:val="24"/>
          <w:lang w:val="en-US"/>
        </w:rPr>
        <w:t>6</w:t>
      </w:r>
      <w:r w:rsidRPr="00AF4F68">
        <w:rPr>
          <w:rFonts w:cs="Times New Roman"/>
          <w:noProof/>
          <w:szCs w:val="24"/>
          <w:lang w:val="en-US"/>
        </w:rPr>
        <w:t xml:space="preserve">(1), 98–103. </w:t>
      </w:r>
      <w:hyperlink r:id="rId24" w:tgtFrame="_blank" w:history="1">
        <w:r w:rsidR="00123827" w:rsidRPr="0000069A">
          <w:rPr>
            <w:rStyle w:val="Hipervnculo"/>
            <w:rFonts w:ascii="Arial" w:hAnsi="Arial" w:cs="Arial"/>
            <w:sz w:val="21"/>
            <w:szCs w:val="21"/>
            <w:lang w:val="en-US"/>
          </w:rPr>
          <w:t>https://doi.org/10.1016/j.cosust.2013.11.008</w:t>
        </w:r>
      </w:hyperlink>
    </w:p>
    <w:p w14:paraId="481AD249" w14:textId="77777777" w:rsidR="00F25923" w:rsidRPr="00AF4F68" w:rsidRDefault="00F25923" w:rsidP="006109E8">
      <w:pPr>
        <w:widowControl w:val="0"/>
        <w:autoSpaceDE w:val="0"/>
        <w:autoSpaceDN w:val="0"/>
        <w:adjustRightInd w:val="0"/>
        <w:spacing w:after="0"/>
        <w:ind w:left="480" w:hanging="480"/>
        <w:jc w:val="both"/>
        <w:rPr>
          <w:rFonts w:cs="Times New Roman"/>
          <w:noProof/>
          <w:szCs w:val="24"/>
          <w:lang w:val="en-US"/>
        </w:rPr>
      </w:pPr>
    </w:p>
    <w:p w14:paraId="68F267E4" w14:textId="401AD9E6" w:rsidR="00BC4259" w:rsidRPr="0000069A" w:rsidRDefault="00BC4259" w:rsidP="006109E8">
      <w:pPr>
        <w:widowControl w:val="0"/>
        <w:autoSpaceDE w:val="0"/>
        <w:autoSpaceDN w:val="0"/>
        <w:adjustRightInd w:val="0"/>
        <w:spacing w:after="0"/>
        <w:ind w:left="480" w:hanging="480"/>
        <w:jc w:val="both"/>
        <w:rPr>
          <w:rFonts w:cs="Times New Roman"/>
          <w:noProof/>
          <w:szCs w:val="24"/>
        </w:rPr>
      </w:pPr>
      <w:r w:rsidRPr="0000069A">
        <w:rPr>
          <w:rFonts w:cs="Times New Roman"/>
          <w:noProof/>
          <w:szCs w:val="24"/>
          <w:lang w:val="en-US"/>
        </w:rPr>
        <w:t xml:space="preserve">Fung, E., Imbach, P., Corrales, L., Vilchez, S., Zamora, N., Argotty, F., … Ramos, Z. (2017). </w:t>
      </w:r>
      <w:r w:rsidRPr="00AF4F68">
        <w:rPr>
          <w:rFonts w:cs="Times New Roman"/>
          <w:noProof/>
          <w:szCs w:val="24"/>
          <w:lang w:val="en-US"/>
        </w:rPr>
        <w:t xml:space="preserve">Mapping conservation priorities and connectivity pathways under climate change for tropical ecosystems. </w:t>
      </w:r>
      <w:r w:rsidRPr="0000069A">
        <w:rPr>
          <w:rFonts w:cs="Times New Roman"/>
          <w:i/>
          <w:iCs/>
          <w:noProof/>
          <w:szCs w:val="24"/>
        </w:rPr>
        <w:t>Climatic Change</w:t>
      </w:r>
      <w:r w:rsidRPr="0000069A">
        <w:rPr>
          <w:rFonts w:cs="Times New Roman"/>
          <w:noProof/>
          <w:szCs w:val="24"/>
        </w:rPr>
        <w:t xml:space="preserve">, </w:t>
      </w:r>
      <w:r w:rsidRPr="0000069A">
        <w:rPr>
          <w:rFonts w:cs="Times New Roman"/>
          <w:i/>
          <w:iCs/>
          <w:noProof/>
          <w:szCs w:val="24"/>
        </w:rPr>
        <w:t>141</w:t>
      </w:r>
      <w:r w:rsidRPr="0000069A">
        <w:rPr>
          <w:rFonts w:cs="Times New Roman"/>
          <w:noProof/>
          <w:szCs w:val="24"/>
        </w:rPr>
        <w:t xml:space="preserve">(1), 77–92. </w:t>
      </w:r>
      <w:hyperlink r:id="rId25" w:tgtFrame="_blank" w:history="1">
        <w:r w:rsidR="00123827">
          <w:rPr>
            <w:rStyle w:val="Hipervnculo"/>
            <w:rFonts w:ascii="Arial" w:hAnsi="Arial" w:cs="Arial"/>
            <w:sz w:val="21"/>
            <w:szCs w:val="21"/>
          </w:rPr>
          <w:t>https://doi.org/10.1007/s10584-016-1789-8</w:t>
        </w:r>
      </w:hyperlink>
    </w:p>
    <w:p w14:paraId="11752EE0" w14:textId="77777777" w:rsidR="00F25923" w:rsidRPr="0000069A" w:rsidRDefault="00F25923" w:rsidP="006109E8">
      <w:pPr>
        <w:widowControl w:val="0"/>
        <w:autoSpaceDE w:val="0"/>
        <w:autoSpaceDN w:val="0"/>
        <w:adjustRightInd w:val="0"/>
        <w:spacing w:after="0"/>
        <w:ind w:left="480" w:hanging="480"/>
        <w:jc w:val="both"/>
        <w:rPr>
          <w:rFonts w:cs="Times New Roman"/>
          <w:noProof/>
          <w:szCs w:val="24"/>
        </w:rPr>
      </w:pPr>
    </w:p>
    <w:p w14:paraId="36887510" w14:textId="5793FE72"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00069A">
        <w:rPr>
          <w:rFonts w:cs="Times New Roman"/>
          <w:noProof/>
          <w:szCs w:val="24"/>
        </w:rPr>
        <w:t xml:space="preserve">Garcia-Cruz, F., Ibrahim, M., &amp; Pezo, D. (2013). </w:t>
      </w:r>
      <w:r w:rsidRPr="00BC4259">
        <w:rPr>
          <w:rFonts w:cs="Times New Roman"/>
          <w:noProof/>
          <w:szCs w:val="24"/>
        </w:rPr>
        <w:t xml:space="preserve">Los árboles en los potreros para la reducción del estrés calórico del ganado en los trópicos. In D. Sánchez, C. Villanueva, G. Rusch, M. Ibrahim, &amp; F. De Clerck (Eds.), </w:t>
      </w:r>
      <w:r w:rsidRPr="00BC4259">
        <w:rPr>
          <w:rFonts w:cs="Times New Roman"/>
          <w:i/>
          <w:iCs/>
          <w:noProof/>
          <w:szCs w:val="24"/>
        </w:rPr>
        <w:t>Estado del recurso arbóreo en fincas ganaderas y su contribución en la producción en Rivas, Nicaragua.</w:t>
      </w:r>
      <w:r w:rsidRPr="00BC4259">
        <w:rPr>
          <w:rFonts w:cs="Times New Roman"/>
          <w:noProof/>
          <w:szCs w:val="24"/>
        </w:rPr>
        <w:t xml:space="preserve"> </w:t>
      </w:r>
      <w:r w:rsidRPr="00AF4F68">
        <w:rPr>
          <w:rFonts w:cs="Times New Roman"/>
          <w:noProof/>
          <w:szCs w:val="24"/>
          <w:lang w:val="en-US"/>
        </w:rPr>
        <w:t>(Costa Rica, pp. 36–41). Turrialba: CATIE.</w:t>
      </w:r>
    </w:p>
    <w:p w14:paraId="639548A8" w14:textId="77777777" w:rsidR="00F25923" w:rsidRPr="00AF4F68" w:rsidRDefault="00F25923" w:rsidP="006109E8">
      <w:pPr>
        <w:widowControl w:val="0"/>
        <w:autoSpaceDE w:val="0"/>
        <w:autoSpaceDN w:val="0"/>
        <w:adjustRightInd w:val="0"/>
        <w:spacing w:after="0"/>
        <w:ind w:left="480" w:hanging="480"/>
        <w:jc w:val="both"/>
        <w:rPr>
          <w:rFonts w:cs="Times New Roman"/>
          <w:noProof/>
          <w:szCs w:val="24"/>
          <w:lang w:val="en-US"/>
        </w:rPr>
      </w:pPr>
    </w:p>
    <w:p w14:paraId="2BFFBB7C" w14:textId="33221E72" w:rsidR="00BC4259" w:rsidRDefault="00BC4259" w:rsidP="006109E8">
      <w:pPr>
        <w:widowControl w:val="0"/>
        <w:autoSpaceDE w:val="0"/>
        <w:autoSpaceDN w:val="0"/>
        <w:adjustRightInd w:val="0"/>
        <w:spacing w:after="0"/>
        <w:ind w:left="480" w:hanging="480"/>
        <w:jc w:val="both"/>
        <w:rPr>
          <w:rFonts w:cs="Times New Roman"/>
          <w:noProof/>
          <w:szCs w:val="24"/>
        </w:rPr>
      </w:pPr>
      <w:r w:rsidRPr="00AF4F68">
        <w:rPr>
          <w:rFonts w:cs="Times New Roman"/>
          <w:noProof/>
          <w:szCs w:val="24"/>
          <w:lang w:val="en-US"/>
        </w:rPr>
        <w:t xml:space="preserve">Gei, M., Rozendaal, D. M. A., Poorter, L., Bongers, F., Sprent, J. I., Garner, M. D., … Powers, J. S. (2018). Legume abundance along successional and rainfall gradients in Neotropical forests. </w:t>
      </w:r>
      <w:r w:rsidRPr="00BC4259">
        <w:rPr>
          <w:rFonts w:cs="Times New Roman"/>
          <w:i/>
          <w:iCs/>
          <w:noProof/>
          <w:szCs w:val="24"/>
        </w:rPr>
        <w:t>Nature Ecology and Evolution</w:t>
      </w:r>
      <w:r w:rsidRPr="00BC4259">
        <w:rPr>
          <w:rFonts w:cs="Times New Roman"/>
          <w:noProof/>
          <w:szCs w:val="24"/>
        </w:rPr>
        <w:t xml:space="preserve">, 1–10. </w:t>
      </w:r>
      <w:r w:rsidR="00123827" w:rsidRPr="00123827">
        <w:rPr>
          <w:rStyle w:val="Hipervnculo"/>
        </w:rPr>
        <w:t>https://doi.org/10.1038/s41559-018-0559-6</w:t>
      </w:r>
    </w:p>
    <w:p w14:paraId="40087B97" w14:textId="77777777" w:rsidR="00F25923" w:rsidRPr="00BC4259" w:rsidRDefault="00F25923" w:rsidP="006109E8">
      <w:pPr>
        <w:widowControl w:val="0"/>
        <w:autoSpaceDE w:val="0"/>
        <w:autoSpaceDN w:val="0"/>
        <w:adjustRightInd w:val="0"/>
        <w:spacing w:after="0"/>
        <w:ind w:left="480" w:hanging="480"/>
        <w:jc w:val="both"/>
        <w:rPr>
          <w:rFonts w:cs="Times New Roman"/>
          <w:noProof/>
          <w:szCs w:val="24"/>
        </w:rPr>
      </w:pPr>
    </w:p>
    <w:p w14:paraId="0CC84144" w14:textId="207A3263" w:rsidR="00BC4259" w:rsidRDefault="00BC4259" w:rsidP="006109E8">
      <w:pPr>
        <w:widowControl w:val="0"/>
        <w:autoSpaceDE w:val="0"/>
        <w:autoSpaceDN w:val="0"/>
        <w:adjustRightInd w:val="0"/>
        <w:spacing w:after="0"/>
        <w:ind w:left="480" w:hanging="480"/>
        <w:jc w:val="both"/>
        <w:rPr>
          <w:rFonts w:cs="Times New Roman"/>
          <w:noProof/>
          <w:szCs w:val="24"/>
        </w:rPr>
      </w:pPr>
      <w:r w:rsidRPr="00BC4259">
        <w:rPr>
          <w:rFonts w:cs="Times New Roman"/>
          <w:noProof/>
          <w:szCs w:val="24"/>
        </w:rPr>
        <w:t>IMN. (2013). Descripcion del Clima: Canton de Liberia. San Jose, Costa Rica: MINAE.</w:t>
      </w:r>
    </w:p>
    <w:p w14:paraId="0AEBD456" w14:textId="77777777" w:rsidR="00F25923" w:rsidRPr="00BC4259" w:rsidRDefault="00F25923" w:rsidP="006109E8">
      <w:pPr>
        <w:widowControl w:val="0"/>
        <w:autoSpaceDE w:val="0"/>
        <w:autoSpaceDN w:val="0"/>
        <w:adjustRightInd w:val="0"/>
        <w:spacing w:after="0"/>
        <w:ind w:left="480" w:hanging="480"/>
        <w:jc w:val="both"/>
        <w:rPr>
          <w:rFonts w:cs="Times New Roman"/>
          <w:noProof/>
          <w:szCs w:val="24"/>
        </w:rPr>
      </w:pPr>
    </w:p>
    <w:p w14:paraId="797C9089" w14:textId="1407E862" w:rsidR="00BC4259" w:rsidRPr="00AF1CBD" w:rsidRDefault="00BC4259" w:rsidP="006109E8">
      <w:pPr>
        <w:widowControl w:val="0"/>
        <w:autoSpaceDE w:val="0"/>
        <w:autoSpaceDN w:val="0"/>
        <w:adjustRightInd w:val="0"/>
        <w:spacing w:after="0"/>
        <w:ind w:left="480" w:hanging="480"/>
        <w:jc w:val="both"/>
        <w:rPr>
          <w:rFonts w:cs="Times New Roman"/>
          <w:noProof/>
          <w:szCs w:val="24"/>
        </w:rPr>
      </w:pPr>
      <w:r w:rsidRPr="00BC4259">
        <w:rPr>
          <w:rFonts w:cs="Times New Roman"/>
          <w:noProof/>
          <w:szCs w:val="24"/>
        </w:rPr>
        <w:t xml:space="preserve">INEC. (2014). VI Censo Nacional Agropecuario, 170. </w:t>
      </w:r>
      <w:r w:rsidRPr="00AF1CBD">
        <w:rPr>
          <w:rStyle w:val="Hipervnculo"/>
        </w:rPr>
        <w:t>http://www.mag.go.cr/bibliotecavirtual/U40-10581.pdf</w:t>
      </w:r>
    </w:p>
    <w:p w14:paraId="1D6D739A" w14:textId="77777777" w:rsidR="00F25923" w:rsidRPr="00AF1CBD" w:rsidRDefault="00F25923" w:rsidP="006109E8">
      <w:pPr>
        <w:widowControl w:val="0"/>
        <w:autoSpaceDE w:val="0"/>
        <w:autoSpaceDN w:val="0"/>
        <w:adjustRightInd w:val="0"/>
        <w:spacing w:after="0"/>
        <w:ind w:left="480" w:hanging="480"/>
        <w:jc w:val="both"/>
        <w:rPr>
          <w:rFonts w:cs="Times New Roman"/>
          <w:noProof/>
          <w:szCs w:val="24"/>
        </w:rPr>
      </w:pPr>
    </w:p>
    <w:p w14:paraId="3AC1D8DF" w14:textId="0AF88DD3"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AF4F68">
        <w:rPr>
          <w:rFonts w:cs="Times New Roman"/>
          <w:noProof/>
          <w:szCs w:val="24"/>
          <w:lang w:val="en-US"/>
        </w:rPr>
        <w:t xml:space="preserve">Janzen, D. H., &amp; Hallwachs, W. (2016). </w:t>
      </w:r>
      <w:r w:rsidRPr="00BC4259">
        <w:rPr>
          <w:rFonts w:cs="Times New Roman"/>
          <w:noProof/>
          <w:szCs w:val="24"/>
        </w:rPr>
        <w:t xml:space="preserve">Conservación de la Biodiversidad -Su Historia y Su Futuro en Costa Rica: El Caso del Área de Conservación Guanacaste (ACG). </w:t>
      </w:r>
      <w:r w:rsidRPr="00AF4F68">
        <w:rPr>
          <w:rFonts w:cs="Times New Roman"/>
          <w:noProof/>
          <w:szCs w:val="24"/>
          <w:lang w:val="en-US"/>
        </w:rPr>
        <w:t xml:space="preserve">In M. Kappelle (Ed.), </w:t>
      </w:r>
      <w:r w:rsidRPr="00AF4F68">
        <w:rPr>
          <w:rFonts w:cs="Times New Roman"/>
          <w:i/>
          <w:iCs/>
          <w:noProof/>
          <w:szCs w:val="24"/>
          <w:lang w:val="en-US"/>
        </w:rPr>
        <w:t>Costa Rican Ecosystems</w:t>
      </w:r>
      <w:r w:rsidRPr="00AF4F68">
        <w:rPr>
          <w:rFonts w:cs="Times New Roman"/>
          <w:noProof/>
          <w:szCs w:val="24"/>
          <w:lang w:val="en-US"/>
        </w:rPr>
        <w:t xml:space="preserve"> (pp. 290–341). Chicago: The University of Chicago Press.</w:t>
      </w:r>
    </w:p>
    <w:p w14:paraId="7C6597F0" w14:textId="77777777" w:rsidR="00F25923" w:rsidRPr="00AF4F68" w:rsidRDefault="00F25923" w:rsidP="006109E8">
      <w:pPr>
        <w:widowControl w:val="0"/>
        <w:autoSpaceDE w:val="0"/>
        <w:autoSpaceDN w:val="0"/>
        <w:adjustRightInd w:val="0"/>
        <w:spacing w:after="0"/>
        <w:ind w:left="480" w:hanging="480"/>
        <w:jc w:val="both"/>
        <w:rPr>
          <w:rFonts w:cs="Times New Roman"/>
          <w:noProof/>
          <w:szCs w:val="24"/>
          <w:lang w:val="en-US"/>
        </w:rPr>
      </w:pPr>
    </w:p>
    <w:p w14:paraId="39A9BBA7" w14:textId="4C5164E7"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BC4259">
        <w:rPr>
          <w:rFonts w:cs="Times New Roman"/>
          <w:noProof/>
          <w:szCs w:val="24"/>
        </w:rPr>
        <w:t xml:space="preserve">Kalacska, M., Sanchez-Azofeifa, G. A., Calvo-Alvarado, J. C., Quesada, M., Rivard, B., &amp; Janzen, D. H. (2004). </w:t>
      </w:r>
      <w:r w:rsidRPr="00AF4F68">
        <w:rPr>
          <w:rFonts w:cs="Times New Roman"/>
          <w:noProof/>
          <w:szCs w:val="24"/>
          <w:lang w:val="en-US"/>
        </w:rPr>
        <w:t xml:space="preserve">Species composition, similarity and diversity in three successional stages of a seasonally dry tropical forest. </w:t>
      </w:r>
      <w:r w:rsidRPr="00AF4F68">
        <w:rPr>
          <w:rFonts w:cs="Times New Roman"/>
          <w:i/>
          <w:iCs/>
          <w:noProof/>
          <w:szCs w:val="24"/>
          <w:lang w:val="en-US"/>
        </w:rPr>
        <w:t>Forest Ecology and Management</w:t>
      </w:r>
      <w:r w:rsidRPr="00AF4F68">
        <w:rPr>
          <w:rFonts w:cs="Times New Roman"/>
          <w:noProof/>
          <w:szCs w:val="24"/>
          <w:lang w:val="en-US"/>
        </w:rPr>
        <w:t xml:space="preserve">, </w:t>
      </w:r>
      <w:r w:rsidRPr="00AF4F68">
        <w:rPr>
          <w:rFonts w:cs="Times New Roman"/>
          <w:i/>
          <w:iCs/>
          <w:noProof/>
          <w:szCs w:val="24"/>
          <w:lang w:val="en-US"/>
        </w:rPr>
        <w:t>200</w:t>
      </w:r>
      <w:r w:rsidRPr="00AF4F68">
        <w:rPr>
          <w:rFonts w:cs="Times New Roman"/>
          <w:noProof/>
          <w:szCs w:val="24"/>
          <w:lang w:val="en-US"/>
        </w:rPr>
        <w:t xml:space="preserve">(1–3), 227–247. </w:t>
      </w:r>
      <w:hyperlink r:id="rId26" w:tgtFrame="_blank" w:history="1">
        <w:r w:rsidR="00123827" w:rsidRPr="0000069A">
          <w:rPr>
            <w:rStyle w:val="Hipervnculo"/>
            <w:rFonts w:ascii="Arial" w:hAnsi="Arial" w:cs="Arial"/>
            <w:sz w:val="21"/>
            <w:szCs w:val="21"/>
            <w:lang w:val="en-US"/>
          </w:rPr>
          <w:t>https://doi.org/10.1016/j.foreco.2004.07.001</w:t>
        </w:r>
      </w:hyperlink>
    </w:p>
    <w:p w14:paraId="14EDE22A" w14:textId="77777777" w:rsidR="00F25923" w:rsidRPr="00AF4F68" w:rsidRDefault="00F25923" w:rsidP="006109E8">
      <w:pPr>
        <w:widowControl w:val="0"/>
        <w:autoSpaceDE w:val="0"/>
        <w:autoSpaceDN w:val="0"/>
        <w:adjustRightInd w:val="0"/>
        <w:spacing w:after="0"/>
        <w:ind w:left="480" w:hanging="480"/>
        <w:jc w:val="both"/>
        <w:rPr>
          <w:rFonts w:cs="Times New Roman"/>
          <w:noProof/>
          <w:szCs w:val="24"/>
          <w:lang w:val="en-US"/>
        </w:rPr>
      </w:pPr>
    </w:p>
    <w:p w14:paraId="3F90CAF0" w14:textId="6BEAC7B9" w:rsidR="00BC4259" w:rsidRPr="00AF4F68" w:rsidRDefault="00BC4259" w:rsidP="006109E8">
      <w:pPr>
        <w:widowControl w:val="0"/>
        <w:autoSpaceDE w:val="0"/>
        <w:autoSpaceDN w:val="0"/>
        <w:adjustRightInd w:val="0"/>
        <w:spacing w:after="0"/>
        <w:ind w:left="480" w:hanging="480"/>
        <w:jc w:val="both"/>
        <w:rPr>
          <w:rFonts w:cs="Times New Roman"/>
          <w:noProof/>
          <w:szCs w:val="24"/>
          <w:lang w:val="en-US"/>
        </w:rPr>
      </w:pPr>
      <w:r w:rsidRPr="00AF4F68">
        <w:rPr>
          <w:rFonts w:cs="Times New Roman"/>
          <w:noProof/>
          <w:szCs w:val="24"/>
          <w:lang w:val="en-US"/>
        </w:rPr>
        <w:t xml:space="preserve">Klemens, J. A., Deacon, N. J., &amp; Cavender-Bares, J. (2011). Pasture Recolonization by a Tropical Oak and the Regeneration Ecology of Seasonally Dry Tropical Forests. In </w:t>
      </w:r>
      <w:r w:rsidRPr="00AF4F68">
        <w:rPr>
          <w:rFonts w:cs="Times New Roman"/>
          <w:i/>
          <w:iCs/>
          <w:noProof/>
          <w:szCs w:val="24"/>
          <w:lang w:val="en-US"/>
        </w:rPr>
        <w:t>Seasonally Dry Tropical Forests</w:t>
      </w:r>
      <w:r w:rsidRPr="00AF4F68">
        <w:rPr>
          <w:rFonts w:cs="Times New Roman"/>
          <w:noProof/>
          <w:szCs w:val="24"/>
          <w:lang w:val="en-US"/>
        </w:rPr>
        <w:t xml:space="preserve"> (pp. 221–237). Washington, DC: Island Press/Center for Resource Economics. </w:t>
      </w:r>
      <w:hyperlink r:id="rId27" w:tgtFrame="_blank" w:history="1">
        <w:r w:rsidR="00123827" w:rsidRPr="0000069A">
          <w:rPr>
            <w:rStyle w:val="Hipervnculo"/>
            <w:rFonts w:ascii="Arial" w:hAnsi="Arial" w:cs="Arial"/>
            <w:sz w:val="21"/>
            <w:szCs w:val="21"/>
            <w:lang w:val="en-US"/>
          </w:rPr>
          <w:t>https://doi.org/10.5822/978-1-61091-021-7_13</w:t>
        </w:r>
      </w:hyperlink>
    </w:p>
    <w:p w14:paraId="30C627CA" w14:textId="62F59CB6"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AF4F68">
        <w:rPr>
          <w:rFonts w:cs="Times New Roman"/>
          <w:noProof/>
          <w:szCs w:val="24"/>
          <w:lang w:val="en-US"/>
        </w:rPr>
        <w:t xml:space="preserve">Lascano, C. E. (2000). Selective grazing on grass-legume mixtures in tropical pastures. In G. Lemaire, J. Hodgson, A. de Moraes, C. Nabinger, &amp; P. C. de F. Carvalho (Eds.), </w:t>
      </w:r>
      <w:r w:rsidRPr="00AF4F68">
        <w:rPr>
          <w:rFonts w:cs="Times New Roman"/>
          <w:i/>
          <w:iCs/>
          <w:noProof/>
          <w:szCs w:val="24"/>
          <w:lang w:val="en-US"/>
        </w:rPr>
        <w:t>Grassland ecophysiology and grazing ecology</w:t>
      </w:r>
      <w:r w:rsidRPr="00AF4F68">
        <w:rPr>
          <w:rFonts w:cs="Times New Roman"/>
          <w:noProof/>
          <w:szCs w:val="24"/>
          <w:lang w:val="en-US"/>
        </w:rPr>
        <w:t xml:space="preserve"> (pp. 249–263). Wallingford, UK: CABI. </w:t>
      </w:r>
      <w:hyperlink r:id="rId28" w:tgtFrame="_blank" w:history="1">
        <w:r w:rsidR="00A67F14" w:rsidRPr="0000069A">
          <w:rPr>
            <w:rStyle w:val="Hipervnculo"/>
            <w:rFonts w:ascii="Arial" w:hAnsi="Arial" w:cs="Arial"/>
            <w:sz w:val="21"/>
            <w:szCs w:val="21"/>
            <w:lang w:val="en-US"/>
          </w:rPr>
          <w:t>https://doi.org/10.1079/9780851994529.0249</w:t>
        </w:r>
      </w:hyperlink>
    </w:p>
    <w:p w14:paraId="728B71A0" w14:textId="77777777" w:rsidR="00F25923" w:rsidRPr="00AF4F68" w:rsidRDefault="00F25923" w:rsidP="006109E8">
      <w:pPr>
        <w:widowControl w:val="0"/>
        <w:autoSpaceDE w:val="0"/>
        <w:autoSpaceDN w:val="0"/>
        <w:adjustRightInd w:val="0"/>
        <w:spacing w:after="0"/>
        <w:ind w:left="480" w:hanging="480"/>
        <w:jc w:val="both"/>
        <w:rPr>
          <w:rFonts w:cs="Times New Roman"/>
          <w:noProof/>
          <w:szCs w:val="24"/>
          <w:lang w:val="en-US"/>
        </w:rPr>
      </w:pPr>
    </w:p>
    <w:p w14:paraId="3CF1389D" w14:textId="0E6AA2EA"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AF4F68">
        <w:rPr>
          <w:rFonts w:cs="Times New Roman"/>
          <w:noProof/>
          <w:szCs w:val="24"/>
          <w:lang w:val="en-US"/>
        </w:rPr>
        <w:t xml:space="preserve">Le Houerou, H. N. (1980). </w:t>
      </w:r>
      <w:r w:rsidRPr="00AF4F68">
        <w:rPr>
          <w:rFonts w:cs="Times New Roman"/>
          <w:i/>
          <w:iCs/>
          <w:noProof/>
          <w:szCs w:val="24"/>
          <w:lang w:val="en-US"/>
        </w:rPr>
        <w:t>Browse in Africa: the current state of knowledge</w:t>
      </w:r>
      <w:r w:rsidRPr="00AF4F68">
        <w:rPr>
          <w:rFonts w:cs="Times New Roman"/>
          <w:noProof/>
          <w:szCs w:val="24"/>
          <w:lang w:val="en-US"/>
        </w:rPr>
        <w:t xml:space="preserve">. (H. N. Le Houerou, Ed.). Addis Ababa, Ethiopia: ILCA. </w:t>
      </w:r>
      <w:r w:rsidRPr="0000069A">
        <w:rPr>
          <w:rStyle w:val="Hipervnculo"/>
          <w:rFonts w:ascii="Arial" w:hAnsi="Arial" w:cs="Arial"/>
          <w:sz w:val="21"/>
          <w:szCs w:val="21"/>
          <w:lang w:val="en-US"/>
        </w:rPr>
        <w:t>https://cgspace.cgiar.org/handle/10568/67392</w:t>
      </w:r>
    </w:p>
    <w:p w14:paraId="246AA067" w14:textId="77777777" w:rsidR="00F25923" w:rsidRPr="00AF4F68" w:rsidRDefault="00F25923" w:rsidP="006109E8">
      <w:pPr>
        <w:widowControl w:val="0"/>
        <w:autoSpaceDE w:val="0"/>
        <w:autoSpaceDN w:val="0"/>
        <w:adjustRightInd w:val="0"/>
        <w:spacing w:after="0"/>
        <w:ind w:left="480" w:hanging="480"/>
        <w:jc w:val="both"/>
        <w:rPr>
          <w:rFonts w:cs="Times New Roman"/>
          <w:noProof/>
          <w:szCs w:val="24"/>
          <w:lang w:val="en-US"/>
        </w:rPr>
      </w:pPr>
    </w:p>
    <w:p w14:paraId="0D15BCC6" w14:textId="29984A9D"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AF4F68">
        <w:rPr>
          <w:rFonts w:cs="Times New Roman"/>
          <w:noProof/>
          <w:szCs w:val="24"/>
          <w:lang w:val="en-US"/>
        </w:rPr>
        <w:lastRenderedPageBreak/>
        <w:t xml:space="preserve">Miles, L., Newton, A. C., DeFries, R. S., Ravilious, C., May, I., Blyth, S., … Gordon, J. E. (2006). A global overview of the conservation status of tropical dry forests. </w:t>
      </w:r>
      <w:r w:rsidRPr="00AF4F68">
        <w:rPr>
          <w:rFonts w:cs="Times New Roman"/>
          <w:i/>
          <w:iCs/>
          <w:noProof/>
          <w:szCs w:val="24"/>
          <w:lang w:val="en-US"/>
        </w:rPr>
        <w:t>Journal of Biogeography</w:t>
      </w:r>
      <w:r w:rsidRPr="00AF4F68">
        <w:rPr>
          <w:rFonts w:cs="Times New Roman"/>
          <w:noProof/>
          <w:szCs w:val="24"/>
          <w:lang w:val="en-US"/>
        </w:rPr>
        <w:t xml:space="preserve">, </w:t>
      </w:r>
      <w:r w:rsidRPr="00AF4F68">
        <w:rPr>
          <w:rFonts w:cs="Times New Roman"/>
          <w:i/>
          <w:iCs/>
          <w:noProof/>
          <w:szCs w:val="24"/>
          <w:lang w:val="en-US"/>
        </w:rPr>
        <w:t>33</w:t>
      </w:r>
      <w:r w:rsidRPr="00AF4F68">
        <w:rPr>
          <w:rFonts w:cs="Times New Roman"/>
          <w:noProof/>
          <w:szCs w:val="24"/>
          <w:lang w:val="en-US"/>
        </w:rPr>
        <w:t xml:space="preserve">(3), 491–505. </w:t>
      </w:r>
      <w:r w:rsidRPr="0000069A">
        <w:rPr>
          <w:rStyle w:val="Hipervnculo"/>
          <w:rFonts w:ascii="Arial" w:hAnsi="Arial" w:cs="Arial"/>
          <w:sz w:val="21"/>
          <w:szCs w:val="21"/>
          <w:lang w:val="en-US"/>
        </w:rPr>
        <w:t>https://doi.org/10.1111/j.1365-2699.2005.01424.x</w:t>
      </w:r>
    </w:p>
    <w:p w14:paraId="52732F8B" w14:textId="77777777" w:rsidR="00F25923" w:rsidRPr="00AF4F68" w:rsidRDefault="00F25923" w:rsidP="006109E8">
      <w:pPr>
        <w:widowControl w:val="0"/>
        <w:autoSpaceDE w:val="0"/>
        <w:autoSpaceDN w:val="0"/>
        <w:adjustRightInd w:val="0"/>
        <w:spacing w:after="0"/>
        <w:ind w:left="480" w:hanging="480"/>
        <w:jc w:val="both"/>
        <w:rPr>
          <w:rFonts w:cs="Times New Roman"/>
          <w:noProof/>
          <w:szCs w:val="24"/>
          <w:lang w:val="en-US"/>
        </w:rPr>
      </w:pPr>
    </w:p>
    <w:p w14:paraId="15F7B453" w14:textId="27F3BE6A"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AF4F68">
        <w:rPr>
          <w:rFonts w:cs="Times New Roman"/>
          <w:noProof/>
          <w:szCs w:val="24"/>
          <w:lang w:val="en-US"/>
        </w:rPr>
        <w:t xml:space="preserve">Espinoza, F. (2012). </w:t>
      </w:r>
      <w:r w:rsidRPr="00BC4259">
        <w:rPr>
          <w:rFonts w:cs="Times New Roman"/>
          <w:noProof/>
          <w:szCs w:val="24"/>
        </w:rPr>
        <w:t xml:space="preserve">Comportamiento y selectividad de bovinos en crecimiento utilizando el bosque caducifolio. </w:t>
      </w:r>
      <w:r w:rsidRPr="00AF4F68">
        <w:rPr>
          <w:rFonts w:cs="Times New Roman"/>
          <w:i/>
          <w:iCs/>
          <w:noProof/>
          <w:szCs w:val="24"/>
          <w:lang w:val="en-US"/>
        </w:rPr>
        <w:t>Mundo Pecuario</w:t>
      </w:r>
      <w:r w:rsidRPr="00AF4F68">
        <w:rPr>
          <w:rFonts w:cs="Times New Roman"/>
          <w:noProof/>
          <w:szCs w:val="24"/>
          <w:lang w:val="en-US"/>
        </w:rPr>
        <w:t xml:space="preserve">, </w:t>
      </w:r>
      <w:r w:rsidRPr="00AF4F68">
        <w:rPr>
          <w:rFonts w:cs="Times New Roman"/>
          <w:i/>
          <w:iCs/>
          <w:noProof/>
          <w:szCs w:val="24"/>
          <w:lang w:val="en-US"/>
        </w:rPr>
        <w:t>VIII</w:t>
      </w:r>
      <w:r w:rsidRPr="00AF4F68">
        <w:rPr>
          <w:rFonts w:cs="Times New Roman"/>
          <w:noProof/>
          <w:szCs w:val="24"/>
          <w:lang w:val="en-US"/>
        </w:rPr>
        <w:t>(1), 49–59.</w:t>
      </w:r>
    </w:p>
    <w:p w14:paraId="4CDCB6F5" w14:textId="77777777" w:rsidR="00F25923" w:rsidRPr="00AF4F68" w:rsidRDefault="00F25923" w:rsidP="006109E8">
      <w:pPr>
        <w:widowControl w:val="0"/>
        <w:autoSpaceDE w:val="0"/>
        <w:autoSpaceDN w:val="0"/>
        <w:adjustRightInd w:val="0"/>
        <w:spacing w:after="0"/>
        <w:ind w:left="480" w:hanging="480"/>
        <w:jc w:val="both"/>
        <w:rPr>
          <w:rFonts w:cs="Times New Roman"/>
          <w:noProof/>
          <w:szCs w:val="24"/>
          <w:lang w:val="en-US"/>
        </w:rPr>
      </w:pPr>
    </w:p>
    <w:p w14:paraId="5ACD9710" w14:textId="4A63B5A9"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AF4F68">
        <w:rPr>
          <w:rFonts w:cs="Times New Roman"/>
          <w:noProof/>
          <w:szCs w:val="24"/>
          <w:lang w:val="en-US"/>
        </w:rPr>
        <w:t xml:space="preserve">Murphy, P. G., &amp; Lugo, A. E. (1995). Dry forests of Central America and the Caribbean. In S. H. Bullock, H. A. Mooney, &amp; E. Medina (Eds.), </w:t>
      </w:r>
      <w:r w:rsidRPr="00AF4F68">
        <w:rPr>
          <w:rFonts w:cs="Times New Roman"/>
          <w:i/>
          <w:iCs/>
          <w:noProof/>
          <w:szCs w:val="24"/>
          <w:lang w:val="en-US"/>
        </w:rPr>
        <w:t>Seasonally Dry Tropical Forests</w:t>
      </w:r>
      <w:r w:rsidRPr="00AF4F68">
        <w:rPr>
          <w:rFonts w:cs="Times New Roman"/>
          <w:noProof/>
          <w:szCs w:val="24"/>
          <w:lang w:val="en-US"/>
        </w:rPr>
        <w:t xml:space="preserve"> (pp. 9–34). Cambridge: Cambridge University Press. </w:t>
      </w:r>
      <w:r w:rsidRPr="0000069A">
        <w:rPr>
          <w:rStyle w:val="Hipervnculo"/>
          <w:rFonts w:ascii="Arial" w:hAnsi="Arial" w:cs="Arial"/>
          <w:sz w:val="21"/>
          <w:szCs w:val="21"/>
          <w:lang w:val="en-US"/>
        </w:rPr>
        <w:t>https://doi.org/10.1017/CBO9780511753398.002</w:t>
      </w:r>
    </w:p>
    <w:p w14:paraId="6E3CFA5F" w14:textId="77777777" w:rsidR="00F25923" w:rsidRPr="00AF4F68" w:rsidRDefault="00F25923" w:rsidP="006109E8">
      <w:pPr>
        <w:widowControl w:val="0"/>
        <w:autoSpaceDE w:val="0"/>
        <w:autoSpaceDN w:val="0"/>
        <w:adjustRightInd w:val="0"/>
        <w:spacing w:after="0"/>
        <w:ind w:left="480" w:hanging="480"/>
        <w:jc w:val="both"/>
        <w:rPr>
          <w:rFonts w:cs="Times New Roman"/>
          <w:noProof/>
          <w:szCs w:val="24"/>
          <w:lang w:val="en-US"/>
        </w:rPr>
      </w:pPr>
    </w:p>
    <w:p w14:paraId="1C292286" w14:textId="345DF085" w:rsidR="00BC4259" w:rsidRPr="00A67F14" w:rsidRDefault="00BC4259" w:rsidP="006109E8">
      <w:pPr>
        <w:widowControl w:val="0"/>
        <w:autoSpaceDE w:val="0"/>
        <w:autoSpaceDN w:val="0"/>
        <w:adjustRightInd w:val="0"/>
        <w:spacing w:after="0"/>
        <w:ind w:left="480" w:hanging="480"/>
        <w:jc w:val="both"/>
        <w:rPr>
          <w:rStyle w:val="Hipervnculo"/>
          <w:rFonts w:ascii="Arial" w:hAnsi="Arial" w:cs="Arial"/>
          <w:sz w:val="21"/>
          <w:szCs w:val="21"/>
        </w:rPr>
      </w:pPr>
      <w:r w:rsidRPr="00AF4F68">
        <w:rPr>
          <w:rFonts w:cs="Times New Roman"/>
          <w:noProof/>
          <w:szCs w:val="24"/>
          <w:lang w:val="en-US"/>
        </w:rPr>
        <w:t xml:space="preserve">Olson, D. M., Dinerstein, E., Wikramanayake, E. D., Burgess, N. D., Powell, G. V. N., Underwood, E. C., … Kassem, K. R. (2001). Terrestrial Ecoregions of the World: A New Map of Life on Earth: A new global map of terrestrial ecoregions provides an innovative tool for conserving biodiversity. </w:t>
      </w:r>
      <w:r w:rsidRPr="00BC4259">
        <w:rPr>
          <w:rFonts w:cs="Times New Roman"/>
          <w:i/>
          <w:iCs/>
          <w:noProof/>
          <w:szCs w:val="24"/>
        </w:rPr>
        <w:t>BioScience</w:t>
      </w:r>
      <w:r w:rsidRPr="00BC4259">
        <w:rPr>
          <w:rFonts w:cs="Times New Roman"/>
          <w:noProof/>
          <w:szCs w:val="24"/>
        </w:rPr>
        <w:t xml:space="preserve">, </w:t>
      </w:r>
      <w:r w:rsidRPr="00BC4259">
        <w:rPr>
          <w:rFonts w:cs="Times New Roman"/>
          <w:i/>
          <w:iCs/>
          <w:noProof/>
          <w:szCs w:val="24"/>
        </w:rPr>
        <w:t>51</w:t>
      </w:r>
      <w:r w:rsidRPr="00BC4259">
        <w:rPr>
          <w:rFonts w:cs="Times New Roman"/>
          <w:noProof/>
          <w:szCs w:val="24"/>
        </w:rPr>
        <w:t xml:space="preserve">(11), 933–938. </w:t>
      </w:r>
      <w:r w:rsidRPr="00A67F14">
        <w:rPr>
          <w:rStyle w:val="Hipervnculo"/>
          <w:rFonts w:ascii="Arial" w:hAnsi="Arial" w:cs="Arial"/>
          <w:sz w:val="21"/>
          <w:szCs w:val="21"/>
        </w:rPr>
        <w:t>https://doi.org/10.1641/0006-3568(2001)051[0933:teotwa]2.0.co;2</w:t>
      </w:r>
    </w:p>
    <w:p w14:paraId="12E0E846" w14:textId="77777777" w:rsidR="00F25923" w:rsidRPr="00A67F14" w:rsidRDefault="00F25923" w:rsidP="006109E8">
      <w:pPr>
        <w:widowControl w:val="0"/>
        <w:autoSpaceDE w:val="0"/>
        <w:autoSpaceDN w:val="0"/>
        <w:adjustRightInd w:val="0"/>
        <w:spacing w:after="0"/>
        <w:ind w:left="480" w:hanging="480"/>
        <w:jc w:val="both"/>
        <w:rPr>
          <w:rStyle w:val="Hipervnculo"/>
          <w:rFonts w:ascii="Arial" w:hAnsi="Arial" w:cs="Arial"/>
          <w:sz w:val="21"/>
          <w:szCs w:val="21"/>
        </w:rPr>
      </w:pPr>
    </w:p>
    <w:p w14:paraId="711E1CC2" w14:textId="2BF89E09" w:rsidR="00BC4259" w:rsidRDefault="00BC4259" w:rsidP="006109E8">
      <w:pPr>
        <w:widowControl w:val="0"/>
        <w:autoSpaceDE w:val="0"/>
        <w:autoSpaceDN w:val="0"/>
        <w:adjustRightInd w:val="0"/>
        <w:spacing w:after="0"/>
        <w:ind w:left="480" w:hanging="480"/>
        <w:jc w:val="both"/>
        <w:rPr>
          <w:rFonts w:cs="Times New Roman"/>
          <w:noProof/>
          <w:szCs w:val="24"/>
        </w:rPr>
      </w:pPr>
      <w:r w:rsidRPr="00BC4259">
        <w:rPr>
          <w:rFonts w:cs="Times New Roman"/>
          <w:noProof/>
          <w:szCs w:val="24"/>
        </w:rPr>
        <w:t xml:space="preserve">Pérez Almario, N., Ibrahim, M., Villanueva, C., Skarpe, C., &amp; Guerin, H. (2013). Diversidad forrajera tropical 1: Selección y uso de leñosas forrajeras en sistemas de alimentación ganadera para zonas secas de Nicaragua. </w:t>
      </w:r>
      <w:r w:rsidRPr="00BC4259">
        <w:rPr>
          <w:rFonts w:cs="Times New Roman"/>
          <w:i/>
          <w:iCs/>
          <w:noProof/>
          <w:szCs w:val="24"/>
        </w:rPr>
        <w:t>Agroforestería En Las Américas</w:t>
      </w:r>
      <w:r w:rsidRPr="00BC4259">
        <w:rPr>
          <w:rFonts w:cs="Times New Roman"/>
          <w:noProof/>
          <w:szCs w:val="24"/>
        </w:rPr>
        <w:t xml:space="preserve">, </w:t>
      </w:r>
      <w:r w:rsidRPr="00BC4259">
        <w:rPr>
          <w:rFonts w:cs="Times New Roman"/>
          <w:i/>
          <w:iCs/>
          <w:noProof/>
          <w:szCs w:val="24"/>
        </w:rPr>
        <w:t>50</w:t>
      </w:r>
      <w:r w:rsidRPr="00BC4259">
        <w:rPr>
          <w:rFonts w:cs="Times New Roman"/>
          <w:noProof/>
          <w:szCs w:val="24"/>
        </w:rPr>
        <w:t xml:space="preserve">, 37–43. </w:t>
      </w:r>
      <w:r w:rsidRPr="00A67F14">
        <w:rPr>
          <w:rStyle w:val="Hipervnculo"/>
          <w:rFonts w:ascii="Arial" w:hAnsi="Arial" w:cs="Arial"/>
          <w:sz w:val="21"/>
          <w:szCs w:val="21"/>
        </w:rPr>
        <w:t>http://hdl.handle.net/11250/2467520</w:t>
      </w:r>
    </w:p>
    <w:p w14:paraId="5B353B75" w14:textId="77777777" w:rsidR="00F25923" w:rsidRPr="00BC4259" w:rsidRDefault="00F25923" w:rsidP="006109E8">
      <w:pPr>
        <w:widowControl w:val="0"/>
        <w:autoSpaceDE w:val="0"/>
        <w:autoSpaceDN w:val="0"/>
        <w:adjustRightInd w:val="0"/>
        <w:spacing w:after="0"/>
        <w:ind w:left="480" w:hanging="480"/>
        <w:jc w:val="both"/>
        <w:rPr>
          <w:rFonts w:cs="Times New Roman"/>
          <w:noProof/>
          <w:szCs w:val="24"/>
        </w:rPr>
      </w:pPr>
    </w:p>
    <w:p w14:paraId="2B423384" w14:textId="2436E966" w:rsidR="00BC4259" w:rsidRDefault="00BC4259" w:rsidP="006109E8">
      <w:pPr>
        <w:widowControl w:val="0"/>
        <w:autoSpaceDE w:val="0"/>
        <w:autoSpaceDN w:val="0"/>
        <w:adjustRightInd w:val="0"/>
        <w:spacing w:after="0"/>
        <w:ind w:left="480" w:hanging="480"/>
        <w:jc w:val="both"/>
        <w:rPr>
          <w:rFonts w:cs="Times New Roman"/>
          <w:noProof/>
          <w:szCs w:val="24"/>
        </w:rPr>
      </w:pPr>
      <w:r w:rsidRPr="00BC4259">
        <w:rPr>
          <w:rFonts w:cs="Times New Roman"/>
          <w:noProof/>
          <w:szCs w:val="24"/>
        </w:rPr>
        <w:t xml:space="preserve">Pezo, D., &amp; Ibrahim, M. (1998). </w:t>
      </w:r>
      <w:r w:rsidRPr="00BC4259">
        <w:rPr>
          <w:rFonts w:cs="Times New Roman"/>
          <w:i/>
          <w:iCs/>
          <w:noProof/>
          <w:szCs w:val="24"/>
        </w:rPr>
        <w:t>Sistemas silvopastoriles. Módulo de Enseñanza Agroforestal No. 2.</w:t>
      </w:r>
      <w:r w:rsidRPr="00BC4259">
        <w:rPr>
          <w:rFonts w:cs="Times New Roman"/>
          <w:noProof/>
          <w:szCs w:val="24"/>
        </w:rPr>
        <w:t xml:space="preserve"> Turrialba, Costa Rica: Proyecto Agroforestal CATIE-GTZ.</w:t>
      </w:r>
    </w:p>
    <w:p w14:paraId="69A4A520" w14:textId="77777777" w:rsidR="00F25923" w:rsidRPr="00BC4259" w:rsidRDefault="00F25923" w:rsidP="006109E8">
      <w:pPr>
        <w:widowControl w:val="0"/>
        <w:autoSpaceDE w:val="0"/>
        <w:autoSpaceDN w:val="0"/>
        <w:adjustRightInd w:val="0"/>
        <w:spacing w:after="0"/>
        <w:ind w:left="480" w:hanging="480"/>
        <w:jc w:val="both"/>
        <w:rPr>
          <w:rFonts w:cs="Times New Roman"/>
          <w:noProof/>
          <w:szCs w:val="24"/>
        </w:rPr>
      </w:pPr>
    </w:p>
    <w:p w14:paraId="25BF1E4E" w14:textId="4EB14487" w:rsidR="00BC4259" w:rsidRDefault="00BC4259" w:rsidP="006109E8">
      <w:pPr>
        <w:widowControl w:val="0"/>
        <w:autoSpaceDE w:val="0"/>
        <w:autoSpaceDN w:val="0"/>
        <w:adjustRightInd w:val="0"/>
        <w:spacing w:after="0"/>
        <w:ind w:left="480" w:hanging="480"/>
        <w:jc w:val="both"/>
        <w:rPr>
          <w:rFonts w:cs="Times New Roman"/>
          <w:noProof/>
          <w:szCs w:val="24"/>
        </w:rPr>
      </w:pPr>
      <w:r w:rsidRPr="00BC4259">
        <w:rPr>
          <w:rFonts w:cs="Times New Roman"/>
          <w:noProof/>
          <w:szCs w:val="24"/>
        </w:rPr>
        <w:t xml:space="preserve">Sánchez-Azofeifa, A., Calvo-Alvarado, J., Marcos do Espírito-Santo, M., Fernandes, G., Powers, J., &amp; Quesada, M. (2013). </w:t>
      </w:r>
      <w:r w:rsidRPr="00AF4F68">
        <w:rPr>
          <w:rFonts w:cs="Times New Roman"/>
          <w:noProof/>
          <w:szCs w:val="24"/>
          <w:lang w:val="en-US"/>
        </w:rPr>
        <w:t xml:space="preserve">Tropical Dry Forests in the Americas: The Tropi-Dry Endeavor. In </w:t>
      </w:r>
      <w:r w:rsidRPr="00AF4F68">
        <w:rPr>
          <w:rFonts w:cs="Times New Roman"/>
          <w:i/>
          <w:iCs/>
          <w:noProof/>
          <w:szCs w:val="24"/>
          <w:lang w:val="en-US"/>
        </w:rPr>
        <w:t>Tropical Dry Forests in the Americas: Ecology, Conservation, and Management</w:t>
      </w:r>
      <w:r w:rsidRPr="00AF4F68">
        <w:rPr>
          <w:rFonts w:cs="Times New Roman"/>
          <w:noProof/>
          <w:szCs w:val="24"/>
          <w:lang w:val="en-US"/>
        </w:rPr>
        <w:t xml:space="preserve"> (pp. 1–15). </w:t>
      </w:r>
      <w:r w:rsidRPr="00BC4259">
        <w:rPr>
          <w:rFonts w:cs="Times New Roman"/>
          <w:noProof/>
          <w:szCs w:val="24"/>
        </w:rPr>
        <w:t xml:space="preserve">Boca Raton, Fla.: CRC Press. </w:t>
      </w:r>
      <w:hyperlink r:id="rId29" w:tgtFrame="_blank" w:history="1">
        <w:r w:rsidR="00A67F14">
          <w:rPr>
            <w:rStyle w:val="Hipervnculo"/>
            <w:rFonts w:ascii="Arial" w:hAnsi="Arial" w:cs="Arial"/>
            <w:sz w:val="21"/>
            <w:szCs w:val="21"/>
          </w:rPr>
          <w:t>https://doi.org/10.1201/b15417-2</w:t>
        </w:r>
      </w:hyperlink>
    </w:p>
    <w:p w14:paraId="2D04A369" w14:textId="77777777" w:rsidR="00F25923" w:rsidRPr="00BC4259" w:rsidRDefault="00F25923" w:rsidP="006109E8">
      <w:pPr>
        <w:widowControl w:val="0"/>
        <w:autoSpaceDE w:val="0"/>
        <w:autoSpaceDN w:val="0"/>
        <w:adjustRightInd w:val="0"/>
        <w:spacing w:after="0"/>
        <w:ind w:left="480" w:hanging="480"/>
        <w:jc w:val="both"/>
        <w:rPr>
          <w:rFonts w:cs="Times New Roman"/>
          <w:noProof/>
          <w:szCs w:val="24"/>
        </w:rPr>
      </w:pPr>
    </w:p>
    <w:p w14:paraId="2FFA5786" w14:textId="3458B5EF" w:rsidR="00BC4259" w:rsidRDefault="00BC4259" w:rsidP="006109E8">
      <w:pPr>
        <w:widowControl w:val="0"/>
        <w:autoSpaceDE w:val="0"/>
        <w:autoSpaceDN w:val="0"/>
        <w:adjustRightInd w:val="0"/>
        <w:spacing w:after="0"/>
        <w:ind w:left="480" w:hanging="480"/>
        <w:jc w:val="both"/>
        <w:rPr>
          <w:rFonts w:cs="Times New Roman"/>
          <w:noProof/>
          <w:szCs w:val="24"/>
        </w:rPr>
      </w:pPr>
      <w:r w:rsidRPr="00BC4259">
        <w:rPr>
          <w:rFonts w:cs="Times New Roman"/>
          <w:noProof/>
          <w:szCs w:val="24"/>
        </w:rPr>
        <w:t xml:space="preserve">Sánchez-Azofeifa, G. A., Quesada, M., Rodríguez, J. P., Nassar, J. M., Stoner, K. E., Castillo, A., … Cuevas-Reyes, P. (2005). Research priorities for neotropical dry forests. </w:t>
      </w:r>
      <w:r w:rsidRPr="00BC4259">
        <w:rPr>
          <w:rFonts w:cs="Times New Roman"/>
          <w:i/>
          <w:iCs/>
          <w:noProof/>
          <w:szCs w:val="24"/>
        </w:rPr>
        <w:t>Biotropica</w:t>
      </w:r>
      <w:r w:rsidRPr="00BC4259">
        <w:rPr>
          <w:rFonts w:cs="Times New Roman"/>
          <w:noProof/>
          <w:szCs w:val="24"/>
        </w:rPr>
        <w:t xml:space="preserve">, </w:t>
      </w:r>
      <w:r w:rsidRPr="00BC4259">
        <w:rPr>
          <w:rFonts w:cs="Times New Roman"/>
          <w:i/>
          <w:iCs/>
          <w:noProof/>
          <w:szCs w:val="24"/>
        </w:rPr>
        <w:t>37</w:t>
      </w:r>
      <w:r w:rsidRPr="00BC4259">
        <w:rPr>
          <w:rFonts w:cs="Times New Roman"/>
          <w:noProof/>
          <w:szCs w:val="24"/>
        </w:rPr>
        <w:t xml:space="preserve">(4), 477–485. </w:t>
      </w:r>
      <w:hyperlink r:id="rId30" w:tgtFrame="_blank" w:history="1">
        <w:r w:rsidR="00A67F14">
          <w:rPr>
            <w:rStyle w:val="Hipervnculo"/>
            <w:rFonts w:ascii="Arial" w:hAnsi="Arial" w:cs="Arial"/>
            <w:sz w:val="21"/>
            <w:szCs w:val="21"/>
          </w:rPr>
          <w:t>https://doi.org/10.1046/j.0950-091x.2001.00153.x-i1</w:t>
        </w:r>
      </w:hyperlink>
    </w:p>
    <w:p w14:paraId="0FE52851" w14:textId="77777777" w:rsidR="00F25923" w:rsidRPr="00BC4259" w:rsidRDefault="00F25923" w:rsidP="006109E8">
      <w:pPr>
        <w:widowControl w:val="0"/>
        <w:autoSpaceDE w:val="0"/>
        <w:autoSpaceDN w:val="0"/>
        <w:adjustRightInd w:val="0"/>
        <w:spacing w:after="0"/>
        <w:ind w:left="480" w:hanging="480"/>
        <w:jc w:val="both"/>
        <w:rPr>
          <w:rFonts w:cs="Times New Roman"/>
          <w:noProof/>
          <w:szCs w:val="24"/>
        </w:rPr>
      </w:pPr>
    </w:p>
    <w:p w14:paraId="31FC8A92" w14:textId="6548554F"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BC4259">
        <w:rPr>
          <w:rFonts w:cs="Times New Roman"/>
          <w:noProof/>
          <w:szCs w:val="24"/>
        </w:rPr>
        <w:t xml:space="preserve">Simón, M., Ibrahim, M., Finegan, B., &amp; Pezo, D. (1998). Efectos del pastoreo bovino sobre la regeneración de tres especies arbóreas comerciales del chaco argentino: un método de protección. </w:t>
      </w:r>
      <w:r w:rsidRPr="00AF4F68">
        <w:rPr>
          <w:rFonts w:cs="Times New Roman"/>
          <w:i/>
          <w:iCs/>
          <w:noProof/>
          <w:szCs w:val="24"/>
          <w:lang w:val="en-US"/>
        </w:rPr>
        <w:t>Agroforestería En Las Américas</w:t>
      </w:r>
      <w:r w:rsidRPr="00AF4F68">
        <w:rPr>
          <w:rFonts w:cs="Times New Roman"/>
          <w:noProof/>
          <w:szCs w:val="24"/>
          <w:lang w:val="en-US"/>
        </w:rPr>
        <w:t xml:space="preserve">, </w:t>
      </w:r>
      <w:r w:rsidRPr="00AF4F68">
        <w:rPr>
          <w:rFonts w:cs="Times New Roman"/>
          <w:i/>
          <w:iCs/>
          <w:noProof/>
          <w:szCs w:val="24"/>
          <w:lang w:val="en-US"/>
        </w:rPr>
        <w:t>5</w:t>
      </w:r>
      <w:r w:rsidRPr="00AF4F68">
        <w:rPr>
          <w:rFonts w:cs="Times New Roman"/>
          <w:noProof/>
          <w:szCs w:val="24"/>
          <w:lang w:val="en-US"/>
        </w:rPr>
        <w:t>, 84–87.</w:t>
      </w:r>
    </w:p>
    <w:p w14:paraId="22FDA625" w14:textId="77777777" w:rsidR="00F25923" w:rsidRPr="00AF4F68" w:rsidRDefault="00F25923" w:rsidP="006109E8">
      <w:pPr>
        <w:widowControl w:val="0"/>
        <w:autoSpaceDE w:val="0"/>
        <w:autoSpaceDN w:val="0"/>
        <w:adjustRightInd w:val="0"/>
        <w:spacing w:after="0"/>
        <w:ind w:left="480" w:hanging="480"/>
        <w:jc w:val="both"/>
        <w:rPr>
          <w:rFonts w:cs="Times New Roman"/>
          <w:noProof/>
          <w:szCs w:val="24"/>
          <w:lang w:val="en-US"/>
        </w:rPr>
      </w:pPr>
    </w:p>
    <w:p w14:paraId="405CC32E" w14:textId="77DBA93D" w:rsidR="00BC4259" w:rsidRDefault="00BC4259" w:rsidP="006109E8">
      <w:pPr>
        <w:widowControl w:val="0"/>
        <w:autoSpaceDE w:val="0"/>
        <w:autoSpaceDN w:val="0"/>
        <w:adjustRightInd w:val="0"/>
        <w:spacing w:after="0"/>
        <w:ind w:left="480" w:hanging="480"/>
        <w:jc w:val="both"/>
        <w:rPr>
          <w:rFonts w:cs="Times New Roman"/>
          <w:noProof/>
          <w:szCs w:val="24"/>
          <w:lang w:val="en-US"/>
        </w:rPr>
      </w:pPr>
      <w:r w:rsidRPr="00AF4F68">
        <w:rPr>
          <w:rFonts w:cs="Times New Roman"/>
          <w:noProof/>
          <w:szCs w:val="24"/>
          <w:lang w:val="en-US"/>
        </w:rPr>
        <w:t xml:space="preserve">Stan, K., &amp; Sanchez-Azofeifa, A. (2019). Deforestation and secondary growth in Costa Rica along the path of development. </w:t>
      </w:r>
      <w:r w:rsidRPr="00AF4F68">
        <w:rPr>
          <w:rFonts w:cs="Times New Roman"/>
          <w:i/>
          <w:iCs/>
          <w:noProof/>
          <w:szCs w:val="24"/>
          <w:lang w:val="en-US"/>
        </w:rPr>
        <w:t>Regional Environmental Change</w:t>
      </w:r>
      <w:r w:rsidRPr="00AF4F68">
        <w:rPr>
          <w:rFonts w:cs="Times New Roman"/>
          <w:noProof/>
          <w:szCs w:val="24"/>
          <w:lang w:val="en-US"/>
        </w:rPr>
        <w:t xml:space="preserve">, </w:t>
      </w:r>
      <w:r w:rsidRPr="00AF4F68">
        <w:rPr>
          <w:rFonts w:cs="Times New Roman"/>
          <w:i/>
          <w:iCs/>
          <w:noProof/>
          <w:szCs w:val="24"/>
          <w:lang w:val="en-US"/>
        </w:rPr>
        <w:t>19</w:t>
      </w:r>
      <w:r w:rsidRPr="00AF4F68">
        <w:rPr>
          <w:rFonts w:cs="Times New Roman"/>
          <w:noProof/>
          <w:szCs w:val="24"/>
          <w:lang w:val="en-US"/>
        </w:rPr>
        <w:t xml:space="preserve">(2), 587–597. </w:t>
      </w:r>
      <w:r w:rsidRPr="0000069A">
        <w:rPr>
          <w:rStyle w:val="Hipervnculo"/>
          <w:rFonts w:ascii="Arial" w:hAnsi="Arial" w:cs="Arial"/>
          <w:sz w:val="21"/>
          <w:szCs w:val="21"/>
          <w:lang w:val="en-US"/>
        </w:rPr>
        <w:t>https://doi.org/10.1007/s10113-018-1432-5</w:t>
      </w:r>
    </w:p>
    <w:p w14:paraId="40F87428" w14:textId="77777777" w:rsidR="00F25923" w:rsidRPr="00AF4F68" w:rsidRDefault="00F25923" w:rsidP="006109E8">
      <w:pPr>
        <w:widowControl w:val="0"/>
        <w:autoSpaceDE w:val="0"/>
        <w:autoSpaceDN w:val="0"/>
        <w:adjustRightInd w:val="0"/>
        <w:spacing w:after="0"/>
        <w:ind w:left="480" w:hanging="480"/>
        <w:jc w:val="both"/>
        <w:rPr>
          <w:rFonts w:cs="Times New Roman"/>
          <w:noProof/>
          <w:szCs w:val="24"/>
          <w:lang w:val="en-US"/>
        </w:rPr>
      </w:pPr>
    </w:p>
    <w:p w14:paraId="41B881C5" w14:textId="7BD38D7E" w:rsidR="00BC4259" w:rsidRPr="00CB57E8" w:rsidRDefault="00BC4259" w:rsidP="006109E8">
      <w:pPr>
        <w:widowControl w:val="0"/>
        <w:autoSpaceDE w:val="0"/>
        <w:autoSpaceDN w:val="0"/>
        <w:adjustRightInd w:val="0"/>
        <w:spacing w:after="0"/>
        <w:ind w:left="480" w:hanging="480"/>
        <w:jc w:val="both"/>
        <w:rPr>
          <w:rStyle w:val="Hipervnculo"/>
          <w:rFonts w:ascii="Arial" w:hAnsi="Arial" w:cs="Arial"/>
          <w:sz w:val="21"/>
          <w:szCs w:val="21"/>
        </w:rPr>
      </w:pPr>
      <w:r w:rsidRPr="00AF4F68">
        <w:rPr>
          <w:rFonts w:cs="Times New Roman"/>
          <w:noProof/>
          <w:szCs w:val="24"/>
          <w:lang w:val="en-US"/>
        </w:rPr>
        <w:t xml:space="preserve">Stern, M., Quesada, M., &amp; Stoner, K. E. (2002). Changes in composition and structure of a tropical dry forest following intermittent cattle grazing. </w:t>
      </w:r>
      <w:r w:rsidRPr="00BC4259">
        <w:rPr>
          <w:rFonts w:cs="Times New Roman"/>
          <w:i/>
          <w:iCs/>
          <w:noProof/>
          <w:szCs w:val="24"/>
        </w:rPr>
        <w:t>Revista de Biología Tropical</w:t>
      </w:r>
      <w:r w:rsidRPr="00BC4259">
        <w:rPr>
          <w:rFonts w:cs="Times New Roman"/>
          <w:noProof/>
          <w:szCs w:val="24"/>
        </w:rPr>
        <w:t xml:space="preserve">, </w:t>
      </w:r>
      <w:r w:rsidRPr="00BC4259">
        <w:rPr>
          <w:rFonts w:cs="Times New Roman"/>
          <w:i/>
          <w:iCs/>
          <w:noProof/>
          <w:szCs w:val="24"/>
        </w:rPr>
        <w:t>50</w:t>
      </w:r>
      <w:r w:rsidRPr="00BC4259">
        <w:rPr>
          <w:rFonts w:cs="Times New Roman"/>
          <w:noProof/>
          <w:szCs w:val="24"/>
        </w:rPr>
        <w:t xml:space="preserve">(3–4), 1021–1034. </w:t>
      </w:r>
      <w:r w:rsidRPr="00CB57E8">
        <w:rPr>
          <w:rStyle w:val="Hipervnculo"/>
          <w:rFonts w:ascii="Arial" w:hAnsi="Arial" w:cs="Arial"/>
          <w:sz w:val="21"/>
          <w:szCs w:val="21"/>
        </w:rPr>
        <w:t>http://www.ncbi.nlm.nih.gov/pubmed/12947586</w:t>
      </w:r>
    </w:p>
    <w:p w14:paraId="3BEE00D6" w14:textId="77777777" w:rsidR="00F25923" w:rsidRPr="00BC4259" w:rsidRDefault="00F25923" w:rsidP="006109E8">
      <w:pPr>
        <w:widowControl w:val="0"/>
        <w:autoSpaceDE w:val="0"/>
        <w:autoSpaceDN w:val="0"/>
        <w:adjustRightInd w:val="0"/>
        <w:spacing w:after="0"/>
        <w:ind w:left="480" w:hanging="480"/>
        <w:jc w:val="both"/>
        <w:rPr>
          <w:rFonts w:cs="Times New Roman"/>
          <w:noProof/>
          <w:szCs w:val="24"/>
        </w:rPr>
      </w:pPr>
    </w:p>
    <w:p w14:paraId="5E573609" w14:textId="64A9980F" w:rsidR="00BC4259" w:rsidRDefault="00BC4259" w:rsidP="006109E8">
      <w:pPr>
        <w:widowControl w:val="0"/>
        <w:autoSpaceDE w:val="0"/>
        <w:autoSpaceDN w:val="0"/>
        <w:adjustRightInd w:val="0"/>
        <w:spacing w:after="0"/>
        <w:ind w:left="480" w:hanging="480"/>
        <w:jc w:val="both"/>
        <w:rPr>
          <w:rFonts w:cs="Times New Roman"/>
          <w:noProof/>
          <w:szCs w:val="24"/>
        </w:rPr>
      </w:pPr>
      <w:r w:rsidRPr="00BC4259">
        <w:rPr>
          <w:rFonts w:cs="Times New Roman"/>
          <w:noProof/>
          <w:szCs w:val="24"/>
        </w:rPr>
        <w:t xml:space="preserve">Vásquez, F., Mora, J., &amp; Aguilar-støen, M. (2014). Saber Popular De Especies Forrajeras En La </w:t>
      </w:r>
      <w:r w:rsidRPr="00BC4259">
        <w:rPr>
          <w:rFonts w:cs="Times New Roman"/>
          <w:noProof/>
          <w:szCs w:val="24"/>
        </w:rPr>
        <w:lastRenderedPageBreak/>
        <w:t xml:space="preserve">Zona Central De Nicaragua : Un Estudio En Grupos Focales. </w:t>
      </w:r>
      <w:r w:rsidRPr="00BC4259">
        <w:rPr>
          <w:rFonts w:cs="Times New Roman"/>
          <w:i/>
          <w:iCs/>
          <w:noProof/>
          <w:szCs w:val="24"/>
        </w:rPr>
        <w:t>Revista de Ciencias Agricolas</w:t>
      </w:r>
      <w:r w:rsidRPr="00BC4259">
        <w:rPr>
          <w:rFonts w:cs="Times New Roman"/>
          <w:noProof/>
          <w:szCs w:val="24"/>
        </w:rPr>
        <w:t xml:space="preserve">, </w:t>
      </w:r>
      <w:r w:rsidRPr="00BC4259">
        <w:rPr>
          <w:rFonts w:cs="Times New Roman"/>
          <w:i/>
          <w:iCs/>
          <w:noProof/>
          <w:szCs w:val="24"/>
        </w:rPr>
        <w:t>31</w:t>
      </w:r>
      <w:r w:rsidRPr="00BC4259">
        <w:rPr>
          <w:rFonts w:cs="Times New Roman"/>
          <w:noProof/>
          <w:szCs w:val="24"/>
        </w:rPr>
        <w:t>(1), 27–41.</w:t>
      </w:r>
      <w:r w:rsidR="00A67F14">
        <w:rPr>
          <w:rFonts w:cs="Times New Roman"/>
          <w:noProof/>
          <w:szCs w:val="24"/>
        </w:rPr>
        <w:t xml:space="preserve"> </w:t>
      </w:r>
      <w:hyperlink r:id="rId31" w:tgtFrame="_blank" w:history="1">
        <w:r w:rsidR="00A67F14">
          <w:rPr>
            <w:rStyle w:val="Hipervnculo"/>
            <w:rFonts w:ascii="Arial" w:hAnsi="Arial" w:cs="Arial"/>
            <w:sz w:val="21"/>
            <w:szCs w:val="21"/>
          </w:rPr>
          <w:t>https://doi.org/10.22267/rcia.143101.43</w:t>
        </w:r>
      </w:hyperlink>
    </w:p>
    <w:p w14:paraId="68D2C932" w14:textId="77777777" w:rsidR="00F25923" w:rsidRPr="00BC4259" w:rsidRDefault="00F25923" w:rsidP="006109E8">
      <w:pPr>
        <w:widowControl w:val="0"/>
        <w:autoSpaceDE w:val="0"/>
        <w:autoSpaceDN w:val="0"/>
        <w:adjustRightInd w:val="0"/>
        <w:spacing w:after="0"/>
        <w:ind w:left="480" w:hanging="480"/>
        <w:jc w:val="both"/>
        <w:rPr>
          <w:rFonts w:cs="Times New Roman"/>
          <w:noProof/>
          <w:szCs w:val="24"/>
        </w:rPr>
      </w:pPr>
    </w:p>
    <w:p w14:paraId="52C0DE72" w14:textId="77777777" w:rsidR="00BC4259" w:rsidRPr="00BC4259" w:rsidRDefault="00BC4259" w:rsidP="006109E8">
      <w:pPr>
        <w:widowControl w:val="0"/>
        <w:autoSpaceDE w:val="0"/>
        <w:autoSpaceDN w:val="0"/>
        <w:adjustRightInd w:val="0"/>
        <w:spacing w:after="0"/>
        <w:ind w:left="480" w:hanging="480"/>
        <w:jc w:val="both"/>
        <w:rPr>
          <w:rFonts w:cs="Times New Roman"/>
          <w:noProof/>
        </w:rPr>
      </w:pPr>
      <w:r w:rsidRPr="00BC4259">
        <w:rPr>
          <w:rFonts w:cs="Times New Roman"/>
          <w:noProof/>
          <w:szCs w:val="24"/>
        </w:rPr>
        <w:t xml:space="preserve">Vieira, D. L. M., Scariot, A., &amp; Holl, K. D. (2006). </w:t>
      </w:r>
      <w:r w:rsidRPr="00AF4F68">
        <w:rPr>
          <w:rFonts w:cs="Times New Roman"/>
          <w:noProof/>
          <w:szCs w:val="24"/>
          <w:lang w:val="en-US"/>
        </w:rPr>
        <w:t xml:space="preserve">Effects of habitat, cattle grazing and selective logging on seedling survival and growth forest of central Brazil. </w:t>
      </w:r>
      <w:r w:rsidRPr="00BC4259">
        <w:rPr>
          <w:rFonts w:cs="Times New Roman"/>
          <w:i/>
          <w:iCs/>
          <w:noProof/>
          <w:szCs w:val="24"/>
        </w:rPr>
        <w:t>Biotropica</w:t>
      </w:r>
      <w:r w:rsidRPr="00BC4259">
        <w:rPr>
          <w:rFonts w:cs="Times New Roman"/>
          <w:noProof/>
          <w:szCs w:val="24"/>
        </w:rPr>
        <w:t xml:space="preserve">, </w:t>
      </w:r>
      <w:r w:rsidRPr="00BC4259">
        <w:rPr>
          <w:rFonts w:cs="Times New Roman"/>
          <w:i/>
          <w:iCs/>
          <w:noProof/>
          <w:szCs w:val="24"/>
        </w:rPr>
        <w:t>39</w:t>
      </w:r>
      <w:r w:rsidRPr="00BC4259">
        <w:rPr>
          <w:rFonts w:cs="Times New Roman"/>
          <w:noProof/>
          <w:szCs w:val="24"/>
        </w:rPr>
        <w:t xml:space="preserve">(2), 269–274. </w:t>
      </w:r>
      <w:r w:rsidRPr="00A67F14">
        <w:rPr>
          <w:rStyle w:val="Hipervnculo"/>
          <w:rFonts w:ascii="Arial" w:hAnsi="Arial" w:cs="Arial"/>
          <w:sz w:val="21"/>
          <w:szCs w:val="21"/>
        </w:rPr>
        <w:t>https://doi.org/10.1111/j.1744-7429.2006.00246.x</w:t>
      </w:r>
    </w:p>
    <w:p w14:paraId="03122C3C" w14:textId="77777777" w:rsidR="00832DDF" w:rsidRPr="00D20B68" w:rsidRDefault="00832DDF" w:rsidP="006109E8">
      <w:pPr>
        <w:spacing w:after="0"/>
        <w:ind w:left="706" w:hanging="706"/>
        <w:jc w:val="both"/>
        <w:rPr>
          <w:rFonts w:cs="Times New Roman"/>
          <w:szCs w:val="24"/>
        </w:rPr>
      </w:pPr>
      <w:r w:rsidRPr="00D20B68">
        <w:rPr>
          <w:rFonts w:cs="Times New Roman"/>
          <w:szCs w:val="24"/>
          <w:lang w:val="en-US"/>
        </w:rPr>
        <w:fldChar w:fldCharType="end"/>
      </w:r>
      <w:r w:rsidRPr="00D20B68">
        <w:rPr>
          <w:rFonts w:cs="Times New Roman"/>
          <w:szCs w:val="24"/>
        </w:rPr>
        <w:tab/>
      </w:r>
    </w:p>
    <w:p w14:paraId="0B27BF2B" w14:textId="57C5A73E" w:rsidR="00EB2A23" w:rsidRDefault="00EB2A23" w:rsidP="00EB2A23">
      <w:pPr>
        <w:pStyle w:val="Ttulo1"/>
        <w:spacing w:before="0" w:after="0"/>
        <w:jc w:val="both"/>
        <w:rPr>
          <w:lang w:val="en-US"/>
        </w:rPr>
      </w:pPr>
      <w:r>
        <w:rPr>
          <w:lang w:val="en-US"/>
        </w:rPr>
        <w:t xml:space="preserve">Appendices </w:t>
      </w:r>
    </w:p>
    <w:p w14:paraId="3FF1E921" w14:textId="77777777" w:rsidR="00EB2A23" w:rsidRPr="00EB2A23" w:rsidRDefault="00EB2A23" w:rsidP="00EB2A23">
      <w:pPr>
        <w:spacing w:after="0"/>
        <w:rPr>
          <w:lang w:val="en-US"/>
        </w:rPr>
      </w:pPr>
    </w:p>
    <w:p w14:paraId="7E60377C" w14:textId="0AAB5E54" w:rsidR="00832DDF" w:rsidRPr="009E1C1E" w:rsidRDefault="00832DDF" w:rsidP="00EB2A23">
      <w:pPr>
        <w:spacing w:after="0"/>
        <w:jc w:val="both"/>
        <w:rPr>
          <w:rFonts w:cs="Times New Roman"/>
          <w:b/>
          <w:bCs/>
          <w:szCs w:val="24"/>
        </w:rPr>
      </w:pPr>
      <w:proofErr w:type="spellStart"/>
      <w:r w:rsidRPr="009E1C1E">
        <w:rPr>
          <w:rFonts w:cs="Times New Roman"/>
          <w:b/>
          <w:bCs/>
          <w:szCs w:val="24"/>
        </w:rPr>
        <w:t>A</w:t>
      </w:r>
      <w:r w:rsidR="00F26677" w:rsidRPr="009E1C1E">
        <w:rPr>
          <w:rFonts w:cs="Times New Roman"/>
          <w:b/>
          <w:bCs/>
          <w:szCs w:val="24"/>
        </w:rPr>
        <w:t>ppendix</w:t>
      </w:r>
      <w:proofErr w:type="spellEnd"/>
      <w:r w:rsidR="00F26677" w:rsidRPr="009E1C1E">
        <w:rPr>
          <w:rFonts w:cs="Times New Roman"/>
          <w:b/>
          <w:bCs/>
          <w:szCs w:val="24"/>
        </w:rPr>
        <w:t xml:space="preserve"> </w:t>
      </w:r>
      <w:r w:rsidR="003A37BA" w:rsidRPr="009E1C1E">
        <w:rPr>
          <w:rFonts w:cs="Times New Roman"/>
          <w:b/>
          <w:bCs/>
          <w:szCs w:val="24"/>
        </w:rPr>
        <w:t>1</w:t>
      </w:r>
      <w:r w:rsidR="00702807" w:rsidRPr="009E1C1E">
        <w:rPr>
          <w:rFonts w:cs="Times New Roman"/>
          <w:b/>
          <w:bCs/>
          <w:szCs w:val="24"/>
        </w:rPr>
        <w:t>.</w:t>
      </w:r>
      <w:r w:rsidRPr="009E1C1E">
        <w:rPr>
          <w:rFonts w:cs="Times New Roman"/>
          <w:b/>
          <w:bCs/>
          <w:szCs w:val="24"/>
        </w:rPr>
        <w:t xml:space="preserve"> </w:t>
      </w:r>
      <w:r w:rsidR="00F26677" w:rsidRPr="009E1C1E">
        <w:rPr>
          <w:rFonts w:cs="Times New Roman"/>
          <w:szCs w:val="24"/>
        </w:rPr>
        <w:t>I</w:t>
      </w:r>
      <w:r w:rsidRPr="009E1C1E">
        <w:rPr>
          <w:rFonts w:cs="Times New Roman"/>
          <w:szCs w:val="24"/>
        </w:rPr>
        <w:t>nterview</w:t>
      </w:r>
      <w:r w:rsidR="00916203">
        <w:rPr>
          <w:rFonts w:cs="Times New Roman"/>
          <w:szCs w:val="24"/>
        </w:rPr>
        <w:t xml:space="preserve"> </w:t>
      </w:r>
      <w:proofErr w:type="spellStart"/>
      <w:r w:rsidR="00916203">
        <w:rPr>
          <w:rFonts w:cs="Times New Roman"/>
          <w:szCs w:val="24"/>
        </w:rPr>
        <w:t>questionnaire</w:t>
      </w:r>
      <w:proofErr w:type="spellEnd"/>
      <w:r w:rsidR="00E63335">
        <w:rPr>
          <w:rFonts w:cs="Times New Roman"/>
          <w:szCs w:val="24"/>
        </w:rPr>
        <w:t xml:space="preserve"> </w:t>
      </w:r>
      <w:r w:rsidR="00AC6521">
        <w:rPr>
          <w:rFonts w:cs="Times New Roman"/>
          <w:szCs w:val="24"/>
        </w:rPr>
        <w:t>(</w:t>
      </w:r>
      <w:proofErr w:type="spellStart"/>
      <w:r w:rsidR="00E63335">
        <w:rPr>
          <w:rFonts w:cs="Times New Roman"/>
          <w:szCs w:val="24"/>
        </w:rPr>
        <w:t>Spanish</w:t>
      </w:r>
      <w:proofErr w:type="spellEnd"/>
      <w:r w:rsidR="00AC6521">
        <w:rPr>
          <w:rFonts w:cs="Times New Roman"/>
          <w:szCs w:val="24"/>
        </w:rPr>
        <w:t>)</w:t>
      </w:r>
      <w:r w:rsidR="00916203">
        <w:rPr>
          <w:rFonts w:cs="Times New Roman"/>
          <w:szCs w:val="24"/>
        </w:rPr>
        <w:t>.</w:t>
      </w:r>
    </w:p>
    <w:p w14:paraId="47497E54" w14:textId="722C7474" w:rsidR="00702807" w:rsidRPr="00BA6BB3" w:rsidRDefault="00702807" w:rsidP="006109E8">
      <w:pPr>
        <w:spacing w:after="0"/>
        <w:jc w:val="both"/>
        <w:rPr>
          <w:rFonts w:cs="Times New Roman"/>
          <w:b/>
          <w:bCs/>
          <w:szCs w:val="24"/>
        </w:rPr>
      </w:pPr>
      <w:r w:rsidRPr="00BA6BB3">
        <w:rPr>
          <w:rFonts w:cs="Times New Roman"/>
          <w:b/>
          <w:bCs/>
          <w:szCs w:val="24"/>
        </w:rPr>
        <w:t xml:space="preserve">Apéndice 1. </w:t>
      </w:r>
      <w:r w:rsidR="00916203" w:rsidRPr="00BA6BB3">
        <w:rPr>
          <w:rFonts w:cs="Times New Roman"/>
          <w:szCs w:val="24"/>
        </w:rPr>
        <w:t xml:space="preserve">Cuestionario </w:t>
      </w:r>
      <w:r w:rsidRPr="00BA6BB3">
        <w:rPr>
          <w:rFonts w:cs="Times New Roman"/>
          <w:szCs w:val="24"/>
        </w:rPr>
        <w:t>de entrevista</w:t>
      </w:r>
      <w:r w:rsidR="00916203" w:rsidRPr="00BA6BB3">
        <w:rPr>
          <w:rFonts w:cs="Times New Roman"/>
          <w:szCs w:val="24"/>
        </w:rPr>
        <w:t>.</w:t>
      </w:r>
    </w:p>
    <w:p w14:paraId="22AEFA99" w14:textId="77777777" w:rsidR="00832DDF" w:rsidRPr="00D20B68" w:rsidRDefault="00832DDF" w:rsidP="006109E8">
      <w:pPr>
        <w:spacing w:after="0"/>
        <w:jc w:val="both"/>
        <w:rPr>
          <w:rFonts w:cs="Times New Roman"/>
          <w:b/>
          <w:szCs w:val="24"/>
        </w:rPr>
      </w:pPr>
    </w:p>
    <w:p w14:paraId="2DD07528" w14:textId="77777777" w:rsidR="00832DDF" w:rsidRPr="00D20B68" w:rsidRDefault="00832DDF" w:rsidP="006109E8">
      <w:pPr>
        <w:spacing w:after="0"/>
        <w:jc w:val="both"/>
        <w:rPr>
          <w:rFonts w:cs="Times New Roman"/>
          <w:b/>
          <w:szCs w:val="24"/>
        </w:rPr>
      </w:pPr>
      <w:r w:rsidRPr="00D20B68">
        <w:rPr>
          <w:rFonts w:cs="Times New Roman"/>
          <w:b/>
          <w:szCs w:val="24"/>
        </w:rPr>
        <w:t>Nombre del encuestado: ________________________________________________</w:t>
      </w:r>
    </w:p>
    <w:p w14:paraId="312B5480" w14:textId="77777777" w:rsidR="00832DDF" w:rsidRPr="00D20B68" w:rsidRDefault="00832DDF" w:rsidP="006109E8">
      <w:pPr>
        <w:spacing w:after="0"/>
        <w:jc w:val="both"/>
        <w:rPr>
          <w:rFonts w:cs="Times New Roman"/>
          <w:b/>
          <w:szCs w:val="24"/>
        </w:rPr>
      </w:pPr>
      <w:r w:rsidRPr="00D20B68">
        <w:rPr>
          <w:rFonts w:cs="Times New Roman"/>
          <w:b/>
          <w:szCs w:val="24"/>
        </w:rPr>
        <w:t>Finca: _______________________________</w:t>
      </w:r>
    </w:p>
    <w:p w14:paraId="66558B96" w14:textId="77777777" w:rsidR="00832DDF" w:rsidRPr="00D20B68" w:rsidRDefault="00832DDF" w:rsidP="006109E8">
      <w:pPr>
        <w:spacing w:after="0"/>
        <w:jc w:val="both"/>
        <w:rPr>
          <w:rFonts w:cs="Times New Roman"/>
          <w:b/>
          <w:szCs w:val="24"/>
        </w:rPr>
      </w:pPr>
      <w:r w:rsidRPr="00D20B68">
        <w:rPr>
          <w:rFonts w:cs="Times New Roman"/>
          <w:b/>
          <w:szCs w:val="24"/>
        </w:rPr>
        <w:t>Fecha_____/_____/_____/</w:t>
      </w:r>
    </w:p>
    <w:p w14:paraId="70C4D546" w14:textId="373B868D" w:rsidR="00832DDF" w:rsidRPr="003278D4" w:rsidRDefault="00832DDF" w:rsidP="006109E8">
      <w:pPr>
        <w:spacing w:after="0"/>
        <w:jc w:val="both"/>
        <w:rPr>
          <w:rFonts w:cs="Times New Roman"/>
          <w:b/>
          <w:szCs w:val="24"/>
        </w:rPr>
      </w:pPr>
      <w:r w:rsidRPr="00D20B68">
        <w:rPr>
          <w:rFonts w:cs="Times New Roman"/>
          <w:b/>
          <w:szCs w:val="24"/>
        </w:rPr>
        <w:t>Contacto: __________________________</w:t>
      </w:r>
    </w:p>
    <w:tbl>
      <w:tblPr>
        <w:tblW w:w="0" w:type="auto"/>
        <w:tblLook w:val="04A0" w:firstRow="1" w:lastRow="0" w:firstColumn="1" w:lastColumn="0" w:noHBand="0" w:noVBand="1"/>
      </w:tblPr>
      <w:tblGrid>
        <w:gridCol w:w="9350"/>
      </w:tblGrid>
      <w:tr w:rsidR="00832DDF" w:rsidRPr="00D20B68" w14:paraId="798BA5BF" w14:textId="77777777" w:rsidTr="009E796A">
        <w:tc>
          <w:tcPr>
            <w:tcW w:w="9350" w:type="dxa"/>
          </w:tcPr>
          <w:p w14:paraId="020B7240" w14:textId="2CA80324" w:rsidR="00832DDF" w:rsidRPr="00D20B68" w:rsidRDefault="00832DDF" w:rsidP="006109E8">
            <w:pPr>
              <w:spacing w:after="0"/>
              <w:jc w:val="both"/>
              <w:rPr>
                <w:rFonts w:cs="Times New Roman"/>
                <w:szCs w:val="24"/>
              </w:rPr>
            </w:pPr>
            <w:r w:rsidRPr="00D20B68">
              <w:rPr>
                <w:rFonts w:cs="Times New Roman"/>
                <w:szCs w:val="24"/>
              </w:rPr>
              <w:t xml:space="preserve">Buenos días. Mi nombre es </w:t>
            </w:r>
            <w:proofErr w:type="spellStart"/>
            <w:r w:rsidRPr="00D20B68">
              <w:rPr>
                <w:rFonts w:cs="Times New Roman"/>
                <w:szCs w:val="24"/>
              </w:rPr>
              <w:t>Florent</w:t>
            </w:r>
            <w:proofErr w:type="spellEnd"/>
            <w:r w:rsidRPr="00D20B68">
              <w:rPr>
                <w:rFonts w:cs="Times New Roman"/>
                <w:szCs w:val="24"/>
              </w:rPr>
              <w:t xml:space="preserve"> </w:t>
            </w:r>
            <w:proofErr w:type="spellStart"/>
            <w:r w:rsidRPr="00D20B68">
              <w:rPr>
                <w:rFonts w:cs="Times New Roman"/>
                <w:szCs w:val="24"/>
              </w:rPr>
              <w:t>Godinot</w:t>
            </w:r>
            <w:proofErr w:type="spellEnd"/>
            <w:r w:rsidRPr="00D20B68">
              <w:rPr>
                <w:rFonts w:cs="Times New Roman"/>
                <w:szCs w:val="24"/>
              </w:rPr>
              <w:t xml:space="preserve">. Soy estudiante del CATIE de Turrialba y estoy aquí con el objetivo de entrevistarle, para conocer su finca, el bosque que tiene y su hato. Esta información me va a servir para mi tesis de maestría, que tiene como objetivo de </w:t>
            </w:r>
            <w:r w:rsidR="00B5455C">
              <w:rPr>
                <w:rFonts w:cs="Times New Roman"/>
                <w:szCs w:val="24"/>
              </w:rPr>
              <w:t>conocer cómo se maneja el ganado aquí en verano, y como el bosque es parte o no del manejo</w:t>
            </w:r>
            <w:r w:rsidRPr="00D20B68">
              <w:rPr>
                <w:rFonts w:cs="Times New Roman"/>
                <w:szCs w:val="24"/>
              </w:rPr>
              <w:t>. Para eso necesito saber cómo la gente de aquí maneja su ganado en verano, y como hace uso del bosque.</w:t>
            </w:r>
            <w:r w:rsidR="00916203">
              <w:rPr>
                <w:rFonts w:cs="Times New Roman"/>
                <w:szCs w:val="24"/>
              </w:rPr>
              <w:t xml:space="preserve"> </w:t>
            </w:r>
            <w:r w:rsidRPr="00D20B68">
              <w:rPr>
                <w:rFonts w:cs="Times New Roman"/>
                <w:szCs w:val="24"/>
              </w:rPr>
              <w:t>Esta entrevista puede durar alrededor de 30 minutos.</w:t>
            </w:r>
            <w:r w:rsidR="00916203">
              <w:rPr>
                <w:rFonts w:cs="Times New Roman"/>
                <w:szCs w:val="24"/>
              </w:rPr>
              <w:t xml:space="preserve"> </w:t>
            </w:r>
            <w:r w:rsidRPr="00D20B68">
              <w:rPr>
                <w:rFonts w:cs="Times New Roman"/>
                <w:szCs w:val="24"/>
              </w:rPr>
              <w:t>Su participación en esta conversación es totalmente voluntaria, si no desea participar o si existe alguna pregunta que no desea contestar puede decírmelo sin ningún problema. Si en algún momento se incomoda y no quiere continuar, por favor me lo hace saber. Su respuesta es anónima, esta será estudiada en conjunto y no se analizará en particular.</w:t>
            </w:r>
          </w:p>
          <w:p w14:paraId="26E6A66F" w14:textId="07CF33EC" w:rsidR="00832DDF" w:rsidRPr="00916203" w:rsidRDefault="00832DDF" w:rsidP="006109E8">
            <w:pPr>
              <w:spacing w:after="0"/>
              <w:jc w:val="both"/>
              <w:rPr>
                <w:rFonts w:cs="Times New Roman"/>
                <w:szCs w:val="24"/>
              </w:rPr>
            </w:pPr>
            <w:r w:rsidRPr="00D20B68">
              <w:rPr>
                <w:rFonts w:cs="Times New Roman"/>
                <w:szCs w:val="24"/>
              </w:rPr>
              <w:t>En caso de que mi pregunta no sea clara o desee una explicación adicional no dude en preguntarme.</w:t>
            </w:r>
            <w:r w:rsidR="00916203">
              <w:rPr>
                <w:rFonts w:cs="Times New Roman"/>
                <w:szCs w:val="24"/>
              </w:rPr>
              <w:t xml:space="preserve"> </w:t>
            </w:r>
            <w:r w:rsidRPr="00D20B68">
              <w:rPr>
                <w:rFonts w:cs="Times New Roman"/>
                <w:szCs w:val="24"/>
              </w:rPr>
              <w:t>Durante la entrevista estaré tomando notas y fotografías para no perder la información y poder analizarla, quiero contar con su autorización.</w:t>
            </w:r>
            <w:r w:rsidR="00916203">
              <w:rPr>
                <w:rFonts w:cs="Times New Roman"/>
                <w:szCs w:val="24"/>
              </w:rPr>
              <w:t xml:space="preserve"> </w:t>
            </w:r>
            <w:r w:rsidRPr="00D20B68">
              <w:rPr>
                <w:rFonts w:cs="Times New Roman"/>
                <w:szCs w:val="24"/>
              </w:rPr>
              <w:t>Quiero estar seguro de que ha quedado claro que está participando en esta entrevista de manera voluntaria.</w:t>
            </w:r>
          </w:p>
        </w:tc>
      </w:tr>
    </w:tbl>
    <w:p w14:paraId="7D627DC7" w14:textId="77777777" w:rsidR="00832DDF" w:rsidRPr="00916203" w:rsidRDefault="00832DDF" w:rsidP="006109E8">
      <w:pPr>
        <w:spacing w:after="0"/>
        <w:jc w:val="both"/>
        <w:rPr>
          <w:rFonts w:cs="Times New Roman"/>
          <w:b/>
          <w:szCs w:val="24"/>
        </w:rPr>
      </w:pPr>
    </w:p>
    <w:p w14:paraId="468042FD" w14:textId="77777777" w:rsidR="00832DDF" w:rsidRPr="00D20B68" w:rsidRDefault="00832DDF" w:rsidP="006109E8">
      <w:pPr>
        <w:pStyle w:val="Prrafodelista"/>
        <w:numPr>
          <w:ilvl w:val="0"/>
          <w:numId w:val="3"/>
        </w:numPr>
        <w:spacing w:after="0"/>
        <w:jc w:val="both"/>
        <w:rPr>
          <w:rFonts w:cs="Times New Roman"/>
          <w:szCs w:val="24"/>
          <w:lang w:val="es-ES"/>
        </w:rPr>
      </w:pPr>
      <w:r w:rsidRPr="00D20B68">
        <w:rPr>
          <w:rFonts w:cs="Times New Roman"/>
          <w:szCs w:val="24"/>
          <w:lang w:val="es-ES"/>
        </w:rPr>
        <w:t>Cuénteme la historia de su finca y descríbamela.</w:t>
      </w:r>
    </w:p>
    <w:p w14:paraId="4196BBF3"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¿Cuántas hectáreas tiene esa finca?</w:t>
      </w:r>
    </w:p>
    <w:p w14:paraId="4EB54386"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¿A qué actividades se dedica la finca?</w:t>
      </w:r>
    </w:p>
    <w:p w14:paraId="1AEC5B40"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 xml:space="preserve">¿Cuántas hectáreas de pastura tiene la finca? </w:t>
      </w:r>
    </w:p>
    <w:p w14:paraId="78756B7B"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 xml:space="preserve">¿Qué tipo de pasto tiene? </w:t>
      </w:r>
    </w:p>
    <w:p w14:paraId="4BA94797"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¿Hay un pasto dominante?</w:t>
      </w:r>
    </w:p>
    <w:p w14:paraId="382C5A13"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¿Cuántas hectáreas de bosque tiene la finca?</w:t>
      </w:r>
    </w:p>
    <w:p w14:paraId="18886C29" w14:textId="0B822DA2" w:rsidR="00832DDF"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 xml:space="preserve">¿Qué usos de la tierra tiene? ¿En </w:t>
      </w:r>
      <w:r w:rsidR="00913322" w:rsidRPr="00D20B68">
        <w:rPr>
          <w:rFonts w:cs="Times New Roman"/>
          <w:szCs w:val="24"/>
          <w:lang w:val="es-ES"/>
        </w:rPr>
        <w:t>qué</w:t>
      </w:r>
      <w:r w:rsidRPr="00D20B68">
        <w:rPr>
          <w:rFonts w:cs="Times New Roman"/>
          <w:szCs w:val="24"/>
          <w:lang w:val="es-ES"/>
        </w:rPr>
        <w:t xml:space="preserve"> superficie?</w:t>
      </w:r>
    </w:p>
    <w:p w14:paraId="1C1D52BB" w14:textId="77777777" w:rsidR="00BA6BB3" w:rsidRPr="00D20B68" w:rsidRDefault="00BA6BB3" w:rsidP="00BA6BB3">
      <w:pPr>
        <w:pStyle w:val="Prrafodelista"/>
        <w:spacing w:after="0"/>
        <w:ind w:left="1440"/>
        <w:jc w:val="both"/>
        <w:rPr>
          <w:rFonts w:cs="Times New Roman"/>
          <w:szCs w:val="24"/>
          <w:lang w:val="es-ES"/>
        </w:rPr>
      </w:pPr>
    </w:p>
    <w:p w14:paraId="44AA31E4" w14:textId="77777777" w:rsidR="00832DDF" w:rsidRPr="00D20B68" w:rsidRDefault="00832DDF" w:rsidP="006109E8">
      <w:pPr>
        <w:pStyle w:val="Prrafodelista"/>
        <w:numPr>
          <w:ilvl w:val="0"/>
          <w:numId w:val="3"/>
        </w:numPr>
        <w:spacing w:after="0"/>
        <w:jc w:val="both"/>
        <w:rPr>
          <w:rFonts w:cs="Times New Roman"/>
          <w:szCs w:val="24"/>
          <w:lang w:val="es-ES"/>
        </w:rPr>
      </w:pPr>
      <w:r w:rsidRPr="00D20B68">
        <w:rPr>
          <w:rFonts w:cs="Times New Roman"/>
          <w:szCs w:val="24"/>
          <w:lang w:val="es-ES"/>
        </w:rPr>
        <w:t>Descríbame su hato ganadero.</w:t>
      </w:r>
    </w:p>
    <w:p w14:paraId="5048DF3A"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¿Cuánto ganado tiene?</w:t>
      </w:r>
    </w:p>
    <w:p w14:paraId="16A8A763"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¿De qué raza?</w:t>
      </w:r>
    </w:p>
    <w:p w14:paraId="5F2A4958"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¿A qué tipo de producción sirve su ganado?</w:t>
      </w:r>
    </w:p>
    <w:p w14:paraId="744CA0A3" w14:textId="7DE80CE3"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¿Cuántas vacas de cada categoría tiene? (vacas secas, en ordeno, novillas,</w:t>
      </w:r>
      <w:r w:rsidR="00AF1CBD">
        <w:rPr>
          <w:rFonts w:cs="Times New Roman"/>
          <w:szCs w:val="24"/>
          <w:lang w:val="es-ES"/>
        </w:rPr>
        <w:t xml:space="preserve"> </w:t>
      </w:r>
      <w:proofErr w:type="spellStart"/>
      <w:r w:rsidRPr="00D20B68">
        <w:rPr>
          <w:rFonts w:cs="Times New Roman"/>
          <w:szCs w:val="24"/>
          <w:lang w:val="es-ES"/>
        </w:rPr>
        <w:t>etc</w:t>
      </w:r>
      <w:proofErr w:type="spellEnd"/>
      <w:r w:rsidRPr="00D20B68">
        <w:rPr>
          <w:rFonts w:cs="Times New Roman"/>
          <w:szCs w:val="24"/>
          <w:lang w:val="es-ES"/>
        </w:rPr>
        <w:t>…)</w:t>
      </w:r>
    </w:p>
    <w:p w14:paraId="3ABB8E18" w14:textId="2BFB9039" w:rsidR="00832DDF"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¿Cuánto varía el hato en el ano?</w:t>
      </w:r>
    </w:p>
    <w:p w14:paraId="6CD8AEB3" w14:textId="77777777" w:rsidR="00BA6BB3" w:rsidRPr="00D20B68" w:rsidRDefault="00BA6BB3" w:rsidP="00BA6BB3">
      <w:pPr>
        <w:pStyle w:val="Prrafodelista"/>
        <w:spacing w:after="0"/>
        <w:ind w:left="1440"/>
        <w:jc w:val="both"/>
        <w:rPr>
          <w:rFonts w:cs="Times New Roman"/>
          <w:szCs w:val="24"/>
          <w:lang w:val="es-ES"/>
        </w:rPr>
      </w:pPr>
    </w:p>
    <w:p w14:paraId="4846F261" w14:textId="77777777" w:rsidR="00832DDF" w:rsidRPr="00D20B68" w:rsidRDefault="00832DDF" w:rsidP="006109E8">
      <w:pPr>
        <w:pStyle w:val="Prrafodelista"/>
        <w:numPr>
          <w:ilvl w:val="0"/>
          <w:numId w:val="3"/>
        </w:numPr>
        <w:spacing w:after="0"/>
        <w:jc w:val="both"/>
        <w:rPr>
          <w:rFonts w:cs="Times New Roman"/>
          <w:szCs w:val="24"/>
          <w:lang w:val="es-ES"/>
        </w:rPr>
      </w:pPr>
      <w:r w:rsidRPr="00D20B68">
        <w:rPr>
          <w:rFonts w:cs="Times New Roman"/>
          <w:szCs w:val="24"/>
          <w:lang w:val="es-ES"/>
        </w:rPr>
        <w:lastRenderedPageBreak/>
        <w:t>¿Como maneja su finca en el verano?</w:t>
      </w:r>
    </w:p>
    <w:p w14:paraId="64CD4DE6"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¿Cuáles estrategias utiliza usted en su finca para asegurar la disponibilidad de alimento de sus animales en época seca?</w:t>
      </w:r>
    </w:p>
    <w:p w14:paraId="33326884"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¿Como las pasturas satisfacen las necesidades de las vacas en verano?</w:t>
      </w:r>
    </w:p>
    <w:p w14:paraId="2FE06260" w14:textId="5454202C" w:rsidR="00832DDF"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 xml:space="preserve">¿De qué otra manera suplementa su ganado en verano? </w:t>
      </w:r>
    </w:p>
    <w:p w14:paraId="3A630F0D" w14:textId="4FB2FA9E" w:rsidR="00B11C6E" w:rsidRDefault="00913322" w:rsidP="006109E8">
      <w:pPr>
        <w:pStyle w:val="Prrafodelista"/>
        <w:numPr>
          <w:ilvl w:val="1"/>
          <w:numId w:val="3"/>
        </w:numPr>
        <w:spacing w:after="0"/>
        <w:jc w:val="both"/>
        <w:rPr>
          <w:rFonts w:cs="Times New Roman"/>
          <w:szCs w:val="24"/>
          <w:lang w:val="es-ES"/>
        </w:rPr>
      </w:pPr>
      <w:r>
        <w:rPr>
          <w:rFonts w:cs="Times New Roman"/>
          <w:szCs w:val="24"/>
          <w:lang w:val="es-ES"/>
        </w:rPr>
        <w:t>¿Entra su ganado en el bosque de su finca?</w:t>
      </w:r>
    </w:p>
    <w:p w14:paraId="20456754" w14:textId="77777777" w:rsidR="00BA6BB3" w:rsidRPr="00D20B68" w:rsidRDefault="00BA6BB3" w:rsidP="00BA6BB3">
      <w:pPr>
        <w:pStyle w:val="Prrafodelista"/>
        <w:spacing w:after="0"/>
        <w:ind w:left="1440"/>
        <w:jc w:val="both"/>
        <w:rPr>
          <w:rFonts w:cs="Times New Roman"/>
          <w:szCs w:val="24"/>
          <w:lang w:val="es-ES"/>
        </w:rPr>
      </w:pPr>
    </w:p>
    <w:p w14:paraId="4E2ACF38" w14:textId="77777777" w:rsidR="00832DDF" w:rsidRPr="00D20B68" w:rsidRDefault="00832DDF" w:rsidP="006109E8">
      <w:pPr>
        <w:pStyle w:val="Prrafodelista"/>
        <w:numPr>
          <w:ilvl w:val="0"/>
          <w:numId w:val="3"/>
        </w:numPr>
        <w:spacing w:after="0"/>
        <w:jc w:val="both"/>
        <w:rPr>
          <w:rFonts w:cs="Times New Roman"/>
          <w:szCs w:val="24"/>
          <w:lang w:val="es-ES"/>
        </w:rPr>
      </w:pPr>
      <w:r w:rsidRPr="00D20B68">
        <w:rPr>
          <w:rFonts w:cs="Times New Roman"/>
          <w:szCs w:val="24"/>
          <w:lang w:val="es-ES"/>
        </w:rPr>
        <w:t>¿Si pone su ganado en el bosque, cuanto tiempo al año lo deja?</w:t>
      </w:r>
    </w:p>
    <w:p w14:paraId="5B5C8915"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¿Lo pone cada año?</w:t>
      </w:r>
    </w:p>
    <w:p w14:paraId="0803E07F"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 xml:space="preserve">¿Queda siempre el mismo tiempo o depende del año? </w:t>
      </w:r>
    </w:p>
    <w:p w14:paraId="17C810E7" w14:textId="2199B285" w:rsidR="00832DDF"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¿Que hace que usted decida poner o no el ganado en el bosque?</w:t>
      </w:r>
    </w:p>
    <w:p w14:paraId="20626A37" w14:textId="77777777" w:rsidR="00BA6BB3" w:rsidRPr="00D20B68" w:rsidRDefault="00BA6BB3" w:rsidP="00BA6BB3">
      <w:pPr>
        <w:pStyle w:val="Prrafodelista"/>
        <w:spacing w:after="0"/>
        <w:ind w:left="1440"/>
        <w:jc w:val="both"/>
        <w:rPr>
          <w:rFonts w:cs="Times New Roman"/>
          <w:szCs w:val="24"/>
          <w:lang w:val="es-ES"/>
        </w:rPr>
      </w:pPr>
    </w:p>
    <w:p w14:paraId="713D1A33" w14:textId="77777777" w:rsidR="00832DDF" w:rsidRPr="00D20B68" w:rsidRDefault="00832DDF" w:rsidP="006109E8">
      <w:pPr>
        <w:pStyle w:val="Prrafodelista"/>
        <w:numPr>
          <w:ilvl w:val="0"/>
          <w:numId w:val="3"/>
        </w:numPr>
        <w:spacing w:after="0"/>
        <w:jc w:val="both"/>
        <w:rPr>
          <w:rFonts w:cs="Times New Roman"/>
          <w:szCs w:val="24"/>
          <w:lang w:val="es-ES"/>
        </w:rPr>
      </w:pPr>
      <w:r w:rsidRPr="00D20B68">
        <w:rPr>
          <w:rFonts w:cs="Times New Roman"/>
          <w:szCs w:val="24"/>
          <w:lang w:val="es-ES"/>
        </w:rPr>
        <w:t>¿Como maneja su ganado en el bosque?</w:t>
      </w:r>
    </w:p>
    <w:p w14:paraId="5022FDC7"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¿Cuánto tiempo al día lo deja?</w:t>
      </w:r>
    </w:p>
    <w:p w14:paraId="696EA0D2"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¿Lo deja suelto o lo tiene en lotes de bosque con cercas?</w:t>
      </w:r>
    </w:p>
    <w:p w14:paraId="541C76D9"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¿Lo estabula a la noche?</w:t>
      </w:r>
    </w:p>
    <w:p w14:paraId="63084583" w14:textId="7A9187E9" w:rsidR="00832DDF"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¿Quién va al bosque con el ganado?</w:t>
      </w:r>
    </w:p>
    <w:p w14:paraId="3C17DDDF" w14:textId="77777777" w:rsidR="00BA6BB3" w:rsidRPr="00D20B68" w:rsidRDefault="00BA6BB3" w:rsidP="00BA6BB3">
      <w:pPr>
        <w:pStyle w:val="Prrafodelista"/>
        <w:spacing w:after="0"/>
        <w:ind w:left="1440"/>
        <w:jc w:val="both"/>
        <w:rPr>
          <w:rFonts w:cs="Times New Roman"/>
          <w:szCs w:val="24"/>
          <w:lang w:val="es-ES"/>
        </w:rPr>
      </w:pPr>
    </w:p>
    <w:p w14:paraId="4F5F94E5" w14:textId="77777777" w:rsidR="00832DDF" w:rsidRPr="00D20B68" w:rsidRDefault="00832DDF" w:rsidP="006109E8">
      <w:pPr>
        <w:pStyle w:val="Prrafodelista"/>
        <w:numPr>
          <w:ilvl w:val="0"/>
          <w:numId w:val="3"/>
        </w:numPr>
        <w:spacing w:after="0"/>
        <w:jc w:val="both"/>
        <w:rPr>
          <w:rFonts w:cs="Times New Roman"/>
          <w:szCs w:val="24"/>
          <w:lang w:val="es-ES"/>
        </w:rPr>
      </w:pPr>
      <w:r w:rsidRPr="00D20B68">
        <w:rPr>
          <w:rFonts w:cs="Times New Roman"/>
          <w:szCs w:val="24"/>
          <w:lang w:val="es-ES"/>
        </w:rPr>
        <w:t>¿Que come el ganado en el bosque?</w:t>
      </w:r>
    </w:p>
    <w:p w14:paraId="20DFFB05"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¿Cuáles son las plantas preferidas del ganado?</w:t>
      </w:r>
    </w:p>
    <w:p w14:paraId="4BADC2E3"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¿Cuáles plantas evita?</w:t>
      </w:r>
    </w:p>
    <w:p w14:paraId="641A50A9"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¿Cuándo las come?</w:t>
      </w:r>
    </w:p>
    <w:p w14:paraId="60954733"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 xml:space="preserve">¿En el bosque, que come el ganado además de hojas verdes? (frutos, corteza, </w:t>
      </w:r>
      <w:proofErr w:type="spellStart"/>
      <w:r w:rsidRPr="00D20B68">
        <w:rPr>
          <w:rFonts w:cs="Times New Roman"/>
          <w:szCs w:val="24"/>
          <w:lang w:val="es-ES"/>
        </w:rPr>
        <w:t>etc</w:t>
      </w:r>
      <w:proofErr w:type="spellEnd"/>
      <w:r w:rsidRPr="00D20B68">
        <w:rPr>
          <w:rFonts w:cs="Times New Roman"/>
          <w:szCs w:val="24"/>
          <w:lang w:val="es-ES"/>
        </w:rPr>
        <w:t>…)</w:t>
      </w:r>
    </w:p>
    <w:p w14:paraId="59D94744" w14:textId="7AA780F6" w:rsidR="00832DDF"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¿Cuáles especies son malas para el ganado?</w:t>
      </w:r>
    </w:p>
    <w:p w14:paraId="070B4C1D" w14:textId="77777777" w:rsidR="00BA6BB3" w:rsidRPr="00D20B68" w:rsidRDefault="00BA6BB3" w:rsidP="00BA6BB3">
      <w:pPr>
        <w:pStyle w:val="Prrafodelista"/>
        <w:spacing w:after="0"/>
        <w:ind w:left="1440"/>
        <w:jc w:val="both"/>
        <w:rPr>
          <w:rFonts w:cs="Times New Roman"/>
          <w:szCs w:val="24"/>
          <w:lang w:val="es-ES"/>
        </w:rPr>
      </w:pPr>
    </w:p>
    <w:p w14:paraId="7F8FF070" w14:textId="77777777" w:rsidR="00832DDF" w:rsidRPr="00D20B68" w:rsidRDefault="00832DDF" w:rsidP="006109E8">
      <w:pPr>
        <w:pStyle w:val="Prrafodelista"/>
        <w:numPr>
          <w:ilvl w:val="0"/>
          <w:numId w:val="3"/>
        </w:numPr>
        <w:spacing w:after="0"/>
        <w:jc w:val="both"/>
        <w:rPr>
          <w:rFonts w:cs="Times New Roman"/>
          <w:szCs w:val="24"/>
          <w:lang w:val="es-ES"/>
        </w:rPr>
      </w:pPr>
      <w:r w:rsidRPr="00D20B68">
        <w:rPr>
          <w:rFonts w:cs="Times New Roman"/>
          <w:szCs w:val="24"/>
          <w:lang w:val="es-ES"/>
        </w:rPr>
        <w:t>¿Dónde se queda el ganado en el bosque?</w:t>
      </w:r>
    </w:p>
    <w:p w14:paraId="5007F8BD"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¿Hay lugares preferidos por el ganado en el bosque?</w:t>
      </w:r>
    </w:p>
    <w:p w14:paraId="5CDE54D5"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¿Como se desplaza el ganado en el bosque?</w:t>
      </w:r>
    </w:p>
    <w:p w14:paraId="586957FA" w14:textId="5773B9FE" w:rsidR="00832DDF"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Explíqueme como se distribuye el hato en el bosque.</w:t>
      </w:r>
    </w:p>
    <w:p w14:paraId="0DB32DBA" w14:textId="77777777" w:rsidR="00BA6BB3" w:rsidRPr="00D20B68" w:rsidRDefault="00BA6BB3" w:rsidP="00BA6BB3">
      <w:pPr>
        <w:pStyle w:val="Prrafodelista"/>
        <w:spacing w:after="0"/>
        <w:ind w:left="1440"/>
        <w:jc w:val="both"/>
        <w:rPr>
          <w:rFonts w:cs="Times New Roman"/>
          <w:szCs w:val="24"/>
          <w:lang w:val="es-ES"/>
        </w:rPr>
      </w:pPr>
    </w:p>
    <w:p w14:paraId="5C610189" w14:textId="77777777" w:rsidR="00832DDF" w:rsidRPr="00D20B68" w:rsidRDefault="00832DDF" w:rsidP="006109E8">
      <w:pPr>
        <w:pStyle w:val="Prrafodelista"/>
        <w:numPr>
          <w:ilvl w:val="0"/>
          <w:numId w:val="3"/>
        </w:numPr>
        <w:spacing w:after="0"/>
        <w:jc w:val="both"/>
        <w:rPr>
          <w:rFonts w:cs="Times New Roman"/>
          <w:szCs w:val="24"/>
          <w:lang w:val="es-ES"/>
        </w:rPr>
      </w:pPr>
      <w:r w:rsidRPr="00D20B68">
        <w:rPr>
          <w:rFonts w:cs="Times New Roman"/>
          <w:szCs w:val="24"/>
          <w:lang w:val="es-ES"/>
        </w:rPr>
        <w:t>Descríbame y cuénteme la historia de su bosque que tiene en su finca</w:t>
      </w:r>
    </w:p>
    <w:p w14:paraId="1084DE4E"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¿Qué edad tiene este bosque?</w:t>
      </w:r>
    </w:p>
    <w:p w14:paraId="545121A3"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¿Se regenero solo o usted planto especies? ¿Cuales?</w:t>
      </w:r>
    </w:p>
    <w:p w14:paraId="4784591C"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¿Qué especies se encuentran más?</w:t>
      </w:r>
    </w:p>
    <w:p w14:paraId="3B5B5A6B" w14:textId="2DEDF3FD" w:rsidR="00832DDF"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¿Es un bosque de muchos árboles grandes o de arbustivas?</w:t>
      </w:r>
    </w:p>
    <w:p w14:paraId="1CB60C53" w14:textId="77777777" w:rsidR="00BA6BB3" w:rsidRPr="00D20B68" w:rsidRDefault="00BA6BB3" w:rsidP="00BA6BB3">
      <w:pPr>
        <w:pStyle w:val="Prrafodelista"/>
        <w:spacing w:after="0"/>
        <w:ind w:left="1440"/>
        <w:jc w:val="both"/>
        <w:rPr>
          <w:rFonts w:cs="Times New Roman"/>
          <w:szCs w:val="24"/>
          <w:lang w:val="es-ES"/>
        </w:rPr>
      </w:pPr>
    </w:p>
    <w:p w14:paraId="3AA88D25" w14:textId="77777777" w:rsidR="00832DDF" w:rsidRPr="00D20B68" w:rsidRDefault="00832DDF" w:rsidP="006109E8">
      <w:pPr>
        <w:pStyle w:val="Prrafodelista"/>
        <w:numPr>
          <w:ilvl w:val="0"/>
          <w:numId w:val="3"/>
        </w:numPr>
        <w:spacing w:after="0"/>
        <w:jc w:val="both"/>
        <w:rPr>
          <w:rFonts w:cs="Times New Roman"/>
          <w:szCs w:val="24"/>
          <w:lang w:val="es-ES"/>
        </w:rPr>
      </w:pPr>
      <w:r w:rsidRPr="00D20B68">
        <w:rPr>
          <w:rFonts w:cs="Times New Roman"/>
          <w:szCs w:val="24"/>
          <w:lang w:val="es-ES"/>
        </w:rPr>
        <w:t>Hábleme de los otros animales se encuentran en el bosque.</w:t>
      </w:r>
    </w:p>
    <w:p w14:paraId="6F3B88D9"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¿Cuáles animales?</w:t>
      </w:r>
    </w:p>
    <w:p w14:paraId="59FDE6D0"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¿Cuáles son los que más hay y cuáles son los que hay menos?</w:t>
      </w:r>
    </w:p>
    <w:p w14:paraId="7C8CAEAC"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¿Qué significan para usted y su finca estos animales?</w:t>
      </w:r>
    </w:p>
    <w:p w14:paraId="3C15F904" w14:textId="77777777" w:rsidR="00832DDF" w:rsidRPr="00D20B68" w:rsidRDefault="00832DDF" w:rsidP="006109E8">
      <w:pPr>
        <w:pStyle w:val="Prrafodelista"/>
        <w:numPr>
          <w:ilvl w:val="0"/>
          <w:numId w:val="3"/>
        </w:numPr>
        <w:spacing w:after="0"/>
        <w:jc w:val="both"/>
        <w:rPr>
          <w:rFonts w:cs="Times New Roman"/>
          <w:szCs w:val="24"/>
          <w:lang w:val="es-ES"/>
        </w:rPr>
      </w:pPr>
      <w:r w:rsidRPr="00D20B68">
        <w:rPr>
          <w:rFonts w:cs="Times New Roman"/>
          <w:szCs w:val="24"/>
          <w:lang w:val="es-ES"/>
        </w:rPr>
        <w:t>¿Qué otros usos se hacen del bosque?</w:t>
      </w:r>
    </w:p>
    <w:p w14:paraId="31FEE419"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¿Aprovecha madera? ¿Cuáles especies?</w:t>
      </w:r>
    </w:p>
    <w:p w14:paraId="1A815E2A"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¿Busca frutas? ¿Cuáles especies?</w:t>
      </w:r>
    </w:p>
    <w:p w14:paraId="700624E1"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¿Busca forraje para ganado? ¿Cuáles especies?</w:t>
      </w:r>
    </w:p>
    <w:p w14:paraId="36C1D1B6" w14:textId="0F0396B6" w:rsidR="00832DDF"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¿Busca leña? ¿Cuáles especies?</w:t>
      </w:r>
    </w:p>
    <w:p w14:paraId="17B96D55" w14:textId="77777777" w:rsidR="00BA6BB3" w:rsidRPr="00D20B68" w:rsidRDefault="00BA6BB3" w:rsidP="00BA6BB3">
      <w:pPr>
        <w:pStyle w:val="Prrafodelista"/>
        <w:spacing w:after="0"/>
        <w:ind w:left="1440"/>
        <w:jc w:val="both"/>
        <w:rPr>
          <w:rFonts w:cs="Times New Roman"/>
          <w:szCs w:val="24"/>
          <w:lang w:val="es-ES"/>
        </w:rPr>
      </w:pPr>
    </w:p>
    <w:p w14:paraId="44970444" w14:textId="77777777" w:rsidR="00832DDF" w:rsidRPr="00D20B68" w:rsidRDefault="00832DDF" w:rsidP="006109E8">
      <w:pPr>
        <w:pStyle w:val="Prrafodelista"/>
        <w:numPr>
          <w:ilvl w:val="0"/>
          <w:numId w:val="3"/>
        </w:numPr>
        <w:spacing w:after="0"/>
        <w:jc w:val="both"/>
        <w:rPr>
          <w:rFonts w:cs="Times New Roman"/>
          <w:szCs w:val="24"/>
          <w:lang w:val="es-ES"/>
        </w:rPr>
      </w:pPr>
      <w:r w:rsidRPr="00D20B68">
        <w:rPr>
          <w:rFonts w:cs="Times New Roman"/>
          <w:szCs w:val="24"/>
          <w:lang w:val="es-ES"/>
        </w:rPr>
        <w:t>¿Como manejan el fuego en su finca?</w:t>
      </w:r>
    </w:p>
    <w:p w14:paraId="708B73AD"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lastRenderedPageBreak/>
        <w:t>¿Usted usa el fuego en el manejo de su finca?</w:t>
      </w:r>
    </w:p>
    <w:p w14:paraId="30E19EEC"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 xml:space="preserve">¿A qué época del año? </w:t>
      </w:r>
    </w:p>
    <w:p w14:paraId="5A9A8CF0"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¿Con que objetivo?</w:t>
      </w:r>
    </w:p>
    <w:p w14:paraId="761DBEC8"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¿Con que frecuencia y en cuantos lotes lo hace?</w:t>
      </w:r>
    </w:p>
    <w:p w14:paraId="6E2CF890"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¿Cuál es el origen de los incendios no controlados?</w:t>
      </w:r>
    </w:p>
    <w:p w14:paraId="4E489A88" w14:textId="77777777" w:rsidR="00832DDF" w:rsidRPr="00D20B68"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¿Usa unas técnicas de control del fuego?</w:t>
      </w:r>
    </w:p>
    <w:p w14:paraId="525D34BD" w14:textId="3FA4059C" w:rsidR="00832DDF" w:rsidRDefault="00832DDF" w:rsidP="006109E8">
      <w:pPr>
        <w:pStyle w:val="Prrafodelista"/>
        <w:numPr>
          <w:ilvl w:val="1"/>
          <w:numId w:val="3"/>
        </w:numPr>
        <w:spacing w:after="0"/>
        <w:jc w:val="both"/>
        <w:rPr>
          <w:rFonts w:cs="Times New Roman"/>
          <w:szCs w:val="24"/>
          <w:lang w:val="es-ES"/>
        </w:rPr>
      </w:pPr>
      <w:r w:rsidRPr="00D20B68">
        <w:rPr>
          <w:rFonts w:cs="Times New Roman"/>
          <w:szCs w:val="24"/>
          <w:lang w:val="es-ES"/>
        </w:rPr>
        <w:t xml:space="preserve">¿Ha sido incendiado su bosque en los últimos años? </w:t>
      </w:r>
    </w:p>
    <w:p w14:paraId="12780033" w14:textId="77777777" w:rsidR="00BA6BB3" w:rsidRPr="00D20B68" w:rsidRDefault="00BA6BB3" w:rsidP="00BA6BB3">
      <w:pPr>
        <w:pStyle w:val="Prrafodelista"/>
        <w:spacing w:after="0"/>
        <w:ind w:left="1440"/>
        <w:jc w:val="both"/>
        <w:rPr>
          <w:rFonts w:cs="Times New Roman"/>
          <w:szCs w:val="24"/>
          <w:lang w:val="es-ES"/>
        </w:rPr>
      </w:pPr>
    </w:p>
    <w:p w14:paraId="5CBD0EA0" w14:textId="20AC65CB" w:rsidR="00832DDF" w:rsidRDefault="00832DDF" w:rsidP="006109E8">
      <w:pPr>
        <w:pStyle w:val="Prrafodelista"/>
        <w:numPr>
          <w:ilvl w:val="0"/>
          <w:numId w:val="3"/>
        </w:numPr>
        <w:spacing w:after="0"/>
        <w:jc w:val="both"/>
        <w:rPr>
          <w:rFonts w:cs="Times New Roman"/>
          <w:szCs w:val="24"/>
          <w:lang w:val="es-ES"/>
        </w:rPr>
      </w:pPr>
      <w:r w:rsidRPr="00D20B68">
        <w:rPr>
          <w:rFonts w:cs="Times New Roman"/>
          <w:szCs w:val="24"/>
          <w:lang w:val="es-ES"/>
        </w:rPr>
        <w:t>¿Qué piensa que son los lados positivos y negativos de meter su ganado al bosque</w:t>
      </w:r>
      <w:r w:rsidR="00294D6D">
        <w:rPr>
          <w:rFonts w:cs="Times New Roman"/>
          <w:szCs w:val="24"/>
          <w:lang w:val="es-ES"/>
        </w:rPr>
        <w:t>, y como esas razones influyen en su decisión de hacerlo</w:t>
      </w:r>
      <w:r w:rsidRPr="00D20B68">
        <w:rPr>
          <w:rFonts w:cs="Times New Roman"/>
          <w:szCs w:val="24"/>
          <w:lang w:val="es-ES"/>
        </w:rPr>
        <w:t>?</w:t>
      </w:r>
    </w:p>
    <w:p w14:paraId="10C9D83E" w14:textId="77777777" w:rsidR="00BA6BB3" w:rsidRPr="00D20B68" w:rsidRDefault="00BA6BB3" w:rsidP="00BA6BB3">
      <w:pPr>
        <w:pStyle w:val="Prrafodelista"/>
        <w:spacing w:after="0"/>
        <w:jc w:val="both"/>
        <w:rPr>
          <w:rFonts w:cs="Times New Roman"/>
          <w:szCs w:val="24"/>
          <w:lang w:val="es-ES"/>
        </w:rPr>
      </w:pPr>
    </w:p>
    <w:p w14:paraId="5BE6F367" w14:textId="2A797E8B" w:rsidR="00832DDF" w:rsidRDefault="00832DDF" w:rsidP="006109E8">
      <w:pPr>
        <w:pStyle w:val="Prrafodelista"/>
        <w:numPr>
          <w:ilvl w:val="0"/>
          <w:numId w:val="3"/>
        </w:numPr>
        <w:spacing w:after="0"/>
        <w:jc w:val="both"/>
        <w:rPr>
          <w:rFonts w:cs="Times New Roman"/>
          <w:szCs w:val="24"/>
          <w:lang w:val="es-ES"/>
        </w:rPr>
      </w:pPr>
      <w:r w:rsidRPr="00D20B68">
        <w:rPr>
          <w:rFonts w:cs="Times New Roman"/>
          <w:szCs w:val="24"/>
          <w:lang w:val="es-ES"/>
        </w:rPr>
        <w:t>¿Tiene alguna pregunta o algún comentario adicional que le gustaría hacer para que uno entienda mejor como maneja su ganado en temporada seca?</w:t>
      </w:r>
    </w:p>
    <w:p w14:paraId="11F860EF" w14:textId="77777777" w:rsidR="00BA6BB3" w:rsidRPr="00BA6BB3" w:rsidRDefault="00BA6BB3" w:rsidP="00BA6BB3">
      <w:pPr>
        <w:spacing w:after="0"/>
        <w:jc w:val="both"/>
        <w:rPr>
          <w:rFonts w:cs="Times New Roman"/>
          <w:szCs w:val="24"/>
          <w:lang w:val="es-ES"/>
        </w:rPr>
      </w:pPr>
    </w:p>
    <w:p w14:paraId="2F8F3E01" w14:textId="59167243" w:rsidR="00832DDF" w:rsidRPr="00DE7D65" w:rsidRDefault="00832DDF" w:rsidP="006109E8">
      <w:pPr>
        <w:pStyle w:val="Prrafodelista"/>
        <w:numPr>
          <w:ilvl w:val="0"/>
          <w:numId w:val="3"/>
        </w:numPr>
        <w:spacing w:after="0"/>
        <w:jc w:val="both"/>
        <w:rPr>
          <w:rFonts w:cs="Times New Roman"/>
          <w:szCs w:val="24"/>
        </w:rPr>
      </w:pPr>
      <w:r w:rsidRPr="00D20B68">
        <w:rPr>
          <w:rFonts w:cs="Times New Roman"/>
          <w:szCs w:val="24"/>
          <w:lang w:val="es-ES"/>
        </w:rPr>
        <w:t>¿A usted le gustaría que venga a hacer un muestreo en su bosque para mi proyecto? (detallar el muestreo)</w:t>
      </w:r>
      <w:r w:rsidR="00C348E4" w:rsidRPr="00D20B68" w:rsidDel="00C348E4">
        <w:rPr>
          <w:rFonts w:cs="Times New Roman"/>
          <w:szCs w:val="24"/>
          <w:lang w:val="es-ES"/>
        </w:rPr>
        <w:t xml:space="preserve"> </w:t>
      </w:r>
    </w:p>
    <w:p w14:paraId="3164B42C" w14:textId="77777777" w:rsidR="0063265F" w:rsidRDefault="0063265F" w:rsidP="006109E8">
      <w:pPr>
        <w:spacing w:after="0"/>
        <w:jc w:val="both"/>
        <w:rPr>
          <w:rFonts w:cs="Times New Roman"/>
          <w:szCs w:val="24"/>
        </w:rPr>
        <w:sectPr w:rsidR="0063265F" w:rsidSect="00A63357">
          <w:footerReference w:type="default" r:id="rId32"/>
          <w:pgSz w:w="12240" w:h="15840" w:code="1"/>
          <w:pgMar w:top="1418" w:right="1418" w:bottom="1418" w:left="1418" w:header="720" w:footer="720" w:gutter="0"/>
          <w:cols w:space="720"/>
          <w:docGrid w:linePitch="360"/>
        </w:sectPr>
      </w:pPr>
    </w:p>
    <w:p w14:paraId="59F3BBB7" w14:textId="1B8F8188" w:rsidR="00D8456B" w:rsidRPr="00E52F8B" w:rsidRDefault="00D8456B" w:rsidP="006109E8">
      <w:pPr>
        <w:spacing w:after="0"/>
        <w:jc w:val="both"/>
        <w:rPr>
          <w:rFonts w:cs="Times New Roman"/>
          <w:szCs w:val="24"/>
        </w:rPr>
      </w:pPr>
      <w:r w:rsidRPr="003A37BA">
        <w:rPr>
          <w:rFonts w:cs="Times New Roman"/>
          <w:b/>
          <w:bCs/>
          <w:szCs w:val="24"/>
          <w:lang w:val="en-US"/>
        </w:rPr>
        <w:lastRenderedPageBreak/>
        <w:t xml:space="preserve">Appendix </w:t>
      </w:r>
      <w:r w:rsidR="003A37BA" w:rsidRPr="003A37BA">
        <w:rPr>
          <w:rFonts w:cs="Times New Roman"/>
          <w:b/>
          <w:bCs/>
          <w:szCs w:val="24"/>
          <w:lang w:val="en-US"/>
        </w:rPr>
        <w:t>2</w:t>
      </w:r>
      <w:r w:rsidR="00702807">
        <w:rPr>
          <w:rFonts w:cs="Times New Roman"/>
          <w:szCs w:val="24"/>
          <w:lang w:val="en-US"/>
        </w:rPr>
        <w:t>.</w:t>
      </w:r>
      <w:r w:rsidRPr="00DE7D65">
        <w:rPr>
          <w:rFonts w:cs="Times New Roman"/>
          <w:szCs w:val="24"/>
          <w:lang w:val="en-US"/>
        </w:rPr>
        <w:t xml:space="preserve"> </w:t>
      </w:r>
      <w:r>
        <w:rPr>
          <w:rFonts w:cs="Times New Roman"/>
          <w:szCs w:val="24"/>
          <w:lang w:val="en-US"/>
        </w:rPr>
        <w:t>Complete l</w:t>
      </w:r>
      <w:r w:rsidRPr="00DE7D65">
        <w:rPr>
          <w:rFonts w:cs="Times New Roman"/>
          <w:szCs w:val="24"/>
          <w:lang w:val="en-US"/>
        </w:rPr>
        <w:t>ist of plants identified by farmers</w:t>
      </w:r>
      <w:r>
        <w:rPr>
          <w:rFonts w:cs="Times New Roman"/>
          <w:szCs w:val="24"/>
          <w:lang w:val="en-US"/>
        </w:rPr>
        <w:t xml:space="preserve"> as Eaten (E), Avoided (A), or Harmful (H) to cattle. </w:t>
      </w:r>
      <w:proofErr w:type="spellStart"/>
      <w:r w:rsidRPr="00E52F8B">
        <w:rPr>
          <w:rFonts w:cs="Times New Roman"/>
          <w:szCs w:val="24"/>
        </w:rPr>
        <w:t>Scientific</w:t>
      </w:r>
      <w:proofErr w:type="spellEnd"/>
      <w:r w:rsidRPr="00E52F8B">
        <w:rPr>
          <w:rFonts w:cs="Times New Roman"/>
          <w:szCs w:val="24"/>
        </w:rPr>
        <w:t xml:space="preserve"> </w:t>
      </w:r>
      <w:proofErr w:type="spellStart"/>
      <w:r w:rsidRPr="00E52F8B">
        <w:rPr>
          <w:rFonts w:cs="Times New Roman"/>
          <w:szCs w:val="24"/>
        </w:rPr>
        <w:t>names</w:t>
      </w:r>
      <w:proofErr w:type="spellEnd"/>
      <w:r w:rsidRPr="00E52F8B">
        <w:rPr>
          <w:rFonts w:cs="Times New Roman"/>
          <w:szCs w:val="24"/>
        </w:rPr>
        <w:t xml:space="preserve"> </w:t>
      </w:r>
      <w:proofErr w:type="spellStart"/>
      <w:r w:rsidRPr="00E52F8B">
        <w:rPr>
          <w:rFonts w:cs="Times New Roman"/>
          <w:szCs w:val="24"/>
        </w:rPr>
        <w:t>associated</w:t>
      </w:r>
      <w:proofErr w:type="spellEnd"/>
      <w:r w:rsidRPr="00E52F8B">
        <w:rPr>
          <w:rFonts w:cs="Times New Roman"/>
          <w:szCs w:val="24"/>
        </w:rPr>
        <w:t xml:space="preserve"> </w:t>
      </w:r>
      <w:proofErr w:type="spellStart"/>
      <w:r w:rsidRPr="00E52F8B">
        <w:rPr>
          <w:rFonts w:cs="Times New Roman"/>
          <w:szCs w:val="24"/>
        </w:rPr>
        <w:t>by</w:t>
      </w:r>
      <w:proofErr w:type="spellEnd"/>
      <w:r w:rsidRPr="00E52F8B">
        <w:rPr>
          <w:rFonts w:cs="Times New Roman"/>
          <w:szCs w:val="24"/>
        </w:rPr>
        <w:t xml:space="preserve"> Roberto Espinoza, </w:t>
      </w:r>
      <w:proofErr w:type="spellStart"/>
      <w:r w:rsidRPr="00E52F8B">
        <w:rPr>
          <w:rFonts w:cs="Times New Roman"/>
          <w:szCs w:val="24"/>
        </w:rPr>
        <w:t>parataxonomist</w:t>
      </w:r>
      <w:proofErr w:type="spellEnd"/>
      <w:r w:rsidRPr="00E52F8B">
        <w:rPr>
          <w:rFonts w:cs="Times New Roman"/>
          <w:szCs w:val="24"/>
        </w:rPr>
        <w:t xml:space="preserve"> </w:t>
      </w:r>
      <w:proofErr w:type="spellStart"/>
      <w:r w:rsidRPr="00E52F8B">
        <w:rPr>
          <w:rFonts w:cs="Times New Roman"/>
          <w:szCs w:val="24"/>
        </w:rPr>
        <w:t>for</w:t>
      </w:r>
      <w:proofErr w:type="spellEnd"/>
      <w:r w:rsidRPr="00E52F8B">
        <w:rPr>
          <w:rFonts w:cs="Times New Roman"/>
          <w:szCs w:val="24"/>
        </w:rPr>
        <w:t xml:space="preserve"> </w:t>
      </w:r>
      <w:proofErr w:type="spellStart"/>
      <w:r w:rsidRPr="00E52F8B">
        <w:rPr>
          <w:rFonts w:cs="Times New Roman"/>
          <w:szCs w:val="24"/>
        </w:rPr>
        <w:t>the</w:t>
      </w:r>
      <w:proofErr w:type="spellEnd"/>
      <w:r w:rsidRPr="00E52F8B">
        <w:rPr>
          <w:rFonts w:cs="Times New Roman"/>
          <w:szCs w:val="24"/>
        </w:rPr>
        <w:t xml:space="preserve"> </w:t>
      </w:r>
      <w:r w:rsidR="00916203" w:rsidRPr="00E52F8B">
        <w:rPr>
          <w:rFonts w:cs="Times New Roman"/>
          <w:szCs w:val="24"/>
        </w:rPr>
        <w:t>Á</w:t>
      </w:r>
      <w:r w:rsidRPr="00E52F8B">
        <w:rPr>
          <w:rFonts w:cs="Times New Roman"/>
          <w:szCs w:val="24"/>
        </w:rPr>
        <w:t>rea de Conservación Guanacaste (ACG)</w:t>
      </w:r>
      <w:r w:rsidR="00702807" w:rsidRPr="00E52F8B">
        <w:rPr>
          <w:rFonts w:cs="Times New Roman"/>
          <w:szCs w:val="24"/>
        </w:rPr>
        <w:t>.</w:t>
      </w:r>
    </w:p>
    <w:p w14:paraId="6E8AAAFC" w14:textId="7823F0ED" w:rsidR="00702807" w:rsidRPr="00AF1CBD" w:rsidRDefault="00702807" w:rsidP="006109E8">
      <w:pPr>
        <w:spacing w:after="0"/>
        <w:jc w:val="both"/>
        <w:rPr>
          <w:rFonts w:cs="Times New Roman"/>
          <w:i/>
          <w:iCs/>
          <w:szCs w:val="24"/>
        </w:rPr>
      </w:pPr>
      <w:r w:rsidRPr="00AF1CBD">
        <w:rPr>
          <w:rFonts w:cs="Times New Roman"/>
          <w:b/>
          <w:bCs/>
          <w:i/>
          <w:iCs/>
          <w:szCs w:val="24"/>
        </w:rPr>
        <w:t>Apéndice 2.</w:t>
      </w:r>
      <w:r w:rsidRPr="00AF1CBD">
        <w:rPr>
          <w:rFonts w:cs="Times New Roman"/>
          <w:i/>
          <w:iCs/>
          <w:szCs w:val="24"/>
        </w:rPr>
        <w:t xml:space="preserve"> Lista completa de las plantas identificadas por ganaderos como Comidas (E) o Evitadas (A) por el ganado, o Dañinas (H) para él. Nombres científicos asociados por Roberto Espinoza, </w:t>
      </w:r>
      <w:proofErr w:type="spellStart"/>
      <w:r w:rsidRPr="00AF1CBD">
        <w:rPr>
          <w:rFonts w:cs="Times New Roman"/>
          <w:i/>
          <w:iCs/>
          <w:szCs w:val="24"/>
        </w:rPr>
        <w:t>parataxónomo</w:t>
      </w:r>
      <w:proofErr w:type="spellEnd"/>
      <w:r w:rsidRPr="00AF1CBD">
        <w:rPr>
          <w:rFonts w:cs="Times New Roman"/>
          <w:i/>
          <w:iCs/>
          <w:szCs w:val="24"/>
        </w:rPr>
        <w:t xml:space="preserve"> para el </w:t>
      </w:r>
      <w:r w:rsidR="00916203" w:rsidRPr="00AF1CBD">
        <w:rPr>
          <w:rFonts w:cs="Times New Roman"/>
          <w:i/>
          <w:iCs/>
          <w:szCs w:val="24"/>
        </w:rPr>
        <w:t>Á</w:t>
      </w:r>
      <w:r w:rsidRPr="00AF1CBD">
        <w:rPr>
          <w:rFonts w:cs="Times New Roman"/>
          <w:i/>
          <w:iCs/>
          <w:szCs w:val="24"/>
        </w:rPr>
        <w:t>rea de Conservación Guanacaste (ACG).</w:t>
      </w:r>
    </w:p>
    <w:tbl>
      <w:tblPr>
        <w:tblW w:w="12870" w:type="dxa"/>
        <w:tblCellMar>
          <w:left w:w="70" w:type="dxa"/>
          <w:right w:w="70" w:type="dxa"/>
        </w:tblCellMar>
        <w:tblLook w:val="04A0" w:firstRow="1" w:lastRow="0" w:firstColumn="1" w:lastColumn="0" w:noHBand="0" w:noVBand="1"/>
      </w:tblPr>
      <w:tblGrid>
        <w:gridCol w:w="2096"/>
        <w:gridCol w:w="3484"/>
        <w:gridCol w:w="1350"/>
        <w:gridCol w:w="764"/>
        <w:gridCol w:w="411"/>
        <w:gridCol w:w="299"/>
        <w:gridCol w:w="360"/>
        <w:gridCol w:w="4106"/>
      </w:tblGrid>
      <w:tr w:rsidR="0063265F" w:rsidRPr="00590CB8" w14:paraId="65F4AA36" w14:textId="77777777" w:rsidTr="0063265F">
        <w:trPr>
          <w:trHeight w:val="288"/>
          <w:tblHeader/>
        </w:trPr>
        <w:tc>
          <w:tcPr>
            <w:tcW w:w="2096" w:type="dxa"/>
            <w:tcBorders>
              <w:top w:val="single" w:sz="4" w:space="0" w:color="auto"/>
              <w:left w:val="nil"/>
              <w:bottom w:val="single" w:sz="4" w:space="0" w:color="auto"/>
              <w:right w:val="nil"/>
            </w:tcBorders>
            <w:shd w:val="clear" w:color="auto" w:fill="auto"/>
            <w:noWrap/>
            <w:vAlign w:val="bottom"/>
            <w:hideMark/>
          </w:tcPr>
          <w:p w14:paraId="76BC0061" w14:textId="1FF2C5C1" w:rsidR="00590CB8" w:rsidRPr="0063265F" w:rsidRDefault="0063265F" w:rsidP="006109E8">
            <w:pPr>
              <w:spacing w:after="0"/>
              <w:jc w:val="both"/>
              <w:rPr>
                <w:rFonts w:eastAsia="Times New Roman" w:cs="Times New Roman"/>
                <w:b/>
                <w:bCs/>
                <w:sz w:val="22"/>
                <w:lang w:eastAsia="es-CR"/>
              </w:rPr>
            </w:pPr>
            <w:proofErr w:type="spellStart"/>
            <w:r w:rsidRPr="0063265F">
              <w:rPr>
                <w:rFonts w:eastAsia="Times New Roman" w:cs="Times New Roman"/>
                <w:b/>
                <w:bCs/>
                <w:sz w:val="22"/>
                <w:lang w:eastAsia="es-CR"/>
              </w:rPr>
              <w:t>Common</w:t>
            </w:r>
            <w:proofErr w:type="spellEnd"/>
            <w:r w:rsidRPr="0063265F">
              <w:rPr>
                <w:rFonts w:eastAsia="Times New Roman" w:cs="Times New Roman"/>
                <w:b/>
                <w:bCs/>
                <w:sz w:val="22"/>
                <w:lang w:eastAsia="es-CR"/>
              </w:rPr>
              <w:t xml:space="preserve"> </w:t>
            </w:r>
            <w:proofErr w:type="spellStart"/>
            <w:r w:rsidRPr="0063265F">
              <w:rPr>
                <w:rFonts w:eastAsia="Times New Roman" w:cs="Times New Roman"/>
                <w:b/>
                <w:bCs/>
                <w:sz w:val="22"/>
                <w:lang w:eastAsia="es-CR"/>
              </w:rPr>
              <w:t>name</w:t>
            </w:r>
            <w:proofErr w:type="spellEnd"/>
          </w:p>
        </w:tc>
        <w:tc>
          <w:tcPr>
            <w:tcW w:w="3484" w:type="dxa"/>
            <w:tcBorders>
              <w:top w:val="single" w:sz="4" w:space="0" w:color="auto"/>
              <w:left w:val="nil"/>
              <w:bottom w:val="single" w:sz="4" w:space="0" w:color="auto"/>
              <w:right w:val="nil"/>
            </w:tcBorders>
            <w:shd w:val="clear" w:color="auto" w:fill="auto"/>
            <w:noWrap/>
            <w:vAlign w:val="bottom"/>
            <w:hideMark/>
          </w:tcPr>
          <w:p w14:paraId="2567804D" w14:textId="30D56363" w:rsidR="00590CB8" w:rsidRPr="0063265F" w:rsidRDefault="0063265F" w:rsidP="006109E8">
            <w:pPr>
              <w:spacing w:after="0"/>
              <w:jc w:val="both"/>
              <w:rPr>
                <w:rFonts w:eastAsia="Times New Roman" w:cs="Times New Roman"/>
                <w:b/>
                <w:bCs/>
                <w:color w:val="000000"/>
                <w:sz w:val="22"/>
                <w:lang w:eastAsia="es-CR"/>
              </w:rPr>
            </w:pPr>
            <w:proofErr w:type="spellStart"/>
            <w:r w:rsidRPr="0063265F">
              <w:rPr>
                <w:rFonts w:eastAsia="Times New Roman" w:cs="Times New Roman"/>
                <w:b/>
                <w:bCs/>
                <w:color w:val="000000"/>
                <w:sz w:val="22"/>
                <w:lang w:eastAsia="es-CR"/>
              </w:rPr>
              <w:t>Scientific</w:t>
            </w:r>
            <w:proofErr w:type="spellEnd"/>
            <w:r w:rsidRPr="0063265F">
              <w:rPr>
                <w:rFonts w:eastAsia="Times New Roman" w:cs="Times New Roman"/>
                <w:b/>
                <w:bCs/>
                <w:color w:val="000000"/>
                <w:sz w:val="22"/>
                <w:lang w:eastAsia="es-CR"/>
              </w:rPr>
              <w:t xml:space="preserve"> </w:t>
            </w:r>
            <w:proofErr w:type="spellStart"/>
            <w:r w:rsidRPr="0063265F">
              <w:rPr>
                <w:rFonts w:eastAsia="Times New Roman" w:cs="Times New Roman"/>
                <w:b/>
                <w:bCs/>
                <w:color w:val="000000"/>
                <w:sz w:val="22"/>
                <w:lang w:eastAsia="es-CR"/>
              </w:rPr>
              <w:t>name</w:t>
            </w:r>
            <w:proofErr w:type="spellEnd"/>
          </w:p>
        </w:tc>
        <w:tc>
          <w:tcPr>
            <w:tcW w:w="1350" w:type="dxa"/>
            <w:tcBorders>
              <w:top w:val="single" w:sz="4" w:space="0" w:color="auto"/>
              <w:left w:val="nil"/>
              <w:bottom w:val="single" w:sz="4" w:space="0" w:color="auto"/>
              <w:right w:val="nil"/>
            </w:tcBorders>
            <w:shd w:val="clear" w:color="auto" w:fill="auto"/>
            <w:noWrap/>
            <w:vAlign w:val="bottom"/>
            <w:hideMark/>
          </w:tcPr>
          <w:p w14:paraId="0EB1D594" w14:textId="77777777" w:rsidR="00590CB8" w:rsidRPr="0063265F" w:rsidRDefault="00590CB8" w:rsidP="006109E8">
            <w:pPr>
              <w:spacing w:after="0"/>
              <w:jc w:val="both"/>
              <w:rPr>
                <w:rFonts w:eastAsia="Times New Roman" w:cs="Times New Roman"/>
                <w:b/>
                <w:bCs/>
                <w:color w:val="000000"/>
                <w:sz w:val="22"/>
                <w:lang w:eastAsia="es-CR"/>
              </w:rPr>
            </w:pPr>
            <w:proofErr w:type="spellStart"/>
            <w:r w:rsidRPr="0063265F">
              <w:rPr>
                <w:rFonts w:eastAsia="Times New Roman" w:cs="Times New Roman"/>
                <w:b/>
                <w:bCs/>
                <w:color w:val="000000"/>
                <w:sz w:val="22"/>
                <w:lang w:eastAsia="es-CR"/>
              </w:rPr>
              <w:t>Life</w:t>
            </w:r>
            <w:proofErr w:type="spellEnd"/>
            <w:r w:rsidRPr="0063265F">
              <w:rPr>
                <w:rFonts w:eastAsia="Times New Roman" w:cs="Times New Roman"/>
                <w:b/>
                <w:bCs/>
                <w:color w:val="000000"/>
                <w:sz w:val="22"/>
                <w:lang w:eastAsia="es-CR"/>
              </w:rPr>
              <w:t xml:space="preserve"> </w:t>
            </w:r>
            <w:proofErr w:type="spellStart"/>
            <w:r w:rsidRPr="0063265F">
              <w:rPr>
                <w:rFonts w:eastAsia="Times New Roman" w:cs="Times New Roman"/>
                <w:b/>
                <w:bCs/>
                <w:color w:val="000000"/>
                <w:sz w:val="22"/>
                <w:lang w:eastAsia="es-CR"/>
              </w:rPr>
              <w:t>form</w:t>
            </w:r>
            <w:proofErr w:type="spellEnd"/>
          </w:p>
        </w:tc>
        <w:tc>
          <w:tcPr>
            <w:tcW w:w="764" w:type="dxa"/>
            <w:tcBorders>
              <w:top w:val="single" w:sz="4" w:space="0" w:color="auto"/>
              <w:left w:val="nil"/>
              <w:bottom w:val="single" w:sz="4" w:space="0" w:color="auto"/>
              <w:right w:val="nil"/>
            </w:tcBorders>
            <w:shd w:val="clear" w:color="auto" w:fill="auto"/>
            <w:noWrap/>
            <w:vAlign w:val="bottom"/>
            <w:hideMark/>
          </w:tcPr>
          <w:p w14:paraId="575B4CCE" w14:textId="1A67EDCF" w:rsidR="00590CB8" w:rsidRPr="0063265F" w:rsidRDefault="00590CB8" w:rsidP="006109E8">
            <w:pPr>
              <w:spacing w:after="0"/>
              <w:jc w:val="both"/>
              <w:rPr>
                <w:rFonts w:eastAsia="Times New Roman" w:cs="Times New Roman"/>
                <w:b/>
                <w:bCs/>
                <w:color w:val="000000"/>
                <w:sz w:val="22"/>
                <w:lang w:eastAsia="es-CR"/>
              </w:rPr>
            </w:pPr>
            <w:proofErr w:type="spellStart"/>
            <w:r w:rsidRPr="0063265F">
              <w:rPr>
                <w:rFonts w:eastAsia="Times New Roman" w:cs="Times New Roman"/>
                <w:b/>
                <w:bCs/>
                <w:color w:val="000000"/>
                <w:sz w:val="22"/>
                <w:lang w:eastAsia="es-CR"/>
              </w:rPr>
              <w:t>Part</w:t>
            </w:r>
            <w:proofErr w:type="spellEnd"/>
          </w:p>
        </w:tc>
        <w:tc>
          <w:tcPr>
            <w:tcW w:w="411" w:type="dxa"/>
            <w:tcBorders>
              <w:top w:val="single" w:sz="4" w:space="0" w:color="auto"/>
              <w:left w:val="nil"/>
              <w:bottom w:val="single" w:sz="4" w:space="0" w:color="auto"/>
              <w:right w:val="nil"/>
            </w:tcBorders>
            <w:shd w:val="clear" w:color="auto" w:fill="auto"/>
            <w:noWrap/>
            <w:vAlign w:val="bottom"/>
            <w:hideMark/>
          </w:tcPr>
          <w:p w14:paraId="649E63F5" w14:textId="490F6ACC" w:rsidR="00590CB8" w:rsidRPr="0063265F" w:rsidRDefault="0063265F" w:rsidP="006109E8">
            <w:pPr>
              <w:spacing w:after="0"/>
              <w:jc w:val="both"/>
              <w:rPr>
                <w:rFonts w:eastAsia="Times New Roman" w:cs="Times New Roman"/>
                <w:b/>
                <w:bCs/>
                <w:color w:val="000000"/>
                <w:sz w:val="22"/>
                <w:lang w:eastAsia="es-CR"/>
              </w:rPr>
            </w:pPr>
            <w:r w:rsidRPr="0063265F">
              <w:rPr>
                <w:rFonts w:eastAsia="Times New Roman" w:cs="Times New Roman"/>
                <w:b/>
                <w:bCs/>
                <w:color w:val="000000"/>
                <w:sz w:val="22"/>
                <w:lang w:eastAsia="es-CR"/>
              </w:rPr>
              <w:t>E</w:t>
            </w:r>
          </w:p>
        </w:tc>
        <w:tc>
          <w:tcPr>
            <w:tcW w:w="299" w:type="dxa"/>
            <w:tcBorders>
              <w:top w:val="single" w:sz="4" w:space="0" w:color="auto"/>
              <w:left w:val="nil"/>
              <w:bottom w:val="single" w:sz="4" w:space="0" w:color="auto"/>
              <w:right w:val="nil"/>
            </w:tcBorders>
            <w:shd w:val="clear" w:color="auto" w:fill="auto"/>
            <w:noWrap/>
            <w:vAlign w:val="bottom"/>
            <w:hideMark/>
          </w:tcPr>
          <w:p w14:paraId="2B6DA823" w14:textId="4320B353" w:rsidR="00590CB8" w:rsidRPr="0063265F" w:rsidRDefault="0063265F" w:rsidP="006109E8">
            <w:pPr>
              <w:spacing w:after="0"/>
              <w:jc w:val="both"/>
              <w:rPr>
                <w:rFonts w:eastAsia="Times New Roman" w:cs="Times New Roman"/>
                <w:b/>
                <w:bCs/>
                <w:color w:val="000000"/>
                <w:sz w:val="22"/>
                <w:lang w:eastAsia="es-CR"/>
              </w:rPr>
            </w:pPr>
            <w:r w:rsidRPr="0063265F">
              <w:rPr>
                <w:rFonts w:eastAsia="Times New Roman" w:cs="Times New Roman"/>
                <w:b/>
                <w:bCs/>
                <w:color w:val="000000"/>
                <w:sz w:val="22"/>
                <w:lang w:eastAsia="es-CR"/>
              </w:rPr>
              <w:t>A</w:t>
            </w:r>
          </w:p>
        </w:tc>
        <w:tc>
          <w:tcPr>
            <w:tcW w:w="360" w:type="dxa"/>
            <w:tcBorders>
              <w:top w:val="single" w:sz="4" w:space="0" w:color="auto"/>
              <w:left w:val="nil"/>
              <w:bottom w:val="single" w:sz="4" w:space="0" w:color="auto"/>
              <w:right w:val="nil"/>
            </w:tcBorders>
            <w:shd w:val="clear" w:color="auto" w:fill="auto"/>
            <w:noWrap/>
            <w:vAlign w:val="bottom"/>
            <w:hideMark/>
          </w:tcPr>
          <w:p w14:paraId="28D82367" w14:textId="6FE187F0" w:rsidR="00590CB8" w:rsidRPr="0063265F" w:rsidRDefault="0063265F" w:rsidP="006109E8">
            <w:pPr>
              <w:spacing w:after="0"/>
              <w:jc w:val="both"/>
              <w:rPr>
                <w:rFonts w:eastAsia="Times New Roman" w:cs="Times New Roman"/>
                <w:b/>
                <w:bCs/>
                <w:color w:val="000000"/>
                <w:sz w:val="22"/>
                <w:lang w:eastAsia="es-CR"/>
              </w:rPr>
            </w:pPr>
            <w:r w:rsidRPr="0063265F">
              <w:rPr>
                <w:rFonts w:eastAsia="Times New Roman" w:cs="Times New Roman"/>
                <w:b/>
                <w:bCs/>
                <w:color w:val="000000"/>
                <w:sz w:val="22"/>
                <w:lang w:eastAsia="es-CR"/>
              </w:rPr>
              <w:t>H</w:t>
            </w:r>
          </w:p>
        </w:tc>
        <w:tc>
          <w:tcPr>
            <w:tcW w:w="4106" w:type="dxa"/>
            <w:tcBorders>
              <w:top w:val="single" w:sz="4" w:space="0" w:color="auto"/>
              <w:left w:val="nil"/>
              <w:bottom w:val="single" w:sz="4" w:space="0" w:color="auto"/>
              <w:right w:val="nil"/>
            </w:tcBorders>
            <w:shd w:val="clear" w:color="auto" w:fill="auto"/>
            <w:noWrap/>
            <w:vAlign w:val="bottom"/>
            <w:hideMark/>
          </w:tcPr>
          <w:p w14:paraId="06D2F459" w14:textId="77777777" w:rsidR="00590CB8" w:rsidRPr="0063265F" w:rsidRDefault="00590CB8" w:rsidP="006109E8">
            <w:pPr>
              <w:spacing w:after="0"/>
              <w:jc w:val="both"/>
              <w:rPr>
                <w:rFonts w:eastAsia="Times New Roman" w:cs="Times New Roman"/>
                <w:b/>
                <w:bCs/>
                <w:color w:val="000000"/>
                <w:sz w:val="22"/>
                <w:lang w:eastAsia="es-CR"/>
              </w:rPr>
            </w:pPr>
            <w:proofErr w:type="spellStart"/>
            <w:r w:rsidRPr="0063265F">
              <w:rPr>
                <w:rFonts w:eastAsia="Times New Roman" w:cs="Times New Roman"/>
                <w:b/>
                <w:bCs/>
                <w:color w:val="000000"/>
                <w:sz w:val="22"/>
                <w:lang w:eastAsia="es-CR"/>
              </w:rPr>
              <w:t>Grows</w:t>
            </w:r>
            <w:proofErr w:type="spellEnd"/>
            <w:r w:rsidRPr="0063265F">
              <w:rPr>
                <w:rFonts w:eastAsia="Times New Roman" w:cs="Times New Roman"/>
                <w:b/>
                <w:bCs/>
                <w:color w:val="000000"/>
                <w:sz w:val="22"/>
                <w:lang w:eastAsia="es-CR"/>
              </w:rPr>
              <w:t xml:space="preserve"> in</w:t>
            </w:r>
          </w:p>
        </w:tc>
      </w:tr>
      <w:tr w:rsidR="0063265F" w:rsidRPr="00590CB8" w14:paraId="465A57DE" w14:textId="77777777" w:rsidTr="0063265F">
        <w:trPr>
          <w:trHeight w:val="288"/>
        </w:trPr>
        <w:tc>
          <w:tcPr>
            <w:tcW w:w="2096" w:type="dxa"/>
            <w:tcBorders>
              <w:top w:val="single" w:sz="4" w:space="0" w:color="auto"/>
              <w:left w:val="nil"/>
              <w:bottom w:val="nil"/>
              <w:right w:val="nil"/>
            </w:tcBorders>
            <w:shd w:val="clear" w:color="auto" w:fill="auto"/>
            <w:noWrap/>
            <w:vAlign w:val="bottom"/>
            <w:hideMark/>
          </w:tcPr>
          <w:p w14:paraId="7632B613" w14:textId="45128755" w:rsidR="00590CB8" w:rsidRPr="00590CB8" w:rsidRDefault="00913322" w:rsidP="006109E8">
            <w:pPr>
              <w:spacing w:after="0"/>
              <w:jc w:val="both"/>
              <w:rPr>
                <w:rFonts w:eastAsia="Times New Roman" w:cs="Times New Roman"/>
                <w:sz w:val="22"/>
                <w:lang w:eastAsia="es-CR"/>
              </w:rPr>
            </w:pPr>
            <w:r w:rsidRPr="00590CB8">
              <w:rPr>
                <w:rFonts w:eastAsia="Times New Roman" w:cs="Times New Roman"/>
                <w:sz w:val="22"/>
                <w:lang w:eastAsia="es-CR"/>
              </w:rPr>
              <w:t>Abejón</w:t>
            </w:r>
          </w:p>
        </w:tc>
        <w:tc>
          <w:tcPr>
            <w:tcW w:w="3484" w:type="dxa"/>
            <w:tcBorders>
              <w:top w:val="single" w:sz="4" w:space="0" w:color="auto"/>
              <w:left w:val="nil"/>
              <w:bottom w:val="nil"/>
              <w:right w:val="nil"/>
            </w:tcBorders>
            <w:shd w:val="clear" w:color="auto" w:fill="auto"/>
            <w:noWrap/>
            <w:vAlign w:val="bottom"/>
            <w:hideMark/>
          </w:tcPr>
          <w:p w14:paraId="127FFCA7" w14:textId="77777777" w:rsidR="00590CB8" w:rsidRPr="00590CB8" w:rsidRDefault="00590CB8"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Senna </w:t>
            </w:r>
            <w:proofErr w:type="spellStart"/>
            <w:r w:rsidRPr="00590CB8">
              <w:rPr>
                <w:rFonts w:eastAsia="Times New Roman" w:cs="Times New Roman"/>
                <w:i/>
                <w:iCs/>
                <w:color w:val="000000"/>
                <w:sz w:val="22"/>
                <w:lang w:eastAsia="es-CR"/>
              </w:rPr>
              <w:t>pallida</w:t>
            </w:r>
            <w:proofErr w:type="spellEnd"/>
          </w:p>
        </w:tc>
        <w:tc>
          <w:tcPr>
            <w:tcW w:w="1350" w:type="dxa"/>
            <w:tcBorders>
              <w:top w:val="single" w:sz="4" w:space="0" w:color="auto"/>
              <w:left w:val="nil"/>
              <w:bottom w:val="nil"/>
              <w:right w:val="nil"/>
            </w:tcBorders>
            <w:shd w:val="clear" w:color="auto" w:fill="auto"/>
            <w:noWrap/>
            <w:vAlign w:val="bottom"/>
            <w:hideMark/>
          </w:tcPr>
          <w:p w14:paraId="530C4EFC"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single" w:sz="4" w:space="0" w:color="auto"/>
              <w:left w:val="nil"/>
              <w:bottom w:val="nil"/>
              <w:right w:val="single" w:sz="4" w:space="0" w:color="auto"/>
            </w:tcBorders>
            <w:shd w:val="clear" w:color="auto" w:fill="auto"/>
            <w:noWrap/>
            <w:vAlign w:val="bottom"/>
            <w:hideMark/>
          </w:tcPr>
          <w:p w14:paraId="1A3EFBDB"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single" w:sz="4" w:space="0" w:color="auto"/>
              <w:left w:val="single" w:sz="4" w:space="0" w:color="auto"/>
              <w:bottom w:val="nil"/>
              <w:right w:val="single" w:sz="4" w:space="0" w:color="auto"/>
            </w:tcBorders>
            <w:shd w:val="clear" w:color="auto" w:fill="auto"/>
            <w:noWrap/>
            <w:vAlign w:val="bottom"/>
            <w:hideMark/>
          </w:tcPr>
          <w:p w14:paraId="7D50C005"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single" w:sz="4" w:space="0" w:color="auto"/>
              <w:left w:val="single" w:sz="4" w:space="0" w:color="auto"/>
              <w:bottom w:val="nil"/>
              <w:right w:val="single" w:sz="4" w:space="0" w:color="auto"/>
            </w:tcBorders>
            <w:shd w:val="clear" w:color="auto" w:fill="auto"/>
            <w:noWrap/>
            <w:vAlign w:val="bottom"/>
            <w:hideMark/>
          </w:tcPr>
          <w:p w14:paraId="1DE37A40"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360" w:type="dxa"/>
            <w:tcBorders>
              <w:top w:val="single" w:sz="4" w:space="0" w:color="auto"/>
              <w:left w:val="single" w:sz="4" w:space="0" w:color="auto"/>
              <w:bottom w:val="nil"/>
              <w:right w:val="single" w:sz="4" w:space="0" w:color="auto"/>
            </w:tcBorders>
            <w:shd w:val="clear" w:color="auto" w:fill="auto"/>
            <w:noWrap/>
            <w:vAlign w:val="bottom"/>
            <w:hideMark/>
          </w:tcPr>
          <w:p w14:paraId="3AD5BB99" w14:textId="77777777" w:rsidR="00590CB8" w:rsidRPr="00590CB8" w:rsidRDefault="00590CB8" w:rsidP="006109E8">
            <w:pPr>
              <w:spacing w:after="0"/>
              <w:jc w:val="both"/>
              <w:rPr>
                <w:rFonts w:eastAsia="Times New Roman" w:cs="Times New Roman"/>
                <w:color w:val="000000"/>
                <w:sz w:val="22"/>
                <w:lang w:eastAsia="es-CR"/>
              </w:rPr>
            </w:pPr>
          </w:p>
        </w:tc>
        <w:tc>
          <w:tcPr>
            <w:tcW w:w="4106" w:type="dxa"/>
            <w:tcBorders>
              <w:top w:val="single" w:sz="4" w:space="0" w:color="auto"/>
              <w:left w:val="single" w:sz="4" w:space="0" w:color="auto"/>
              <w:bottom w:val="nil"/>
              <w:right w:val="nil"/>
            </w:tcBorders>
            <w:shd w:val="clear" w:color="auto" w:fill="auto"/>
            <w:noWrap/>
            <w:vAlign w:val="bottom"/>
            <w:hideMark/>
          </w:tcPr>
          <w:p w14:paraId="348AA7F6"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
        </w:tc>
      </w:tr>
      <w:tr w:rsidR="0063265F" w:rsidRPr="00590CB8" w14:paraId="11BB5E52" w14:textId="77777777" w:rsidTr="0063265F">
        <w:trPr>
          <w:trHeight w:val="288"/>
        </w:trPr>
        <w:tc>
          <w:tcPr>
            <w:tcW w:w="2096" w:type="dxa"/>
            <w:tcBorders>
              <w:top w:val="nil"/>
              <w:left w:val="nil"/>
              <w:bottom w:val="nil"/>
              <w:right w:val="nil"/>
            </w:tcBorders>
            <w:shd w:val="clear" w:color="auto" w:fill="auto"/>
            <w:noWrap/>
            <w:vAlign w:val="bottom"/>
            <w:hideMark/>
          </w:tcPr>
          <w:p w14:paraId="12E9AEC7"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Almendro</w:t>
            </w:r>
          </w:p>
        </w:tc>
        <w:tc>
          <w:tcPr>
            <w:tcW w:w="3484" w:type="dxa"/>
            <w:tcBorders>
              <w:top w:val="nil"/>
              <w:left w:val="nil"/>
              <w:bottom w:val="nil"/>
              <w:right w:val="nil"/>
            </w:tcBorders>
            <w:shd w:val="clear" w:color="auto" w:fill="auto"/>
            <w:noWrap/>
            <w:vAlign w:val="bottom"/>
            <w:hideMark/>
          </w:tcPr>
          <w:p w14:paraId="29E2B494" w14:textId="77777777" w:rsidR="00590CB8" w:rsidRPr="00913322" w:rsidRDefault="00590CB8" w:rsidP="006109E8">
            <w:pPr>
              <w:spacing w:after="0"/>
              <w:jc w:val="both"/>
              <w:rPr>
                <w:rFonts w:eastAsia="Times New Roman" w:cs="Times New Roman"/>
                <w:sz w:val="22"/>
                <w:lang w:eastAsia="es-CR"/>
              </w:rPr>
            </w:pPr>
            <w:proofErr w:type="spellStart"/>
            <w:r w:rsidRPr="00913322">
              <w:rPr>
                <w:rFonts w:eastAsia="Times New Roman" w:cs="Times New Roman"/>
                <w:i/>
                <w:iCs/>
                <w:sz w:val="22"/>
                <w:lang w:eastAsia="es-CR"/>
              </w:rPr>
              <w:t>Andira</w:t>
            </w:r>
            <w:proofErr w:type="spellEnd"/>
            <w:r w:rsidRPr="00913322">
              <w:rPr>
                <w:rFonts w:eastAsia="Times New Roman" w:cs="Times New Roman"/>
                <w:i/>
                <w:iCs/>
                <w:sz w:val="22"/>
                <w:lang w:eastAsia="es-CR"/>
              </w:rPr>
              <w:t xml:space="preserve"> </w:t>
            </w:r>
            <w:proofErr w:type="spellStart"/>
            <w:r w:rsidRPr="00913322">
              <w:rPr>
                <w:rFonts w:eastAsia="Times New Roman" w:cs="Times New Roman"/>
                <w:i/>
                <w:iCs/>
                <w:sz w:val="22"/>
                <w:lang w:eastAsia="es-CR"/>
              </w:rPr>
              <w:t>inermis</w:t>
            </w:r>
            <w:proofErr w:type="spellEnd"/>
            <w:r w:rsidRPr="00913322">
              <w:rPr>
                <w:rFonts w:eastAsia="Times New Roman" w:cs="Times New Roman"/>
                <w:i/>
                <w:iCs/>
                <w:sz w:val="22"/>
                <w:lang w:eastAsia="es-CR"/>
              </w:rPr>
              <w:t xml:space="preserve"> </w:t>
            </w:r>
            <w:proofErr w:type="spellStart"/>
            <w:r w:rsidRPr="00913322">
              <w:rPr>
                <w:rFonts w:eastAsia="Times New Roman" w:cs="Times New Roman"/>
                <w:sz w:val="22"/>
                <w:lang w:eastAsia="es-CR"/>
              </w:rPr>
              <w:t>or</w:t>
            </w:r>
            <w:proofErr w:type="spellEnd"/>
            <w:r w:rsidRPr="00913322">
              <w:rPr>
                <w:rFonts w:eastAsia="Times New Roman" w:cs="Times New Roman"/>
                <w:sz w:val="22"/>
                <w:lang w:eastAsia="es-CR"/>
              </w:rPr>
              <w:t xml:space="preserve"> </w:t>
            </w:r>
            <w:proofErr w:type="spellStart"/>
            <w:r w:rsidRPr="00913322">
              <w:rPr>
                <w:rFonts w:eastAsia="Times New Roman" w:cs="Times New Roman"/>
                <w:i/>
                <w:iCs/>
                <w:sz w:val="22"/>
                <w:lang w:eastAsia="es-CR"/>
              </w:rPr>
              <w:t>Terminalia</w:t>
            </w:r>
            <w:proofErr w:type="spellEnd"/>
            <w:r w:rsidRPr="00913322">
              <w:rPr>
                <w:rFonts w:eastAsia="Times New Roman" w:cs="Times New Roman"/>
                <w:i/>
                <w:iCs/>
                <w:sz w:val="22"/>
                <w:lang w:eastAsia="es-CR"/>
              </w:rPr>
              <w:t xml:space="preserve"> </w:t>
            </w:r>
            <w:proofErr w:type="spellStart"/>
            <w:r w:rsidRPr="00913322">
              <w:rPr>
                <w:rFonts w:eastAsia="Times New Roman" w:cs="Times New Roman"/>
                <w:i/>
                <w:iCs/>
                <w:sz w:val="22"/>
                <w:lang w:eastAsia="es-CR"/>
              </w:rPr>
              <w:t>catapa</w:t>
            </w:r>
            <w:proofErr w:type="spellEnd"/>
          </w:p>
        </w:tc>
        <w:tc>
          <w:tcPr>
            <w:tcW w:w="1350" w:type="dxa"/>
            <w:tcBorders>
              <w:top w:val="nil"/>
              <w:left w:val="nil"/>
              <w:bottom w:val="nil"/>
              <w:right w:val="nil"/>
            </w:tcBorders>
            <w:shd w:val="clear" w:color="auto" w:fill="auto"/>
            <w:noWrap/>
            <w:vAlign w:val="bottom"/>
            <w:hideMark/>
          </w:tcPr>
          <w:p w14:paraId="793652A6"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340DB60C" w14:textId="3C5380CE"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0D0DBB10" w14:textId="77777777" w:rsidR="00590CB8" w:rsidRPr="00590CB8" w:rsidRDefault="00590CB8"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62CDF9FA"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12FBC942" w14:textId="77777777" w:rsidR="00590CB8" w:rsidRPr="00590CB8" w:rsidRDefault="00590CB8"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6064AFDB"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w:t>
            </w:r>
            <w:proofErr w:type="spellStart"/>
            <w:r w:rsidRPr="00590CB8">
              <w:rPr>
                <w:rFonts w:eastAsia="Times New Roman" w:cs="Times New Roman"/>
                <w:color w:val="000000"/>
                <w:sz w:val="22"/>
                <w:lang w:eastAsia="es-CR"/>
              </w:rPr>
              <w:t>Domesticated</w:t>
            </w:r>
            <w:proofErr w:type="spellEnd"/>
          </w:p>
        </w:tc>
      </w:tr>
      <w:tr w:rsidR="0063265F" w:rsidRPr="00590CB8" w14:paraId="603C9F01" w14:textId="77777777" w:rsidTr="0063265F">
        <w:trPr>
          <w:trHeight w:val="288"/>
        </w:trPr>
        <w:tc>
          <w:tcPr>
            <w:tcW w:w="2096" w:type="dxa"/>
            <w:tcBorders>
              <w:top w:val="nil"/>
              <w:left w:val="nil"/>
              <w:bottom w:val="nil"/>
              <w:right w:val="nil"/>
            </w:tcBorders>
            <w:shd w:val="clear" w:color="auto" w:fill="auto"/>
            <w:noWrap/>
            <w:vAlign w:val="bottom"/>
            <w:hideMark/>
          </w:tcPr>
          <w:p w14:paraId="5C1E29A2"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Amapola</w:t>
            </w:r>
          </w:p>
        </w:tc>
        <w:tc>
          <w:tcPr>
            <w:tcW w:w="3484" w:type="dxa"/>
            <w:tcBorders>
              <w:top w:val="nil"/>
              <w:left w:val="nil"/>
              <w:bottom w:val="nil"/>
              <w:right w:val="nil"/>
            </w:tcBorders>
            <w:shd w:val="clear" w:color="auto" w:fill="auto"/>
            <w:noWrap/>
            <w:vAlign w:val="bottom"/>
            <w:hideMark/>
          </w:tcPr>
          <w:p w14:paraId="0C300E63" w14:textId="77777777" w:rsidR="00590CB8" w:rsidRPr="00590CB8" w:rsidRDefault="00590CB8" w:rsidP="006109E8">
            <w:pPr>
              <w:spacing w:after="0"/>
              <w:jc w:val="both"/>
              <w:rPr>
                <w:rFonts w:eastAsia="Times New Roman" w:cs="Times New Roman"/>
                <w:i/>
                <w:iCs/>
                <w:sz w:val="22"/>
                <w:lang w:eastAsia="es-CR"/>
              </w:rPr>
            </w:pPr>
            <w:proofErr w:type="spellStart"/>
            <w:r w:rsidRPr="00590CB8">
              <w:rPr>
                <w:rFonts w:eastAsia="Times New Roman" w:cs="Times New Roman"/>
                <w:i/>
                <w:iCs/>
                <w:sz w:val="22"/>
                <w:lang w:eastAsia="es-CR"/>
              </w:rPr>
              <w:t>Malvaviscus</w:t>
            </w:r>
            <w:proofErr w:type="spellEnd"/>
            <w:r w:rsidRPr="00590CB8">
              <w:rPr>
                <w:rFonts w:eastAsia="Times New Roman" w:cs="Times New Roman"/>
                <w:i/>
                <w:iCs/>
                <w:sz w:val="22"/>
                <w:lang w:eastAsia="es-CR"/>
              </w:rPr>
              <w:t xml:space="preserve"> </w:t>
            </w:r>
            <w:proofErr w:type="spellStart"/>
            <w:r w:rsidRPr="00590CB8">
              <w:rPr>
                <w:rFonts w:eastAsia="Times New Roman" w:cs="Times New Roman"/>
                <w:i/>
                <w:iCs/>
                <w:sz w:val="22"/>
                <w:lang w:eastAsia="es-CR"/>
              </w:rPr>
              <w:t>arboreus</w:t>
            </w:r>
            <w:proofErr w:type="spellEnd"/>
          </w:p>
        </w:tc>
        <w:tc>
          <w:tcPr>
            <w:tcW w:w="1350" w:type="dxa"/>
            <w:tcBorders>
              <w:top w:val="nil"/>
              <w:left w:val="nil"/>
              <w:bottom w:val="nil"/>
              <w:right w:val="nil"/>
            </w:tcBorders>
            <w:shd w:val="clear" w:color="auto" w:fill="auto"/>
            <w:noWrap/>
            <w:vAlign w:val="bottom"/>
            <w:hideMark/>
          </w:tcPr>
          <w:p w14:paraId="2AA499F9"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Shrub</w:t>
            </w:r>
            <w:proofErr w:type="spellEnd"/>
          </w:p>
        </w:tc>
        <w:tc>
          <w:tcPr>
            <w:tcW w:w="764" w:type="dxa"/>
            <w:tcBorders>
              <w:top w:val="nil"/>
              <w:left w:val="nil"/>
              <w:bottom w:val="nil"/>
              <w:right w:val="single" w:sz="4" w:space="0" w:color="auto"/>
            </w:tcBorders>
            <w:shd w:val="clear" w:color="auto" w:fill="auto"/>
            <w:noWrap/>
            <w:vAlign w:val="bottom"/>
            <w:hideMark/>
          </w:tcPr>
          <w:p w14:paraId="07B3AD2B"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1306F795"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4</w:t>
            </w:r>
          </w:p>
        </w:tc>
        <w:tc>
          <w:tcPr>
            <w:tcW w:w="299" w:type="dxa"/>
            <w:tcBorders>
              <w:top w:val="nil"/>
              <w:left w:val="single" w:sz="4" w:space="0" w:color="auto"/>
              <w:bottom w:val="nil"/>
              <w:right w:val="single" w:sz="4" w:space="0" w:color="auto"/>
            </w:tcBorders>
            <w:shd w:val="clear" w:color="auto" w:fill="auto"/>
            <w:noWrap/>
            <w:vAlign w:val="bottom"/>
            <w:hideMark/>
          </w:tcPr>
          <w:p w14:paraId="0D54C202" w14:textId="77777777" w:rsidR="00590CB8" w:rsidRPr="00590CB8" w:rsidRDefault="00590CB8"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07A38705" w14:textId="77777777" w:rsidR="00590CB8" w:rsidRPr="00590CB8" w:rsidRDefault="00590CB8"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277F7873"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w:t>
            </w:r>
            <w:proofErr w:type="spellStart"/>
            <w:r w:rsidRPr="00590CB8">
              <w:rPr>
                <w:rFonts w:eastAsia="Times New Roman" w:cs="Times New Roman"/>
                <w:color w:val="000000"/>
                <w:sz w:val="22"/>
                <w:lang w:eastAsia="es-CR"/>
              </w:rPr>
              <w:t>Scrubland</w:t>
            </w:r>
            <w:proofErr w:type="spellEnd"/>
          </w:p>
        </w:tc>
      </w:tr>
      <w:tr w:rsidR="0063265F" w:rsidRPr="00590CB8" w14:paraId="193EFDE7" w14:textId="77777777" w:rsidTr="0063265F">
        <w:trPr>
          <w:trHeight w:val="288"/>
        </w:trPr>
        <w:tc>
          <w:tcPr>
            <w:tcW w:w="2096" w:type="dxa"/>
            <w:tcBorders>
              <w:top w:val="nil"/>
              <w:left w:val="nil"/>
              <w:bottom w:val="nil"/>
              <w:right w:val="nil"/>
            </w:tcBorders>
            <w:shd w:val="clear" w:color="auto" w:fill="auto"/>
            <w:noWrap/>
            <w:vAlign w:val="bottom"/>
            <w:hideMark/>
          </w:tcPr>
          <w:p w14:paraId="10ACD14B"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Aromo</w:t>
            </w:r>
          </w:p>
        </w:tc>
        <w:tc>
          <w:tcPr>
            <w:tcW w:w="3484" w:type="dxa"/>
            <w:tcBorders>
              <w:top w:val="nil"/>
              <w:left w:val="nil"/>
              <w:bottom w:val="nil"/>
              <w:right w:val="nil"/>
            </w:tcBorders>
            <w:shd w:val="clear" w:color="auto" w:fill="auto"/>
            <w:noWrap/>
            <w:vAlign w:val="bottom"/>
            <w:hideMark/>
          </w:tcPr>
          <w:p w14:paraId="50E5DB40" w14:textId="77777777" w:rsidR="00590CB8" w:rsidRPr="00590CB8" w:rsidRDefault="00590CB8"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Acacia </w:t>
            </w:r>
            <w:proofErr w:type="spellStart"/>
            <w:r w:rsidRPr="00590CB8">
              <w:rPr>
                <w:rFonts w:eastAsia="Times New Roman" w:cs="Times New Roman"/>
                <w:i/>
                <w:iCs/>
                <w:color w:val="000000"/>
                <w:sz w:val="22"/>
                <w:lang w:eastAsia="es-CR"/>
              </w:rPr>
              <w:t>farnesiana</w:t>
            </w:r>
            <w:proofErr w:type="spellEnd"/>
          </w:p>
        </w:tc>
        <w:tc>
          <w:tcPr>
            <w:tcW w:w="1350" w:type="dxa"/>
            <w:tcBorders>
              <w:top w:val="nil"/>
              <w:left w:val="nil"/>
              <w:bottom w:val="nil"/>
              <w:right w:val="nil"/>
            </w:tcBorders>
            <w:shd w:val="clear" w:color="auto" w:fill="auto"/>
            <w:noWrap/>
            <w:vAlign w:val="bottom"/>
            <w:hideMark/>
          </w:tcPr>
          <w:p w14:paraId="1D18F826"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Shrub</w:t>
            </w:r>
            <w:proofErr w:type="spellEnd"/>
          </w:p>
        </w:tc>
        <w:tc>
          <w:tcPr>
            <w:tcW w:w="764" w:type="dxa"/>
            <w:tcBorders>
              <w:top w:val="nil"/>
              <w:left w:val="nil"/>
              <w:bottom w:val="nil"/>
              <w:right w:val="single" w:sz="4" w:space="0" w:color="auto"/>
            </w:tcBorders>
            <w:shd w:val="clear" w:color="auto" w:fill="auto"/>
            <w:noWrap/>
            <w:vAlign w:val="bottom"/>
            <w:hideMark/>
          </w:tcPr>
          <w:p w14:paraId="61F491BC"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E87C185"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4</w:t>
            </w:r>
          </w:p>
        </w:tc>
        <w:tc>
          <w:tcPr>
            <w:tcW w:w="299" w:type="dxa"/>
            <w:tcBorders>
              <w:top w:val="nil"/>
              <w:left w:val="single" w:sz="4" w:space="0" w:color="auto"/>
              <w:bottom w:val="nil"/>
              <w:right w:val="single" w:sz="4" w:space="0" w:color="auto"/>
            </w:tcBorders>
            <w:shd w:val="clear" w:color="auto" w:fill="auto"/>
            <w:noWrap/>
            <w:vAlign w:val="bottom"/>
            <w:hideMark/>
          </w:tcPr>
          <w:p w14:paraId="3917FE8F"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688D7582" w14:textId="77777777" w:rsidR="00590CB8" w:rsidRPr="00590CB8" w:rsidRDefault="00590CB8"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15E1F9F6"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
        </w:tc>
      </w:tr>
      <w:tr w:rsidR="0063265F" w:rsidRPr="00590CB8" w14:paraId="4EA1C4C0" w14:textId="77777777" w:rsidTr="0063265F">
        <w:trPr>
          <w:trHeight w:val="288"/>
        </w:trPr>
        <w:tc>
          <w:tcPr>
            <w:tcW w:w="2096" w:type="dxa"/>
            <w:tcBorders>
              <w:top w:val="nil"/>
              <w:left w:val="nil"/>
              <w:bottom w:val="nil"/>
              <w:right w:val="nil"/>
            </w:tcBorders>
            <w:shd w:val="clear" w:color="auto" w:fill="auto"/>
            <w:noWrap/>
            <w:vAlign w:val="bottom"/>
            <w:hideMark/>
          </w:tcPr>
          <w:p w14:paraId="209F4EDA"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Batatilla</w:t>
            </w:r>
          </w:p>
        </w:tc>
        <w:tc>
          <w:tcPr>
            <w:tcW w:w="3484" w:type="dxa"/>
            <w:tcBorders>
              <w:top w:val="nil"/>
              <w:left w:val="nil"/>
              <w:bottom w:val="nil"/>
              <w:right w:val="nil"/>
            </w:tcBorders>
            <w:shd w:val="clear" w:color="auto" w:fill="auto"/>
            <w:noWrap/>
            <w:vAlign w:val="bottom"/>
            <w:hideMark/>
          </w:tcPr>
          <w:p w14:paraId="1AA0C30F" w14:textId="37F3F028"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Ipomoea</w:t>
            </w:r>
            <w:proofErr w:type="spellEnd"/>
            <w:r w:rsidRPr="00590CB8">
              <w:rPr>
                <w:rFonts w:eastAsia="Times New Roman" w:cs="Times New Roman"/>
                <w:i/>
                <w:iCs/>
                <w:color w:val="000000"/>
                <w:sz w:val="22"/>
                <w:lang w:eastAsia="es-CR"/>
              </w:rPr>
              <w:t xml:space="preserve"> </w:t>
            </w:r>
            <w:r w:rsidR="00916203">
              <w:rPr>
                <w:rFonts w:eastAsia="Times New Roman" w:cs="Times New Roman"/>
                <w:i/>
                <w:iCs/>
                <w:color w:val="000000"/>
                <w:sz w:val="22"/>
                <w:lang w:eastAsia="es-CR"/>
              </w:rPr>
              <w:t>trífida</w:t>
            </w:r>
          </w:p>
        </w:tc>
        <w:tc>
          <w:tcPr>
            <w:tcW w:w="1350" w:type="dxa"/>
            <w:tcBorders>
              <w:top w:val="nil"/>
              <w:left w:val="nil"/>
              <w:bottom w:val="nil"/>
              <w:right w:val="nil"/>
            </w:tcBorders>
            <w:shd w:val="clear" w:color="auto" w:fill="auto"/>
            <w:noWrap/>
            <w:vAlign w:val="bottom"/>
            <w:hideMark/>
          </w:tcPr>
          <w:p w14:paraId="2467E354"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Liana</w:t>
            </w:r>
          </w:p>
        </w:tc>
        <w:tc>
          <w:tcPr>
            <w:tcW w:w="764" w:type="dxa"/>
            <w:tcBorders>
              <w:top w:val="nil"/>
              <w:left w:val="nil"/>
              <w:bottom w:val="nil"/>
              <w:right w:val="single" w:sz="4" w:space="0" w:color="auto"/>
            </w:tcBorders>
            <w:shd w:val="clear" w:color="auto" w:fill="auto"/>
            <w:noWrap/>
            <w:vAlign w:val="bottom"/>
            <w:hideMark/>
          </w:tcPr>
          <w:p w14:paraId="4088CEEE"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5B7749E4"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7</w:t>
            </w:r>
          </w:p>
        </w:tc>
        <w:tc>
          <w:tcPr>
            <w:tcW w:w="299" w:type="dxa"/>
            <w:tcBorders>
              <w:top w:val="nil"/>
              <w:left w:val="single" w:sz="4" w:space="0" w:color="auto"/>
              <w:bottom w:val="nil"/>
              <w:right w:val="single" w:sz="4" w:space="0" w:color="auto"/>
            </w:tcBorders>
            <w:shd w:val="clear" w:color="auto" w:fill="auto"/>
            <w:noWrap/>
            <w:vAlign w:val="bottom"/>
            <w:hideMark/>
          </w:tcPr>
          <w:p w14:paraId="0A5A89F8" w14:textId="77777777" w:rsidR="00590CB8" w:rsidRPr="00590CB8" w:rsidRDefault="00590CB8"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4E6BB646" w14:textId="77777777" w:rsidR="00590CB8" w:rsidRPr="00590CB8" w:rsidRDefault="00590CB8"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153C8AB3"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
        </w:tc>
      </w:tr>
      <w:tr w:rsidR="0063265F" w:rsidRPr="00590CB8" w14:paraId="351552E5" w14:textId="77777777" w:rsidTr="0063265F">
        <w:trPr>
          <w:trHeight w:val="288"/>
        </w:trPr>
        <w:tc>
          <w:tcPr>
            <w:tcW w:w="2096" w:type="dxa"/>
            <w:tcBorders>
              <w:top w:val="nil"/>
              <w:left w:val="nil"/>
              <w:bottom w:val="nil"/>
              <w:right w:val="nil"/>
            </w:tcBorders>
            <w:shd w:val="clear" w:color="auto" w:fill="auto"/>
            <w:noWrap/>
            <w:vAlign w:val="bottom"/>
            <w:hideMark/>
          </w:tcPr>
          <w:p w14:paraId="2F05DDC8"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Bejuco de fuego</w:t>
            </w:r>
          </w:p>
        </w:tc>
        <w:tc>
          <w:tcPr>
            <w:tcW w:w="3484" w:type="dxa"/>
            <w:tcBorders>
              <w:top w:val="nil"/>
              <w:left w:val="nil"/>
              <w:bottom w:val="nil"/>
              <w:right w:val="nil"/>
            </w:tcBorders>
            <w:shd w:val="clear" w:color="auto" w:fill="auto"/>
            <w:noWrap/>
            <w:vAlign w:val="bottom"/>
            <w:hideMark/>
          </w:tcPr>
          <w:p w14:paraId="0F1A07F1" w14:textId="77777777" w:rsidR="00590CB8" w:rsidRPr="00590CB8" w:rsidRDefault="00590CB8" w:rsidP="006109E8">
            <w:pPr>
              <w:spacing w:after="0"/>
              <w:jc w:val="both"/>
              <w:rPr>
                <w:rFonts w:eastAsia="Times New Roman" w:cs="Times New Roman"/>
                <w:i/>
                <w:iCs/>
                <w:sz w:val="22"/>
                <w:lang w:eastAsia="es-CR"/>
              </w:rPr>
            </w:pPr>
            <w:proofErr w:type="spellStart"/>
            <w:r w:rsidRPr="00590CB8">
              <w:rPr>
                <w:rFonts w:eastAsia="Times New Roman" w:cs="Times New Roman"/>
                <w:i/>
                <w:iCs/>
                <w:sz w:val="22"/>
                <w:lang w:eastAsia="es-CR"/>
              </w:rPr>
              <w:t>Desmodium</w:t>
            </w:r>
            <w:proofErr w:type="spellEnd"/>
            <w:r w:rsidRPr="00590CB8">
              <w:rPr>
                <w:rFonts w:eastAsia="Times New Roman" w:cs="Times New Roman"/>
                <w:i/>
                <w:iCs/>
                <w:sz w:val="22"/>
                <w:lang w:eastAsia="es-CR"/>
              </w:rPr>
              <w:t xml:space="preserve"> </w:t>
            </w:r>
            <w:proofErr w:type="spellStart"/>
            <w:r w:rsidRPr="00590CB8">
              <w:rPr>
                <w:rFonts w:eastAsia="Times New Roman" w:cs="Times New Roman"/>
                <w:i/>
                <w:iCs/>
                <w:sz w:val="22"/>
                <w:lang w:eastAsia="es-CR"/>
              </w:rPr>
              <w:t>sp</w:t>
            </w:r>
            <w:proofErr w:type="spellEnd"/>
            <w:r w:rsidRPr="00590CB8">
              <w:rPr>
                <w:rFonts w:eastAsia="Times New Roman" w:cs="Times New Roman"/>
                <w:i/>
                <w:iCs/>
                <w:sz w:val="22"/>
                <w:lang w:eastAsia="es-CR"/>
              </w:rPr>
              <w:t>.</w:t>
            </w:r>
          </w:p>
        </w:tc>
        <w:tc>
          <w:tcPr>
            <w:tcW w:w="1350" w:type="dxa"/>
            <w:tcBorders>
              <w:top w:val="nil"/>
              <w:left w:val="nil"/>
              <w:bottom w:val="nil"/>
              <w:right w:val="nil"/>
            </w:tcBorders>
            <w:shd w:val="clear" w:color="auto" w:fill="auto"/>
            <w:noWrap/>
            <w:vAlign w:val="bottom"/>
            <w:hideMark/>
          </w:tcPr>
          <w:p w14:paraId="74AF6A8F"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Liana</w:t>
            </w:r>
          </w:p>
        </w:tc>
        <w:tc>
          <w:tcPr>
            <w:tcW w:w="764" w:type="dxa"/>
            <w:tcBorders>
              <w:top w:val="nil"/>
              <w:left w:val="nil"/>
              <w:bottom w:val="nil"/>
              <w:right w:val="single" w:sz="4" w:space="0" w:color="auto"/>
            </w:tcBorders>
            <w:shd w:val="clear" w:color="auto" w:fill="auto"/>
            <w:noWrap/>
            <w:vAlign w:val="bottom"/>
            <w:hideMark/>
          </w:tcPr>
          <w:p w14:paraId="0897F121"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80A3829" w14:textId="77777777" w:rsidR="00590CB8" w:rsidRPr="00590CB8" w:rsidRDefault="00590CB8"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4B194713"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23C87700" w14:textId="77777777" w:rsidR="00590CB8" w:rsidRPr="00590CB8" w:rsidRDefault="00590CB8"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5C89FF55"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Scrubland</w:t>
            </w:r>
            <w:proofErr w:type="spellEnd"/>
            <w:r w:rsidRPr="00590CB8">
              <w:rPr>
                <w:rFonts w:eastAsia="Times New Roman" w:cs="Times New Roman"/>
                <w:color w:val="000000"/>
                <w:sz w:val="22"/>
                <w:lang w:eastAsia="es-CR"/>
              </w:rPr>
              <w:t xml:space="preserve"> and open </w:t>
            </w:r>
            <w:proofErr w:type="spellStart"/>
            <w:r w:rsidRPr="00590CB8">
              <w:rPr>
                <w:rFonts w:eastAsia="Times New Roman" w:cs="Times New Roman"/>
                <w:color w:val="000000"/>
                <w:sz w:val="22"/>
                <w:lang w:eastAsia="es-CR"/>
              </w:rPr>
              <w:t>forests</w:t>
            </w:r>
            <w:proofErr w:type="spellEnd"/>
          </w:p>
        </w:tc>
      </w:tr>
      <w:tr w:rsidR="0063265F" w:rsidRPr="00590CB8" w14:paraId="07C5FAA1" w14:textId="77777777" w:rsidTr="0063265F">
        <w:trPr>
          <w:trHeight w:val="288"/>
        </w:trPr>
        <w:tc>
          <w:tcPr>
            <w:tcW w:w="2096" w:type="dxa"/>
            <w:tcBorders>
              <w:top w:val="nil"/>
              <w:left w:val="nil"/>
              <w:bottom w:val="nil"/>
              <w:right w:val="nil"/>
            </w:tcBorders>
            <w:shd w:val="clear" w:color="auto" w:fill="auto"/>
            <w:noWrap/>
            <w:vAlign w:val="bottom"/>
            <w:hideMark/>
          </w:tcPr>
          <w:p w14:paraId="0E19EE11"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Bejuco engordador</w:t>
            </w:r>
          </w:p>
        </w:tc>
        <w:tc>
          <w:tcPr>
            <w:tcW w:w="3484" w:type="dxa"/>
            <w:tcBorders>
              <w:top w:val="nil"/>
              <w:left w:val="nil"/>
              <w:bottom w:val="nil"/>
              <w:right w:val="nil"/>
            </w:tcBorders>
            <w:shd w:val="clear" w:color="auto" w:fill="auto"/>
            <w:noWrap/>
            <w:vAlign w:val="bottom"/>
            <w:hideMark/>
          </w:tcPr>
          <w:p w14:paraId="13CEB19C"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Calopogonium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mucunoides</w:t>
            </w:r>
            <w:proofErr w:type="spellEnd"/>
          </w:p>
        </w:tc>
        <w:tc>
          <w:tcPr>
            <w:tcW w:w="1350" w:type="dxa"/>
            <w:tcBorders>
              <w:top w:val="nil"/>
              <w:left w:val="nil"/>
              <w:bottom w:val="nil"/>
              <w:right w:val="nil"/>
            </w:tcBorders>
            <w:shd w:val="clear" w:color="auto" w:fill="auto"/>
            <w:noWrap/>
            <w:vAlign w:val="bottom"/>
            <w:hideMark/>
          </w:tcPr>
          <w:p w14:paraId="7B806052"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Liana</w:t>
            </w:r>
          </w:p>
        </w:tc>
        <w:tc>
          <w:tcPr>
            <w:tcW w:w="764" w:type="dxa"/>
            <w:tcBorders>
              <w:top w:val="nil"/>
              <w:left w:val="nil"/>
              <w:bottom w:val="nil"/>
              <w:right w:val="single" w:sz="4" w:space="0" w:color="auto"/>
            </w:tcBorders>
            <w:shd w:val="clear" w:color="auto" w:fill="auto"/>
            <w:noWrap/>
            <w:vAlign w:val="bottom"/>
            <w:hideMark/>
          </w:tcPr>
          <w:p w14:paraId="06FC21E7"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11AD54FE"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16</w:t>
            </w:r>
          </w:p>
        </w:tc>
        <w:tc>
          <w:tcPr>
            <w:tcW w:w="299" w:type="dxa"/>
            <w:tcBorders>
              <w:top w:val="nil"/>
              <w:left w:val="single" w:sz="4" w:space="0" w:color="auto"/>
              <w:bottom w:val="nil"/>
              <w:right w:val="single" w:sz="4" w:space="0" w:color="auto"/>
            </w:tcBorders>
            <w:shd w:val="clear" w:color="auto" w:fill="auto"/>
            <w:noWrap/>
            <w:vAlign w:val="bottom"/>
            <w:hideMark/>
          </w:tcPr>
          <w:p w14:paraId="41A23EFC" w14:textId="77777777" w:rsidR="00590CB8" w:rsidRPr="00590CB8" w:rsidRDefault="00590CB8"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0857118F" w14:textId="77777777" w:rsidR="00590CB8" w:rsidRPr="00590CB8" w:rsidRDefault="00590CB8"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0F493D6B"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 xml:space="preserve"> </w:t>
            </w:r>
            <w:proofErr w:type="spellStart"/>
            <w:r w:rsidRPr="00590CB8">
              <w:rPr>
                <w:rFonts w:eastAsia="Times New Roman" w:cs="Times New Roman"/>
                <w:color w:val="000000"/>
                <w:sz w:val="22"/>
                <w:lang w:eastAsia="es-CR"/>
              </w:rPr>
              <w:t>edges</w:t>
            </w:r>
            <w:proofErr w:type="spellEnd"/>
          </w:p>
        </w:tc>
      </w:tr>
      <w:tr w:rsidR="0063265F" w:rsidRPr="00590CB8" w14:paraId="76F6D784" w14:textId="77777777" w:rsidTr="0063265F">
        <w:trPr>
          <w:trHeight w:val="288"/>
        </w:trPr>
        <w:tc>
          <w:tcPr>
            <w:tcW w:w="2096" w:type="dxa"/>
            <w:tcBorders>
              <w:top w:val="nil"/>
              <w:left w:val="nil"/>
              <w:bottom w:val="nil"/>
              <w:right w:val="nil"/>
            </w:tcBorders>
            <w:shd w:val="clear" w:color="auto" w:fill="auto"/>
            <w:noWrap/>
            <w:vAlign w:val="bottom"/>
            <w:hideMark/>
          </w:tcPr>
          <w:p w14:paraId="512CB446"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Cana silvestre</w:t>
            </w:r>
          </w:p>
        </w:tc>
        <w:tc>
          <w:tcPr>
            <w:tcW w:w="3484" w:type="dxa"/>
            <w:tcBorders>
              <w:top w:val="nil"/>
              <w:left w:val="nil"/>
              <w:bottom w:val="nil"/>
              <w:right w:val="nil"/>
            </w:tcBorders>
            <w:shd w:val="clear" w:color="auto" w:fill="auto"/>
            <w:noWrap/>
            <w:vAlign w:val="bottom"/>
            <w:hideMark/>
          </w:tcPr>
          <w:p w14:paraId="3B0CCDB4"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Lasciasis</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sorghoidea</w:t>
            </w:r>
            <w:proofErr w:type="spellEnd"/>
          </w:p>
        </w:tc>
        <w:tc>
          <w:tcPr>
            <w:tcW w:w="1350" w:type="dxa"/>
            <w:tcBorders>
              <w:top w:val="nil"/>
              <w:left w:val="nil"/>
              <w:bottom w:val="nil"/>
              <w:right w:val="nil"/>
            </w:tcBorders>
            <w:shd w:val="clear" w:color="auto" w:fill="auto"/>
            <w:noWrap/>
            <w:vAlign w:val="bottom"/>
            <w:hideMark/>
          </w:tcPr>
          <w:p w14:paraId="753C37EC"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Grass</w:t>
            </w:r>
          </w:p>
        </w:tc>
        <w:tc>
          <w:tcPr>
            <w:tcW w:w="764" w:type="dxa"/>
            <w:tcBorders>
              <w:top w:val="nil"/>
              <w:left w:val="nil"/>
              <w:bottom w:val="nil"/>
              <w:right w:val="single" w:sz="4" w:space="0" w:color="auto"/>
            </w:tcBorders>
            <w:shd w:val="clear" w:color="auto" w:fill="auto"/>
            <w:noWrap/>
            <w:vAlign w:val="bottom"/>
            <w:hideMark/>
          </w:tcPr>
          <w:p w14:paraId="223A4828"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30EEDDE8"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56C3C9AC" w14:textId="77777777" w:rsidR="00590CB8" w:rsidRPr="00590CB8" w:rsidRDefault="00590CB8"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301CB4C3" w14:textId="77777777" w:rsidR="00590CB8" w:rsidRPr="00590CB8" w:rsidRDefault="00590CB8"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584F582F"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Scrubland</w:t>
            </w:r>
            <w:proofErr w:type="spellEnd"/>
            <w:r w:rsidRPr="00590CB8">
              <w:rPr>
                <w:rFonts w:eastAsia="Times New Roman" w:cs="Times New Roman"/>
                <w:color w:val="000000"/>
                <w:sz w:val="22"/>
                <w:lang w:eastAsia="es-CR"/>
              </w:rPr>
              <w:t xml:space="preserve"> and open </w:t>
            </w:r>
            <w:proofErr w:type="spellStart"/>
            <w:r w:rsidRPr="00590CB8">
              <w:rPr>
                <w:rFonts w:eastAsia="Times New Roman" w:cs="Times New Roman"/>
                <w:color w:val="000000"/>
                <w:sz w:val="22"/>
                <w:lang w:eastAsia="es-CR"/>
              </w:rPr>
              <w:t>forests</w:t>
            </w:r>
            <w:proofErr w:type="spellEnd"/>
          </w:p>
        </w:tc>
      </w:tr>
      <w:tr w:rsidR="0063265F" w:rsidRPr="00590CB8" w14:paraId="1AC3BAB5" w14:textId="77777777" w:rsidTr="0063265F">
        <w:trPr>
          <w:trHeight w:val="288"/>
        </w:trPr>
        <w:tc>
          <w:tcPr>
            <w:tcW w:w="2096" w:type="dxa"/>
            <w:tcBorders>
              <w:top w:val="nil"/>
              <w:left w:val="nil"/>
              <w:bottom w:val="nil"/>
              <w:right w:val="nil"/>
            </w:tcBorders>
            <w:shd w:val="clear" w:color="auto" w:fill="auto"/>
            <w:noWrap/>
            <w:vAlign w:val="bottom"/>
            <w:hideMark/>
          </w:tcPr>
          <w:p w14:paraId="76B6D7FD"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Canelo</w:t>
            </w:r>
          </w:p>
        </w:tc>
        <w:tc>
          <w:tcPr>
            <w:tcW w:w="3484" w:type="dxa"/>
            <w:tcBorders>
              <w:top w:val="nil"/>
              <w:left w:val="nil"/>
              <w:bottom w:val="nil"/>
              <w:right w:val="nil"/>
            </w:tcBorders>
            <w:shd w:val="clear" w:color="auto" w:fill="auto"/>
            <w:noWrap/>
            <w:vAlign w:val="bottom"/>
            <w:hideMark/>
          </w:tcPr>
          <w:p w14:paraId="5F88FA9F"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Ocotea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Veraguense</w:t>
            </w:r>
            <w:proofErr w:type="spellEnd"/>
          </w:p>
        </w:tc>
        <w:tc>
          <w:tcPr>
            <w:tcW w:w="1350" w:type="dxa"/>
            <w:tcBorders>
              <w:top w:val="nil"/>
              <w:left w:val="nil"/>
              <w:bottom w:val="nil"/>
              <w:right w:val="nil"/>
            </w:tcBorders>
            <w:shd w:val="clear" w:color="auto" w:fill="auto"/>
            <w:noWrap/>
            <w:vAlign w:val="bottom"/>
            <w:hideMark/>
          </w:tcPr>
          <w:p w14:paraId="25038D64"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1453F0D3"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34A8AAB" w14:textId="77777777" w:rsidR="00590CB8" w:rsidRPr="00590CB8" w:rsidRDefault="00590CB8"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0DB6AEEC"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34613D52" w14:textId="77777777" w:rsidR="00590CB8" w:rsidRPr="00590CB8" w:rsidRDefault="00590CB8"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117A455D"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5AACD246" w14:textId="77777777" w:rsidTr="0063265F">
        <w:trPr>
          <w:trHeight w:val="288"/>
        </w:trPr>
        <w:tc>
          <w:tcPr>
            <w:tcW w:w="2096" w:type="dxa"/>
            <w:tcBorders>
              <w:top w:val="nil"/>
              <w:left w:val="nil"/>
              <w:bottom w:val="nil"/>
              <w:right w:val="nil"/>
            </w:tcBorders>
            <w:shd w:val="clear" w:color="auto" w:fill="auto"/>
            <w:noWrap/>
            <w:vAlign w:val="bottom"/>
            <w:hideMark/>
          </w:tcPr>
          <w:p w14:paraId="61DE74E3"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Caoba</w:t>
            </w:r>
          </w:p>
        </w:tc>
        <w:tc>
          <w:tcPr>
            <w:tcW w:w="3484" w:type="dxa"/>
            <w:tcBorders>
              <w:top w:val="nil"/>
              <w:left w:val="nil"/>
              <w:bottom w:val="nil"/>
              <w:right w:val="nil"/>
            </w:tcBorders>
            <w:shd w:val="clear" w:color="auto" w:fill="auto"/>
            <w:noWrap/>
            <w:vAlign w:val="bottom"/>
            <w:hideMark/>
          </w:tcPr>
          <w:p w14:paraId="2E371F14"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Swietenia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humilis</w:t>
            </w:r>
            <w:proofErr w:type="spellEnd"/>
            <w:r w:rsidRPr="00590CB8">
              <w:rPr>
                <w:rFonts w:eastAsia="Times New Roman" w:cs="Times New Roman"/>
                <w:i/>
                <w:iCs/>
                <w:color w:val="000000"/>
                <w:sz w:val="22"/>
                <w:lang w:eastAsia="es-CR"/>
              </w:rPr>
              <w:t>/</w:t>
            </w:r>
            <w:proofErr w:type="spellStart"/>
            <w:r w:rsidRPr="00590CB8">
              <w:rPr>
                <w:rFonts w:eastAsia="Times New Roman" w:cs="Times New Roman"/>
                <w:i/>
                <w:iCs/>
                <w:color w:val="000000"/>
                <w:sz w:val="22"/>
                <w:lang w:eastAsia="es-CR"/>
              </w:rPr>
              <w:t>macrophylla</w:t>
            </w:r>
            <w:proofErr w:type="spellEnd"/>
          </w:p>
        </w:tc>
        <w:tc>
          <w:tcPr>
            <w:tcW w:w="1350" w:type="dxa"/>
            <w:tcBorders>
              <w:top w:val="nil"/>
              <w:left w:val="nil"/>
              <w:bottom w:val="nil"/>
              <w:right w:val="nil"/>
            </w:tcBorders>
            <w:shd w:val="clear" w:color="auto" w:fill="auto"/>
            <w:noWrap/>
            <w:vAlign w:val="bottom"/>
            <w:hideMark/>
          </w:tcPr>
          <w:p w14:paraId="13B00A5A"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6389C821"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37CF84FD"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2F2DA013" w14:textId="77777777" w:rsidR="00590CB8" w:rsidRPr="00590CB8" w:rsidRDefault="00590CB8"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0462BB4B" w14:textId="77777777" w:rsidR="00590CB8" w:rsidRPr="00590CB8" w:rsidRDefault="00590CB8"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5AB7DD2C"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7B70D681" w14:textId="77777777" w:rsidTr="0063265F">
        <w:trPr>
          <w:trHeight w:val="288"/>
        </w:trPr>
        <w:tc>
          <w:tcPr>
            <w:tcW w:w="2096" w:type="dxa"/>
            <w:tcBorders>
              <w:top w:val="nil"/>
              <w:left w:val="nil"/>
              <w:bottom w:val="nil"/>
              <w:right w:val="nil"/>
            </w:tcBorders>
            <w:shd w:val="clear" w:color="auto" w:fill="auto"/>
            <w:noWrap/>
            <w:vAlign w:val="bottom"/>
            <w:hideMark/>
          </w:tcPr>
          <w:p w14:paraId="330BB9D9"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Carao</w:t>
            </w:r>
          </w:p>
        </w:tc>
        <w:tc>
          <w:tcPr>
            <w:tcW w:w="3484" w:type="dxa"/>
            <w:tcBorders>
              <w:top w:val="nil"/>
              <w:left w:val="nil"/>
              <w:bottom w:val="nil"/>
              <w:right w:val="nil"/>
            </w:tcBorders>
            <w:shd w:val="clear" w:color="auto" w:fill="auto"/>
            <w:noWrap/>
            <w:vAlign w:val="bottom"/>
            <w:hideMark/>
          </w:tcPr>
          <w:p w14:paraId="63E57B51"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Cassia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grandis</w:t>
            </w:r>
            <w:proofErr w:type="spellEnd"/>
          </w:p>
        </w:tc>
        <w:tc>
          <w:tcPr>
            <w:tcW w:w="1350" w:type="dxa"/>
            <w:tcBorders>
              <w:top w:val="nil"/>
              <w:left w:val="nil"/>
              <w:bottom w:val="nil"/>
              <w:right w:val="nil"/>
            </w:tcBorders>
            <w:shd w:val="clear" w:color="auto" w:fill="auto"/>
            <w:noWrap/>
            <w:vAlign w:val="bottom"/>
            <w:hideMark/>
          </w:tcPr>
          <w:p w14:paraId="75B8C92F"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4D0B0C74"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3BE9AC10"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0E7AA733"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360" w:type="dxa"/>
            <w:tcBorders>
              <w:top w:val="nil"/>
              <w:left w:val="single" w:sz="4" w:space="0" w:color="auto"/>
              <w:bottom w:val="nil"/>
              <w:right w:val="single" w:sz="4" w:space="0" w:color="auto"/>
            </w:tcBorders>
            <w:shd w:val="clear" w:color="auto" w:fill="auto"/>
            <w:noWrap/>
            <w:vAlign w:val="bottom"/>
            <w:hideMark/>
          </w:tcPr>
          <w:p w14:paraId="126D0AA6" w14:textId="77777777" w:rsidR="00590CB8" w:rsidRPr="00590CB8" w:rsidRDefault="00590CB8"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7C3E41D7"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/Pastures</w:t>
            </w:r>
          </w:p>
        </w:tc>
      </w:tr>
      <w:tr w:rsidR="0063265F" w:rsidRPr="00590CB8" w14:paraId="50ABBE94" w14:textId="77777777" w:rsidTr="0063265F">
        <w:trPr>
          <w:trHeight w:val="288"/>
        </w:trPr>
        <w:tc>
          <w:tcPr>
            <w:tcW w:w="2096" w:type="dxa"/>
            <w:tcBorders>
              <w:top w:val="nil"/>
              <w:left w:val="nil"/>
              <w:bottom w:val="nil"/>
              <w:right w:val="nil"/>
            </w:tcBorders>
            <w:shd w:val="clear" w:color="auto" w:fill="auto"/>
            <w:noWrap/>
            <w:vAlign w:val="bottom"/>
            <w:hideMark/>
          </w:tcPr>
          <w:p w14:paraId="32E20761"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Casco de venado</w:t>
            </w:r>
          </w:p>
        </w:tc>
        <w:tc>
          <w:tcPr>
            <w:tcW w:w="3484" w:type="dxa"/>
            <w:tcBorders>
              <w:top w:val="nil"/>
              <w:left w:val="nil"/>
              <w:bottom w:val="nil"/>
              <w:right w:val="nil"/>
            </w:tcBorders>
            <w:shd w:val="clear" w:color="auto" w:fill="auto"/>
            <w:noWrap/>
            <w:vAlign w:val="bottom"/>
            <w:hideMark/>
          </w:tcPr>
          <w:p w14:paraId="2441D919"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Bauhinia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ungulata</w:t>
            </w:r>
            <w:proofErr w:type="spellEnd"/>
          </w:p>
        </w:tc>
        <w:tc>
          <w:tcPr>
            <w:tcW w:w="1350" w:type="dxa"/>
            <w:tcBorders>
              <w:top w:val="nil"/>
              <w:left w:val="nil"/>
              <w:bottom w:val="nil"/>
              <w:right w:val="nil"/>
            </w:tcBorders>
            <w:shd w:val="clear" w:color="auto" w:fill="auto"/>
            <w:noWrap/>
            <w:vAlign w:val="bottom"/>
            <w:hideMark/>
          </w:tcPr>
          <w:p w14:paraId="0D326B27"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Shrub</w:t>
            </w:r>
            <w:proofErr w:type="spellEnd"/>
          </w:p>
        </w:tc>
        <w:tc>
          <w:tcPr>
            <w:tcW w:w="764" w:type="dxa"/>
            <w:tcBorders>
              <w:top w:val="nil"/>
              <w:left w:val="nil"/>
              <w:bottom w:val="nil"/>
              <w:right w:val="single" w:sz="4" w:space="0" w:color="auto"/>
            </w:tcBorders>
            <w:shd w:val="clear" w:color="auto" w:fill="auto"/>
            <w:noWrap/>
            <w:vAlign w:val="bottom"/>
            <w:hideMark/>
          </w:tcPr>
          <w:p w14:paraId="62456D31"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1C7AC938" w14:textId="77777777" w:rsidR="00590CB8" w:rsidRPr="00590CB8" w:rsidRDefault="00590CB8"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2D8629B5"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0EFADFB8" w14:textId="77777777" w:rsidR="00590CB8" w:rsidRPr="00590CB8" w:rsidRDefault="00590CB8"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49655CF3"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 xml:space="preserve">Pastures and open </w:t>
            </w:r>
            <w:proofErr w:type="spellStart"/>
            <w:r w:rsidRPr="00590CB8">
              <w:rPr>
                <w:rFonts w:eastAsia="Times New Roman" w:cs="Times New Roman"/>
                <w:color w:val="000000"/>
                <w:sz w:val="22"/>
                <w:lang w:eastAsia="es-CR"/>
              </w:rPr>
              <w:t>forests</w:t>
            </w:r>
            <w:proofErr w:type="spellEnd"/>
          </w:p>
        </w:tc>
      </w:tr>
      <w:tr w:rsidR="0063265F" w:rsidRPr="00590CB8" w14:paraId="64509B48" w14:textId="77777777" w:rsidTr="0063265F">
        <w:trPr>
          <w:trHeight w:val="288"/>
        </w:trPr>
        <w:tc>
          <w:tcPr>
            <w:tcW w:w="2096" w:type="dxa"/>
            <w:tcBorders>
              <w:top w:val="nil"/>
              <w:left w:val="nil"/>
              <w:bottom w:val="nil"/>
              <w:right w:val="nil"/>
            </w:tcBorders>
            <w:shd w:val="clear" w:color="auto" w:fill="auto"/>
            <w:noWrap/>
            <w:vAlign w:val="bottom"/>
            <w:hideMark/>
          </w:tcPr>
          <w:p w14:paraId="67BB079C"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Cedro amargo</w:t>
            </w:r>
          </w:p>
        </w:tc>
        <w:tc>
          <w:tcPr>
            <w:tcW w:w="3484" w:type="dxa"/>
            <w:tcBorders>
              <w:top w:val="nil"/>
              <w:left w:val="nil"/>
              <w:bottom w:val="nil"/>
              <w:right w:val="nil"/>
            </w:tcBorders>
            <w:shd w:val="clear" w:color="auto" w:fill="auto"/>
            <w:noWrap/>
            <w:vAlign w:val="bottom"/>
            <w:hideMark/>
          </w:tcPr>
          <w:p w14:paraId="0D1FCF54"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Cedrela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odorata</w:t>
            </w:r>
            <w:proofErr w:type="spellEnd"/>
          </w:p>
        </w:tc>
        <w:tc>
          <w:tcPr>
            <w:tcW w:w="1350" w:type="dxa"/>
            <w:tcBorders>
              <w:top w:val="nil"/>
              <w:left w:val="nil"/>
              <w:bottom w:val="nil"/>
              <w:right w:val="nil"/>
            </w:tcBorders>
            <w:shd w:val="clear" w:color="auto" w:fill="auto"/>
            <w:noWrap/>
            <w:vAlign w:val="bottom"/>
            <w:hideMark/>
          </w:tcPr>
          <w:p w14:paraId="18619353"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725D8767"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092079BA"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3DEA7910"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67331FE5" w14:textId="77777777" w:rsidR="00590CB8" w:rsidRPr="00590CB8" w:rsidRDefault="00590CB8"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2F5B802A"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0A6BFB64" w14:textId="77777777" w:rsidTr="0063265F">
        <w:trPr>
          <w:trHeight w:val="288"/>
        </w:trPr>
        <w:tc>
          <w:tcPr>
            <w:tcW w:w="2096" w:type="dxa"/>
            <w:tcBorders>
              <w:top w:val="nil"/>
              <w:left w:val="nil"/>
              <w:bottom w:val="nil"/>
              <w:right w:val="nil"/>
            </w:tcBorders>
            <w:shd w:val="clear" w:color="auto" w:fill="auto"/>
            <w:noWrap/>
            <w:vAlign w:val="bottom"/>
            <w:hideMark/>
          </w:tcPr>
          <w:p w14:paraId="0361F2B3" w14:textId="57C9D719" w:rsidR="00590CB8" w:rsidRPr="00590CB8" w:rsidRDefault="00913322" w:rsidP="006109E8">
            <w:pPr>
              <w:spacing w:after="0"/>
              <w:jc w:val="both"/>
              <w:rPr>
                <w:rFonts w:eastAsia="Times New Roman" w:cs="Times New Roman"/>
                <w:sz w:val="22"/>
                <w:lang w:eastAsia="es-CR"/>
              </w:rPr>
            </w:pPr>
            <w:r w:rsidRPr="00590CB8">
              <w:rPr>
                <w:rFonts w:eastAsia="Times New Roman" w:cs="Times New Roman"/>
                <w:sz w:val="22"/>
                <w:lang w:eastAsia="es-CR"/>
              </w:rPr>
              <w:t>Cenízaro</w:t>
            </w:r>
          </w:p>
        </w:tc>
        <w:tc>
          <w:tcPr>
            <w:tcW w:w="3484" w:type="dxa"/>
            <w:tcBorders>
              <w:top w:val="nil"/>
              <w:left w:val="nil"/>
              <w:bottom w:val="nil"/>
              <w:right w:val="nil"/>
            </w:tcBorders>
            <w:shd w:val="clear" w:color="auto" w:fill="auto"/>
            <w:noWrap/>
            <w:vAlign w:val="bottom"/>
            <w:hideMark/>
          </w:tcPr>
          <w:p w14:paraId="5FA872D3"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Samanea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saman</w:t>
            </w:r>
            <w:proofErr w:type="spellEnd"/>
          </w:p>
        </w:tc>
        <w:tc>
          <w:tcPr>
            <w:tcW w:w="1350" w:type="dxa"/>
            <w:tcBorders>
              <w:top w:val="nil"/>
              <w:left w:val="nil"/>
              <w:bottom w:val="nil"/>
              <w:right w:val="nil"/>
            </w:tcBorders>
            <w:shd w:val="clear" w:color="auto" w:fill="auto"/>
            <w:noWrap/>
            <w:vAlign w:val="bottom"/>
            <w:hideMark/>
          </w:tcPr>
          <w:p w14:paraId="5C49F286"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1BE9F1C6"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8ECEC67"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20</w:t>
            </w:r>
          </w:p>
        </w:tc>
        <w:tc>
          <w:tcPr>
            <w:tcW w:w="299" w:type="dxa"/>
            <w:tcBorders>
              <w:top w:val="nil"/>
              <w:left w:val="single" w:sz="4" w:space="0" w:color="auto"/>
              <w:bottom w:val="nil"/>
              <w:right w:val="single" w:sz="4" w:space="0" w:color="auto"/>
            </w:tcBorders>
            <w:shd w:val="clear" w:color="auto" w:fill="auto"/>
            <w:noWrap/>
            <w:vAlign w:val="bottom"/>
            <w:hideMark/>
          </w:tcPr>
          <w:p w14:paraId="34362374" w14:textId="77777777" w:rsidR="00590CB8" w:rsidRPr="00590CB8" w:rsidRDefault="00590CB8"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1BFAF2AF"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10</w:t>
            </w:r>
          </w:p>
        </w:tc>
        <w:tc>
          <w:tcPr>
            <w:tcW w:w="4106" w:type="dxa"/>
            <w:tcBorders>
              <w:top w:val="nil"/>
              <w:left w:val="single" w:sz="4" w:space="0" w:color="auto"/>
              <w:bottom w:val="nil"/>
              <w:right w:val="nil"/>
            </w:tcBorders>
            <w:shd w:val="clear" w:color="auto" w:fill="auto"/>
            <w:noWrap/>
            <w:vAlign w:val="bottom"/>
            <w:hideMark/>
          </w:tcPr>
          <w:p w14:paraId="053CD960"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/Pastures</w:t>
            </w:r>
          </w:p>
        </w:tc>
      </w:tr>
      <w:tr w:rsidR="0063265F" w:rsidRPr="00590CB8" w14:paraId="77BD5D83" w14:textId="77777777" w:rsidTr="0063265F">
        <w:trPr>
          <w:trHeight w:val="288"/>
        </w:trPr>
        <w:tc>
          <w:tcPr>
            <w:tcW w:w="2096" w:type="dxa"/>
            <w:tcBorders>
              <w:top w:val="nil"/>
              <w:left w:val="nil"/>
              <w:bottom w:val="nil"/>
              <w:right w:val="nil"/>
            </w:tcBorders>
            <w:shd w:val="clear" w:color="auto" w:fill="auto"/>
            <w:noWrap/>
            <w:vAlign w:val="bottom"/>
            <w:hideMark/>
          </w:tcPr>
          <w:p w14:paraId="6B97D1B0" w14:textId="77777777" w:rsidR="00590CB8" w:rsidRPr="00590CB8" w:rsidRDefault="00590CB8" w:rsidP="006109E8">
            <w:pPr>
              <w:spacing w:after="0"/>
              <w:jc w:val="both"/>
              <w:rPr>
                <w:rFonts w:eastAsia="Times New Roman" w:cs="Times New Roman"/>
                <w:sz w:val="22"/>
                <w:lang w:eastAsia="es-CR"/>
              </w:rPr>
            </w:pPr>
            <w:proofErr w:type="spellStart"/>
            <w:r w:rsidRPr="00590CB8">
              <w:rPr>
                <w:rFonts w:eastAsia="Times New Roman" w:cs="Times New Roman"/>
                <w:sz w:val="22"/>
                <w:lang w:eastAsia="es-CR"/>
              </w:rPr>
              <w:t>Chaperno</w:t>
            </w:r>
            <w:proofErr w:type="spellEnd"/>
          </w:p>
        </w:tc>
        <w:tc>
          <w:tcPr>
            <w:tcW w:w="3484" w:type="dxa"/>
            <w:tcBorders>
              <w:top w:val="nil"/>
              <w:left w:val="nil"/>
              <w:bottom w:val="nil"/>
              <w:right w:val="nil"/>
            </w:tcBorders>
            <w:shd w:val="clear" w:color="auto" w:fill="auto"/>
            <w:noWrap/>
            <w:vAlign w:val="bottom"/>
            <w:hideMark/>
          </w:tcPr>
          <w:p w14:paraId="3A544D24"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Lonchocarpus</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spp</w:t>
            </w:r>
            <w:proofErr w:type="spellEnd"/>
            <w:r w:rsidRPr="00590CB8">
              <w:rPr>
                <w:rFonts w:eastAsia="Times New Roman" w:cs="Times New Roman"/>
                <w:i/>
                <w:iCs/>
                <w:color w:val="000000"/>
                <w:sz w:val="22"/>
                <w:lang w:eastAsia="es-CR"/>
              </w:rPr>
              <w:t>.</w:t>
            </w:r>
          </w:p>
        </w:tc>
        <w:tc>
          <w:tcPr>
            <w:tcW w:w="1350" w:type="dxa"/>
            <w:tcBorders>
              <w:top w:val="nil"/>
              <w:left w:val="nil"/>
              <w:bottom w:val="nil"/>
              <w:right w:val="nil"/>
            </w:tcBorders>
            <w:shd w:val="clear" w:color="auto" w:fill="auto"/>
            <w:noWrap/>
            <w:vAlign w:val="bottom"/>
            <w:hideMark/>
          </w:tcPr>
          <w:p w14:paraId="4F202FD3"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20D79203"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09094733"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3</w:t>
            </w:r>
          </w:p>
        </w:tc>
        <w:tc>
          <w:tcPr>
            <w:tcW w:w="299" w:type="dxa"/>
            <w:tcBorders>
              <w:top w:val="nil"/>
              <w:left w:val="single" w:sz="4" w:space="0" w:color="auto"/>
              <w:bottom w:val="nil"/>
              <w:right w:val="single" w:sz="4" w:space="0" w:color="auto"/>
            </w:tcBorders>
            <w:shd w:val="clear" w:color="auto" w:fill="auto"/>
            <w:noWrap/>
            <w:vAlign w:val="bottom"/>
            <w:hideMark/>
          </w:tcPr>
          <w:p w14:paraId="43FD154B" w14:textId="77777777" w:rsidR="00590CB8" w:rsidRPr="00590CB8" w:rsidRDefault="00590CB8"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5F26A6B3" w14:textId="77777777" w:rsidR="00590CB8" w:rsidRPr="00590CB8" w:rsidRDefault="00590CB8"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68D613AA"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 xml:space="preserve"> and open </w:t>
            </w:r>
            <w:proofErr w:type="spellStart"/>
            <w:r w:rsidRPr="00590CB8">
              <w:rPr>
                <w:rFonts w:eastAsia="Times New Roman" w:cs="Times New Roman"/>
                <w:color w:val="000000"/>
                <w:sz w:val="22"/>
                <w:lang w:eastAsia="es-CR"/>
              </w:rPr>
              <w:t>areas</w:t>
            </w:r>
            <w:proofErr w:type="spellEnd"/>
          </w:p>
        </w:tc>
      </w:tr>
      <w:tr w:rsidR="0063265F" w:rsidRPr="00590CB8" w14:paraId="66295C1B" w14:textId="77777777" w:rsidTr="0063265F">
        <w:trPr>
          <w:trHeight w:val="288"/>
        </w:trPr>
        <w:tc>
          <w:tcPr>
            <w:tcW w:w="2096" w:type="dxa"/>
            <w:tcBorders>
              <w:top w:val="nil"/>
              <w:left w:val="nil"/>
              <w:bottom w:val="nil"/>
              <w:right w:val="nil"/>
            </w:tcBorders>
            <w:shd w:val="clear" w:color="auto" w:fill="auto"/>
            <w:noWrap/>
            <w:vAlign w:val="bottom"/>
            <w:hideMark/>
          </w:tcPr>
          <w:p w14:paraId="36B954FD"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Cinco Negritos</w:t>
            </w:r>
          </w:p>
        </w:tc>
        <w:tc>
          <w:tcPr>
            <w:tcW w:w="3484" w:type="dxa"/>
            <w:tcBorders>
              <w:top w:val="nil"/>
              <w:left w:val="nil"/>
              <w:bottom w:val="nil"/>
              <w:right w:val="nil"/>
            </w:tcBorders>
            <w:shd w:val="clear" w:color="auto" w:fill="auto"/>
            <w:noWrap/>
            <w:vAlign w:val="bottom"/>
            <w:hideMark/>
          </w:tcPr>
          <w:p w14:paraId="7EFE450C" w14:textId="53537AD7" w:rsidR="00590CB8" w:rsidRPr="00590CB8" w:rsidRDefault="00590CB8"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Lantana </w:t>
            </w:r>
            <w:r w:rsidR="00916203">
              <w:rPr>
                <w:rFonts w:eastAsia="Times New Roman" w:cs="Times New Roman"/>
                <w:i/>
                <w:iCs/>
                <w:color w:val="000000"/>
                <w:sz w:val="22"/>
                <w:lang w:eastAsia="es-CR"/>
              </w:rPr>
              <w:t>cámara</w:t>
            </w:r>
          </w:p>
        </w:tc>
        <w:tc>
          <w:tcPr>
            <w:tcW w:w="1350" w:type="dxa"/>
            <w:tcBorders>
              <w:top w:val="nil"/>
              <w:left w:val="nil"/>
              <w:bottom w:val="nil"/>
              <w:right w:val="nil"/>
            </w:tcBorders>
            <w:shd w:val="clear" w:color="auto" w:fill="auto"/>
            <w:noWrap/>
            <w:vAlign w:val="bottom"/>
            <w:hideMark/>
          </w:tcPr>
          <w:p w14:paraId="7BABE713"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nil"/>
              <w:left w:val="nil"/>
              <w:bottom w:val="nil"/>
              <w:right w:val="single" w:sz="4" w:space="0" w:color="auto"/>
            </w:tcBorders>
            <w:shd w:val="clear" w:color="auto" w:fill="auto"/>
            <w:noWrap/>
            <w:vAlign w:val="bottom"/>
            <w:hideMark/>
          </w:tcPr>
          <w:p w14:paraId="0CCCBEB7"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25BD1ADE"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62BC8CD0" w14:textId="77777777" w:rsidR="00590CB8" w:rsidRPr="00590CB8" w:rsidRDefault="00590CB8"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7673036A"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4106" w:type="dxa"/>
            <w:tcBorders>
              <w:top w:val="nil"/>
              <w:left w:val="single" w:sz="4" w:space="0" w:color="auto"/>
              <w:bottom w:val="nil"/>
              <w:right w:val="nil"/>
            </w:tcBorders>
            <w:shd w:val="clear" w:color="auto" w:fill="auto"/>
            <w:noWrap/>
            <w:vAlign w:val="bottom"/>
            <w:hideMark/>
          </w:tcPr>
          <w:p w14:paraId="35570360"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
        </w:tc>
      </w:tr>
      <w:tr w:rsidR="0063265F" w:rsidRPr="00590CB8" w14:paraId="6B47525A" w14:textId="77777777" w:rsidTr="0063265F">
        <w:trPr>
          <w:trHeight w:val="288"/>
        </w:trPr>
        <w:tc>
          <w:tcPr>
            <w:tcW w:w="2096" w:type="dxa"/>
            <w:tcBorders>
              <w:top w:val="nil"/>
              <w:left w:val="nil"/>
              <w:bottom w:val="nil"/>
              <w:right w:val="nil"/>
            </w:tcBorders>
            <w:shd w:val="clear" w:color="auto" w:fill="auto"/>
            <w:noWrap/>
            <w:vAlign w:val="bottom"/>
            <w:hideMark/>
          </w:tcPr>
          <w:p w14:paraId="5BBF56AB"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Cocobolo</w:t>
            </w:r>
          </w:p>
        </w:tc>
        <w:tc>
          <w:tcPr>
            <w:tcW w:w="3484" w:type="dxa"/>
            <w:tcBorders>
              <w:top w:val="nil"/>
              <w:left w:val="nil"/>
              <w:bottom w:val="nil"/>
              <w:right w:val="nil"/>
            </w:tcBorders>
            <w:shd w:val="clear" w:color="auto" w:fill="auto"/>
            <w:noWrap/>
            <w:vAlign w:val="bottom"/>
            <w:hideMark/>
          </w:tcPr>
          <w:p w14:paraId="566CB650"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Dalbergia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retusa</w:t>
            </w:r>
            <w:proofErr w:type="spellEnd"/>
          </w:p>
        </w:tc>
        <w:tc>
          <w:tcPr>
            <w:tcW w:w="1350" w:type="dxa"/>
            <w:tcBorders>
              <w:top w:val="nil"/>
              <w:left w:val="nil"/>
              <w:bottom w:val="nil"/>
              <w:right w:val="nil"/>
            </w:tcBorders>
            <w:shd w:val="clear" w:color="auto" w:fill="auto"/>
            <w:noWrap/>
            <w:vAlign w:val="bottom"/>
            <w:hideMark/>
          </w:tcPr>
          <w:p w14:paraId="239AECE3"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097E816E"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55381EF1"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6507F66A"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7D852BCD" w14:textId="77777777" w:rsidR="00590CB8" w:rsidRPr="00590CB8" w:rsidRDefault="00590CB8"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78EE5BDE"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18A6D539" w14:textId="77777777" w:rsidTr="0063265F">
        <w:trPr>
          <w:trHeight w:val="288"/>
        </w:trPr>
        <w:tc>
          <w:tcPr>
            <w:tcW w:w="2096" w:type="dxa"/>
            <w:tcBorders>
              <w:top w:val="nil"/>
              <w:left w:val="nil"/>
              <w:bottom w:val="nil"/>
              <w:right w:val="nil"/>
            </w:tcBorders>
            <w:shd w:val="clear" w:color="auto" w:fill="auto"/>
            <w:noWrap/>
            <w:vAlign w:val="bottom"/>
            <w:hideMark/>
          </w:tcPr>
          <w:p w14:paraId="2A2F2688" w14:textId="273350B9" w:rsidR="00590CB8" w:rsidRPr="00590CB8" w:rsidRDefault="00913322" w:rsidP="006109E8">
            <w:pPr>
              <w:spacing w:after="0"/>
              <w:jc w:val="both"/>
              <w:rPr>
                <w:rFonts w:eastAsia="Times New Roman" w:cs="Times New Roman"/>
                <w:sz w:val="22"/>
                <w:lang w:eastAsia="es-CR"/>
              </w:rPr>
            </w:pPr>
            <w:proofErr w:type="spellStart"/>
            <w:r>
              <w:rPr>
                <w:rFonts w:eastAsia="Times New Roman" w:cs="Times New Roman"/>
                <w:sz w:val="22"/>
                <w:lang w:eastAsia="es-CR"/>
              </w:rPr>
              <w:t>C</w:t>
            </w:r>
            <w:r w:rsidR="00590CB8" w:rsidRPr="00590CB8">
              <w:rPr>
                <w:rFonts w:eastAsia="Times New Roman" w:cs="Times New Roman"/>
                <w:sz w:val="22"/>
                <w:lang w:eastAsia="es-CR"/>
              </w:rPr>
              <w:t>ontenete</w:t>
            </w:r>
            <w:proofErr w:type="spellEnd"/>
          </w:p>
        </w:tc>
        <w:tc>
          <w:tcPr>
            <w:tcW w:w="3484" w:type="dxa"/>
            <w:tcBorders>
              <w:top w:val="nil"/>
              <w:left w:val="nil"/>
              <w:bottom w:val="nil"/>
              <w:right w:val="nil"/>
            </w:tcBorders>
            <w:shd w:val="clear" w:color="auto" w:fill="auto"/>
            <w:noWrap/>
            <w:vAlign w:val="bottom"/>
            <w:hideMark/>
          </w:tcPr>
          <w:p w14:paraId="6DE5EF2B" w14:textId="77777777" w:rsidR="00590CB8" w:rsidRPr="00590CB8" w:rsidRDefault="00590CB8"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Acacia </w:t>
            </w:r>
            <w:proofErr w:type="spellStart"/>
            <w:r w:rsidRPr="00590CB8">
              <w:rPr>
                <w:rFonts w:eastAsia="Times New Roman" w:cs="Times New Roman"/>
                <w:i/>
                <w:iCs/>
                <w:color w:val="000000"/>
                <w:sz w:val="22"/>
                <w:lang w:eastAsia="es-CR"/>
              </w:rPr>
              <w:t>tenuifolia</w:t>
            </w:r>
            <w:proofErr w:type="spellEnd"/>
          </w:p>
        </w:tc>
        <w:tc>
          <w:tcPr>
            <w:tcW w:w="1350" w:type="dxa"/>
            <w:tcBorders>
              <w:top w:val="nil"/>
              <w:left w:val="nil"/>
              <w:bottom w:val="nil"/>
              <w:right w:val="nil"/>
            </w:tcBorders>
            <w:shd w:val="clear" w:color="auto" w:fill="auto"/>
            <w:noWrap/>
            <w:vAlign w:val="bottom"/>
            <w:hideMark/>
          </w:tcPr>
          <w:p w14:paraId="29153491"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Shrub</w:t>
            </w:r>
            <w:proofErr w:type="spellEnd"/>
          </w:p>
        </w:tc>
        <w:tc>
          <w:tcPr>
            <w:tcW w:w="764" w:type="dxa"/>
            <w:tcBorders>
              <w:top w:val="nil"/>
              <w:left w:val="nil"/>
              <w:bottom w:val="nil"/>
              <w:right w:val="single" w:sz="4" w:space="0" w:color="auto"/>
            </w:tcBorders>
            <w:shd w:val="clear" w:color="auto" w:fill="auto"/>
            <w:noWrap/>
            <w:vAlign w:val="bottom"/>
            <w:hideMark/>
          </w:tcPr>
          <w:p w14:paraId="2D8E608A"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A1A5B02" w14:textId="77777777" w:rsidR="00590CB8" w:rsidRPr="00590CB8" w:rsidRDefault="00590CB8"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70224380"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6D84754A" w14:textId="77777777" w:rsidR="00590CB8" w:rsidRPr="00590CB8" w:rsidRDefault="00590CB8"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0D949863"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Scrubland</w:t>
            </w:r>
            <w:proofErr w:type="spellEnd"/>
          </w:p>
        </w:tc>
      </w:tr>
      <w:tr w:rsidR="0063265F" w:rsidRPr="00590CB8" w14:paraId="30F22840" w14:textId="77777777" w:rsidTr="0063265F">
        <w:trPr>
          <w:trHeight w:val="288"/>
        </w:trPr>
        <w:tc>
          <w:tcPr>
            <w:tcW w:w="2096" w:type="dxa"/>
            <w:tcBorders>
              <w:top w:val="nil"/>
              <w:left w:val="nil"/>
              <w:bottom w:val="nil"/>
              <w:right w:val="nil"/>
            </w:tcBorders>
            <w:shd w:val="clear" w:color="auto" w:fill="auto"/>
            <w:noWrap/>
            <w:vAlign w:val="bottom"/>
            <w:hideMark/>
          </w:tcPr>
          <w:p w14:paraId="534EBB94" w14:textId="77777777" w:rsidR="00590CB8" w:rsidRPr="00590CB8" w:rsidRDefault="00590CB8" w:rsidP="006109E8">
            <w:pPr>
              <w:spacing w:after="0"/>
              <w:jc w:val="both"/>
              <w:rPr>
                <w:rFonts w:eastAsia="Times New Roman" w:cs="Times New Roman"/>
                <w:sz w:val="22"/>
                <w:lang w:eastAsia="es-CR"/>
              </w:rPr>
            </w:pPr>
            <w:proofErr w:type="spellStart"/>
            <w:r w:rsidRPr="00590CB8">
              <w:rPr>
                <w:rFonts w:eastAsia="Times New Roman" w:cs="Times New Roman"/>
                <w:sz w:val="22"/>
                <w:lang w:eastAsia="es-CR"/>
              </w:rPr>
              <w:t>Cornizuelo</w:t>
            </w:r>
            <w:proofErr w:type="spellEnd"/>
          </w:p>
        </w:tc>
        <w:tc>
          <w:tcPr>
            <w:tcW w:w="3484" w:type="dxa"/>
            <w:tcBorders>
              <w:top w:val="nil"/>
              <w:left w:val="nil"/>
              <w:bottom w:val="nil"/>
              <w:right w:val="nil"/>
            </w:tcBorders>
            <w:shd w:val="clear" w:color="auto" w:fill="auto"/>
            <w:noWrap/>
            <w:vAlign w:val="bottom"/>
            <w:hideMark/>
          </w:tcPr>
          <w:p w14:paraId="0E7F0EBC"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Vachellia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collinsii</w:t>
            </w:r>
            <w:proofErr w:type="spellEnd"/>
          </w:p>
        </w:tc>
        <w:tc>
          <w:tcPr>
            <w:tcW w:w="1350" w:type="dxa"/>
            <w:tcBorders>
              <w:top w:val="nil"/>
              <w:left w:val="nil"/>
              <w:bottom w:val="nil"/>
              <w:right w:val="nil"/>
            </w:tcBorders>
            <w:shd w:val="clear" w:color="auto" w:fill="auto"/>
            <w:noWrap/>
            <w:vAlign w:val="bottom"/>
            <w:hideMark/>
          </w:tcPr>
          <w:p w14:paraId="3B650057"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2CCACC5E"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B0F05EA" w14:textId="77777777" w:rsidR="00590CB8" w:rsidRPr="00590CB8" w:rsidRDefault="00590CB8"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0A62E510"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5</w:t>
            </w:r>
          </w:p>
        </w:tc>
        <w:tc>
          <w:tcPr>
            <w:tcW w:w="360" w:type="dxa"/>
            <w:tcBorders>
              <w:top w:val="nil"/>
              <w:left w:val="single" w:sz="4" w:space="0" w:color="auto"/>
              <w:bottom w:val="nil"/>
              <w:right w:val="single" w:sz="4" w:space="0" w:color="auto"/>
            </w:tcBorders>
            <w:shd w:val="clear" w:color="auto" w:fill="auto"/>
            <w:noWrap/>
            <w:vAlign w:val="bottom"/>
            <w:hideMark/>
          </w:tcPr>
          <w:p w14:paraId="0EFA3E74" w14:textId="77777777" w:rsidR="00590CB8" w:rsidRPr="00590CB8" w:rsidRDefault="00590CB8"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313A9EFD"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/pastures</w:t>
            </w:r>
          </w:p>
        </w:tc>
      </w:tr>
      <w:tr w:rsidR="0063265F" w:rsidRPr="00590CB8" w14:paraId="598127CF" w14:textId="77777777" w:rsidTr="0063265F">
        <w:trPr>
          <w:trHeight w:val="288"/>
        </w:trPr>
        <w:tc>
          <w:tcPr>
            <w:tcW w:w="2096" w:type="dxa"/>
            <w:tcBorders>
              <w:top w:val="nil"/>
              <w:left w:val="nil"/>
              <w:bottom w:val="nil"/>
              <w:right w:val="nil"/>
            </w:tcBorders>
            <w:shd w:val="clear" w:color="auto" w:fill="auto"/>
            <w:noWrap/>
            <w:vAlign w:val="bottom"/>
            <w:hideMark/>
          </w:tcPr>
          <w:p w14:paraId="54FEFF02"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Cortez amarillo</w:t>
            </w:r>
          </w:p>
        </w:tc>
        <w:tc>
          <w:tcPr>
            <w:tcW w:w="3484" w:type="dxa"/>
            <w:tcBorders>
              <w:top w:val="nil"/>
              <w:left w:val="nil"/>
              <w:bottom w:val="nil"/>
              <w:right w:val="nil"/>
            </w:tcBorders>
            <w:shd w:val="clear" w:color="auto" w:fill="auto"/>
            <w:noWrap/>
            <w:vAlign w:val="bottom"/>
            <w:hideMark/>
          </w:tcPr>
          <w:p w14:paraId="5589CECF"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Handroanthus</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ochraceus</w:t>
            </w:r>
            <w:proofErr w:type="spellEnd"/>
          </w:p>
        </w:tc>
        <w:tc>
          <w:tcPr>
            <w:tcW w:w="1350" w:type="dxa"/>
            <w:tcBorders>
              <w:top w:val="nil"/>
              <w:left w:val="nil"/>
              <w:bottom w:val="nil"/>
              <w:right w:val="nil"/>
            </w:tcBorders>
            <w:shd w:val="clear" w:color="auto" w:fill="auto"/>
            <w:noWrap/>
            <w:vAlign w:val="bottom"/>
            <w:hideMark/>
          </w:tcPr>
          <w:p w14:paraId="22CFC84C"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1843D112"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Flower</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CB8619F"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4</w:t>
            </w:r>
          </w:p>
        </w:tc>
        <w:tc>
          <w:tcPr>
            <w:tcW w:w="299" w:type="dxa"/>
            <w:tcBorders>
              <w:top w:val="nil"/>
              <w:left w:val="single" w:sz="4" w:space="0" w:color="auto"/>
              <w:bottom w:val="nil"/>
              <w:right w:val="single" w:sz="4" w:space="0" w:color="auto"/>
            </w:tcBorders>
            <w:shd w:val="clear" w:color="auto" w:fill="auto"/>
            <w:noWrap/>
            <w:vAlign w:val="bottom"/>
            <w:hideMark/>
          </w:tcPr>
          <w:p w14:paraId="488618E8" w14:textId="77777777" w:rsidR="00590CB8" w:rsidRPr="00590CB8" w:rsidRDefault="00590CB8"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5B7657C4" w14:textId="77777777" w:rsidR="00590CB8" w:rsidRPr="00590CB8" w:rsidRDefault="00590CB8"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6611F216"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w:t>
            </w:r>
            <w:proofErr w:type="spellStart"/>
            <w:r w:rsidRPr="00590CB8">
              <w:rPr>
                <w:rFonts w:eastAsia="Times New Roman" w:cs="Times New Roman"/>
                <w:color w:val="000000"/>
                <w:sz w:val="22"/>
                <w:lang w:eastAsia="es-CR"/>
              </w:rPr>
              <w:t>Scrubland</w:t>
            </w:r>
            <w:proofErr w:type="spellEnd"/>
          </w:p>
        </w:tc>
      </w:tr>
      <w:tr w:rsidR="0063265F" w:rsidRPr="00590CB8" w14:paraId="51301FCF" w14:textId="77777777" w:rsidTr="0063265F">
        <w:trPr>
          <w:trHeight w:val="288"/>
        </w:trPr>
        <w:tc>
          <w:tcPr>
            <w:tcW w:w="2096" w:type="dxa"/>
            <w:tcBorders>
              <w:top w:val="nil"/>
              <w:left w:val="nil"/>
              <w:bottom w:val="nil"/>
              <w:right w:val="nil"/>
            </w:tcBorders>
            <w:shd w:val="clear" w:color="auto" w:fill="auto"/>
            <w:noWrap/>
            <w:vAlign w:val="bottom"/>
            <w:hideMark/>
          </w:tcPr>
          <w:p w14:paraId="4AE106AB"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Cortez amarillo</w:t>
            </w:r>
          </w:p>
        </w:tc>
        <w:tc>
          <w:tcPr>
            <w:tcW w:w="3484" w:type="dxa"/>
            <w:tcBorders>
              <w:top w:val="nil"/>
              <w:left w:val="nil"/>
              <w:bottom w:val="nil"/>
              <w:right w:val="nil"/>
            </w:tcBorders>
            <w:shd w:val="clear" w:color="auto" w:fill="auto"/>
            <w:noWrap/>
            <w:vAlign w:val="bottom"/>
            <w:hideMark/>
          </w:tcPr>
          <w:p w14:paraId="35C99920"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Handroanthus</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ochraceus</w:t>
            </w:r>
            <w:proofErr w:type="spellEnd"/>
          </w:p>
        </w:tc>
        <w:tc>
          <w:tcPr>
            <w:tcW w:w="1350" w:type="dxa"/>
            <w:tcBorders>
              <w:top w:val="nil"/>
              <w:left w:val="nil"/>
              <w:bottom w:val="nil"/>
              <w:right w:val="nil"/>
            </w:tcBorders>
            <w:shd w:val="clear" w:color="auto" w:fill="auto"/>
            <w:noWrap/>
            <w:vAlign w:val="bottom"/>
            <w:hideMark/>
          </w:tcPr>
          <w:p w14:paraId="120433A6"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463E24AC"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5911AB42" w14:textId="77777777" w:rsidR="00590CB8" w:rsidRPr="00590CB8" w:rsidRDefault="00590CB8"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15E3D57A"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60815C45" w14:textId="77777777" w:rsidR="00590CB8" w:rsidRPr="00590CB8" w:rsidRDefault="00590CB8"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5DBDB0AF"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/Pastures</w:t>
            </w:r>
          </w:p>
        </w:tc>
      </w:tr>
      <w:tr w:rsidR="0063265F" w:rsidRPr="00590CB8" w14:paraId="3A0CA79D" w14:textId="77777777" w:rsidTr="0063265F">
        <w:trPr>
          <w:trHeight w:val="288"/>
        </w:trPr>
        <w:tc>
          <w:tcPr>
            <w:tcW w:w="2096" w:type="dxa"/>
            <w:tcBorders>
              <w:top w:val="nil"/>
              <w:left w:val="nil"/>
              <w:bottom w:val="nil"/>
              <w:right w:val="nil"/>
            </w:tcBorders>
            <w:shd w:val="clear" w:color="auto" w:fill="auto"/>
            <w:noWrap/>
            <w:vAlign w:val="bottom"/>
            <w:hideMark/>
          </w:tcPr>
          <w:p w14:paraId="3E413A2A"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Cortez negro</w:t>
            </w:r>
          </w:p>
        </w:tc>
        <w:tc>
          <w:tcPr>
            <w:tcW w:w="3484" w:type="dxa"/>
            <w:tcBorders>
              <w:top w:val="nil"/>
              <w:left w:val="nil"/>
              <w:bottom w:val="nil"/>
              <w:right w:val="nil"/>
            </w:tcBorders>
            <w:shd w:val="clear" w:color="auto" w:fill="auto"/>
            <w:noWrap/>
            <w:vAlign w:val="bottom"/>
            <w:hideMark/>
          </w:tcPr>
          <w:p w14:paraId="676141A9"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Handroanthus</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impetiginosus</w:t>
            </w:r>
            <w:proofErr w:type="spellEnd"/>
          </w:p>
        </w:tc>
        <w:tc>
          <w:tcPr>
            <w:tcW w:w="1350" w:type="dxa"/>
            <w:tcBorders>
              <w:top w:val="nil"/>
              <w:left w:val="nil"/>
              <w:bottom w:val="nil"/>
              <w:right w:val="nil"/>
            </w:tcBorders>
            <w:shd w:val="clear" w:color="auto" w:fill="auto"/>
            <w:noWrap/>
            <w:vAlign w:val="bottom"/>
            <w:hideMark/>
          </w:tcPr>
          <w:p w14:paraId="1920D986"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1C459717"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34C203AE" w14:textId="77777777" w:rsidR="00590CB8" w:rsidRPr="00590CB8" w:rsidRDefault="00590CB8"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1213F824"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23232CF6" w14:textId="77777777" w:rsidR="00590CB8" w:rsidRPr="00590CB8" w:rsidRDefault="00590CB8"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17808F78"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w:t>
            </w:r>
            <w:proofErr w:type="spellStart"/>
            <w:r w:rsidRPr="00590CB8">
              <w:rPr>
                <w:rFonts w:eastAsia="Times New Roman" w:cs="Times New Roman"/>
                <w:color w:val="000000"/>
                <w:sz w:val="22"/>
                <w:lang w:eastAsia="es-CR"/>
              </w:rPr>
              <w:t>scrubland</w:t>
            </w:r>
            <w:proofErr w:type="spellEnd"/>
          </w:p>
        </w:tc>
      </w:tr>
      <w:tr w:rsidR="0063265F" w:rsidRPr="00590CB8" w14:paraId="6A5342A5" w14:textId="77777777" w:rsidTr="0063265F">
        <w:trPr>
          <w:trHeight w:val="288"/>
        </w:trPr>
        <w:tc>
          <w:tcPr>
            <w:tcW w:w="2096" w:type="dxa"/>
            <w:tcBorders>
              <w:top w:val="nil"/>
              <w:left w:val="nil"/>
              <w:bottom w:val="nil"/>
              <w:right w:val="nil"/>
            </w:tcBorders>
            <w:shd w:val="clear" w:color="auto" w:fill="auto"/>
            <w:noWrap/>
            <w:vAlign w:val="bottom"/>
            <w:hideMark/>
          </w:tcPr>
          <w:p w14:paraId="128714A5" w14:textId="77777777" w:rsidR="00590CB8" w:rsidRPr="00590CB8" w:rsidRDefault="00590CB8" w:rsidP="006109E8">
            <w:pPr>
              <w:spacing w:after="0"/>
              <w:jc w:val="both"/>
              <w:rPr>
                <w:rFonts w:eastAsia="Times New Roman" w:cs="Times New Roman"/>
                <w:sz w:val="22"/>
                <w:lang w:eastAsia="es-CR"/>
              </w:rPr>
            </w:pPr>
            <w:r w:rsidRPr="00590CB8">
              <w:rPr>
                <w:rFonts w:eastAsia="Times New Roman" w:cs="Times New Roman"/>
                <w:sz w:val="22"/>
                <w:lang w:eastAsia="es-CR"/>
              </w:rPr>
              <w:t>Coyol</w:t>
            </w:r>
          </w:p>
        </w:tc>
        <w:tc>
          <w:tcPr>
            <w:tcW w:w="3484" w:type="dxa"/>
            <w:tcBorders>
              <w:top w:val="nil"/>
              <w:left w:val="nil"/>
              <w:bottom w:val="nil"/>
              <w:right w:val="nil"/>
            </w:tcBorders>
            <w:shd w:val="clear" w:color="auto" w:fill="auto"/>
            <w:noWrap/>
            <w:vAlign w:val="bottom"/>
            <w:hideMark/>
          </w:tcPr>
          <w:p w14:paraId="632FB2EA" w14:textId="77777777" w:rsidR="00590CB8" w:rsidRPr="00590CB8" w:rsidRDefault="00590CB8"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Acrocomia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aculeata</w:t>
            </w:r>
            <w:proofErr w:type="spellEnd"/>
          </w:p>
        </w:tc>
        <w:tc>
          <w:tcPr>
            <w:tcW w:w="1350" w:type="dxa"/>
            <w:tcBorders>
              <w:top w:val="nil"/>
              <w:left w:val="nil"/>
              <w:bottom w:val="nil"/>
              <w:right w:val="nil"/>
            </w:tcBorders>
            <w:shd w:val="clear" w:color="auto" w:fill="auto"/>
            <w:noWrap/>
            <w:vAlign w:val="bottom"/>
            <w:hideMark/>
          </w:tcPr>
          <w:p w14:paraId="37EFA4F5"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Palm</w:t>
            </w:r>
          </w:p>
        </w:tc>
        <w:tc>
          <w:tcPr>
            <w:tcW w:w="764" w:type="dxa"/>
            <w:tcBorders>
              <w:top w:val="nil"/>
              <w:left w:val="nil"/>
              <w:bottom w:val="nil"/>
              <w:right w:val="single" w:sz="4" w:space="0" w:color="auto"/>
            </w:tcBorders>
            <w:shd w:val="clear" w:color="auto" w:fill="auto"/>
            <w:noWrap/>
            <w:vAlign w:val="bottom"/>
            <w:hideMark/>
          </w:tcPr>
          <w:p w14:paraId="7F981EB2" w14:textId="77777777" w:rsidR="00590CB8" w:rsidRPr="00590CB8" w:rsidRDefault="00590CB8"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09DE8EC0"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6</w:t>
            </w:r>
          </w:p>
        </w:tc>
        <w:tc>
          <w:tcPr>
            <w:tcW w:w="299" w:type="dxa"/>
            <w:tcBorders>
              <w:top w:val="nil"/>
              <w:left w:val="single" w:sz="4" w:space="0" w:color="auto"/>
              <w:bottom w:val="nil"/>
              <w:right w:val="single" w:sz="4" w:space="0" w:color="auto"/>
            </w:tcBorders>
            <w:shd w:val="clear" w:color="auto" w:fill="auto"/>
            <w:noWrap/>
            <w:vAlign w:val="bottom"/>
            <w:hideMark/>
          </w:tcPr>
          <w:p w14:paraId="3A17076F" w14:textId="77777777" w:rsidR="00590CB8" w:rsidRPr="00590CB8" w:rsidRDefault="00590CB8"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20850332" w14:textId="77777777" w:rsidR="00590CB8" w:rsidRPr="00590CB8" w:rsidRDefault="00590CB8"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29D84EC9" w14:textId="77777777" w:rsidR="00590CB8" w:rsidRPr="00590CB8" w:rsidRDefault="00590CB8"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roofErr w:type="spellStart"/>
            <w:r w:rsidRPr="00590CB8">
              <w:rPr>
                <w:rFonts w:eastAsia="Times New Roman" w:cs="Times New Roman"/>
                <w:color w:val="000000"/>
                <w:sz w:val="22"/>
                <w:lang w:eastAsia="es-CR"/>
              </w:rPr>
              <w:t>Scrubland</w:t>
            </w:r>
            <w:proofErr w:type="spellEnd"/>
            <w:r w:rsidRPr="00590CB8">
              <w:rPr>
                <w:rFonts w:eastAsia="Times New Roman" w:cs="Times New Roman"/>
                <w:color w:val="000000"/>
                <w:sz w:val="22"/>
                <w:lang w:eastAsia="es-CR"/>
              </w:rPr>
              <w:t>/</w:t>
            </w:r>
            <w:proofErr w:type="spellStart"/>
            <w:r w:rsidRPr="00590CB8">
              <w:rPr>
                <w:rFonts w:eastAsia="Times New Roman" w:cs="Times New Roman"/>
                <w:color w:val="000000"/>
                <w:sz w:val="22"/>
                <w:lang w:eastAsia="es-CR"/>
              </w:rPr>
              <w:t>Forests</w:t>
            </w:r>
            <w:proofErr w:type="spellEnd"/>
          </w:p>
        </w:tc>
      </w:tr>
      <w:tr w:rsidR="0063265F" w:rsidRPr="00590CB8" w14:paraId="3F1F449B" w14:textId="77777777" w:rsidTr="0063265F">
        <w:trPr>
          <w:trHeight w:val="288"/>
        </w:trPr>
        <w:tc>
          <w:tcPr>
            <w:tcW w:w="2096" w:type="dxa"/>
            <w:tcBorders>
              <w:top w:val="nil"/>
              <w:left w:val="nil"/>
              <w:bottom w:val="nil"/>
              <w:right w:val="nil"/>
            </w:tcBorders>
            <w:shd w:val="clear" w:color="auto" w:fill="auto"/>
            <w:noWrap/>
            <w:vAlign w:val="bottom"/>
            <w:hideMark/>
          </w:tcPr>
          <w:p w14:paraId="173094AD"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Cucharilla</w:t>
            </w:r>
          </w:p>
        </w:tc>
        <w:tc>
          <w:tcPr>
            <w:tcW w:w="3484" w:type="dxa"/>
            <w:tcBorders>
              <w:top w:val="nil"/>
              <w:left w:val="nil"/>
              <w:bottom w:val="nil"/>
              <w:right w:val="nil"/>
            </w:tcBorders>
            <w:shd w:val="clear" w:color="auto" w:fill="auto"/>
            <w:noWrap/>
            <w:vAlign w:val="bottom"/>
            <w:hideMark/>
          </w:tcPr>
          <w:p w14:paraId="3DC4776E" w14:textId="77777777" w:rsidR="0063265F" w:rsidRPr="00590CB8" w:rsidRDefault="0063265F" w:rsidP="006109E8">
            <w:pPr>
              <w:spacing w:after="0"/>
              <w:jc w:val="both"/>
              <w:rPr>
                <w:rFonts w:eastAsia="Times New Roman" w:cs="Times New Roman"/>
                <w:i/>
                <w:iCs/>
                <w:sz w:val="22"/>
                <w:lang w:eastAsia="es-CR"/>
              </w:rPr>
            </w:pPr>
            <w:proofErr w:type="spellStart"/>
            <w:r w:rsidRPr="00590CB8">
              <w:rPr>
                <w:rFonts w:eastAsia="Times New Roman" w:cs="Times New Roman"/>
                <w:i/>
                <w:iCs/>
                <w:sz w:val="22"/>
                <w:lang w:eastAsia="es-CR"/>
              </w:rPr>
              <w:t>Amphilophium</w:t>
            </w:r>
            <w:proofErr w:type="spellEnd"/>
            <w:r w:rsidRPr="00590CB8">
              <w:rPr>
                <w:rFonts w:eastAsia="Times New Roman" w:cs="Times New Roman"/>
                <w:i/>
                <w:iCs/>
                <w:sz w:val="22"/>
                <w:lang w:eastAsia="es-CR"/>
              </w:rPr>
              <w:t xml:space="preserve"> </w:t>
            </w:r>
            <w:proofErr w:type="spellStart"/>
            <w:r w:rsidRPr="00590CB8">
              <w:rPr>
                <w:rFonts w:eastAsia="Times New Roman" w:cs="Times New Roman"/>
                <w:i/>
                <w:iCs/>
                <w:sz w:val="22"/>
                <w:lang w:eastAsia="es-CR"/>
              </w:rPr>
              <w:t>paniculatum</w:t>
            </w:r>
            <w:proofErr w:type="spellEnd"/>
          </w:p>
        </w:tc>
        <w:tc>
          <w:tcPr>
            <w:tcW w:w="1350" w:type="dxa"/>
            <w:tcBorders>
              <w:top w:val="nil"/>
              <w:left w:val="nil"/>
              <w:bottom w:val="nil"/>
              <w:right w:val="nil"/>
            </w:tcBorders>
            <w:shd w:val="clear" w:color="auto" w:fill="auto"/>
            <w:noWrap/>
            <w:vAlign w:val="bottom"/>
            <w:hideMark/>
          </w:tcPr>
          <w:p w14:paraId="352694D9"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Liana</w:t>
            </w:r>
          </w:p>
        </w:tc>
        <w:tc>
          <w:tcPr>
            <w:tcW w:w="764" w:type="dxa"/>
            <w:tcBorders>
              <w:top w:val="nil"/>
              <w:left w:val="nil"/>
              <w:bottom w:val="nil"/>
              <w:right w:val="single" w:sz="4" w:space="0" w:color="auto"/>
            </w:tcBorders>
            <w:shd w:val="clear" w:color="auto" w:fill="auto"/>
            <w:noWrap/>
            <w:vAlign w:val="bottom"/>
            <w:hideMark/>
          </w:tcPr>
          <w:p w14:paraId="2429132A"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56D0ECE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281E228E"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360" w:type="dxa"/>
            <w:tcBorders>
              <w:top w:val="nil"/>
              <w:left w:val="single" w:sz="4" w:space="0" w:color="auto"/>
              <w:bottom w:val="nil"/>
              <w:right w:val="single" w:sz="4" w:space="0" w:color="auto"/>
            </w:tcBorders>
            <w:shd w:val="clear" w:color="auto" w:fill="auto"/>
            <w:noWrap/>
            <w:vAlign w:val="bottom"/>
            <w:hideMark/>
          </w:tcPr>
          <w:p w14:paraId="27206EFD"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224EABBD" w14:textId="3C43BA45"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 xml:space="preserve">Pastures/Open </w:t>
            </w:r>
            <w:proofErr w:type="spellStart"/>
            <w:r w:rsidRPr="00590CB8">
              <w:rPr>
                <w:rFonts w:eastAsia="Times New Roman" w:cs="Times New Roman"/>
                <w:color w:val="000000"/>
                <w:sz w:val="22"/>
                <w:lang w:eastAsia="es-CR"/>
              </w:rPr>
              <w:t>forests</w:t>
            </w:r>
            <w:proofErr w:type="spellEnd"/>
          </w:p>
        </w:tc>
      </w:tr>
      <w:tr w:rsidR="0063265F" w:rsidRPr="00590CB8" w14:paraId="10BCB684" w14:textId="77777777" w:rsidTr="0063265F">
        <w:trPr>
          <w:trHeight w:val="288"/>
        </w:trPr>
        <w:tc>
          <w:tcPr>
            <w:tcW w:w="2096" w:type="dxa"/>
            <w:tcBorders>
              <w:top w:val="nil"/>
              <w:left w:val="nil"/>
              <w:bottom w:val="nil"/>
              <w:right w:val="nil"/>
            </w:tcBorders>
            <w:shd w:val="clear" w:color="auto" w:fill="auto"/>
            <w:noWrap/>
            <w:vAlign w:val="bottom"/>
            <w:hideMark/>
          </w:tcPr>
          <w:p w14:paraId="2D97CB12"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Cucharilla</w:t>
            </w:r>
          </w:p>
        </w:tc>
        <w:tc>
          <w:tcPr>
            <w:tcW w:w="3484" w:type="dxa"/>
            <w:tcBorders>
              <w:top w:val="nil"/>
              <w:left w:val="nil"/>
              <w:bottom w:val="nil"/>
              <w:right w:val="nil"/>
            </w:tcBorders>
            <w:shd w:val="clear" w:color="auto" w:fill="auto"/>
            <w:noWrap/>
            <w:vAlign w:val="bottom"/>
            <w:hideMark/>
          </w:tcPr>
          <w:p w14:paraId="3356466F" w14:textId="77777777" w:rsidR="0063265F" w:rsidRPr="00590CB8" w:rsidRDefault="0063265F" w:rsidP="006109E8">
            <w:pPr>
              <w:spacing w:after="0"/>
              <w:jc w:val="both"/>
              <w:rPr>
                <w:rFonts w:eastAsia="Times New Roman" w:cs="Times New Roman"/>
                <w:i/>
                <w:iCs/>
                <w:sz w:val="22"/>
                <w:lang w:eastAsia="es-CR"/>
              </w:rPr>
            </w:pPr>
            <w:proofErr w:type="spellStart"/>
            <w:r w:rsidRPr="00590CB8">
              <w:rPr>
                <w:rFonts w:eastAsia="Times New Roman" w:cs="Times New Roman"/>
                <w:i/>
                <w:iCs/>
                <w:sz w:val="22"/>
                <w:lang w:eastAsia="es-CR"/>
              </w:rPr>
              <w:t>Amphilophium</w:t>
            </w:r>
            <w:proofErr w:type="spellEnd"/>
            <w:r w:rsidRPr="00590CB8">
              <w:rPr>
                <w:rFonts w:eastAsia="Times New Roman" w:cs="Times New Roman"/>
                <w:i/>
                <w:iCs/>
                <w:sz w:val="22"/>
                <w:lang w:eastAsia="es-CR"/>
              </w:rPr>
              <w:t xml:space="preserve"> </w:t>
            </w:r>
            <w:proofErr w:type="spellStart"/>
            <w:r w:rsidRPr="00590CB8">
              <w:rPr>
                <w:rFonts w:eastAsia="Times New Roman" w:cs="Times New Roman"/>
                <w:i/>
                <w:iCs/>
                <w:sz w:val="22"/>
                <w:lang w:eastAsia="es-CR"/>
              </w:rPr>
              <w:t>paniculatum</w:t>
            </w:r>
            <w:proofErr w:type="spellEnd"/>
          </w:p>
        </w:tc>
        <w:tc>
          <w:tcPr>
            <w:tcW w:w="1350" w:type="dxa"/>
            <w:tcBorders>
              <w:top w:val="nil"/>
              <w:left w:val="nil"/>
              <w:bottom w:val="nil"/>
              <w:right w:val="nil"/>
            </w:tcBorders>
            <w:shd w:val="clear" w:color="auto" w:fill="auto"/>
            <w:noWrap/>
            <w:vAlign w:val="bottom"/>
            <w:hideMark/>
          </w:tcPr>
          <w:p w14:paraId="0FD8E273"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Shrub</w:t>
            </w:r>
            <w:proofErr w:type="spellEnd"/>
          </w:p>
        </w:tc>
        <w:tc>
          <w:tcPr>
            <w:tcW w:w="764" w:type="dxa"/>
            <w:tcBorders>
              <w:top w:val="nil"/>
              <w:left w:val="nil"/>
              <w:bottom w:val="nil"/>
              <w:right w:val="single" w:sz="4" w:space="0" w:color="auto"/>
            </w:tcBorders>
            <w:shd w:val="clear" w:color="auto" w:fill="auto"/>
            <w:noWrap/>
            <w:vAlign w:val="bottom"/>
            <w:hideMark/>
          </w:tcPr>
          <w:p w14:paraId="0E740C41"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1506CF1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41445989"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360" w:type="dxa"/>
            <w:tcBorders>
              <w:top w:val="nil"/>
              <w:left w:val="single" w:sz="4" w:space="0" w:color="auto"/>
              <w:bottom w:val="nil"/>
              <w:right w:val="single" w:sz="4" w:space="0" w:color="auto"/>
            </w:tcBorders>
            <w:shd w:val="clear" w:color="auto" w:fill="auto"/>
            <w:noWrap/>
            <w:vAlign w:val="bottom"/>
            <w:hideMark/>
          </w:tcPr>
          <w:p w14:paraId="762BB9FA"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068AAA87" w14:textId="07621F58"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color w:val="000000"/>
                <w:sz w:val="22"/>
                <w:lang w:eastAsia="es-CR"/>
              </w:rPr>
              <w:t xml:space="preserve">Pastures/Open </w:t>
            </w:r>
            <w:proofErr w:type="spellStart"/>
            <w:r w:rsidRPr="00590CB8">
              <w:rPr>
                <w:rFonts w:eastAsia="Times New Roman" w:cs="Times New Roman"/>
                <w:color w:val="000000"/>
                <w:sz w:val="22"/>
                <w:lang w:eastAsia="es-CR"/>
              </w:rPr>
              <w:t>forests</w:t>
            </w:r>
            <w:proofErr w:type="spellEnd"/>
          </w:p>
        </w:tc>
      </w:tr>
      <w:tr w:rsidR="0063265F" w:rsidRPr="00590CB8" w14:paraId="2E3663BA" w14:textId="77777777" w:rsidTr="0063265F">
        <w:trPr>
          <w:trHeight w:val="288"/>
        </w:trPr>
        <w:tc>
          <w:tcPr>
            <w:tcW w:w="2096" w:type="dxa"/>
            <w:tcBorders>
              <w:top w:val="nil"/>
              <w:left w:val="nil"/>
              <w:bottom w:val="nil"/>
              <w:right w:val="nil"/>
            </w:tcBorders>
            <w:shd w:val="clear" w:color="auto" w:fill="auto"/>
            <w:noWrap/>
            <w:vAlign w:val="bottom"/>
            <w:hideMark/>
          </w:tcPr>
          <w:p w14:paraId="32B2A5A5"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Encino</w:t>
            </w:r>
          </w:p>
        </w:tc>
        <w:tc>
          <w:tcPr>
            <w:tcW w:w="3484" w:type="dxa"/>
            <w:tcBorders>
              <w:top w:val="nil"/>
              <w:left w:val="nil"/>
              <w:bottom w:val="nil"/>
              <w:right w:val="nil"/>
            </w:tcBorders>
            <w:shd w:val="clear" w:color="auto" w:fill="auto"/>
            <w:noWrap/>
            <w:vAlign w:val="bottom"/>
            <w:hideMark/>
          </w:tcPr>
          <w:p w14:paraId="0A896D8E" w14:textId="77777777" w:rsidR="0063265F" w:rsidRPr="00590CB8" w:rsidRDefault="0063265F"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Quercus </w:t>
            </w:r>
            <w:proofErr w:type="spellStart"/>
            <w:r w:rsidRPr="00590CB8">
              <w:rPr>
                <w:rFonts w:eastAsia="Times New Roman" w:cs="Times New Roman"/>
                <w:i/>
                <w:iCs/>
                <w:color w:val="000000"/>
                <w:sz w:val="22"/>
                <w:lang w:eastAsia="es-CR"/>
              </w:rPr>
              <w:t>oleoides</w:t>
            </w:r>
            <w:proofErr w:type="spellEnd"/>
          </w:p>
        </w:tc>
        <w:tc>
          <w:tcPr>
            <w:tcW w:w="1350" w:type="dxa"/>
            <w:tcBorders>
              <w:top w:val="nil"/>
              <w:left w:val="nil"/>
              <w:bottom w:val="nil"/>
              <w:right w:val="nil"/>
            </w:tcBorders>
            <w:shd w:val="clear" w:color="auto" w:fill="auto"/>
            <w:noWrap/>
            <w:vAlign w:val="bottom"/>
            <w:hideMark/>
          </w:tcPr>
          <w:p w14:paraId="553CA66B"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12C93BCD"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D07F4A6"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6</w:t>
            </w:r>
          </w:p>
        </w:tc>
        <w:tc>
          <w:tcPr>
            <w:tcW w:w="299" w:type="dxa"/>
            <w:tcBorders>
              <w:top w:val="nil"/>
              <w:left w:val="single" w:sz="4" w:space="0" w:color="auto"/>
              <w:bottom w:val="nil"/>
              <w:right w:val="single" w:sz="4" w:space="0" w:color="auto"/>
            </w:tcBorders>
            <w:shd w:val="clear" w:color="auto" w:fill="auto"/>
            <w:noWrap/>
            <w:vAlign w:val="bottom"/>
            <w:hideMark/>
          </w:tcPr>
          <w:p w14:paraId="45416197"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7849BD29"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3FEACFE5"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roofErr w:type="spellStart"/>
            <w:r w:rsidRPr="00590CB8">
              <w:rPr>
                <w:rFonts w:eastAsia="Times New Roman" w:cs="Times New Roman"/>
                <w:color w:val="000000"/>
                <w:sz w:val="22"/>
                <w:lang w:eastAsia="es-CR"/>
              </w:rPr>
              <w:t>Forests</w:t>
            </w:r>
            <w:proofErr w:type="spellEnd"/>
          </w:p>
        </w:tc>
      </w:tr>
      <w:tr w:rsidR="0063265F" w:rsidRPr="00590CB8" w14:paraId="5BB946A6" w14:textId="77777777" w:rsidTr="0063265F">
        <w:trPr>
          <w:trHeight w:val="288"/>
        </w:trPr>
        <w:tc>
          <w:tcPr>
            <w:tcW w:w="2096" w:type="dxa"/>
            <w:tcBorders>
              <w:top w:val="nil"/>
              <w:left w:val="nil"/>
              <w:bottom w:val="nil"/>
              <w:right w:val="nil"/>
            </w:tcBorders>
            <w:shd w:val="clear" w:color="auto" w:fill="auto"/>
            <w:noWrap/>
            <w:vAlign w:val="bottom"/>
            <w:hideMark/>
          </w:tcPr>
          <w:p w14:paraId="779CA0BF"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Encino</w:t>
            </w:r>
          </w:p>
        </w:tc>
        <w:tc>
          <w:tcPr>
            <w:tcW w:w="3484" w:type="dxa"/>
            <w:tcBorders>
              <w:top w:val="nil"/>
              <w:left w:val="nil"/>
              <w:bottom w:val="nil"/>
              <w:right w:val="nil"/>
            </w:tcBorders>
            <w:shd w:val="clear" w:color="auto" w:fill="auto"/>
            <w:noWrap/>
            <w:vAlign w:val="bottom"/>
            <w:hideMark/>
          </w:tcPr>
          <w:p w14:paraId="4ECFB8D8" w14:textId="77777777" w:rsidR="0063265F" w:rsidRPr="00590CB8" w:rsidRDefault="0063265F"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Quercus </w:t>
            </w:r>
            <w:proofErr w:type="spellStart"/>
            <w:r w:rsidRPr="00590CB8">
              <w:rPr>
                <w:rFonts w:eastAsia="Times New Roman" w:cs="Times New Roman"/>
                <w:i/>
                <w:iCs/>
                <w:color w:val="000000"/>
                <w:sz w:val="22"/>
                <w:lang w:eastAsia="es-CR"/>
              </w:rPr>
              <w:t>oleoides</w:t>
            </w:r>
            <w:proofErr w:type="spellEnd"/>
          </w:p>
        </w:tc>
        <w:tc>
          <w:tcPr>
            <w:tcW w:w="1350" w:type="dxa"/>
            <w:tcBorders>
              <w:top w:val="nil"/>
              <w:left w:val="nil"/>
              <w:bottom w:val="nil"/>
              <w:right w:val="nil"/>
            </w:tcBorders>
            <w:shd w:val="clear" w:color="auto" w:fill="auto"/>
            <w:noWrap/>
            <w:vAlign w:val="bottom"/>
            <w:hideMark/>
          </w:tcPr>
          <w:p w14:paraId="11F3213F"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374F1B25"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0D12930"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232612F8"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4</w:t>
            </w:r>
          </w:p>
        </w:tc>
        <w:tc>
          <w:tcPr>
            <w:tcW w:w="360" w:type="dxa"/>
            <w:tcBorders>
              <w:top w:val="nil"/>
              <w:left w:val="single" w:sz="4" w:space="0" w:color="auto"/>
              <w:bottom w:val="nil"/>
              <w:right w:val="single" w:sz="4" w:space="0" w:color="auto"/>
            </w:tcBorders>
            <w:shd w:val="clear" w:color="auto" w:fill="auto"/>
            <w:noWrap/>
            <w:vAlign w:val="bottom"/>
            <w:hideMark/>
          </w:tcPr>
          <w:p w14:paraId="06B289BE"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0A5AE2BE"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/Pastures</w:t>
            </w:r>
          </w:p>
        </w:tc>
      </w:tr>
      <w:tr w:rsidR="0063265F" w:rsidRPr="00590CB8" w14:paraId="1842489C" w14:textId="77777777" w:rsidTr="0063265F">
        <w:trPr>
          <w:trHeight w:val="288"/>
        </w:trPr>
        <w:tc>
          <w:tcPr>
            <w:tcW w:w="2096" w:type="dxa"/>
            <w:tcBorders>
              <w:top w:val="nil"/>
              <w:left w:val="nil"/>
              <w:bottom w:val="nil"/>
              <w:right w:val="nil"/>
            </w:tcBorders>
            <w:shd w:val="clear" w:color="auto" w:fill="auto"/>
            <w:noWrap/>
            <w:vAlign w:val="bottom"/>
            <w:hideMark/>
          </w:tcPr>
          <w:p w14:paraId="6DD82DE9"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lastRenderedPageBreak/>
              <w:t>Escoba Amarilla</w:t>
            </w:r>
          </w:p>
        </w:tc>
        <w:tc>
          <w:tcPr>
            <w:tcW w:w="3484" w:type="dxa"/>
            <w:tcBorders>
              <w:top w:val="nil"/>
              <w:left w:val="nil"/>
              <w:bottom w:val="nil"/>
              <w:right w:val="nil"/>
            </w:tcBorders>
            <w:shd w:val="clear" w:color="auto" w:fill="auto"/>
            <w:noWrap/>
            <w:vAlign w:val="bottom"/>
            <w:hideMark/>
          </w:tcPr>
          <w:p w14:paraId="19663B28" w14:textId="77777777" w:rsidR="0063265F" w:rsidRPr="00590CB8" w:rsidRDefault="0063265F" w:rsidP="006109E8">
            <w:pPr>
              <w:spacing w:after="0"/>
              <w:jc w:val="both"/>
              <w:rPr>
                <w:rFonts w:eastAsia="Times New Roman" w:cs="Times New Roman"/>
                <w:i/>
                <w:iCs/>
                <w:color w:val="000000"/>
                <w:sz w:val="22"/>
                <w:lang w:eastAsia="es-CR"/>
              </w:rPr>
            </w:pPr>
            <w:proofErr w:type="gramStart"/>
            <w:r w:rsidRPr="00590CB8">
              <w:rPr>
                <w:rFonts w:eastAsia="Times New Roman" w:cs="Times New Roman"/>
                <w:i/>
                <w:iCs/>
                <w:color w:val="000000"/>
                <w:sz w:val="22"/>
                <w:lang w:eastAsia="es-CR"/>
              </w:rPr>
              <w:t>Sida acuta</w:t>
            </w:r>
            <w:proofErr w:type="gramEnd"/>
          </w:p>
        </w:tc>
        <w:tc>
          <w:tcPr>
            <w:tcW w:w="1350" w:type="dxa"/>
            <w:tcBorders>
              <w:top w:val="nil"/>
              <w:left w:val="nil"/>
              <w:bottom w:val="nil"/>
              <w:right w:val="nil"/>
            </w:tcBorders>
            <w:shd w:val="clear" w:color="auto" w:fill="auto"/>
            <w:noWrap/>
            <w:vAlign w:val="bottom"/>
            <w:hideMark/>
          </w:tcPr>
          <w:p w14:paraId="01F83C96"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nil"/>
              <w:left w:val="nil"/>
              <w:bottom w:val="nil"/>
              <w:right w:val="single" w:sz="4" w:space="0" w:color="auto"/>
            </w:tcBorders>
            <w:shd w:val="clear" w:color="auto" w:fill="auto"/>
            <w:noWrap/>
            <w:vAlign w:val="bottom"/>
            <w:hideMark/>
          </w:tcPr>
          <w:p w14:paraId="2B38EBCF"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1BB2936"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5</w:t>
            </w:r>
          </w:p>
        </w:tc>
        <w:tc>
          <w:tcPr>
            <w:tcW w:w="299" w:type="dxa"/>
            <w:tcBorders>
              <w:top w:val="nil"/>
              <w:left w:val="single" w:sz="4" w:space="0" w:color="auto"/>
              <w:bottom w:val="nil"/>
              <w:right w:val="single" w:sz="4" w:space="0" w:color="auto"/>
            </w:tcBorders>
            <w:shd w:val="clear" w:color="auto" w:fill="auto"/>
            <w:noWrap/>
            <w:vAlign w:val="bottom"/>
            <w:hideMark/>
          </w:tcPr>
          <w:p w14:paraId="4428D243"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6D171F6A"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2B1D25D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
        </w:tc>
      </w:tr>
      <w:tr w:rsidR="0063265F" w:rsidRPr="00590CB8" w14:paraId="14FF4CBD" w14:textId="77777777" w:rsidTr="0063265F">
        <w:trPr>
          <w:trHeight w:val="288"/>
        </w:trPr>
        <w:tc>
          <w:tcPr>
            <w:tcW w:w="2096" w:type="dxa"/>
            <w:tcBorders>
              <w:top w:val="nil"/>
              <w:left w:val="nil"/>
              <w:bottom w:val="nil"/>
              <w:right w:val="nil"/>
            </w:tcBorders>
            <w:shd w:val="clear" w:color="auto" w:fill="auto"/>
            <w:noWrap/>
            <w:vAlign w:val="bottom"/>
            <w:hideMark/>
          </w:tcPr>
          <w:p w14:paraId="41E83A6D"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Escoba Lucia</w:t>
            </w:r>
          </w:p>
        </w:tc>
        <w:tc>
          <w:tcPr>
            <w:tcW w:w="3484" w:type="dxa"/>
            <w:tcBorders>
              <w:top w:val="nil"/>
              <w:left w:val="nil"/>
              <w:bottom w:val="nil"/>
              <w:right w:val="nil"/>
            </w:tcBorders>
            <w:shd w:val="clear" w:color="auto" w:fill="auto"/>
            <w:noWrap/>
            <w:vAlign w:val="bottom"/>
            <w:hideMark/>
          </w:tcPr>
          <w:p w14:paraId="05163274" w14:textId="77777777" w:rsidR="0063265F" w:rsidRPr="00590CB8" w:rsidRDefault="0063265F"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Sida </w:t>
            </w:r>
            <w:proofErr w:type="spellStart"/>
            <w:r w:rsidRPr="00590CB8">
              <w:rPr>
                <w:rFonts w:eastAsia="Times New Roman" w:cs="Times New Roman"/>
                <w:i/>
                <w:iCs/>
                <w:color w:val="000000"/>
                <w:sz w:val="22"/>
                <w:lang w:eastAsia="es-CR"/>
              </w:rPr>
              <w:t>rhombifolia</w:t>
            </w:r>
            <w:proofErr w:type="spellEnd"/>
          </w:p>
        </w:tc>
        <w:tc>
          <w:tcPr>
            <w:tcW w:w="1350" w:type="dxa"/>
            <w:tcBorders>
              <w:top w:val="nil"/>
              <w:left w:val="nil"/>
              <w:bottom w:val="nil"/>
              <w:right w:val="nil"/>
            </w:tcBorders>
            <w:shd w:val="clear" w:color="auto" w:fill="auto"/>
            <w:noWrap/>
            <w:vAlign w:val="bottom"/>
            <w:hideMark/>
          </w:tcPr>
          <w:p w14:paraId="3F9A513A"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nil"/>
              <w:left w:val="nil"/>
              <w:bottom w:val="nil"/>
              <w:right w:val="single" w:sz="4" w:space="0" w:color="auto"/>
            </w:tcBorders>
            <w:shd w:val="clear" w:color="auto" w:fill="auto"/>
            <w:noWrap/>
            <w:vAlign w:val="bottom"/>
            <w:hideMark/>
          </w:tcPr>
          <w:p w14:paraId="1E2AE3AE"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6E6D5A3B"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742B8955"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4540847B"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57272D3C"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 xml:space="preserve">Pastures and </w:t>
            </w:r>
            <w:proofErr w:type="spellStart"/>
            <w:r w:rsidRPr="00590CB8">
              <w:rPr>
                <w:rFonts w:eastAsia="Times New Roman" w:cs="Times New Roman"/>
                <w:color w:val="000000"/>
                <w:sz w:val="22"/>
                <w:lang w:eastAsia="es-CR"/>
              </w:rPr>
              <w:t>scrubland</w:t>
            </w:r>
            <w:proofErr w:type="spellEnd"/>
          </w:p>
        </w:tc>
      </w:tr>
      <w:tr w:rsidR="0063265F" w:rsidRPr="00590CB8" w14:paraId="56D3628B" w14:textId="77777777" w:rsidTr="0063265F">
        <w:trPr>
          <w:trHeight w:val="312"/>
        </w:trPr>
        <w:tc>
          <w:tcPr>
            <w:tcW w:w="2096" w:type="dxa"/>
            <w:tcBorders>
              <w:top w:val="nil"/>
              <w:left w:val="nil"/>
              <w:bottom w:val="nil"/>
              <w:right w:val="nil"/>
            </w:tcBorders>
            <w:shd w:val="clear" w:color="auto" w:fill="auto"/>
            <w:noWrap/>
            <w:vAlign w:val="bottom"/>
            <w:hideMark/>
          </w:tcPr>
          <w:p w14:paraId="212F9E64"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Escoba morada</w:t>
            </w:r>
          </w:p>
        </w:tc>
        <w:tc>
          <w:tcPr>
            <w:tcW w:w="3484" w:type="dxa"/>
            <w:tcBorders>
              <w:top w:val="nil"/>
              <w:left w:val="nil"/>
              <w:bottom w:val="nil"/>
              <w:right w:val="nil"/>
            </w:tcBorders>
            <w:shd w:val="clear" w:color="auto" w:fill="auto"/>
            <w:noWrap/>
            <w:vAlign w:val="bottom"/>
            <w:hideMark/>
          </w:tcPr>
          <w:p w14:paraId="3ADC30DB"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Melochia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villosa</w:t>
            </w:r>
            <w:proofErr w:type="spellEnd"/>
          </w:p>
        </w:tc>
        <w:tc>
          <w:tcPr>
            <w:tcW w:w="1350" w:type="dxa"/>
            <w:tcBorders>
              <w:top w:val="nil"/>
              <w:left w:val="nil"/>
              <w:bottom w:val="nil"/>
              <w:right w:val="nil"/>
            </w:tcBorders>
            <w:shd w:val="clear" w:color="auto" w:fill="auto"/>
            <w:noWrap/>
            <w:vAlign w:val="bottom"/>
            <w:hideMark/>
          </w:tcPr>
          <w:p w14:paraId="2C4B02D3"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nil"/>
              <w:left w:val="nil"/>
              <w:bottom w:val="nil"/>
              <w:right w:val="single" w:sz="4" w:space="0" w:color="auto"/>
            </w:tcBorders>
            <w:shd w:val="clear" w:color="auto" w:fill="auto"/>
            <w:noWrap/>
            <w:vAlign w:val="bottom"/>
            <w:hideMark/>
          </w:tcPr>
          <w:p w14:paraId="54B81425"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34E9B1D3"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10</w:t>
            </w:r>
          </w:p>
        </w:tc>
        <w:tc>
          <w:tcPr>
            <w:tcW w:w="299" w:type="dxa"/>
            <w:tcBorders>
              <w:top w:val="nil"/>
              <w:left w:val="single" w:sz="4" w:space="0" w:color="auto"/>
              <w:bottom w:val="nil"/>
              <w:right w:val="single" w:sz="4" w:space="0" w:color="auto"/>
            </w:tcBorders>
            <w:shd w:val="clear" w:color="auto" w:fill="auto"/>
            <w:noWrap/>
            <w:vAlign w:val="bottom"/>
            <w:hideMark/>
          </w:tcPr>
          <w:p w14:paraId="0457B217"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3357C5F1"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10</w:t>
            </w:r>
          </w:p>
        </w:tc>
        <w:tc>
          <w:tcPr>
            <w:tcW w:w="4106" w:type="dxa"/>
            <w:tcBorders>
              <w:top w:val="nil"/>
              <w:left w:val="single" w:sz="4" w:space="0" w:color="auto"/>
              <w:bottom w:val="nil"/>
              <w:right w:val="nil"/>
            </w:tcBorders>
            <w:shd w:val="clear" w:color="auto" w:fill="auto"/>
            <w:noWrap/>
            <w:vAlign w:val="bottom"/>
            <w:hideMark/>
          </w:tcPr>
          <w:p w14:paraId="4951811F"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
        </w:tc>
      </w:tr>
      <w:tr w:rsidR="0063265F" w:rsidRPr="00590CB8" w14:paraId="5EBCD825" w14:textId="77777777" w:rsidTr="0063265F">
        <w:trPr>
          <w:trHeight w:val="312"/>
        </w:trPr>
        <w:tc>
          <w:tcPr>
            <w:tcW w:w="2096" w:type="dxa"/>
            <w:tcBorders>
              <w:top w:val="nil"/>
              <w:left w:val="nil"/>
              <w:bottom w:val="nil"/>
              <w:right w:val="nil"/>
            </w:tcBorders>
            <w:shd w:val="clear" w:color="auto" w:fill="auto"/>
            <w:noWrap/>
            <w:vAlign w:val="bottom"/>
            <w:hideMark/>
          </w:tcPr>
          <w:p w14:paraId="06785800"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Espavel</w:t>
            </w:r>
          </w:p>
        </w:tc>
        <w:tc>
          <w:tcPr>
            <w:tcW w:w="3484" w:type="dxa"/>
            <w:tcBorders>
              <w:top w:val="nil"/>
              <w:left w:val="nil"/>
              <w:bottom w:val="nil"/>
              <w:right w:val="nil"/>
            </w:tcBorders>
            <w:shd w:val="clear" w:color="auto" w:fill="auto"/>
            <w:noWrap/>
            <w:vAlign w:val="bottom"/>
            <w:hideMark/>
          </w:tcPr>
          <w:p w14:paraId="51D4A1E2"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Anacardium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excelsum</w:t>
            </w:r>
            <w:proofErr w:type="spellEnd"/>
          </w:p>
        </w:tc>
        <w:tc>
          <w:tcPr>
            <w:tcW w:w="1350" w:type="dxa"/>
            <w:tcBorders>
              <w:top w:val="nil"/>
              <w:left w:val="nil"/>
              <w:bottom w:val="nil"/>
              <w:right w:val="nil"/>
            </w:tcBorders>
            <w:shd w:val="clear" w:color="auto" w:fill="auto"/>
            <w:noWrap/>
            <w:vAlign w:val="bottom"/>
            <w:hideMark/>
          </w:tcPr>
          <w:p w14:paraId="6553498B"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47394FA8"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CB1CB07"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4BC6B411"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20F6D901"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38EFB343"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7F60ECA7" w14:textId="77777777" w:rsidTr="0063265F">
        <w:trPr>
          <w:trHeight w:val="312"/>
        </w:trPr>
        <w:tc>
          <w:tcPr>
            <w:tcW w:w="2096" w:type="dxa"/>
            <w:tcBorders>
              <w:top w:val="nil"/>
              <w:left w:val="nil"/>
              <w:bottom w:val="nil"/>
              <w:right w:val="nil"/>
            </w:tcBorders>
            <w:shd w:val="clear" w:color="auto" w:fill="auto"/>
            <w:noWrap/>
            <w:vAlign w:val="bottom"/>
            <w:hideMark/>
          </w:tcPr>
          <w:p w14:paraId="0DBCF63C"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Flor Amarilla</w:t>
            </w:r>
          </w:p>
        </w:tc>
        <w:tc>
          <w:tcPr>
            <w:tcW w:w="3484" w:type="dxa"/>
            <w:tcBorders>
              <w:top w:val="nil"/>
              <w:left w:val="nil"/>
              <w:bottom w:val="nil"/>
              <w:right w:val="nil"/>
            </w:tcBorders>
            <w:shd w:val="clear" w:color="auto" w:fill="auto"/>
            <w:noWrap/>
            <w:vAlign w:val="bottom"/>
            <w:hideMark/>
          </w:tcPr>
          <w:p w14:paraId="253F19C4" w14:textId="77777777" w:rsidR="0063265F" w:rsidRPr="00590CB8" w:rsidRDefault="0063265F" w:rsidP="006109E8">
            <w:pPr>
              <w:spacing w:after="0"/>
              <w:jc w:val="both"/>
              <w:rPr>
                <w:rFonts w:eastAsia="Times New Roman" w:cs="Times New Roman"/>
                <w:i/>
                <w:iCs/>
                <w:sz w:val="22"/>
                <w:lang w:eastAsia="es-CR"/>
              </w:rPr>
            </w:pPr>
            <w:proofErr w:type="spellStart"/>
            <w:r w:rsidRPr="00590CB8">
              <w:rPr>
                <w:rFonts w:eastAsia="Times New Roman" w:cs="Times New Roman"/>
                <w:i/>
                <w:iCs/>
                <w:sz w:val="22"/>
                <w:lang w:eastAsia="es-CR"/>
              </w:rPr>
              <w:t>Baltimora</w:t>
            </w:r>
            <w:proofErr w:type="spellEnd"/>
            <w:r w:rsidRPr="00590CB8">
              <w:rPr>
                <w:rFonts w:eastAsia="Times New Roman" w:cs="Times New Roman"/>
                <w:i/>
                <w:iCs/>
                <w:sz w:val="22"/>
                <w:lang w:eastAsia="es-CR"/>
              </w:rPr>
              <w:t xml:space="preserve"> erecta</w:t>
            </w:r>
          </w:p>
        </w:tc>
        <w:tc>
          <w:tcPr>
            <w:tcW w:w="1350" w:type="dxa"/>
            <w:tcBorders>
              <w:top w:val="nil"/>
              <w:left w:val="nil"/>
              <w:bottom w:val="nil"/>
              <w:right w:val="nil"/>
            </w:tcBorders>
            <w:shd w:val="clear" w:color="auto" w:fill="auto"/>
            <w:noWrap/>
            <w:vAlign w:val="bottom"/>
            <w:hideMark/>
          </w:tcPr>
          <w:p w14:paraId="00CC300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nil"/>
              <w:left w:val="nil"/>
              <w:bottom w:val="nil"/>
              <w:right w:val="single" w:sz="4" w:space="0" w:color="auto"/>
            </w:tcBorders>
            <w:shd w:val="clear" w:color="auto" w:fill="auto"/>
            <w:noWrap/>
            <w:vAlign w:val="bottom"/>
            <w:hideMark/>
          </w:tcPr>
          <w:p w14:paraId="345A2187"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Flower</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00C5145C"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23AAC402"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692E53DC"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3154056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 xml:space="preserve">Pastures and </w:t>
            </w:r>
            <w:proofErr w:type="spellStart"/>
            <w:r w:rsidRPr="00590CB8">
              <w:rPr>
                <w:rFonts w:eastAsia="Times New Roman" w:cs="Times New Roman"/>
                <w:color w:val="000000"/>
                <w:sz w:val="22"/>
                <w:lang w:eastAsia="es-CR"/>
              </w:rPr>
              <w:t>scrubland</w:t>
            </w:r>
            <w:proofErr w:type="spellEnd"/>
          </w:p>
        </w:tc>
      </w:tr>
      <w:tr w:rsidR="0063265F" w:rsidRPr="00590CB8" w14:paraId="5D0287B3" w14:textId="77777777" w:rsidTr="0063265F">
        <w:trPr>
          <w:trHeight w:val="288"/>
        </w:trPr>
        <w:tc>
          <w:tcPr>
            <w:tcW w:w="2096" w:type="dxa"/>
            <w:tcBorders>
              <w:top w:val="nil"/>
              <w:left w:val="nil"/>
              <w:bottom w:val="nil"/>
              <w:right w:val="nil"/>
            </w:tcBorders>
            <w:shd w:val="clear" w:color="auto" w:fill="auto"/>
            <w:noWrap/>
            <w:vAlign w:val="bottom"/>
            <w:hideMark/>
          </w:tcPr>
          <w:p w14:paraId="4463BC80"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Fruta de pava</w:t>
            </w:r>
          </w:p>
        </w:tc>
        <w:tc>
          <w:tcPr>
            <w:tcW w:w="3484" w:type="dxa"/>
            <w:tcBorders>
              <w:top w:val="nil"/>
              <w:left w:val="nil"/>
              <w:bottom w:val="nil"/>
              <w:right w:val="nil"/>
            </w:tcBorders>
            <w:shd w:val="clear" w:color="auto" w:fill="auto"/>
            <w:noWrap/>
            <w:vAlign w:val="bottom"/>
            <w:hideMark/>
          </w:tcPr>
          <w:p w14:paraId="414361D4" w14:textId="77777777" w:rsidR="0063265F" w:rsidRPr="00590CB8" w:rsidRDefault="0063265F"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Eugenia </w:t>
            </w:r>
            <w:proofErr w:type="spellStart"/>
            <w:r w:rsidRPr="00590CB8">
              <w:rPr>
                <w:rFonts w:eastAsia="Times New Roman" w:cs="Times New Roman"/>
                <w:i/>
                <w:iCs/>
                <w:color w:val="000000"/>
                <w:sz w:val="22"/>
                <w:lang w:eastAsia="es-CR"/>
              </w:rPr>
              <w:t>hiraefolia</w:t>
            </w:r>
            <w:proofErr w:type="spellEnd"/>
          </w:p>
        </w:tc>
        <w:tc>
          <w:tcPr>
            <w:tcW w:w="1350" w:type="dxa"/>
            <w:tcBorders>
              <w:top w:val="nil"/>
              <w:left w:val="nil"/>
              <w:bottom w:val="nil"/>
              <w:right w:val="nil"/>
            </w:tcBorders>
            <w:shd w:val="clear" w:color="auto" w:fill="auto"/>
            <w:noWrap/>
            <w:vAlign w:val="bottom"/>
            <w:hideMark/>
          </w:tcPr>
          <w:p w14:paraId="510CC7FF"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7261748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1FBF3DC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06B29926"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0CA9F8B6"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6FB7108B"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3249EEBE" w14:textId="77777777" w:rsidTr="0063265F">
        <w:trPr>
          <w:trHeight w:val="288"/>
        </w:trPr>
        <w:tc>
          <w:tcPr>
            <w:tcW w:w="2096" w:type="dxa"/>
            <w:tcBorders>
              <w:top w:val="nil"/>
              <w:left w:val="nil"/>
              <w:bottom w:val="nil"/>
              <w:right w:val="nil"/>
            </w:tcBorders>
            <w:shd w:val="clear" w:color="auto" w:fill="auto"/>
            <w:noWrap/>
            <w:vAlign w:val="bottom"/>
            <w:hideMark/>
          </w:tcPr>
          <w:p w14:paraId="451CCAC0"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Girasol silvestre</w:t>
            </w:r>
          </w:p>
        </w:tc>
        <w:tc>
          <w:tcPr>
            <w:tcW w:w="3484" w:type="dxa"/>
            <w:tcBorders>
              <w:top w:val="nil"/>
              <w:left w:val="nil"/>
              <w:bottom w:val="nil"/>
              <w:right w:val="nil"/>
            </w:tcBorders>
            <w:shd w:val="clear" w:color="auto" w:fill="auto"/>
            <w:noWrap/>
            <w:vAlign w:val="bottom"/>
            <w:hideMark/>
          </w:tcPr>
          <w:p w14:paraId="7C9AF0BA"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Tithonia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diversifolia</w:t>
            </w:r>
            <w:proofErr w:type="spellEnd"/>
          </w:p>
        </w:tc>
        <w:tc>
          <w:tcPr>
            <w:tcW w:w="1350" w:type="dxa"/>
            <w:tcBorders>
              <w:top w:val="nil"/>
              <w:left w:val="nil"/>
              <w:bottom w:val="nil"/>
              <w:right w:val="nil"/>
            </w:tcBorders>
            <w:shd w:val="clear" w:color="auto" w:fill="auto"/>
            <w:noWrap/>
            <w:vAlign w:val="bottom"/>
            <w:hideMark/>
          </w:tcPr>
          <w:p w14:paraId="5F120CA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nil"/>
              <w:left w:val="nil"/>
              <w:bottom w:val="nil"/>
              <w:right w:val="single" w:sz="4" w:space="0" w:color="auto"/>
            </w:tcBorders>
            <w:shd w:val="clear" w:color="auto" w:fill="auto"/>
            <w:noWrap/>
            <w:vAlign w:val="bottom"/>
            <w:hideMark/>
          </w:tcPr>
          <w:p w14:paraId="527B361B"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5BD79DCC"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79CD7BD7"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5B14D40D"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4917D4C2"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Semi-</w:t>
            </w:r>
            <w:proofErr w:type="spellStart"/>
            <w:r w:rsidRPr="00590CB8">
              <w:rPr>
                <w:rFonts w:eastAsia="Times New Roman" w:cs="Times New Roman"/>
                <w:color w:val="000000"/>
                <w:sz w:val="22"/>
                <w:lang w:eastAsia="es-CR"/>
              </w:rPr>
              <w:t>Domesticated</w:t>
            </w:r>
            <w:proofErr w:type="spellEnd"/>
            <w:r w:rsidRPr="00590CB8">
              <w:rPr>
                <w:rFonts w:eastAsia="Times New Roman" w:cs="Times New Roman"/>
                <w:color w:val="000000"/>
                <w:sz w:val="22"/>
                <w:lang w:eastAsia="es-CR"/>
              </w:rPr>
              <w:t xml:space="preserve">/Open </w:t>
            </w:r>
            <w:proofErr w:type="spellStart"/>
            <w:r w:rsidRPr="00590CB8">
              <w:rPr>
                <w:rFonts w:eastAsia="Times New Roman" w:cs="Times New Roman"/>
                <w:color w:val="000000"/>
                <w:sz w:val="22"/>
                <w:lang w:eastAsia="es-CR"/>
              </w:rPr>
              <w:t>areas</w:t>
            </w:r>
            <w:proofErr w:type="spellEnd"/>
          </w:p>
        </w:tc>
      </w:tr>
      <w:tr w:rsidR="0063265F" w:rsidRPr="00590CB8" w14:paraId="4B1EDE1D" w14:textId="77777777" w:rsidTr="0063265F">
        <w:trPr>
          <w:trHeight w:val="288"/>
        </w:trPr>
        <w:tc>
          <w:tcPr>
            <w:tcW w:w="2096" w:type="dxa"/>
            <w:tcBorders>
              <w:top w:val="nil"/>
              <w:left w:val="nil"/>
              <w:bottom w:val="nil"/>
              <w:right w:val="nil"/>
            </w:tcBorders>
            <w:shd w:val="clear" w:color="auto" w:fill="auto"/>
            <w:noWrap/>
            <w:vAlign w:val="bottom"/>
            <w:hideMark/>
          </w:tcPr>
          <w:p w14:paraId="5958C7D0" w14:textId="77777777" w:rsidR="0063265F" w:rsidRPr="00590CB8" w:rsidRDefault="0063265F" w:rsidP="006109E8">
            <w:pPr>
              <w:spacing w:after="0"/>
              <w:jc w:val="both"/>
              <w:rPr>
                <w:rFonts w:eastAsia="Times New Roman" w:cs="Times New Roman"/>
                <w:sz w:val="22"/>
                <w:lang w:eastAsia="es-CR"/>
              </w:rPr>
            </w:pPr>
            <w:proofErr w:type="spellStart"/>
            <w:r w:rsidRPr="00590CB8">
              <w:rPr>
                <w:rFonts w:eastAsia="Times New Roman" w:cs="Times New Roman"/>
                <w:sz w:val="22"/>
                <w:lang w:eastAsia="es-CR"/>
              </w:rPr>
              <w:t>Gmelina</w:t>
            </w:r>
            <w:proofErr w:type="spellEnd"/>
          </w:p>
        </w:tc>
        <w:tc>
          <w:tcPr>
            <w:tcW w:w="3484" w:type="dxa"/>
            <w:tcBorders>
              <w:top w:val="nil"/>
              <w:left w:val="nil"/>
              <w:bottom w:val="nil"/>
              <w:right w:val="nil"/>
            </w:tcBorders>
            <w:shd w:val="clear" w:color="auto" w:fill="auto"/>
            <w:noWrap/>
            <w:vAlign w:val="bottom"/>
            <w:hideMark/>
          </w:tcPr>
          <w:p w14:paraId="3DF659C5"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Gmelina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arborea</w:t>
            </w:r>
            <w:proofErr w:type="spellEnd"/>
          </w:p>
        </w:tc>
        <w:tc>
          <w:tcPr>
            <w:tcW w:w="1350" w:type="dxa"/>
            <w:tcBorders>
              <w:top w:val="nil"/>
              <w:left w:val="nil"/>
              <w:bottom w:val="nil"/>
              <w:right w:val="nil"/>
            </w:tcBorders>
            <w:shd w:val="clear" w:color="auto" w:fill="auto"/>
            <w:noWrap/>
            <w:vAlign w:val="bottom"/>
            <w:hideMark/>
          </w:tcPr>
          <w:p w14:paraId="2EDEA0ED"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2DD06D14"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2FF56EF5"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5</w:t>
            </w:r>
          </w:p>
        </w:tc>
        <w:tc>
          <w:tcPr>
            <w:tcW w:w="299" w:type="dxa"/>
            <w:tcBorders>
              <w:top w:val="nil"/>
              <w:left w:val="single" w:sz="4" w:space="0" w:color="auto"/>
              <w:bottom w:val="nil"/>
              <w:right w:val="single" w:sz="4" w:space="0" w:color="auto"/>
            </w:tcBorders>
            <w:shd w:val="clear" w:color="auto" w:fill="auto"/>
            <w:noWrap/>
            <w:vAlign w:val="bottom"/>
            <w:hideMark/>
          </w:tcPr>
          <w:p w14:paraId="75AE8CE9"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4460B3AA"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4CD965B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Domesticated</w:t>
            </w:r>
            <w:proofErr w:type="spellEnd"/>
          </w:p>
        </w:tc>
      </w:tr>
      <w:tr w:rsidR="0063265F" w:rsidRPr="00590CB8" w14:paraId="06530360" w14:textId="77777777" w:rsidTr="0063265F">
        <w:trPr>
          <w:trHeight w:val="288"/>
        </w:trPr>
        <w:tc>
          <w:tcPr>
            <w:tcW w:w="2096" w:type="dxa"/>
            <w:tcBorders>
              <w:top w:val="nil"/>
              <w:left w:val="nil"/>
              <w:bottom w:val="nil"/>
              <w:right w:val="nil"/>
            </w:tcBorders>
            <w:shd w:val="clear" w:color="auto" w:fill="auto"/>
            <w:noWrap/>
            <w:vAlign w:val="bottom"/>
            <w:hideMark/>
          </w:tcPr>
          <w:p w14:paraId="7A3BDBD1" w14:textId="77777777" w:rsidR="0063265F" w:rsidRPr="00590CB8" w:rsidRDefault="0063265F" w:rsidP="006109E8">
            <w:pPr>
              <w:spacing w:after="0"/>
              <w:jc w:val="both"/>
              <w:rPr>
                <w:rFonts w:eastAsia="Times New Roman" w:cs="Times New Roman"/>
                <w:sz w:val="22"/>
                <w:lang w:eastAsia="es-CR"/>
              </w:rPr>
            </w:pPr>
            <w:proofErr w:type="spellStart"/>
            <w:r w:rsidRPr="00590CB8">
              <w:rPr>
                <w:rFonts w:eastAsia="Times New Roman" w:cs="Times New Roman"/>
                <w:sz w:val="22"/>
                <w:lang w:eastAsia="es-CR"/>
              </w:rPr>
              <w:t>Gmelina</w:t>
            </w:r>
            <w:proofErr w:type="spellEnd"/>
          </w:p>
        </w:tc>
        <w:tc>
          <w:tcPr>
            <w:tcW w:w="3484" w:type="dxa"/>
            <w:tcBorders>
              <w:top w:val="nil"/>
              <w:left w:val="nil"/>
              <w:bottom w:val="nil"/>
              <w:right w:val="nil"/>
            </w:tcBorders>
            <w:shd w:val="clear" w:color="auto" w:fill="auto"/>
            <w:noWrap/>
            <w:vAlign w:val="bottom"/>
            <w:hideMark/>
          </w:tcPr>
          <w:p w14:paraId="656CE699"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Gmelina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arborea</w:t>
            </w:r>
            <w:proofErr w:type="spellEnd"/>
          </w:p>
        </w:tc>
        <w:tc>
          <w:tcPr>
            <w:tcW w:w="1350" w:type="dxa"/>
            <w:tcBorders>
              <w:top w:val="nil"/>
              <w:left w:val="nil"/>
              <w:bottom w:val="nil"/>
              <w:right w:val="nil"/>
            </w:tcBorders>
            <w:shd w:val="clear" w:color="auto" w:fill="auto"/>
            <w:noWrap/>
            <w:vAlign w:val="bottom"/>
            <w:hideMark/>
          </w:tcPr>
          <w:p w14:paraId="1DD75739"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6939DECD"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6C25480B"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5</w:t>
            </w:r>
          </w:p>
        </w:tc>
        <w:tc>
          <w:tcPr>
            <w:tcW w:w="299" w:type="dxa"/>
            <w:tcBorders>
              <w:top w:val="nil"/>
              <w:left w:val="single" w:sz="4" w:space="0" w:color="auto"/>
              <w:bottom w:val="nil"/>
              <w:right w:val="single" w:sz="4" w:space="0" w:color="auto"/>
            </w:tcBorders>
            <w:shd w:val="clear" w:color="auto" w:fill="auto"/>
            <w:noWrap/>
            <w:vAlign w:val="bottom"/>
            <w:hideMark/>
          </w:tcPr>
          <w:p w14:paraId="6D49CB93"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4313B0BA"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656F9FD1"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Domesticated</w:t>
            </w:r>
            <w:proofErr w:type="spellEnd"/>
          </w:p>
        </w:tc>
      </w:tr>
      <w:tr w:rsidR="0063265F" w:rsidRPr="00590CB8" w14:paraId="37969DEA" w14:textId="77777777" w:rsidTr="0063265F">
        <w:trPr>
          <w:trHeight w:val="288"/>
        </w:trPr>
        <w:tc>
          <w:tcPr>
            <w:tcW w:w="2096" w:type="dxa"/>
            <w:tcBorders>
              <w:top w:val="nil"/>
              <w:left w:val="nil"/>
              <w:bottom w:val="nil"/>
              <w:right w:val="nil"/>
            </w:tcBorders>
            <w:shd w:val="clear" w:color="auto" w:fill="auto"/>
            <w:noWrap/>
            <w:vAlign w:val="bottom"/>
            <w:hideMark/>
          </w:tcPr>
          <w:p w14:paraId="39B52350" w14:textId="48C92DFA"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Guácharo</w:t>
            </w:r>
          </w:p>
        </w:tc>
        <w:tc>
          <w:tcPr>
            <w:tcW w:w="3484" w:type="dxa"/>
            <w:tcBorders>
              <w:top w:val="nil"/>
              <w:left w:val="nil"/>
              <w:bottom w:val="nil"/>
              <w:right w:val="nil"/>
            </w:tcBorders>
            <w:shd w:val="clear" w:color="auto" w:fill="auto"/>
            <w:noWrap/>
            <w:vAlign w:val="bottom"/>
            <w:hideMark/>
          </w:tcPr>
          <w:p w14:paraId="751878B2"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Semialiarium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mexicanum</w:t>
            </w:r>
            <w:proofErr w:type="spellEnd"/>
          </w:p>
        </w:tc>
        <w:tc>
          <w:tcPr>
            <w:tcW w:w="1350" w:type="dxa"/>
            <w:tcBorders>
              <w:top w:val="nil"/>
              <w:left w:val="nil"/>
              <w:bottom w:val="nil"/>
              <w:right w:val="nil"/>
            </w:tcBorders>
            <w:shd w:val="clear" w:color="auto" w:fill="auto"/>
            <w:noWrap/>
            <w:vAlign w:val="bottom"/>
            <w:hideMark/>
          </w:tcPr>
          <w:p w14:paraId="46DB2D3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61617343"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28FAF99"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0D506DC2"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618F519D"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523ADF55"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w:t>
            </w:r>
            <w:proofErr w:type="spellStart"/>
            <w:r w:rsidRPr="00590CB8">
              <w:rPr>
                <w:rFonts w:eastAsia="Times New Roman" w:cs="Times New Roman"/>
                <w:color w:val="000000"/>
                <w:sz w:val="22"/>
                <w:lang w:eastAsia="es-CR"/>
              </w:rPr>
              <w:t>Scrubland</w:t>
            </w:r>
            <w:proofErr w:type="spellEnd"/>
            <w:r w:rsidRPr="00590CB8">
              <w:rPr>
                <w:rFonts w:eastAsia="Times New Roman" w:cs="Times New Roman"/>
                <w:color w:val="000000"/>
                <w:sz w:val="22"/>
                <w:lang w:eastAsia="es-CR"/>
              </w:rPr>
              <w:t>/Pastures</w:t>
            </w:r>
          </w:p>
        </w:tc>
      </w:tr>
      <w:tr w:rsidR="0063265F" w:rsidRPr="00590CB8" w14:paraId="612FC808" w14:textId="77777777" w:rsidTr="0063265F">
        <w:trPr>
          <w:trHeight w:val="288"/>
        </w:trPr>
        <w:tc>
          <w:tcPr>
            <w:tcW w:w="2096" w:type="dxa"/>
            <w:tcBorders>
              <w:top w:val="nil"/>
              <w:left w:val="nil"/>
              <w:bottom w:val="nil"/>
              <w:right w:val="nil"/>
            </w:tcBorders>
            <w:shd w:val="clear" w:color="auto" w:fill="auto"/>
            <w:noWrap/>
            <w:vAlign w:val="bottom"/>
            <w:hideMark/>
          </w:tcPr>
          <w:p w14:paraId="2834F246" w14:textId="336F0A96"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Guachipelín</w:t>
            </w:r>
          </w:p>
        </w:tc>
        <w:tc>
          <w:tcPr>
            <w:tcW w:w="3484" w:type="dxa"/>
            <w:tcBorders>
              <w:top w:val="nil"/>
              <w:left w:val="nil"/>
              <w:bottom w:val="nil"/>
              <w:right w:val="nil"/>
            </w:tcBorders>
            <w:shd w:val="clear" w:color="auto" w:fill="auto"/>
            <w:noWrap/>
            <w:vAlign w:val="bottom"/>
            <w:hideMark/>
          </w:tcPr>
          <w:p w14:paraId="123F4039"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Diphysa</w:t>
            </w:r>
            <w:proofErr w:type="spellEnd"/>
            <w:r w:rsidRPr="00590CB8">
              <w:rPr>
                <w:rFonts w:eastAsia="Times New Roman" w:cs="Times New Roman"/>
                <w:i/>
                <w:iCs/>
                <w:color w:val="000000"/>
                <w:sz w:val="22"/>
                <w:lang w:eastAsia="es-CR"/>
              </w:rPr>
              <w:t xml:space="preserve"> americana</w:t>
            </w:r>
          </w:p>
        </w:tc>
        <w:tc>
          <w:tcPr>
            <w:tcW w:w="1350" w:type="dxa"/>
            <w:tcBorders>
              <w:top w:val="nil"/>
              <w:left w:val="nil"/>
              <w:bottom w:val="nil"/>
              <w:right w:val="nil"/>
            </w:tcBorders>
            <w:shd w:val="clear" w:color="auto" w:fill="auto"/>
            <w:noWrap/>
            <w:vAlign w:val="bottom"/>
            <w:hideMark/>
          </w:tcPr>
          <w:p w14:paraId="1F8F878D"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604FF294"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61A071B"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5F8F93DD"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22286545"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02C1D5B2"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 xml:space="preserve">Pastures and open </w:t>
            </w:r>
            <w:proofErr w:type="spellStart"/>
            <w:r w:rsidRPr="00590CB8">
              <w:rPr>
                <w:rFonts w:eastAsia="Times New Roman" w:cs="Times New Roman"/>
                <w:color w:val="000000"/>
                <w:sz w:val="22"/>
                <w:lang w:eastAsia="es-CR"/>
              </w:rPr>
              <w:t>areas</w:t>
            </w:r>
            <w:proofErr w:type="spellEnd"/>
          </w:p>
        </w:tc>
      </w:tr>
      <w:tr w:rsidR="0063265F" w:rsidRPr="00590CB8" w14:paraId="5490DB12" w14:textId="77777777" w:rsidTr="0063265F">
        <w:trPr>
          <w:trHeight w:val="288"/>
        </w:trPr>
        <w:tc>
          <w:tcPr>
            <w:tcW w:w="2096" w:type="dxa"/>
            <w:tcBorders>
              <w:top w:val="nil"/>
              <w:left w:val="nil"/>
              <w:bottom w:val="nil"/>
              <w:right w:val="nil"/>
            </w:tcBorders>
            <w:shd w:val="clear" w:color="auto" w:fill="auto"/>
            <w:noWrap/>
            <w:vAlign w:val="center"/>
            <w:hideMark/>
          </w:tcPr>
          <w:p w14:paraId="0119C7DC" w14:textId="049F5318"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Guácimo</w:t>
            </w:r>
          </w:p>
        </w:tc>
        <w:tc>
          <w:tcPr>
            <w:tcW w:w="3484" w:type="dxa"/>
            <w:tcBorders>
              <w:top w:val="nil"/>
              <w:left w:val="nil"/>
              <w:bottom w:val="nil"/>
              <w:right w:val="nil"/>
            </w:tcBorders>
            <w:shd w:val="clear" w:color="auto" w:fill="auto"/>
            <w:noWrap/>
            <w:vAlign w:val="bottom"/>
            <w:hideMark/>
          </w:tcPr>
          <w:p w14:paraId="5514EB15"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Guazuma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ulmifolia</w:t>
            </w:r>
            <w:proofErr w:type="spellEnd"/>
          </w:p>
        </w:tc>
        <w:tc>
          <w:tcPr>
            <w:tcW w:w="1350" w:type="dxa"/>
            <w:tcBorders>
              <w:top w:val="nil"/>
              <w:left w:val="nil"/>
              <w:bottom w:val="nil"/>
              <w:right w:val="nil"/>
            </w:tcBorders>
            <w:shd w:val="clear" w:color="auto" w:fill="auto"/>
            <w:noWrap/>
            <w:vAlign w:val="bottom"/>
            <w:hideMark/>
          </w:tcPr>
          <w:p w14:paraId="1E8B6C42"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65C4E6EF"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DDC3930"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33</w:t>
            </w:r>
          </w:p>
        </w:tc>
        <w:tc>
          <w:tcPr>
            <w:tcW w:w="299" w:type="dxa"/>
            <w:tcBorders>
              <w:top w:val="nil"/>
              <w:left w:val="single" w:sz="4" w:space="0" w:color="auto"/>
              <w:bottom w:val="nil"/>
              <w:right w:val="single" w:sz="4" w:space="0" w:color="auto"/>
            </w:tcBorders>
            <w:shd w:val="clear" w:color="auto" w:fill="auto"/>
            <w:noWrap/>
            <w:vAlign w:val="bottom"/>
            <w:hideMark/>
          </w:tcPr>
          <w:p w14:paraId="148AC287"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2A557196"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2AF35857"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roofErr w:type="spellStart"/>
            <w:r w:rsidRPr="00590CB8">
              <w:rPr>
                <w:rFonts w:eastAsia="Times New Roman" w:cs="Times New Roman"/>
                <w:color w:val="000000"/>
                <w:sz w:val="22"/>
                <w:lang w:eastAsia="es-CR"/>
              </w:rPr>
              <w:t>Forests</w:t>
            </w:r>
            <w:proofErr w:type="spellEnd"/>
          </w:p>
        </w:tc>
      </w:tr>
      <w:tr w:rsidR="0063265F" w:rsidRPr="00590CB8" w14:paraId="75A67B5D" w14:textId="77777777" w:rsidTr="0063265F">
        <w:trPr>
          <w:trHeight w:val="288"/>
        </w:trPr>
        <w:tc>
          <w:tcPr>
            <w:tcW w:w="2096" w:type="dxa"/>
            <w:tcBorders>
              <w:top w:val="nil"/>
              <w:left w:val="nil"/>
              <w:bottom w:val="nil"/>
              <w:right w:val="nil"/>
            </w:tcBorders>
            <w:shd w:val="clear" w:color="auto" w:fill="auto"/>
            <w:noWrap/>
            <w:vAlign w:val="center"/>
            <w:hideMark/>
          </w:tcPr>
          <w:p w14:paraId="543116BB" w14:textId="09A716D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Guácimo</w:t>
            </w:r>
          </w:p>
        </w:tc>
        <w:tc>
          <w:tcPr>
            <w:tcW w:w="3484" w:type="dxa"/>
            <w:tcBorders>
              <w:top w:val="nil"/>
              <w:left w:val="nil"/>
              <w:bottom w:val="nil"/>
              <w:right w:val="nil"/>
            </w:tcBorders>
            <w:shd w:val="clear" w:color="auto" w:fill="auto"/>
            <w:noWrap/>
            <w:vAlign w:val="bottom"/>
            <w:hideMark/>
          </w:tcPr>
          <w:p w14:paraId="7A41F1ED"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Guazuma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ulmifolia</w:t>
            </w:r>
            <w:proofErr w:type="spellEnd"/>
          </w:p>
        </w:tc>
        <w:tc>
          <w:tcPr>
            <w:tcW w:w="1350" w:type="dxa"/>
            <w:tcBorders>
              <w:top w:val="nil"/>
              <w:left w:val="nil"/>
              <w:bottom w:val="nil"/>
              <w:right w:val="nil"/>
            </w:tcBorders>
            <w:shd w:val="clear" w:color="auto" w:fill="auto"/>
            <w:noWrap/>
            <w:vAlign w:val="bottom"/>
            <w:hideMark/>
          </w:tcPr>
          <w:p w14:paraId="4EEB03D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28FE200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381E66E2"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20</w:t>
            </w:r>
          </w:p>
        </w:tc>
        <w:tc>
          <w:tcPr>
            <w:tcW w:w="299" w:type="dxa"/>
            <w:tcBorders>
              <w:top w:val="nil"/>
              <w:left w:val="single" w:sz="4" w:space="0" w:color="auto"/>
              <w:bottom w:val="nil"/>
              <w:right w:val="single" w:sz="4" w:space="0" w:color="auto"/>
            </w:tcBorders>
            <w:shd w:val="clear" w:color="auto" w:fill="auto"/>
            <w:noWrap/>
            <w:vAlign w:val="bottom"/>
            <w:hideMark/>
          </w:tcPr>
          <w:p w14:paraId="015DBF80"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04884B59"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7BBF517F"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roofErr w:type="spellStart"/>
            <w:r w:rsidRPr="00590CB8">
              <w:rPr>
                <w:rFonts w:eastAsia="Times New Roman" w:cs="Times New Roman"/>
                <w:color w:val="000000"/>
                <w:sz w:val="22"/>
                <w:lang w:eastAsia="es-CR"/>
              </w:rPr>
              <w:t>Forests</w:t>
            </w:r>
            <w:proofErr w:type="spellEnd"/>
          </w:p>
        </w:tc>
      </w:tr>
      <w:tr w:rsidR="0063265F" w:rsidRPr="00590CB8" w14:paraId="4F9DB2D6" w14:textId="77777777" w:rsidTr="0063265F">
        <w:trPr>
          <w:trHeight w:val="288"/>
        </w:trPr>
        <w:tc>
          <w:tcPr>
            <w:tcW w:w="2096" w:type="dxa"/>
            <w:tcBorders>
              <w:top w:val="nil"/>
              <w:left w:val="nil"/>
              <w:bottom w:val="nil"/>
              <w:right w:val="nil"/>
            </w:tcBorders>
            <w:shd w:val="clear" w:color="auto" w:fill="auto"/>
            <w:noWrap/>
            <w:vAlign w:val="bottom"/>
            <w:hideMark/>
          </w:tcPr>
          <w:p w14:paraId="0ED793E7" w14:textId="77777777" w:rsidR="0063265F" w:rsidRPr="00590CB8" w:rsidRDefault="0063265F" w:rsidP="006109E8">
            <w:pPr>
              <w:spacing w:after="0"/>
              <w:jc w:val="both"/>
              <w:rPr>
                <w:rFonts w:eastAsia="Times New Roman" w:cs="Times New Roman"/>
                <w:sz w:val="22"/>
                <w:lang w:eastAsia="es-CR"/>
              </w:rPr>
            </w:pPr>
            <w:proofErr w:type="spellStart"/>
            <w:r w:rsidRPr="00590CB8">
              <w:rPr>
                <w:rFonts w:eastAsia="Times New Roman" w:cs="Times New Roman"/>
                <w:sz w:val="22"/>
                <w:lang w:eastAsia="es-CR"/>
              </w:rPr>
              <w:t>Guaitil</w:t>
            </w:r>
            <w:proofErr w:type="spellEnd"/>
          </w:p>
        </w:tc>
        <w:tc>
          <w:tcPr>
            <w:tcW w:w="3484" w:type="dxa"/>
            <w:tcBorders>
              <w:top w:val="nil"/>
              <w:left w:val="nil"/>
              <w:bottom w:val="nil"/>
              <w:right w:val="nil"/>
            </w:tcBorders>
            <w:shd w:val="clear" w:color="auto" w:fill="auto"/>
            <w:noWrap/>
            <w:vAlign w:val="bottom"/>
            <w:hideMark/>
          </w:tcPr>
          <w:p w14:paraId="7F51B4CB" w14:textId="77777777" w:rsidR="0063265F" w:rsidRPr="00590CB8" w:rsidRDefault="0063265F"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Genipa americana</w:t>
            </w:r>
          </w:p>
        </w:tc>
        <w:tc>
          <w:tcPr>
            <w:tcW w:w="1350" w:type="dxa"/>
            <w:tcBorders>
              <w:top w:val="nil"/>
              <w:left w:val="nil"/>
              <w:bottom w:val="nil"/>
              <w:right w:val="nil"/>
            </w:tcBorders>
            <w:shd w:val="clear" w:color="auto" w:fill="auto"/>
            <w:noWrap/>
            <w:vAlign w:val="bottom"/>
            <w:hideMark/>
          </w:tcPr>
          <w:p w14:paraId="7C91D291"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01480A94"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3CA73A8"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48C3CE19"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1AC660C3"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477ADDD9"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 xml:space="preserve">Pastures/Open </w:t>
            </w:r>
            <w:proofErr w:type="spellStart"/>
            <w:r w:rsidRPr="00590CB8">
              <w:rPr>
                <w:rFonts w:eastAsia="Times New Roman" w:cs="Times New Roman"/>
                <w:color w:val="000000"/>
                <w:sz w:val="22"/>
                <w:lang w:eastAsia="es-CR"/>
              </w:rPr>
              <w:t>forests</w:t>
            </w:r>
            <w:proofErr w:type="spellEnd"/>
          </w:p>
        </w:tc>
      </w:tr>
      <w:tr w:rsidR="0063265F" w:rsidRPr="00590CB8" w14:paraId="4022D6CE" w14:textId="77777777" w:rsidTr="0063265F">
        <w:trPr>
          <w:trHeight w:val="288"/>
        </w:trPr>
        <w:tc>
          <w:tcPr>
            <w:tcW w:w="2096" w:type="dxa"/>
            <w:tcBorders>
              <w:top w:val="nil"/>
              <w:left w:val="nil"/>
              <w:bottom w:val="nil"/>
              <w:right w:val="nil"/>
            </w:tcBorders>
            <w:shd w:val="clear" w:color="auto" w:fill="auto"/>
            <w:noWrap/>
            <w:vAlign w:val="bottom"/>
            <w:hideMark/>
          </w:tcPr>
          <w:p w14:paraId="6FE28FE2"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Guanacaste</w:t>
            </w:r>
          </w:p>
        </w:tc>
        <w:tc>
          <w:tcPr>
            <w:tcW w:w="3484" w:type="dxa"/>
            <w:tcBorders>
              <w:top w:val="nil"/>
              <w:left w:val="nil"/>
              <w:bottom w:val="nil"/>
              <w:right w:val="nil"/>
            </w:tcBorders>
            <w:shd w:val="clear" w:color="auto" w:fill="auto"/>
            <w:noWrap/>
            <w:vAlign w:val="bottom"/>
            <w:hideMark/>
          </w:tcPr>
          <w:p w14:paraId="61B6D0A1"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Enterolobium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cyclocarpum</w:t>
            </w:r>
            <w:proofErr w:type="spellEnd"/>
          </w:p>
        </w:tc>
        <w:tc>
          <w:tcPr>
            <w:tcW w:w="1350" w:type="dxa"/>
            <w:tcBorders>
              <w:top w:val="nil"/>
              <w:left w:val="nil"/>
              <w:bottom w:val="nil"/>
              <w:right w:val="nil"/>
            </w:tcBorders>
            <w:shd w:val="clear" w:color="auto" w:fill="auto"/>
            <w:noWrap/>
            <w:vAlign w:val="bottom"/>
            <w:hideMark/>
          </w:tcPr>
          <w:p w14:paraId="3D6E9052"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55A37FD7"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C6C4414"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23</w:t>
            </w:r>
          </w:p>
        </w:tc>
        <w:tc>
          <w:tcPr>
            <w:tcW w:w="299" w:type="dxa"/>
            <w:tcBorders>
              <w:top w:val="nil"/>
              <w:left w:val="single" w:sz="4" w:space="0" w:color="auto"/>
              <w:bottom w:val="nil"/>
              <w:right w:val="single" w:sz="4" w:space="0" w:color="auto"/>
            </w:tcBorders>
            <w:shd w:val="clear" w:color="auto" w:fill="auto"/>
            <w:noWrap/>
            <w:vAlign w:val="bottom"/>
            <w:hideMark/>
          </w:tcPr>
          <w:p w14:paraId="607C9F76"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27FE56CC"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5</w:t>
            </w:r>
          </w:p>
        </w:tc>
        <w:tc>
          <w:tcPr>
            <w:tcW w:w="4106" w:type="dxa"/>
            <w:tcBorders>
              <w:top w:val="nil"/>
              <w:left w:val="single" w:sz="4" w:space="0" w:color="auto"/>
              <w:bottom w:val="nil"/>
              <w:right w:val="nil"/>
            </w:tcBorders>
            <w:shd w:val="clear" w:color="auto" w:fill="auto"/>
            <w:noWrap/>
            <w:vAlign w:val="bottom"/>
            <w:hideMark/>
          </w:tcPr>
          <w:p w14:paraId="63549D49"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/Pastures</w:t>
            </w:r>
          </w:p>
        </w:tc>
      </w:tr>
      <w:tr w:rsidR="0063265F" w:rsidRPr="00590CB8" w14:paraId="3416A635" w14:textId="77777777" w:rsidTr="0063265F">
        <w:trPr>
          <w:trHeight w:val="288"/>
        </w:trPr>
        <w:tc>
          <w:tcPr>
            <w:tcW w:w="2096" w:type="dxa"/>
            <w:tcBorders>
              <w:top w:val="nil"/>
              <w:left w:val="nil"/>
              <w:bottom w:val="nil"/>
              <w:right w:val="nil"/>
            </w:tcBorders>
            <w:shd w:val="clear" w:color="auto" w:fill="auto"/>
            <w:noWrap/>
            <w:vAlign w:val="bottom"/>
            <w:hideMark/>
          </w:tcPr>
          <w:p w14:paraId="13977C26"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Guanacaste</w:t>
            </w:r>
          </w:p>
        </w:tc>
        <w:tc>
          <w:tcPr>
            <w:tcW w:w="3484" w:type="dxa"/>
            <w:tcBorders>
              <w:top w:val="nil"/>
              <w:left w:val="nil"/>
              <w:bottom w:val="nil"/>
              <w:right w:val="nil"/>
            </w:tcBorders>
            <w:shd w:val="clear" w:color="auto" w:fill="auto"/>
            <w:noWrap/>
            <w:vAlign w:val="bottom"/>
            <w:hideMark/>
          </w:tcPr>
          <w:p w14:paraId="35827314"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Enterolobium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cyclocarpum</w:t>
            </w:r>
            <w:proofErr w:type="spellEnd"/>
          </w:p>
        </w:tc>
        <w:tc>
          <w:tcPr>
            <w:tcW w:w="1350" w:type="dxa"/>
            <w:tcBorders>
              <w:top w:val="nil"/>
              <w:left w:val="nil"/>
              <w:bottom w:val="nil"/>
              <w:right w:val="nil"/>
            </w:tcBorders>
            <w:shd w:val="clear" w:color="auto" w:fill="auto"/>
            <w:noWrap/>
            <w:vAlign w:val="bottom"/>
            <w:hideMark/>
          </w:tcPr>
          <w:p w14:paraId="6885A5B9"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6A3393C7"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57B936DF"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3</w:t>
            </w:r>
          </w:p>
        </w:tc>
        <w:tc>
          <w:tcPr>
            <w:tcW w:w="299" w:type="dxa"/>
            <w:tcBorders>
              <w:top w:val="nil"/>
              <w:left w:val="single" w:sz="4" w:space="0" w:color="auto"/>
              <w:bottom w:val="nil"/>
              <w:right w:val="single" w:sz="4" w:space="0" w:color="auto"/>
            </w:tcBorders>
            <w:shd w:val="clear" w:color="auto" w:fill="auto"/>
            <w:noWrap/>
            <w:vAlign w:val="bottom"/>
            <w:hideMark/>
          </w:tcPr>
          <w:p w14:paraId="777AF355"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42D5FA6A"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25F49C23"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roofErr w:type="spellStart"/>
            <w:r w:rsidRPr="00590CB8">
              <w:rPr>
                <w:rFonts w:eastAsia="Times New Roman" w:cs="Times New Roman"/>
                <w:color w:val="000000"/>
                <w:sz w:val="22"/>
                <w:lang w:eastAsia="es-CR"/>
              </w:rPr>
              <w:t>Forests</w:t>
            </w:r>
            <w:proofErr w:type="spellEnd"/>
          </w:p>
        </w:tc>
      </w:tr>
      <w:tr w:rsidR="0063265F" w:rsidRPr="00590CB8" w14:paraId="0E7A26CF" w14:textId="77777777" w:rsidTr="0063265F">
        <w:trPr>
          <w:trHeight w:val="288"/>
        </w:trPr>
        <w:tc>
          <w:tcPr>
            <w:tcW w:w="2096" w:type="dxa"/>
            <w:tcBorders>
              <w:top w:val="nil"/>
              <w:left w:val="nil"/>
              <w:bottom w:val="nil"/>
              <w:right w:val="nil"/>
            </w:tcBorders>
            <w:shd w:val="clear" w:color="auto" w:fill="auto"/>
            <w:noWrap/>
            <w:vAlign w:val="bottom"/>
            <w:hideMark/>
          </w:tcPr>
          <w:p w14:paraId="63F321A2"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Guapinol</w:t>
            </w:r>
          </w:p>
        </w:tc>
        <w:tc>
          <w:tcPr>
            <w:tcW w:w="3484" w:type="dxa"/>
            <w:tcBorders>
              <w:top w:val="nil"/>
              <w:left w:val="nil"/>
              <w:bottom w:val="nil"/>
              <w:right w:val="nil"/>
            </w:tcBorders>
            <w:shd w:val="clear" w:color="auto" w:fill="auto"/>
            <w:noWrap/>
            <w:vAlign w:val="bottom"/>
            <w:hideMark/>
          </w:tcPr>
          <w:p w14:paraId="015E30A7"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Hymenea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courbaril</w:t>
            </w:r>
            <w:proofErr w:type="spellEnd"/>
          </w:p>
        </w:tc>
        <w:tc>
          <w:tcPr>
            <w:tcW w:w="1350" w:type="dxa"/>
            <w:tcBorders>
              <w:top w:val="nil"/>
              <w:left w:val="nil"/>
              <w:bottom w:val="nil"/>
              <w:right w:val="nil"/>
            </w:tcBorders>
            <w:shd w:val="clear" w:color="auto" w:fill="auto"/>
            <w:noWrap/>
            <w:vAlign w:val="bottom"/>
            <w:hideMark/>
          </w:tcPr>
          <w:p w14:paraId="157D2042"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7C4B302F"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6B8466DB"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516AD7D1"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0AE65B4C"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42493B71"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7219AE3A" w14:textId="77777777" w:rsidTr="0063265F">
        <w:trPr>
          <w:trHeight w:val="288"/>
        </w:trPr>
        <w:tc>
          <w:tcPr>
            <w:tcW w:w="2096" w:type="dxa"/>
            <w:tcBorders>
              <w:top w:val="nil"/>
              <w:left w:val="nil"/>
              <w:bottom w:val="nil"/>
              <w:right w:val="nil"/>
            </w:tcBorders>
            <w:shd w:val="clear" w:color="auto" w:fill="auto"/>
            <w:noWrap/>
            <w:vAlign w:val="bottom"/>
            <w:hideMark/>
          </w:tcPr>
          <w:p w14:paraId="7F2F94FC"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Guayaba</w:t>
            </w:r>
          </w:p>
        </w:tc>
        <w:tc>
          <w:tcPr>
            <w:tcW w:w="3484" w:type="dxa"/>
            <w:tcBorders>
              <w:top w:val="nil"/>
              <w:left w:val="nil"/>
              <w:bottom w:val="nil"/>
              <w:right w:val="nil"/>
            </w:tcBorders>
            <w:shd w:val="clear" w:color="auto" w:fill="auto"/>
            <w:noWrap/>
            <w:vAlign w:val="bottom"/>
            <w:hideMark/>
          </w:tcPr>
          <w:p w14:paraId="5F7373D1"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Psidium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guajava</w:t>
            </w:r>
            <w:proofErr w:type="spellEnd"/>
          </w:p>
        </w:tc>
        <w:tc>
          <w:tcPr>
            <w:tcW w:w="1350" w:type="dxa"/>
            <w:tcBorders>
              <w:top w:val="nil"/>
              <w:left w:val="nil"/>
              <w:bottom w:val="nil"/>
              <w:right w:val="nil"/>
            </w:tcBorders>
            <w:shd w:val="clear" w:color="auto" w:fill="auto"/>
            <w:noWrap/>
            <w:vAlign w:val="bottom"/>
            <w:hideMark/>
          </w:tcPr>
          <w:p w14:paraId="6B2F04E5"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05DBBB95"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59B7F64E"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0170EA80"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63E0F402"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47FDE3D1"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Domesticated</w:t>
            </w:r>
            <w:proofErr w:type="spellEnd"/>
          </w:p>
        </w:tc>
      </w:tr>
      <w:tr w:rsidR="0063265F" w:rsidRPr="00590CB8" w14:paraId="0E47F736" w14:textId="77777777" w:rsidTr="0063265F">
        <w:trPr>
          <w:trHeight w:val="288"/>
        </w:trPr>
        <w:tc>
          <w:tcPr>
            <w:tcW w:w="2096" w:type="dxa"/>
            <w:tcBorders>
              <w:top w:val="nil"/>
              <w:left w:val="nil"/>
              <w:bottom w:val="nil"/>
              <w:right w:val="nil"/>
            </w:tcBorders>
            <w:shd w:val="clear" w:color="auto" w:fill="auto"/>
            <w:noWrap/>
            <w:vAlign w:val="bottom"/>
            <w:hideMark/>
          </w:tcPr>
          <w:p w14:paraId="5E3DD716" w14:textId="565EC866" w:rsidR="0063265F" w:rsidRPr="00590CB8" w:rsidRDefault="00913322" w:rsidP="006109E8">
            <w:pPr>
              <w:spacing w:after="0"/>
              <w:jc w:val="both"/>
              <w:rPr>
                <w:rFonts w:eastAsia="Times New Roman" w:cs="Times New Roman"/>
                <w:sz w:val="22"/>
                <w:lang w:eastAsia="es-CR"/>
              </w:rPr>
            </w:pPr>
            <w:r w:rsidRPr="00590CB8">
              <w:rPr>
                <w:rFonts w:eastAsia="Times New Roman" w:cs="Times New Roman"/>
                <w:sz w:val="22"/>
                <w:lang w:eastAsia="es-CR"/>
              </w:rPr>
              <w:t>Guayacán</w:t>
            </w:r>
            <w:r w:rsidR="0063265F" w:rsidRPr="00590CB8">
              <w:rPr>
                <w:rFonts w:eastAsia="Times New Roman" w:cs="Times New Roman"/>
                <w:sz w:val="22"/>
                <w:lang w:eastAsia="es-CR"/>
              </w:rPr>
              <w:t xml:space="preserve"> real</w:t>
            </w:r>
          </w:p>
        </w:tc>
        <w:tc>
          <w:tcPr>
            <w:tcW w:w="3484" w:type="dxa"/>
            <w:tcBorders>
              <w:top w:val="nil"/>
              <w:left w:val="nil"/>
              <w:bottom w:val="nil"/>
              <w:right w:val="nil"/>
            </w:tcBorders>
            <w:shd w:val="clear" w:color="auto" w:fill="auto"/>
            <w:noWrap/>
            <w:vAlign w:val="bottom"/>
            <w:hideMark/>
          </w:tcPr>
          <w:p w14:paraId="0571561D"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Guaiacum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sanctum</w:t>
            </w:r>
            <w:proofErr w:type="spellEnd"/>
          </w:p>
        </w:tc>
        <w:tc>
          <w:tcPr>
            <w:tcW w:w="1350" w:type="dxa"/>
            <w:tcBorders>
              <w:top w:val="nil"/>
              <w:left w:val="nil"/>
              <w:bottom w:val="nil"/>
              <w:right w:val="nil"/>
            </w:tcBorders>
            <w:shd w:val="clear" w:color="auto" w:fill="auto"/>
            <w:noWrap/>
            <w:vAlign w:val="bottom"/>
            <w:hideMark/>
          </w:tcPr>
          <w:p w14:paraId="68015852"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16A62E1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0041E15A"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7A6EDC62"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0A099FA1"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2E3DA74D"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55BDF6CB" w14:textId="77777777" w:rsidTr="0063265F">
        <w:trPr>
          <w:trHeight w:val="288"/>
        </w:trPr>
        <w:tc>
          <w:tcPr>
            <w:tcW w:w="2096" w:type="dxa"/>
            <w:tcBorders>
              <w:top w:val="nil"/>
              <w:left w:val="nil"/>
              <w:bottom w:val="nil"/>
              <w:right w:val="nil"/>
            </w:tcBorders>
            <w:shd w:val="clear" w:color="auto" w:fill="auto"/>
            <w:noWrap/>
            <w:vAlign w:val="bottom"/>
            <w:hideMark/>
          </w:tcPr>
          <w:p w14:paraId="79E39BF8"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Higuerilla</w:t>
            </w:r>
          </w:p>
        </w:tc>
        <w:tc>
          <w:tcPr>
            <w:tcW w:w="3484" w:type="dxa"/>
            <w:tcBorders>
              <w:top w:val="nil"/>
              <w:left w:val="nil"/>
              <w:bottom w:val="nil"/>
              <w:right w:val="nil"/>
            </w:tcBorders>
            <w:shd w:val="clear" w:color="auto" w:fill="auto"/>
            <w:noWrap/>
            <w:vAlign w:val="bottom"/>
            <w:hideMark/>
          </w:tcPr>
          <w:p w14:paraId="2BE372A1"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Ricinus</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communis</w:t>
            </w:r>
            <w:proofErr w:type="spellEnd"/>
          </w:p>
        </w:tc>
        <w:tc>
          <w:tcPr>
            <w:tcW w:w="1350" w:type="dxa"/>
            <w:tcBorders>
              <w:top w:val="nil"/>
              <w:left w:val="nil"/>
              <w:bottom w:val="nil"/>
              <w:right w:val="nil"/>
            </w:tcBorders>
            <w:shd w:val="clear" w:color="auto" w:fill="auto"/>
            <w:noWrap/>
            <w:vAlign w:val="bottom"/>
            <w:hideMark/>
          </w:tcPr>
          <w:p w14:paraId="4FB155F1"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Liana</w:t>
            </w:r>
          </w:p>
        </w:tc>
        <w:tc>
          <w:tcPr>
            <w:tcW w:w="764" w:type="dxa"/>
            <w:tcBorders>
              <w:top w:val="nil"/>
              <w:left w:val="nil"/>
              <w:bottom w:val="nil"/>
              <w:right w:val="single" w:sz="4" w:space="0" w:color="auto"/>
            </w:tcBorders>
            <w:shd w:val="clear" w:color="auto" w:fill="auto"/>
            <w:noWrap/>
            <w:vAlign w:val="bottom"/>
            <w:hideMark/>
          </w:tcPr>
          <w:p w14:paraId="613AD504"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290AEBD2"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2305AA50"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2B637C6E"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22A958BC"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River</w:t>
            </w:r>
            <w:proofErr w:type="spellEnd"/>
            <w:r w:rsidRPr="00590CB8">
              <w:rPr>
                <w:rFonts w:eastAsia="Times New Roman" w:cs="Times New Roman"/>
                <w:color w:val="000000"/>
                <w:sz w:val="22"/>
                <w:lang w:eastAsia="es-CR"/>
              </w:rPr>
              <w:t xml:space="preserve"> </w:t>
            </w:r>
            <w:proofErr w:type="spellStart"/>
            <w:r w:rsidRPr="00590CB8">
              <w:rPr>
                <w:rFonts w:eastAsia="Times New Roman" w:cs="Times New Roman"/>
                <w:color w:val="000000"/>
                <w:sz w:val="22"/>
                <w:lang w:eastAsia="es-CR"/>
              </w:rPr>
              <w:t>banks</w:t>
            </w:r>
            <w:proofErr w:type="spellEnd"/>
          </w:p>
        </w:tc>
      </w:tr>
      <w:tr w:rsidR="0063265F" w:rsidRPr="00590CB8" w14:paraId="629A64C9" w14:textId="77777777" w:rsidTr="0063265F">
        <w:trPr>
          <w:trHeight w:val="288"/>
        </w:trPr>
        <w:tc>
          <w:tcPr>
            <w:tcW w:w="2096" w:type="dxa"/>
            <w:tcBorders>
              <w:top w:val="nil"/>
              <w:left w:val="nil"/>
              <w:bottom w:val="nil"/>
              <w:right w:val="nil"/>
            </w:tcBorders>
            <w:shd w:val="clear" w:color="auto" w:fill="auto"/>
            <w:noWrap/>
            <w:vAlign w:val="bottom"/>
            <w:hideMark/>
          </w:tcPr>
          <w:p w14:paraId="73B1A30F"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Hoja ancha</w:t>
            </w:r>
          </w:p>
        </w:tc>
        <w:tc>
          <w:tcPr>
            <w:tcW w:w="3484" w:type="dxa"/>
            <w:tcBorders>
              <w:top w:val="nil"/>
              <w:left w:val="nil"/>
              <w:bottom w:val="nil"/>
              <w:right w:val="nil"/>
            </w:tcBorders>
            <w:shd w:val="clear" w:color="auto" w:fill="auto"/>
            <w:noWrap/>
            <w:vAlign w:val="bottom"/>
            <w:hideMark/>
          </w:tcPr>
          <w:p w14:paraId="00C96413" w14:textId="77777777" w:rsidR="0063265F" w:rsidRPr="00590CB8" w:rsidRDefault="0063265F"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Piper </w:t>
            </w:r>
            <w:proofErr w:type="spellStart"/>
            <w:r w:rsidRPr="00590CB8">
              <w:rPr>
                <w:rFonts w:eastAsia="Times New Roman" w:cs="Times New Roman"/>
                <w:i/>
                <w:iCs/>
                <w:color w:val="000000"/>
                <w:sz w:val="22"/>
                <w:lang w:eastAsia="es-CR"/>
              </w:rPr>
              <w:t>sp</w:t>
            </w:r>
            <w:proofErr w:type="spellEnd"/>
            <w:r w:rsidRPr="00590CB8">
              <w:rPr>
                <w:rFonts w:eastAsia="Times New Roman" w:cs="Times New Roman"/>
                <w:i/>
                <w:iCs/>
                <w:color w:val="000000"/>
                <w:sz w:val="22"/>
                <w:lang w:eastAsia="es-CR"/>
              </w:rPr>
              <w:t>.</w:t>
            </w:r>
          </w:p>
        </w:tc>
        <w:tc>
          <w:tcPr>
            <w:tcW w:w="1350" w:type="dxa"/>
            <w:tcBorders>
              <w:top w:val="nil"/>
              <w:left w:val="nil"/>
              <w:bottom w:val="nil"/>
              <w:right w:val="nil"/>
            </w:tcBorders>
            <w:shd w:val="clear" w:color="auto" w:fill="auto"/>
            <w:noWrap/>
            <w:vAlign w:val="bottom"/>
            <w:hideMark/>
          </w:tcPr>
          <w:p w14:paraId="4910D67D"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nil"/>
              <w:left w:val="nil"/>
              <w:bottom w:val="nil"/>
              <w:right w:val="single" w:sz="4" w:space="0" w:color="auto"/>
            </w:tcBorders>
            <w:shd w:val="clear" w:color="auto" w:fill="auto"/>
            <w:noWrap/>
            <w:vAlign w:val="bottom"/>
            <w:hideMark/>
          </w:tcPr>
          <w:p w14:paraId="26014BFC"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1ACCC7EF"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3D1ED6F1"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6328C174"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2D925A2E"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Shaded</w:t>
            </w:r>
            <w:proofErr w:type="spellEnd"/>
            <w:r w:rsidRPr="00590CB8">
              <w:rPr>
                <w:rFonts w:eastAsia="Times New Roman" w:cs="Times New Roman"/>
                <w:color w:val="000000"/>
                <w:sz w:val="22"/>
                <w:lang w:eastAsia="es-CR"/>
              </w:rPr>
              <w:t xml:space="preserve"> </w:t>
            </w:r>
            <w:proofErr w:type="spellStart"/>
            <w:r w:rsidRPr="00590CB8">
              <w:rPr>
                <w:rFonts w:eastAsia="Times New Roman" w:cs="Times New Roman"/>
                <w:color w:val="000000"/>
                <w:sz w:val="22"/>
                <w:lang w:eastAsia="es-CR"/>
              </w:rPr>
              <w:t>forests</w:t>
            </w:r>
            <w:proofErr w:type="spellEnd"/>
          </w:p>
        </w:tc>
      </w:tr>
      <w:tr w:rsidR="0063265F" w:rsidRPr="00590CB8" w14:paraId="2D5D9B09" w14:textId="77777777" w:rsidTr="0063265F">
        <w:trPr>
          <w:trHeight w:val="288"/>
        </w:trPr>
        <w:tc>
          <w:tcPr>
            <w:tcW w:w="2096" w:type="dxa"/>
            <w:tcBorders>
              <w:top w:val="nil"/>
              <w:left w:val="nil"/>
              <w:bottom w:val="nil"/>
              <w:right w:val="nil"/>
            </w:tcBorders>
            <w:shd w:val="clear" w:color="auto" w:fill="auto"/>
            <w:noWrap/>
            <w:vAlign w:val="bottom"/>
            <w:hideMark/>
          </w:tcPr>
          <w:p w14:paraId="58195733"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Hoja Chigua</w:t>
            </w:r>
          </w:p>
        </w:tc>
        <w:tc>
          <w:tcPr>
            <w:tcW w:w="3484" w:type="dxa"/>
            <w:tcBorders>
              <w:top w:val="nil"/>
              <w:left w:val="nil"/>
              <w:bottom w:val="nil"/>
              <w:right w:val="nil"/>
            </w:tcBorders>
            <w:shd w:val="clear" w:color="auto" w:fill="auto"/>
            <w:noWrap/>
            <w:vAlign w:val="bottom"/>
            <w:hideMark/>
          </w:tcPr>
          <w:p w14:paraId="5F3313BF"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Tetracera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volubilis</w:t>
            </w:r>
            <w:proofErr w:type="spellEnd"/>
          </w:p>
        </w:tc>
        <w:tc>
          <w:tcPr>
            <w:tcW w:w="1350" w:type="dxa"/>
            <w:tcBorders>
              <w:top w:val="nil"/>
              <w:left w:val="nil"/>
              <w:bottom w:val="nil"/>
              <w:right w:val="nil"/>
            </w:tcBorders>
            <w:shd w:val="clear" w:color="auto" w:fill="auto"/>
            <w:noWrap/>
            <w:vAlign w:val="bottom"/>
            <w:hideMark/>
          </w:tcPr>
          <w:p w14:paraId="45896685"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Liana</w:t>
            </w:r>
          </w:p>
        </w:tc>
        <w:tc>
          <w:tcPr>
            <w:tcW w:w="764" w:type="dxa"/>
            <w:tcBorders>
              <w:top w:val="nil"/>
              <w:left w:val="nil"/>
              <w:bottom w:val="nil"/>
              <w:right w:val="single" w:sz="4" w:space="0" w:color="auto"/>
            </w:tcBorders>
            <w:shd w:val="clear" w:color="auto" w:fill="auto"/>
            <w:noWrap/>
            <w:vAlign w:val="bottom"/>
            <w:hideMark/>
          </w:tcPr>
          <w:p w14:paraId="432ED7E1"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71CAB3A"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21E1BDC4"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360" w:type="dxa"/>
            <w:tcBorders>
              <w:top w:val="nil"/>
              <w:left w:val="single" w:sz="4" w:space="0" w:color="auto"/>
              <w:bottom w:val="nil"/>
              <w:right w:val="single" w:sz="4" w:space="0" w:color="auto"/>
            </w:tcBorders>
            <w:shd w:val="clear" w:color="auto" w:fill="auto"/>
            <w:noWrap/>
            <w:vAlign w:val="bottom"/>
            <w:hideMark/>
          </w:tcPr>
          <w:p w14:paraId="6C39DF0B"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4106" w:type="dxa"/>
            <w:tcBorders>
              <w:top w:val="nil"/>
              <w:left w:val="single" w:sz="4" w:space="0" w:color="auto"/>
              <w:bottom w:val="nil"/>
              <w:right w:val="nil"/>
            </w:tcBorders>
            <w:shd w:val="clear" w:color="auto" w:fill="auto"/>
            <w:noWrap/>
            <w:vAlign w:val="bottom"/>
            <w:hideMark/>
          </w:tcPr>
          <w:p w14:paraId="032E96D8"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/Pastures</w:t>
            </w:r>
          </w:p>
        </w:tc>
      </w:tr>
      <w:tr w:rsidR="0063265F" w:rsidRPr="00590CB8" w14:paraId="2809E398" w14:textId="77777777" w:rsidTr="0063265F">
        <w:trPr>
          <w:trHeight w:val="288"/>
        </w:trPr>
        <w:tc>
          <w:tcPr>
            <w:tcW w:w="2096" w:type="dxa"/>
            <w:tcBorders>
              <w:top w:val="nil"/>
              <w:left w:val="nil"/>
              <w:bottom w:val="nil"/>
              <w:right w:val="nil"/>
            </w:tcBorders>
            <w:shd w:val="clear" w:color="auto" w:fill="auto"/>
            <w:noWrap/>
            <w:vAlign w:val="bottom"/>
            <w:hideMark/>
          </w:tcPr>
          <w:p w14:paraId="7B117572"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Huesillo</w:t>
            </w:r>
          </w:p>
        </w:tc>
        <w:tc>
          <w:tcPr>
            <w:tcW w:w="3484" w:type="dxa"/>
            <w:tcBorders>
              <w:top w:val="nil"/>
              <w:left w:val="nil"/>
              <w:bottom w:val="nil"/>
              <w:right w:val="nil"/>
            </w:tcBorders>
            <w:shd w:val="clear" w:color="auto" w:fill="auto"/>
            <w:noWrap/>
            <w:vAlign w:val="bottom"/>
            <w:hideMark/>
          </w:tcPr>
          <w:p w14:paraId="67D38AB3" w14:textId="77777777" w:rsidR="0063265F" w:rsidRPr="00590CB8" w:rsidRDefault="0063265F" w:rsidP="006109E8">
            <w:pPr>
              <w:spacing w:after="0"/>
              <w:jc w:val="both"/>
              <w:rPr>
                <w:rFonts w:eastAsia="Times New Roman" w:cs="Times New Roman"/>
                <w:i/>
                <w:iCs/>
                <w:sz w:val="22"/>
                <w:lang w:eastAsia="es-CR"/>
              </w:rPr>
            </w:pPr>
            <w:proofErr w:type="spellStart"/>
            <w:r w:rsidRPr="00590CB8">
              <w:rPr>
                <w:rFonts w:eastAsia="Times New Roman" w:cs="Times New Roman"/>
                <w:i/>
                <w:iCs/>
                <w:sz w:val="22"/>
                <w:lang w:eastAsia="es-CR"/>
              </w:rPr>
              <w:t>Casearia</w:t>
            </w:r>
            <w:proofErr w:type="spellEnd"/>
            <w:r w:rsidRPr="00590CB8">
              <w:rPr>
                <w:rFonts w:eastAsia="Times New Roman" w:cs="Times New Roman"/>
                <w:i/>
                <w:iCs/>
                <w:sz w:val="22"/>
                <w:lang w:eastAsia="es-CR"/>
              </w:rPr>
              <w:t xml:space="preserve"> </w:t>
            </w:r>
            <w:proofErr w:type="spellStart"/>
            <w:r w:rsidRPr="00590CB8">
              <w:rPr>
                <w:rFonts w:eastAsia="Times New Roman" w:cs="Times New Roman"/>
                <w:i/>
                <w:iCs/>
                <w:sz w:val="22"/>
                <w:lang w:eastAsia="es-CR"/>
              </w:rPr>
              <w:t>sp</w:t>
            </w:r>
            <w:proofErr w:type="spellEnd"/>
            <w:r w:rsidRPr="00590CB8">
              <w:rPr>
                <w:rFonts w:eastAsia="Times New Roman" w:cs="Times New Roman"/>
                <w:i/>
                <w:iCs/>
                <w:sz w:val="22"/>
                <w:lang w:eastAsia="es-CR"/>
              </w:rPr>
              <w:t>?</w:t>
            </w:r>
          </w:p>
        </w:tc>
        <w:tc>
          <w:tcPr>
            <w:tcW w:w="1350" w:type="dxa"/>
            <w:tcBorders>
              <w:top w:val="nil"/>
              <w:left w:val="nil"/>
              <w:bottom w:val="nil"/>
              <w:right w:val="nil"/>
            </w:tcBorders>
            <w:shd w:val="clear" w:color="auto" w:fill="auto"/>
            <w:noWrap/>
            <w:vAlign w:val="bottom"/>
            <w:hideMark/>
          </w:tcPr>
          <w:p w14:paraId="397CF1A2"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Shrub</w:t>
            </w:r>
            <w:proofErr w:type="spellEnd"/>
          </w:p>
        </w:tc>
        <w:tc>
          <w:tcPr>
            <w:tcW w:w="764" w:type="dxa"/>
            <w:tcBorders>
              <w:top w:val="nil"/>
              <w:left w:val="nil"/>
              <w:bottom w:val="nil"/>
              <w:right w:val="single" w:sz="4" w:space="0" w:color="auto"/>
            </w:tcBorders>
            <w:shd w:val="clear" w:color="auto" w:fill="auto"/>
            <w:noWrap/>
            <w:vAlign w:val="bottom"/>
            <w:hideMark/>
          </w:tcPr>
          <w:p w14:paraId="094EB051"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2ACECC73"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5A861405"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64BADF27"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700FC51D"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2ADE64FB" w14:textId="77777777" w:rsidTr="0063265F">
        <w:trPr>
          <w:trHeight w:val="288"/>
        </w:trPr>
        <w:tc>
          <w:tcPr>
            <w:tcW w:w="2096" w:type="dxa"/>
            <w:tcBorders>
              <w:top w:val="nil"/>
              <w:left w:val="nil"/>
              <w:bottom w:val="nil"/>
              <w:right w:val="nil"/>
            </w:tcBorders>
            <w:shd w:val="clear" w:color="auto" w:fill="auto"/>
            <w:noWrap/>
            <w:vAlign w:val="bottom"/>
            <w:hideMark/>
          </w:tcPr>
          <w:p w14:paraId="1E6D1404" w14:textId="54B4DFCA" w:rsidR="0063265F" w:rsidRPr="00590CB8" w:rsidRDefault="0063265F" w:rsidP="006109E8">
            <w:pPr>
              <w:spacing w:after="0"/>
              <w:jc w:val="both"/>
              <w:rPr>
                <w:rFonts w:eastAsia="Times New Roman" w:cs="Times New Roman"/>
                <w:sz w:val="22"/>
                <w:lang w:eastAsia="es-CR"/>
              </w:rPr>
            </w:pPr>
            <w:r>
              <w:rPr>
                <w:rFonts w:eastAsia="Times New Roman" w:cs="Times New Roman"/>
                <w:sz w:val="22"/>
                <w:lang w:eastAsia="es-CR"/>
              </w:rPr>
              <w:t>J</w:t>
            </w:r>
            <w:r w:rsidRPr="00590CB8">
              <w:rPr>
                <w:rFonts w:eastAsia="Times New Roman" w:cs="Times New Roman"/>
                <w:sz w:val="22"/>
                <w:lang w:eastAsia="es-CR"/>
              </w:rPr>
              <w:t>ícaro</w:t>
            </w:r>
          </w:p>
        </w:tc>
        <w:tc>
          <w:tcPr>
            <w:tcW w:w="3484" w:type="dxa"/>
            <w:tcBorders>
              <w:top w:val="nil"/>
              <w:left w:val="nil"/>
              <w:bottom w:val="nil"/>
              <w:right w:val="nil"/>
            </w:tcBorders>
            <w:shd w:val="clear" w:color="auto" w:fill="auto"/>
            <w:noWrap/>
            <w:vAlign w:val="bottom"/>
            <w:hideMark/>
          </w:tcPr>
          <w:p w14:paraId="59A5901A"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Crescentia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sp</w:t>
            </w:r>
            <w:proofErr w:type="spellEnd"/>
            <w:r w:rsidRPr="00590CB8">
              <w:rPr>
                <w:rFonts w:eastAsia="Times New Roman" w:cs="Times New Roman"/>
                <w:i/>
                <w:iCs/>
                <w:color w:val="000000"/>
                <w:sz w:val="22"/>
                <w:lang w:eastAsia="es-CR"/>
              </w:rPr>
              <w:t>.</w:t>
            </w:r>
          </w:p>
        </w:tc>
        <w:tc>
          <w:tcPr>
            <w:tcW w:w="1350" w:type="dxa"/>
            <w:tcBorders>
              <w:top w:val="nil"/>
              <w:left w:val="nil"/>
              <w:bottom w:val="nil"/>
              <w:right w:val="nil"/>
            </w:tcBorders>
            <w:shd w:val="clear" w:color="auto" w:fill="auto"/>
            <w:noWrap/>
            <w:vAlign w:val="bottom"/>
            <w:hideMark/>
          </w:tcPr>
          <w:p w14:paraId="3F962D8E"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7F5E80F1"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67858E04"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3</w:t>
            </w:r>
          </w:p>
        </w:tc>
        <w:tc>
          <w:tcPr>
            <w:tcW w:w="299" w:type="dxa"/>
            <w:tcBorders>
              <w:top w:val="nil"/>
              <w:left w:val="single" w:sz="4" w:space="0" w:color="auto"/>
              <w:bottom w:val="nil"/>
              <w:right w:val="single" w:sz="4" w:space="0" w:color="auto"/>
            </w:tcBorders>
            <w:shd w:val="clear" w:color="auto" w:fill="auto"/>
            <w:noWrap/>
            <w:vAlign w:val="bottom"/>
            <w:hideMark/>
          </w:tcPr>
          <w:p w14:paraId="09A62206"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4573E93E"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4106" w:type="dxa"/>
            <w:tcBorders>
              <w:top w:val="nil"/>
              <w:left w:val="single" w:sz="4" w:space="0" w:color="auto"/>
              <w:bottom w:val="nil"/>
              <w:right w:val="nil"/>
            </w:tcBorders>
            <w:shd w:val="clear" w:color="auto" w:fill="auto"/>
            <w:noWrap/>
            <w:vAlign w:val="bottom"/>
            <w:hideMark/>
          </w:tcPr>
          <w:p w14:paraId="0AC7B7AF"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Early</w:t>
            </w:r>
            <w:proofErr w:type="spellEnd"/>
            <w:r w:rsidRPr="00590CB8">
              <w:rPr>
                <w:rFonts w:eastAsia="Times New Roman" w:cs="Times New Roman"/>
                <w:color w:val="000000"/>
                <w:sz w:val="22"/>
                <w:lang w:eastAsia="es-CR"/>
              </w:rPr>
              <w:t xml:space="preserve"> </w:t>
            </w:r>
            <w:proofErr w:type="spellStart"/>
            <w:r w:rsidRPr="00590CB8">
              <w:rPr>
                <w:rFonts w:eastAsia="Times New Roman" w:cs="Times New Roman"/>
                <w:color w:val="000000"/>
                <w:sz w:val="22"/>
                <w:lang w:eastAsia="es-CR"/>
              </w:rPr>
              <w:t>succession</w:t>
            </w:r>
            <w:proofErr w:type="spellEnd"/>
            <w:r w:rsidRPr="00590CB8">
              <w:rPr>
                <w:rFonts w:eastAsia="Times New Roman" w:cs="Times New Roman"/>
                <w:color w:val="000000"/>
                <w:sz w:val="22"/>
                <w:lang w:eastAsia="es-CR"/>
              </w:rPr>
              <w:t>/Pastures</w:t>
            </w:r>
          </w:p>
        </w:tc>
      </w:tr>
      <w:tr w:rsidR="0063265F" w:rsidRPr="00590CB8" w14:paraId="539A1B88" w14:textId="77777777" w:rsidTr="0063265F">
        <w:trPr>
          <w:trHeight w:val="288"/>
        </w:trPr>
        <w:tc>
          <w:tcPr>
            <w:tcW w:w="2096" w:type="dxa"/>
            <w:tcBorders>
              <w:top w:val="nil"/>
              <w:left w:val="nil"/>
              <w:bottom w:val="nil"/>
              <w:right w:val="nil"/>
            </w:tcBorders>
            <w:shd w:val="clear" w:color="auto" w:fill="auto"/>
            <w:noWrap/>
            <w:vAlign w:val="bottom"/>
            <w:hideMark/>
          </w:tcPr>
          <w:p w14:paraId="30D4B1B3" w14:textId="236E6CC4" w:rsidR="0063265F" w:rsidRPr="00590CB8" w:rsidRDefault="00913322" w:rsidP="006109E8">
            <w:pPr>
              <w:spacing w:after="0"/>
              <w:jc w:val="both"/>
              <w:rPr>
                <w:rFonts w:eastAsia="Times New Roman" w:cs="Times New Roman"/>
                <w:sz w:val="22"/>
                <w:lang w:eastAsia="es-CR"/>
              </w:rPr>
            </w:pPr>
            <w:r>
              <w:rPr>
                <w:rFonts w:eastAsia="Times New Roman" w:cs="Times New Roman"/>
                <w:sz w:val="22"/>
                <w:lang w:eastAsia="es-CR"/>
              </w:rPr>
              <w:t>J</w:t>
            </w:r>
            <w:r w:rsidRPr="00590CB8">
              <w:rPr>
                <w:rFonts w:eastAsia="Times New Roman" w:cs="Times New Roman"/>
                <w:sz w:val="22"/>
                <w:lang w:eastAsia="es-CR"/>
              </w:rPr>
              <w:t>ícaro</w:t>
            </w:r>
          </w:p>
        </w:tc>
        <w:tc>
          <w:tcPr>
            <w:tcW w:w="3484" w:type="dxa"/>
            <w:tcBorders>
              <w:top w:val="nil"/>
              <w:left w:val="nil"/>
              <w:bottom w:val="nil"/>
              <w:right w:val="nil"/>
            </w:tcBorders>
            <w:shd w:val="clear" w:color="auto" w:fill="auto"/>
            <w:noWrap/>
            <w:vAlign w:val="bottom"/>
            <w:hideMark/>
          </w:tcPr>
          <w:p w14:paraId="6AB1E290"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Crescentia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sp</w:t>
            </w:r>
            <w:proofErr w:type="spellEnd"/>
            <w:r w:rsidRPr="00590CB8">
              <w:rPr>
                <w:rFonts w:eastAsia="Times New Roman" w:cs="Times New Roman"/>
                <w:i/>
                <w:iCs/>
                <w:color w:val="000000"/>
                <w:sz w:val="22"/>
                <w:lang w:eastAsia="es-CR"/>
              </w:rPr>
              <w:t>.</w:t>
            </w:r>
          </w:p>
        </w:tc>
        <w:tc>
          <w:tcPr>
            <w:tcW w:w="1350" w:type="dxa"/>
            <w:tcBorders>
              <w:top w:val="nil"/>
              <w:left w:val="nil"/>
              <w:bottom w:val="nil"/>
              <w:right w:val="nil"/>
            </w:tcBorders>
            <w:shd w:val="clear" w:color="auto" w:fill="auto"/>
            <w:noWrap/>
            <w:vAlign w:val="bottom"/>
            <w:hideMark/>
          </w:tcPr>
          <w:p w14:paraId="454D938A"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4C21FE2F"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F211DE0"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4</w:t>
            </w:r>
          </w:p>
        </w:tc>
        <w:tc>
          <w:tcPr>
            <w:tcW w:w="299" w:type="dxa"/>
            <w:tcBorders>
              <w:top w:val="nil"/>
              <w:left w:val="single" w:sz="4" w:space="0" w:color="auto"/>
              <w:bottom w:val="nil"/>
              <w:right w:val="single" w:sz="4" w:space="0" w:color="auto"/>
            </w:tcBorders>
            <w:shd w:val="clear" w:color="auto" w:fill="auto"/>
            <w:noWrap/>
            <w:vAlign w:val="bottom"/>
            <w:hideMark/>
          </w:tcPr>
          <w:p w14:paraId="4483FB2F"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164807A1"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64595EE3"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roofErr w:type="spellStart"/>
            <w:r w:rsidRPr="00590CB8">
              <w:rPr>
                <w:rFonts w:eastAsia="Times New Roman" w:cs="Times New Roman"/>
                <w:color w:val="000000"/>
                <w:sz w:val="22"/>
                <w:lang w:eastAsia="es-CR"/>
              </w:rPr>
              <w:t>Domesticated</w:t>
            </w:r>
            <w:proofErr w:type="spellEnd"/>
          </w:p>
        </w:tc>
      </w:tr>
      <w:tr w:rsidR="0063265F" w:rsidRPr="00590CB8" w14:paraId="3E51B752" w14:textId="77777777" w:rsidTr="0063265F">
        <w:trPr>
          <w:trHeight w:val="288"/>
        </w:trPr>
        <w:tc>
          <w:tcPr>
            <w:tcW w:w="2096" w:type="dxa"/>
            <w:tcBorders>
              <w:top w:val="nil"/>
              <w:left w:val="nil"/>
              <w:bottom w:val="nil"/>
              <w:right w:val="nil"/>
            </w:tcBorders>
            <w:shd w:val="clear" w:color="auto" w:fill="auto"/>
            <w:noWrap/>
            <w:vAlign w:val="bottom"/>
            <w:hideMark/>
          </w:tcPr>
          <w:p w14:paraId="5A1F0DEA"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Jobo</w:t>
            </w:r>
          </w:p>
        </w:tc>
        <w:tc>
          <w:tcPr>
            <w:tcW w:w="3484" w:type="dxa"/>
            <w:tcBorders>
              <w:top w:val="nil"/>
              <w:left w:val="nil"/>
              <w:bottom w:val="nil"/>
              <w:right w:val="nil"/>
            </w:tcBorders>
            <w:shd w:val="clear" w:color="auto" w:fill="auto"/>
            <w:noWrap/>
            <w:vAlign w:val="bottom"/>
            <w:hideMark/>
          </w:tcPr>
          <w:p w14:paraId="7465BE38"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Spondia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mombin</w:t>
            </w:r>
            <w:proofErr w:type="spellEnd"/>
          </w:p>
        </w:tc>
        <w:tc>
          <w:tcPr>
            <w:tcW w:w="1350" w:type="dxa"/>
            <w:tcBorders>
              <w:top w:val="nil"/>
              <w:left w:val="nil"/>
              <w:bottom w:val="nil"/>
              <w:right w:val="nil"/>
            </w:tcBorders>
            <w:shd w:val="clear" w:color="auto" w:fill="auto"/>
            <w:noWrap/>
            <w:vAlign w:val="bottom"/>
            <w:hideMark/>
          </w:tcPr>
          <w:p w14:paraId="7E3F5FFA"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605200EA"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4F9FE07"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6</w:t>
            </w:r>
          </w:p>
        </w:tc>
        <w:tc>
          <w:tcPr>
            <w:tcW w:w="299" w:type="dxa"/>
            <w:tcBorders>
              <w:top w:val="nil"/>
              <w:left w:val="single" w:sz="4" w:space="0" w:color="auto"/>
              <w:bottom w:val="nil"/>
              <w:right w:val="single" w:sz="4" w:space="0" w:color="auto"/>
            </w:tcBorders>
            <w:shd w:val="clear" w:color="auto" w:fill="auto"/>
            <w:noWrap/>
            <w:vAlign w:val="bottom"/>
            <w:hideMark/>
          </w:tcPr>
          <w:p w14:paraId="45933765"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3BC10A43"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4106" w:type="dxa"/>
            <w:tcBorders>
              <w:top w:val="nil"/>
              <w:left w:val="single" w:sz="4" w:space="0" w:color="auto"/>
              <w:bottom w:val="nil"/>
              <w:right w:val="nil"/>
            </w:tcBorders>
            <w:shd w:val="clear" w:color="auto" w:fill="auto"/>
            <w:noWrap/>
            <w:vAlign w:val="bottom"/>
            <w:hideMark/>
          </w:tcPr>
          <w:p w14:paraId="77B38DBE"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/Pastures</w:t>
            </w:r>
          </w:p>
        </w:tc>
      </w:tr>
      <w:tr w:rsidR="0063265F" w:rsidRPr="0094428A" w14:paraId="42F84408" w14:textId="77777777" w:rsidTr="0063265F">
        <w:trPr>
          <w:trHeight w:val="288"/>
        </w:trPr>
        <w:tc>
          <w:tcPr>
            <w:tcW w:w="2096" w:type="dxa"/>
            <w:tcBorders>
              <w:top w:val="nil"/>
              <w:left w:val="nil"/>
              <w:bottom w:val="nil"/>
              <w:right w:val="nil"/>
            </w:tcBorders>
            <w:shd w:val="clear" w:color="auto" w:fill="auto"/>
            <w:noWrap/>
            <w:vAlign w:val="bottom"/>
            <w:hideMark/>
          </w:tcPr>
          <w:p w14:paraId="5FF2A405"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Jocote</w:t>
            </w:r>
          </w:p>
        </w:tc>
        <w:tc>
          <w:tcPr>
            <w:tcW w:w="3484" w:type="dxa"/>
            <w:tcBorders>
              <w:top w:val="nil"/>
              <w:left w:val="nil"/>
              <w:bottom w:val="nil"/>
              <w:right w:val="nil"/>
            </w:tcBorders>
            <w:shd w:val="clear" w:color="auto" w:fill="auto"/>
            <w:noWrap/>
            <w:vAlign w:val="bottom"/>
            <w:hideMark/>
          </w:tcPr>
          <w:p w14:paraId="7A8B4ED8"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Spondia</w:t>
            </w:r>
            <w:proofErr w:type="spellEnd"/>
            <w:r w:rsidRPr="00590CB8">
              <w:rPr>
                <w:rFonts w:eastAsia="Times New Roman" w:cs="Times New Roman"/>
                <w:i/>
                <w:iCs/>
                <w:color w:val="000000"/>
                <w:sz w:val="22"/>
                <w:lang w:eastAsia="es-CR"/>
              </w:rPr>
              <w:t xml:space="preserve"> purpurea</w:t>
            </w:r>
          </w:p>
        </w:tc>
        <w:tc>
          <w:tcPr>
            <w:tcW w:w="1350" w:type="dxa"/>
            <w:tcBorders>
              <w:top w:val="nil"/>
              <w:left w:val="nil"/>
              <w:bottom w:val="nil"/>
              <w:right w:val="nil"/>
            </w:tcBorders>
            <w:shd w:val="clear" w:color="auto" w:fill="auto"/>
            <w:noWrap/>
            <w:vAlign w:val="bottom"/>
            <w:hideMark/>
          </w:tcPr>
          <w:p w14:paraId="4D5CBE69"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7A01AB6A"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2D1A0994"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5AEE4735"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022EB14C"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54545972" w14:textId="61E7BBE2" w:rsidR="0063265F" w:rsidRPr="0063265F" w:rsidRDefault="0063265F" w:rsidP="006109E8">
            <w:pPr>
              <w:spacing w:after="0"/>
              <w:jc w:val="both"/>
              <w:rPr>
                <w:rFonts w:eastAsia="Times New Roman" w:cs="Times New Roman"/>
                <w:color w:val="000000"/>
                <w:sz w:val="22"/>
                <w:lang w:val="en-US" w:eastAsia="es-CR"/>
              </w:rPr>
            </w:pPr>
            <w:r>
              <w:rPr>
                <w:rFonts w:eastAsia="Times New Roman" w:cs="Times New Roman"/>
                <w:color w:val="000000"/>
                <w:sz w:val="22"/>
                <w:lang w:val="en-US" w:eastAsia="es-CR"/>
              </w:rPr>
              <w:t>Domesticated</w:t>
            </w:r>
            <w:r w:rsidRPr="0063265F">
              <w:rPr>
                <w:rFonts w:eastAsia="Times New Roman" w:cs="Times New Roman"/>
                <w:color w:val="000000"/>
                <w:sz w:val="22"/>
                <w:lang w:val="en-US" w:eastAsia="es-CR"/>
              </w:rPr>
              <w:t>/Wild var. in Forests/Pastures</w:t>
            </w:r>
          </w:p>
        </w:tc>
      </w:tr>
      <w:tr w:rsidR="0063265F" w:rsidRPr="00590CB8" w14:paraId="2E3D6EEC" w14:textId="77777777" w:rsidTr="0063265F">
        <w:trPr>
          <w:trHeight w:val="288"/>
        </w:trPr>
        <w:tc>
          <w:tcPr>
            <w:tcW w:w="2096" w:type="dxa"/>
            <w:tcBorders>
              <w:top w:val="nil"/>
              <w:left w:val="nil"/>
              <w:bottom w:val="nil"/>
              <w:right w:val="nil"/>
            </w:tcBorders>
            <w:shd w:val="clear" w:color="auto" w:fill="auto"/>
            <w:noWrap/>
            <w:vAlign w:val="bottom"/>
            <w:hideMark/>
          </w:tcPr>
          <w:p w14:paraId="4956BAAD" w14:textId="77777777" w:rsidR="0063265F" w:rsidRPr="00590CB8" w:rsidRDefault="0063265F" w:rsidP="006109E8">
            <w:pPr>
              <w:spacing w:after="0"/>
              <w:jc w:val="both"/>
              <w:rPr>
                <w:rFonts w:eastAsia="Times New Roman" w:cs="Times New Roman"/>
                <w:sz w:val="22"/>
                <w:lang w:eastAsia="es-CR"/>
              </w:rPr>
            </w:pPr>
            <w:proofErr w:type="spellStart"/>
            <w:r w:rsidRPr="00590CB8">
              <w:rPr>
                <w:rFonts w:eastAsia="Times New Roman" w:cs="Times New Roman"/>
                <w:sz w:val="22"/>
                <w:lang w:eastAsia="es-CR"/>
              </w:rPr>
              <w:t>Jozmeca</w:t>
            </w:r>
            <w:proofErr w:type="spellEnd"/>
            <w:r w:rsidRPr="00590CB8">
              <w:rPr>
                <w:rFonts w:eastAsia="Times New Roman" w:cs="Times New Roman"/>
                <w:sz w:val="22"/>
                <w:lang w:eastAsia="es-CR"/>
              </w:rPr>
              <w:t>/Ajillo</w:t>
            </w:r>
          </w:p>
        </w:tc>
        <w:tc>
          <w:tcPr>
            <w:tcW w:w="3484" w:type="dxa"/>
            <w:tcBorders>
              <w:top w:val="nil"/>
              <w:left w:val="nil"/>
              <w:bottom w:val="nil"/>
              <w:right w:val="nil"/>
            </w:tcBorders>
            <w:shd w:val="clear" w:color="auto" w:fill="auto"/>
            <w:noWrap/>
            <w:vAlign w:val="bottom"/>
            <w:hideMark/>
          </w:tcPr>
          <w:p w14:paraId="1F445B89"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Mansoa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hymenaea</w:t>
            </w:r>
            <w:proofErr w:type="spellEnd"/>
            <w:r w:rsidRPr="00590CB8">
              <w:rPr>
                <w:rFonts w:eastAsia="Times New Roman" w:cs="Times New Roman"/>
                <w:i/>
                <w:iCs/>
                <w:color w:val="000000"/>
                <w:sz w:val="22"/>
                <w:lang w:eastAsia="es-CR"/>
              </w:rPr>
              <w:t> </w:t>
            </w:r>
          </w:p>
        </w:tc>
        <w:tc>
          <w:tcPr>
            <w:tcW w:w="1350" w:type="dxa"/>
            <w:tcBorders>
              <w:top w:val="nil"/>
              <w:left w:val="nil"/>
              <w:bottom w:val="nil"/>
              <w:right w:val="nil"/>
            </w:tcBorders>
            <w:shd w:val="clear" w:color="auto" w:fill="auto"/>
            <w:noWrap/>
            <w:vAlign w:val="bottom"/>
            <w:hideMark/>
          </w:tcPr>
          <w:p w14:paraId="1C7864B3"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Liana</w:t>
            </w:r>
          </w:p>
        </w:tc>
        <w:tc>
          <w:tcPr>
            <w:tcW w:w="764" w:type="dxa"/>
            <w:tcBorders>
              <w:top w:val="nil"/>
              <w:left w:val="nil"/>
              <w:bottom w:val="nil"/>
              <w:right w:val="single" w:sz="4" w:space="0" w:color="auto"/>
            </w:tcBorders>
            <w:shd w:val="clear" w:color="auto" w:fill="auto"/>
            <w:noWrap/>
            <w:vAlign w:val="bottom"/>
            <w:hideMark/>
          </w:tcPr>
          <w:p w14:paraId="51BBD6E8"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2E305EBF"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13</w:t>
            </w:r>
          </w:p>
        </w:tc>
        <w:tc>
          <w:tcPr>
            <w:tcW w:w="299" w:type="dxa"/>
            <w:tcBorders>
              <w:top w:val="nil"/>
              <w:left w:val="single" w:sz="4" w:space="0" w:color="auto"/>
              <w:bottom w:val="nil"/>
              <w:right w:val="single" w:sz="4" w:space="0" w:color="auto"/>
            </w:tcBorders>
            <w:shd w:val="clear" w:color="auto" w:fill="auto"/>
            <w:noWrap/>
            <w:vAlign w:val="bottom"/>
            <w:hideMark/>
          </w:tcPr>
          <w:p w14:paraId="10AF7E69"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37913E63"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13</w:t>
            </w:r>
          </w:p>
        </w:tc>
        <w:tc>
          <w:tcPr>
            <w:tcW w:w="4106" w:type="dxa"/>
            <w:tcBorders>
              <w:top w:val="nil"/>
              <w:left w:val="single" w:sz="4" w:space="0" w:color="auto"/>
              <w:bottom w:val="nil"/>
              <w:right w:val="nil"/>
            </w:tcBorders>
            <w:shd w:val="clear" w:color="auto" w:fill="auto"/>
            <w:noWrap/>
            <w:vAlign w:val="bottom"/>
            <w:hideMark/>
          </w:tcPr>
          <w:p w14:paraId="5A13374D"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/Pastures</w:t>
            </w:r>
          </w:p>
        </w:tc>
      </w:tr>
      <w:tr w:rsidR="0063265F" w:rsidRPr="00590CB8" w14:paraId="4EECBA52" w14:textId="77777777" w:rsidTr="0063265F">
        <w:trPr>
          <w:trHeight w:val="288"/>
        </w:trPr>
        <w:tc>
          <w:tcPr>
            <w:tcW w:w="2096" w:type="dxa"/>
            <w:tcBorders>
              <w:top w:val="nil"/>
              <w:left w:val="nil"/>
              <w:bottom w:val="nil"/>
              <w:right w:val="nil"/>
            </w:tcBorders>
            <w:shd w:val="clear" w:color="auto" w:fill="auto"/>
            <w:noWrap/>
            <w:vAlign w:val="bottom"/>
            <w:hideMark/>
          </w:tcPr>
          <w:p w14:paraId="05D5276F"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Kudzu tropical</w:t>
            </w:r>
          </w:p>
        </w:tc>
        <w:tc>
          <w:tcPr>
            <w:tcW w:w="3484" w:type="dxa"/>
            <w:tcBorders>
              <w:top w:val="nil"/>
              <w:left w:val="nil"/>
              <w:bottom w:val="nil"/>
              <w:right w:val="nil"/>
            </w:tcBorders>
            <w:shd w:val="clear" w:color="auto" w:fill="auto"/>
            <w:noWrap/>
            <w:vAlign w:val="bottom"/>
            <w:hideMark/>
          </w:tcPr>
          <w:p w14:paraId="5D567CAD"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Pueraria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phaseoloides</w:t>
            </w:r>
            <w:proofErr w:type="spellEnd"/>
          </w:p>
        </w:tc>
        <w:tc>
          <w:tcPr>
            <w:tcW w:w="1350" w:type="dxa"/>
            <w:tcBorders>
              <w:top w:val="nil"/>
              <w:left w:val="nil"/>
              <w:bottom w:val="nil"/>
              <w:right w:val="nil"/>
            </w:tcBorders>
            <w:shd w:val="clear" w:color="auto" w:fill="auto"/>
            <w:noWrap/>
            <w:vAlign w:val="bottom"/>
            <w:hideMark/>
          </w:tcPr>
          <w:p w14:paraId="59F9F142"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nil"/>
              <w:left w:val="nil"/>
              <w:bottom w:val="nil"/>
              <w:right w:val="single" w:sz="4" w:space="0" w:color="auto"/>
            </w:tcBorders>
            <w:shd w:val="clear" w:color="auto" w:fill="auto"/>
            <w:noWrap/>
            <w:vAlign w:val="bottom"/>
            <w:hideMark/>
          </w:tcPr>
          <w:p w14:paraId="64A946D8"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D0FAC74"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6D57ABC4"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57655EEF"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66F7E3D8"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Domesticated</w:t>
            </w:r>
            <w:proofErr w:type="spellEnd"/>
          </w:p>
        </w:tc>
      </w:tr>
      <w:tr w:rsidR="0063265F" w:rsidRPr="00590CB8" w14:paraId="71A24022" w14:textId="77777777" w:rsidTr="0063265F">
        <w:trPr>
          <w:trHeight w:val="288"/>
        </w:trPr>
        <w:tc>
          <w:tcPr>
            <w:tcW w:w="2096" w:type="dxa"/>
            <w:tcBorders>
              <w:top w:val="nil"/>
              <w:left w:val="nil"/>
              <w:bottom w:val="nil"/>
              <w:right w:val="nil"/>
            </w:tcBorders>
            <w:shd w:val="clear" w:color="auto" w:fill="auto"/>
            <w:noWrap/>
            <w:vAlign w:val="bottom"/>
            <w:hideMark/>
          </w:tcPr>
          <w:p w14:paraId="6AB4C85C"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Laurel</w:t>
            </w:r>
          </w:p>
        </w:tc>
        <w:tc>
          <w:tcPr>
            <w:tcW w:w="3484" w:type="dxa"/>
            <w:tcBorders>
              <w:top w:val="nil"/>
              <w:left w:val="nil"/>
              <w:bottom w:val="nil"/>
              <w:right w:val="nil"/>
            </w:tcBorders>
            <w:shd w:val="clear" w:color="auto" w:fill="auto"/>
            <w:noWrap/>
            <w:vAlign w:val="bottom"/>
            <w:hideMark/>
          </w:tcPr>
          <w:p w14:paraId="347752D4"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Cordia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alliodora</w:t>
            </w:r>
            <w:proofErr w:type="spellEnd"/>
          </w:p>
        </w:tc>
        <w:tc>
          <w:tcPr>
            <w:tcW w:w="1350" w:type="dxa"/>
            <w:tcBorders>
              <w:top w:val="nil"/>
              <w:left w:val="nil"/>
              <w:bottom w:val="nil"/>
              <w:right w:val="nil"/>
            </w:tcBorders>
            <w:shd w:val="clear" w:color="auto" w:fill="auto"/>
            <w:noWrap/>
            <w:vAlign w:val="bottom"/>
            <w:hideMark/>
          </w:tcPr>
          <w:p w14:paraId="60B16DF3"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11D3E27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08A2B064"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6455ADAA"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45F43B95"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459EA164"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/Pastures</w:t>
            </w:r>
          </w:p>
        </w:tc>
      </w:tr>
      <w:tr w:rsidR="0063265F" w:rsidRPr="00590CB8" w14:paraId="78DB5812" w14:textId="77777777" w:rsidTr="0063265F">
        <w:trPr>
          <w:trHeight w:val="288"/>
        </w:trPr>
        <w:tc>
          <w:tcPr>
            <w:tcW w:w="2096" w:type="dxa"/>
            <w:tcBorders>
              <w:top w:val="nil"/>
              <w:left w:val="nil"/>
              <w:bottom w:val="nil"/>
              <w:right w:val="nil"/>
            </w:tcBorders>
            <w:shd w:val="clear" w:color="auto" w:fill="auto"/>
            <w:noWrap/>
            <w:vAlign w:val="bottom"/>
            <w:hideMark/>
          </w:tcPr>
          <w:p w14:paraId="78834B23"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Madero negro</w:t>
            </w:r>
          </w:p>
        </w:tc>
        <w:tc>
          <w:tcPr>
            <w:tcW w:w="3484" w:type="dxa"/>
            <w:tcBorders>
              <w:top w:val="nil"/>
              <w:left w:val="nil"/>
              <w:bottom w:val="nil"/>
              <w:right w:val="nil"/>
            </w:tcBorders>
            <w:shd w:val="clear" w:color="auto" w:fill="auto"/>
            <w:noWrap/>
            <w:vAlign w:val="bottom"/>
            <w:hideMark/>
          </w:tcPr>
          <w:p w14:paraId="5FE68868"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Gliricidia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sepium</w:t>
            </w:r>
            <w:proofErr w:type="spellEnd"/>
          </w:p>
        </w:tc>
        <w:tc>
          <w:tcPr>
            <w:tcW w:w="1350" w:type="dxa"/>
            <w:tcBorders>
              <w:top w:val="nil"/>
              <w:left w:val="nil"/>
              <w:bottom w:val="nil"/>
              <w:right w:val="nil"/>
            </w:tcBorders>
            <w:shd w:val="clear" w:color="auto" w:fill="auto"/>
            <w:noWrap/>
            <w:vAlign w:val="bottom"/>
            <w:hideMark/>
          </w:tcPr>
          <w:p w14:paraId="2A0BE004"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249DB1F3"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50C08F78"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19</w:t>
            </w:r>
          </w:p>
        </w:tc>
        <w:tc>
          <w:tcPr>
            <w:tcW w:w="299" w:type="dxa"/>
            <w:tcBorders>
              <w:top w:val="nil"/>
              <w:left w:val="single" w:sz="4" w:space="0" w:color="auto"/>
              <w:bottom w:val="nil"/>
              <w:right w:val="single" w:sz="4" w:space="0" w:color="auto"/>
            </w:tcBorders>
            <w:shd w:val="clear" w:color="auto" w:fill="auto"/>
            <w:noWrap/>
            <w:vAlign w:val="bottom"/>
            <w:hideMark/>
          </w:tcPr>
          <w:p w14:paraId="064CC06B"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497E89D5"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167A9CBA"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
        </w:tc>
      </w:tr>
      <w:tr w:rsidR="0063265F" w:rsidRPr="00590CB8" w14:paraId="51E41B53" w14:textId="77777777" w:rsidTr="0063265F">
        <w:trPr>
          <w:trHeight w:val="288"/>
        </w:trPr>
        <w:tc>
          <w:tcPr>
            <w:tcW w:w="2096" w:type="dxa"/>
            <w:tcBorders>
              <w:top w:val="nil"/>
              <w:left w:val="nil"/>
              <w:bottom w:val="nil"/>
              <w:right w:val="nil"/>
            </w:tcBorders>
            <w:shd w:val="clear" w:color="auto" w:fill="auto"/>
            <w:noWrap/>
            <w:vAlign w:val="bottom"/>
            <w:hideMark/>
          </w:tcPr>
          <w:p w14:paraId="11CE95D7" w14:textId="6542A6FA"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lastRenderedPageBreak/>
              <w:t>Madroño</w:t>
            </w:r>
          </w:p>
        </w:tc>
        <w:tc>
          <w:tcPr>
            <w:tcW w:w="3484" w:type="dxa"/>
            <w:tcBorders>
              <w:top w:val="nil"/>
              <w:left w:val="nil"/>
              <w:bottom w:val="nil"/>
              <w:right w:val="nil"/>
            </w:tcBorders>
            <w:shd w:val="clear" w:color="auto" w:fill="auto"/>
            <w:noWrap/>
            <w:vAlign w:val="bottom"/>
            <w:hideMark/>
          </w:tcPr>
          <w:p w14:paraId="3D5710C7"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Calycophyllum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candidissimum</w:t>
            </w:r>
            <w:proofErr w:type="spellEnd"/>
          </w:p>
        </w:tc>
        <w:tc>
          <w:tcPr>
            <w:tcW w:w="1350" w:type="dxa"/>
            <w:tcBorders>
              <w:top w:val="nil"/>
              <w:left w:val="nil"/>
              <w:bottom w:val="nil"/>
              <w:right w:val="nil"/>
            </w:tcBorders>
            <w:shd w:val="clear" w:color="auto" w:fill="auto"/>
            <w:noWrap/>
            <w:vAlign w:val="bottom"/>
            <w:hideMark/>
          </w:tcPr>
          <w:p w14:paraId="502B7A8F"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2F0998BE"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1E356DDE"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02C4A403"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4CD4A9B5"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157F5B74"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w:t>
            </w:r>
            <w:proofErr w:type="spellStart"/>
            <w:r w:rsidRPr="00590CB8">
              <w:rPr>
                <w:rFonts w:eastAsia="Times New Roman" w:cs="Times New Roman"/>
                <w:color w:val="000000"/>
                <w:sz w:val="22"/>
                <w:lang w:eastAsia="es-CR"/>
              </w:rPr>
              <w:t>scrubland</w:t>
            </w:r>
            <w:proofErr w:type="spellEnd"/>
          </w:p>
        </w:tc>
      </w:tr>
      <w:tr w:rsidR="0063265F" w:rsidRPr="00590CB8" w14:paraId="7914FADF" w14:textId="77777777" w:rsidTr="0063265F">
        <w:trPr>
          <w:trHeight w:val="288"/>
        </w:trPr>
        <w:tc>
          <w:tcPr>
            <w:tcW w:w="2096" w:type="dxa"/>
            <w:tcBorders>
              <w:top w:val="nil"/>
              <w:left w:val="nil"/>
              <w:bottom w:val="nil"/>
              <w:right w:val="nil"/>
            </w:tcBorders>
            <w:shd w:val="clear" w:color="auto" w:fill="auto"/>
            <w:noWrap/>
            <w:vAlign w:val="bottom"/>
            <w:hideMark/>
          </w:tcPr>
          <w:p w14:paraId="36F9231C" w14:textId="77777777" w:rsidR="0063265F" w:rsidRPr="00590CB8" w:rsidRDefault="0063265F" w:rsidP="006109E8">
            <w:pPr>
              <w:spacing w:after="0"/>
              <w:jc w:val="both"/>
              <w:rPr>
                <w:rFonts w:eastAsia="Times New Roman" w:cs="Times New Roman"/>
                <w:sz w:val="22"/>
                <w:lang w:eastAsia="es-CR"/>
              </w:rPr>
            </w:pPr>
            <w:proofErr w:type="spellStart"/>
            <w:r w:rsidRPr="00590CB8">
              <w:rPr>
                <w:rFonts w:eastAsia="Times New Roman" w:cs="Times New Roman"/>
                <w:sz w:val="22"/>
                <w:lang w:eastAsia="es-CR"/>
              </w:rPr>
              <w:t>Malacaguite</w:t>
            </w:r>
            <w:proofErr w:type="spellEnd"/>
          </w:p>
        </w:tc>
        <w:tc>
          <w:tcPr>
            <w:tcW w:w="3484" w:type="dxa"/>
            <w:tcBorders>
              <w:top w:val="nil"/>
              <w:left w:val="nil"/>
              <w:bottom w:val="nil"/>
              <w:right w:val="nil"/>
            </w:tcBorders>
            <w:shd w:val="clear" w:color="auto" w:fill="auto"/>
            <w:noWrap/>
            <w:vAlign w:val="bottom"/>
            <w:hideMark/>
          </w:tcPr>
          <w:p w14:paraId="0EC4A87D"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Chomelia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spinosa</w:t>
            </w:r>
            <w:proofErr w:type="spellEnd"/>
          </w:p>
        </w:tc>
        <w:tc>
          <w:tcPr>
            <w:tcW w:w="1350" w:type="dxa"/>
            <w:tcBorders>
              <w:top w:val="nil"/>
              <w:left w:val="nil"/>
              <w:bottom w:val="nil"/>
              <w:right w:val="nil"/>
            </w:tcBorders>
            <w:shd w:val="clear" w:color="auto" w:fill="auto"/>
            <w:noWrap/>
            <w:vAlign w:val="bottom"/>
            <w:hideMark/>
          </w:tcPr>
          <w:p w14:paraId="2980898B"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Shrub</w:t>
            </w:r>
            <w:proofErr w:type="spellEnd"/>
          </w:p>
        </w:tc>
        <w:tc>
          <w:tcPr>
            <w:tcW w:w="764" w:type="dxa"/>
            <w:tcBorders>
              <w:top w:val="nil"/>
              <w:left w:val="nil"/>
              <w:bottom w:val="nil"/>
              <w:right w:val="single" w:sz="4" w:space="0" w:color="auto"/>
            </w:tcBorders>
            <w:shd w:val="clear" w:color="auto" w:fill="auto"/>
            <w:noWrap/>
            <w:vAlign w:val="bottom"/>
            <w:hideMark/>
          </w:tcPr>
          <w:p w14:paraId="432973EF"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28517AE2"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58E3E885"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3A5C2DE7"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7D59CCDB"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 xml:space="preserve">/Open </w:t>
            </w:r>
            <w:proofErr w:type="spellStart"/>
            <w:r w:rsidRPr="00590CB8">
              <w:rPr>
                <w:rFonts w:eastAsia="Times New Roman" w:cs="Times New Roman"/>
                <w:color w:val="000000"/>
                <w:sz w:val="22"/>
                <w:lang w:eastAsia="es-CR"/>
              </w:rPr>
              <w:t>areas</w:t>
            </w:r>
            <w:proofErr w:type="spellEnd"/>
          </w:p>
        </w:tc>
      </w:tr>
      <w:tr w:rsidR="0063265F" w:rsidRPr="00590CB8" w14:paraId="4121632F" w14:textId="77777777" w:rsidTr="0063265F">
        <w:trPr>
          <w:trHeight w:val="288"/>
        </w:trPr>
        <w:tc>
          <w:tcPr>
            <w:tcW w:w="2096" w:type="dxa"/>
            <w:tcBorders>
              <w:top w:val="nil"/>
              <w:left w:val="nil"/>
              <w:bottom w:val="nil"/>
              <w:right w:val="nil"/>
            </w:tcBorders>
            <w:shd w:val="clear" w:color="auto" w:fill="auto"/>
            <w:noWrap/>
            <w:vAlign w:val="bottom"/>
            <w:hideMark/>
          </w:tcPr>
          <w:p w14:paraId="34E92D08"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Malva</w:t>
            </w:r>
          </w:p>
        </w:tc>
        <w:tc>
          <w:tcPr>
            <w:tcW w:w="3484" w:type="dxa"/>
            <w:tcBorders>
              <w:top w:val="nil"/>
              <w:left w:val="nil"/>
              <w:bottom w:val="nil"/>
              <w:right w:val="nil"/>
            </w:tcBorders>
            <w:shd w:val="clear" w:color="auto" w:fill="auto"/>
            <w:noWrap/>
            <w:vAlign w:val="bottom"/>
            <w:hideMark/>
          </w:tcPr>
          <w:p w14:paraId="707154A9"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Unknown</w:t>
            </w:r>
            <w:proofErr w:type="spellEnd"/>
            <w:r w:rsidRPr="00590CB8">
              <w:rPr>
                <w:rFonts w:eastAsia="Times New Roman" w:cs="Times New Roman"/>
                <w:i/>
                <w:iCs/>
                <w:color w:val="000000"/>
                <w:sz w:val="22"/>
                <w:lang w:eastAsia="es-CR"/>
              </w:rPr>
              <w:t>.</w:t>
            </w:r>
          </w:p>
        </w:tc>
        <w:tc>
          <w:tcPr>
            <w:tcW w:w="1350" w:type="dxa"/>
            <w:tcBorders>
              <w:top w:val="nil"/>
              <w:left w:val="nil"/>
              <w:bottom w:val="nil"/>
              <w:right w:val="nil"/>
            </w:tcBorders>
            <w:shd w:val="clear" w:color="auto" w:fill="auto"/>
            <w:noWrap/>
            <w:vAlign w:val="bottom"/>
            <w:hideMark/>
          </w:tcPr>
          <w:p w14:paraId="46C9BF8B"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w:t>
            </w:r>
          </w:p>
        </w:tc>
        <w:tc>
          <w:tcPr>
            <w:tcW w:w="764" w:type="dxa"/>
            <w:tcBorders>
              <w:top w:val="nil"/>
              <w:left w:val="nil"/>
              <w:bottom w:val="nil"/>
              <w:right w:val="single" w:sz="4" w:space="0" w:color="auto"/>
            </w:tcBorders>
            <w:shd w:val="clear" w:color="auto" w:fill="auto"/>
            <w:noWrap/>
            <w:vAlign w:val="bottom"/>
            <w:hideMark/>
          </w:tcPr>
          <w:p w14:paraId="44C623EB"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005CC1D8"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01853C49"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6F667491"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4892C1CB"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
        </w:tc>
      </w:tr>
      <w:tr w:rsidR="0063265F" w:rsidRPr="00590CB8" w14:paraId="7FC4EBB8" w14:textId="77777777" w:rsidTr="0063265F">
        <w:trPr>
          <w:trHeight w:val="288"/>
        </w:trPr>
        <w:tc>
          <w:tcPr>
            <w:tcW w:w="2096" w:type="dxa"/>
            <w:tcBorders>
              <w:top w:val="nil"/>
              <w:left w:val="nil"/>
              <w:bottom w:val="nil"/>
              <w:right w:val="nil"/>
            </w:tcBorders>
            <w:shd w:val="clear" w:color="auto" w:fill="auto"/>
            <w:noWrap/>
            <w:vAlign w:val="bottom"/>
            <w:hideMark/>
          </w:tcPr>
          <w:p w14:paraId="38E6E521"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Mangle salado/blanco</w:t>
            </w:r>
          </w:p>
        </w:tc>
        <w:tc>
          <w:tcPr>
            <w:tcW w:w="3484" w:type="dxa"/>
            <w:tcBorders>
              <w:top w:val="nil"/>
              <w:left w:val="nil"/>
              <w:bottom w:val="nil"/>
              <w:right w:val="nil"/>
            </w:tcBorders>
            <w:shd w:val="clear" w:color="auto" w:fill="auto"/>
            <w:noWrap/>
            <w:vAlign w:val="bottom"/>
            <w:hideMark/>
          </w:tcPr>
          <w:p w14:paraId="0CF101C7"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Conocarpus</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erectus</w:t>
            </w:r>
            <w:proofErr w:type="spellEnd"/>
          </w:p>
        </w:tc>
        <w:tc>
          <w:tcPr>
            <w:tcW w:w="1350" w:type="dxa"/>
            <w:tcBorders>
              <w:top w:val="nil"/>
              <w:left w:val="nil"/>
              <w:bottom w:val="nil"/>
              <w:right w:val="nil"/>
            </w:tcBorders>
            <w:shd w:val="clear" w:color="auto" w:fill="auto"/>
            <w:noWrap/>
            <w:vAlign w:val="bottom"/>
            <w:hideMark/>
          </w:tcPr>
          <w:p w14:paraId="14DDDA28"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1E06E01D"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08D07921"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40C38A21"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2896F519"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42458325"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Mangroves</w:t>
            </w:r>
            <w:proofErr w:type="spellEnd"/>
          </w:p>
        </w:tc>
      </w:tr>
      <w:tr w:rsidR="0063265F" w:rsidRPr="00590CB8" w14:paraId="72806BB0" w14:textId="77777777" w:rsidTr="0063265F">
        <w:trPr>
          <w:trHeight w:val="288"/>
        </w:trPr>
        <w:tc>
          <w:tcPr>
            <w:tcW w:w="2096" w:type="dxa"/>
            <w:tcBorders>
              <w:top w:val="nil"/>
              <w:left w:val="nil"/>
              <w:bottom w:val="nil"/>
              <w:right w:val="nil"/>
            </w:tcBorders>
            <w:shd w:val="clear" w:color="auto" w:fill="auto"/>
            <w:noWrap/>
            <w:vAlign w:val="bottom"/>
            <w:hideMark/>
          </w:tcPr>
          <w:p w14:paraId="4093E469"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Mango</w:t>
            </w:r>
          </w:p>
        </w:tc>
        <w:tc>
          <w:tcPr>
            <w:tcW w:w="3484" w:type="dxa"/>
            <w:tcBorders>
              <w:top w:val="nil"/>
              <w:left w:val="nil"/>
              <w:bottom w:val="nil"/>
              <w:right w:val="nil"/>
            </w:tcBorders>
            <w:shd w:val="clear" w:color="auto" w:fill="auto"/>
            <w:noWrap/>
            <w:vAlign w:val="bottom"/>
            <w:hideMark/>
          </w:tcPr>
          <w:p w14:paraId="04AE5FA6"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Mangifera</w:t>
            </w:r>
            <w:proofErr w:type="spellEnd"/>
            <w:r w:rsidRPr="00590CB8">
              <w:rPr>
                <w:rFonts w:eastAsia="Times New Roman" w:cs="Times New Roman"/>
                <w:i/>
                <w:iCs/>
                <w:color w:val="000000"/>
                <w:sz w:val="22"/>
                <w:lang w:eastAsia="es-CR"/>
              </w:rPr>
              <w:t xml:space="preserve"> indica</w:t>
            </w:r>
          </w:p>
        </w:tc>
        <w:tc>
          <w:tcPr>
            <w:tcW w:w="1350" w:type="dxa"/>
            <w:tcBorders>
              <w:top w:val="nil"/>
              <w:left w:val="nil"/>
              <w:bottom w:val="nil"/>
              <w:right w:val="nil"/>
            </w:tcBorders>
            <w:shd w:val="clear" w:color="auto" w:fill="auto"/>
            <w:noWrap/>
            <w:vAlign w:val="bottom"/>
            <w:hideMark/>
          </w:tcPr>
          <w:p w14:paraId="30980C11"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5413BAD2"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13F2F18B"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7</w:t>
            </w:r>
          </w:p>
        </w:tc>
        <w:tc>
          <w:tcPr>
            <w:tcW w:w="299" w:type="dxa"/>
            <w:tcBorders>
              <w:top w:val="nil"/>
              <w:left w:val="single" w:sz="4" w:space="0" w:color="auto"/>
              <w:bottom w:val="nil"/>
              <w:right w:val="single" w:sz="4" w:space="0" w:color="auto"/>
            </w:tcBorders>
            <w:shd w:val="clear" w:color="auto" w:fill="auto"/>
            <w:noWrap/>
            <w:vAlign w:val="bottom"/>
            <w:hideMark/>
          </w:tcPr>
          <w:p w14:paraId="6A292082"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46D11236"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4106" w:type="dxa"/>
            <w:tcBorders>
              <w:top w:val="nil"/>
              <w:left w:val="single" w:sz="4" w:space="0" w:color="auto"/>
              <w:bottom w:val="nil"/>
              <w:right w:val="nil"/>
            </w:tcBorders>
            <w:shd w:val="clear" w:color="auto" w:fill="auto"/>
            <w:noWrap/>
            <w:vAlign w:val="bottom"/>
            <w:hideMark/>
          </w:tcPr>
          <w:p w14:paraId="5DB48C8A"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Domesticated</w:t>
            </w:r>
            <w:proofErr w:type="spellEnd"/>
          </w:p>
        </w:tc>
      </w:tr>
      <w:tr w:rsidR="0063265F" w:rsidRPr="00590CB8" w14:paraId="3063590A" w14:textId="77777777" w:rsidTr="0063265F">
        <w:trPr>
          <w:trHeight w:val="288"/>
        </w:trPr>
        <w:tc>
          <w:tcPr>
            <w:tcW w:w="2096" w:type="dxa"/>
            <w:tcBorders>
              <w:top w:val="nil"/>
              <w:left w:val="nil"/>
              <w:bottom w:val="nil"/>
              <w:right w:val="nil"/>
            </w:tcBorders>
            <w:shd w:val="clear" w:color="auto" w:fill="auto"/>
            <w:noWrap/>
            <w:vAlign w:val="bottom"/>
            <w:hideMark/>
          </w:tcPr>
          <w:p w14:paraId="43B02BCF"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Mango</w:t>
            </w:r>
          </w:p>
        </w:tc>
        <w:tc>
          <w:tcPr>
            <w:tcW w:w="3484" w:type="dxa"/>
            <w:tcBorders>
              <w:top w:val="nil"/>
              <w:left w:val="nil"/>
              <w:bottom w:val="nil"/>
              <w:right w:val="nil"/>
            </w:tcBorders>
            <w:shd w:val="clear" w:color="auto" w:fill="auto"/>
            <w:noWrap/>
            <w:vAlign w:val="bottom"/>
            <w:hideMark/>
          </w:tcPr>
          <w:p w14:paraId="588D7B31"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Mangifera</w:t>
            </w:r>
            <w:proofErr w:type="spellEnd"/>
            <w:r w:rsidRPr="00590CB8">
              <w:rPr>
                <w:rFonts w:eastAsia="Times New Roman" w:cs="Times New Roman"/>
                <w:i/>
                <w:iCs/>
                <w:color w:val="000000"/>
                <w:sz w:val="22"/>
                <w:lang w:eastAsia="es-CR"/>
              </w:rPr>
              <w:t xml:space="preserve"> indica</w:t>
            </w:r>
          </w:p>
        </w:tc>
        <w:tc>
          <w:tcPr>
            <w:tcW w:w="1350" w:type="dxa"/>
            <w:tcBorders>
              <w:top w:val="nil"/>
              <w:left w:val="nil"/>
              <w:bottom w:val="nil"/>
              <w:right w:val="nil"/>
            </w:tcBorders>
            <w:shd w:val="clear" w:color="auto" w:fill="auto"/>
            <w:noWrap/>
            <w:vAlign w:val="bottom"/>
            <w:hideMark/>
          </w:tcPr>
          <w:p w14:paraId="46BBDC38"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2FFC2CE2"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8529A16"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13EE42D8"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36870DE5"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762CD138"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Domesticated</w:t>
            </w:r>
            <w:proofErr w:type="spellEnd"/>
          </w:p>
        </w:tc>
      </w:tr>
      <w:tr w:rsidR="0063265F" w:rsidRPr="00590CB8" w14:paraId="2D6E8BAF" w14:textId="77777777" w:rsidTr="0063265F">
        <w:trPr>
          <w:trHeight w:val="288"/>
        </w:trPr>
        <w:tc>
          <w:tcPr>
            <w:tcW w:w="2096" w:type="dxa"/>
            <w:tcBorders>
              <w:top w:val="nil"/>
              <w:left w:val="nil"/>
              <w:bottom w:val="nil"/>
              <w:right w:val="nil"/>
            </w:tcBorders>
            <w:shd w:val="clear" w:color="auto" w:fill="auto"/>
            <w:noWrap/>
            <w:vAlign w:val="bottom"/>
            <w:hideMark/>
          </w:tcPr>
          <w:p w14:paraId="6E5BACAC"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Manteco</w:t>
            </w:r>
          </w:p>
        </w:tc>
        <w:tc>
          <w:tcPr>
            <w:tcW w:w="3484" w:type="dxa"/>
            <w:tcBorders>
              <w:top w:val="nil"/>
              <w:left w:val="nil"/>
              <w:bottom w:val="nil"/>
              <w:right w:val="nil"/>
            </w:tcBorders>
            <w:shd w:val="clear" w:color="auto" w:fill="auto"/>
            <w:noWrap/>
            <w:vAlign w:val="bottom"/>
            <w:hideMark/>
          </w:tcPr>
          <w:p w14:paraId="4DFC2CBB"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Trichilia</w:t>
            </w:r>
            <w:proofErr w:type="spellEnd"/>
            <w:r w:rsidRPr="00590CB8">
              <w:rPr>
                <w:rFonts w:eastAsia="Times New Roman" w:cs="Times New Roman"/>
                <w:i/>
                <w:iCs/>
                <w:color w:val="000000"/>
                <w:sz w:val="22"/>
                <w:lang w:eastAsia="es-CR"/>
              </w:rPr>
              <w:t xml:space="preserve"> americana</w:t>
            </w:r>
          </w:p>
        </w:tc>
        <w:tc>
          <w:tcPr>
            <w:tcW w:w="1350" w:type="dxa"/>
            <w:tcBorders>
              <w:top w:val="nil"/>
              <w:left w:val="nil"/>
              <w:bottom w:val="nil"/>
              <w:right w:val="nil"/>
            </w:tcBorders>
            <w:shd w:val="clear" w:color="auto" w:fill="auto"/>
            <w:noWrap/>
            <w:vAlign w:val="bottom"/>
            <w:hideMark/>
          </w:tcPr>
          <w:p w14:paraId="5E4CF1A6"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48DF66D7"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3D791169"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689DB1AC"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04B60D19"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572123FD"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 xml:space="preserve"> and open </w:t>
            </w:r>
            <w:proofErr w:type="spellStart"/>
            <w:r w:rsidRPr="00590CB8">
              <w:rPr>
                <w:rFonts w:eastAsia="Times New Roman" w:cs="Times New Roman"/>
                <w:color w:val="000000"/>
                <w:sz w:val="22"/>
                <w:lang w:eastAsia="es-CR"/>
              </w:rPr>
              <w:t>areas</w:t>
            </w:r>
            <w:proofErr w:type="spellEnd"/>
          </w:p>
        </w:tc>
      </w:tr>
      <w:tr w:rsidR="0063265F" w:rsidRPr="00590CB8" w14:paraId="343CC7DF" w14:textId="77777777" w:rsidTr="0063265F">
        <w:trPr>
          <w:trHeight w:val="288"/>
        </w:trPr>
        <w:tc>
          <w:tcPr>
            <w:tcW w:w="2096" w:type="dxa"/>
            <w:tcBorders>
              <w:top w:val="nil"/>
              <w:left w:val="nil"/>
              <w:bottom w:val="nil"/>
              <w:right w:val="nil"/>
            </w:tcBorders>
            <w:shd w:val="clear" w:color="auto" w:fill="auto"/>
            <w:noWrap/>
            <w:vAlign w:val="bottom"/>
            <w:hideMark/>
          </w:tcPr>
          <w:p w14:paraId="04F18C33"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Manzana Rosa</w:t>
            </w:r>
          </w:p>
        </w:tc>
        <w:tc>
          <w:tcPr>
            <w:tcW w:w="3484" w:type="dxa"/>
            <w:tcBorders>
              <w:top w:val="nil"/>
              <w:left w:val="nil"/>
              <w:bottom w:val="nil"/>
              <w:right w:val="nil"/>
            </w:tcBorders>
            <w:shd w:val="clear" w:color="auto" w:fill="auto"/>
            <w:noWrap/>
            <w:vAlign w:val="bottom"/>
            <w:hideMark/>
          </w:tcPr>
          <w:p w14:paraId="419C28EA"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Syzygium</w:t>
            </w:r>
            <w:proofErr w:type="spellEnd"/>
            <w:r w:rsidRPr="00590CB8">
              <w:rPr>
                <w:rFonts w:eastAsia="Times New Roman" w:cs="Times New Roman"/>
                <w:i/>
                <w:iCs/>
                <w:color w:val="000000"/>
                <w:sz w:val="22"/>
                <w:lang w:eastAsia="es-CR"/>
              </w:rPr>
              <w:t xml:space="preserve"> jambos</w:t>
            </w:r>
          </w:p>
        </w:tc>
        <w:tc>
          <w:tcPr>
            <w:tcW w:w="1350" w:type="dxa"/>
            <w:tcBorders>
              <w:top w:val="nil"/>
              <w:left w:val="nil"/>
              <w:bottom w:val="nil"/>
              <w:right w:val="nil"/>
            </w:tcBorders>
            <w:shd w:val="clear" w:color="auto" w:fill="auto"/>
            <w:noWrap/>
            <w:vAlign w:val="bottom"/>
            <w:hideMark/>
          </w:tcPr>
          <w:p w14:paraId="1EDA6F2D"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3CE7E6D7"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278FA99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4D6AA7E7"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0FB827C8"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26DAD57C"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Domesticated</w:t>
            </w:r>
            <w:proofErr w:type="spellEnd"/>
          </w:p>
        </w:tc>
      </w:tr>
      <w:tr w:rsidR="0063265F" w:rsidRPr="00590CB8" w14:paraId="326127A6" w14:textId="77777777" w:rsidTr="0063265F">
        <w:trPr>
          <w:trHeight w:val="288"/>
        </w:trPr>
        <w:tc>
          <w:tcPr>
            <w:tcW w:w="2096" w:type="dxa"/>
            <w:tcBorders>
              <w:top w:val="nil"/>
              <w:left w:val="nil"/>
              <w:bottom w:val="nil"/>
              <w:right w:val="nil"/>
            </w:tcBorders>
            <w:shd w:val="clear" w:color="auto" w:fill="auto"/>
            <w:noWrap/>
            <w:vAlign w:val="bottom"/>
            <w:hideMark/>
          </w:tcPr>
          <w:p w14:paraId="1ACC76FA" w14:textId="0720A930"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Marañón</w:t>
            </w:r>
          </w:p>
        </w:tc>
        <w:tc>
          <w:tcPr>
            <w:tcW w:w="3484" w:type="dxa"/>
            <w:tcBorders>
              <w:top w:val="nil"/>
              <w:left w:val="nil"/>
              <w:bottom w:val="nil"/>
              <w:right w:val="nil"/>
            </w:tcBorders>
            <w:shd w:val="clear" w:color="auto" w:fill="auto"/>
            <w:noWrap/>
            <w:vAlign w:val="bottom"/>
            <w:hideMark/>
          </w:tcPr>
          <w:p w14:paraId="30FD1ACE"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Anacardium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occidentale</w:t>
            </w:r>
            <w:proofErr w:type="spellEnd"/>
          </w:p>
        </w:tc>
        <w:tc>
          <w:tcPr>
            <w:tcW w:w="1350" w:type="dxa"/>
            <w:tcBorders>
              <w:top w:val="nil"/>
              <w:left w:val="nil"/>
              <w:bottom w:val="nil"/>
              <w:right w:val="nil"/>
            </w:tcBorders>
            <w:shd w:val="clear" w:color="auto" w:fill="auto"/>
            <w:noWrap/>
            <w:vAlign w:val="bottom"/>
            <w:hideMark/>
          </w:tcPr>
          <w:p w14:paraId="78FA1D56"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2E44578A"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0EDF272C"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21EE74E4"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54070141"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2BC7FDD2"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Domesticated</w:t>
            </w:r>
            <w:proofErr w:type="spellEnd"/>
          </w:p>
        </w:tc>
      </w:tr>
      <w:tr w:rsidR="0063265F" w:rsidRPr="00590CB8" w14:paraId="41E98A13" w14:textId="77777777" w:rsidTr="0063265F">
        <w:trPr>
          <w:trHeight w:val="288"/>
        </w:trPr>
        <w:tc>
          <w:tcPr>
            <w:tcW w:w="2096" w:type="dxa"/>
            <w:tcBorders>
              <w:top w:val="nil"/>
              <w:left w:val="nil"/>
              <w:bottom w:val="nil"/>
              <w:right w:val="nil"/>
            </w:tcBorders>
            <w:shd w:val="clear" w:color="auto" w:fill="auto"/>
            <w:noWrap/>
            <w:vAlign w:val="bottom"/>
            <w:hideMark/>
          </w:tcPr>
          <w:p w14:paraId="543AD449"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Matapalo</w:t>
            </w:r>
          </w:p>
        </w:tc>
        <w:tc>
          <w:tcPr>
            <w:tcW w:w="3484" w:type="dxa"/>
            <w:tcBorders>
              <w:top w:val="nil"/>
              <w:left w:val="nil"/>
              <w:bottom w:val="nil"/>
              <w:right w:val="nil"/>
            </w:tcBorders>
            <w:shd w:val="clear" w:color="auto" w:fill="auto"/>
            <w:noWrap/>
            <w:vAlign w:val="bottom"/>
            <w:hideMark/>
          </w:tcPr>
          <w:p w14:paraId="6FEECB35" w14:textId="77777777" w:rsidR="0063265F" w:rsidRPr="00590CB8" w:rsidRDefault="0063265F"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Ficus </w:t>
            </w:r>
            <w:proofErr w:type="spellStart"/>
            <w:r w:rsidRPr="00590CB8">
              <w:rPr>
                <w:rFonts w:eastAsia="Times New Roman" w:cs="Times New Roman"/>
                <w:i/>
                <w:iCs/>
                <w:color w:val="000000"/>
                <w:sz w:val="22"/>
                <w:lang w:eastAsia="es-CR"/>
              </w:rPr>
              <w:t>sp</w:t>
            </w:r>
            <w:proofErr w:type="spellEnd"/>
            <w:r w:rsidRPr="00590CB8">
              <w:rPr>
                <w:rFonts w:eastAsia="Times New Roman" w:cs="Times New Roman"/>
                <w:i/>
                <w:iCs/>
                <w:color w:val="000000"/>
                <w:sz w:val="22"/>
                <w:lang w:eastAsia="es-CR"/>
              </w:rPr>
              <w:t>.</w:t>
            </w:r>
          </w:p>
        </w:tc>
        <w:tc>
          <w:tcPr>
            <w:tcW w:w="1350" w:type="dxa"/>
            <w:tcBorders>
              <w:top w:val="nil"/>
              <w:left w:val="nil"/>
              <w:bottom w:val="nil"/>
              <w:right w:val="nil"/>
            </w:tcBorders>
            <w:shd w:val="clear" w:color="auto" w:fill="auto"/>
            <w:noWrap/>
            <w:vAlign w:val="bottom"/>
            <w:hideMark/>
          </w:tcPr>
          <w:p w14:paraId="36F6B687"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31C51FB4"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25DFAE1"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1A6E7650"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1ABD962F"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7637489C" w14:textId="7648420E" w:rsidR="0063265F" w:rsidRPr="00590CB8" w:rsidRDefault="0063265F" w:rsidP="006109E8">
            <w:pPr>
              <w:spacing w:after="0"/>
              <w:jc w:val="both"/>
              <w:rPr>
                <w:rFonts w:eastAsia="Times New Roman" w:cs="Times New Roman"/>
                <w:sz w:val="22"/>
                <w:lang w:eastAsia="es-CR"/>
              </w:rPr>
            </w:pPr>
            <w:proofErr w:type="spellStart"/>
            <w:r>
              <w:rPr>
                <w:rFonts w:eastAsia="Times New Roman" w:cs="Times New Roman"/>
                <w:sz w:val="22"/>
                <w:lang w:eastAsia="es-CR"/>
              </w:rPr>
              <w:t>Forests</w:t>
            </w:r>
            <w:proofErr w:type="spellEnd"/>
          </w:p>
        </w:tc>
      </w:tr>
      <w:tr w:rsidR="0063265F" w:rsidRPr="00590CB8" w14:paraId="4627B753" w14:textId="77777777" w:rsidTr="0063265F">
        <w:trPr>
          <w:trHeight w:val="288"/>
        </w:trPr>
        <w:tc>
          <w:tcPr>
            <w:tcW w:w="2096" w:type="dxa"/>
            <w:tcBorders>
              <w:top w:val="nil"/>
              <w:left w:val="nil"/>
              <w:bottom w:val="nil"/>
              <w:right w:val="nil"/>
            </w:tcBorders>
            <w:shd w:val="clear" w:color="auto" w:fill="auto"/>
            <w:noWrap/>
            <w:vAlign w:val="bottom"/>
            <w:hideMark/>
          </w:tcPr>
          <w:p w14:paraId="3762C90E" w14:textId="30C5720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Melón silvestre</w:t>
            </w:r>
          </w:p>
        </w:tc>
        <w:tc>
          <w:tcPr>
            <w:tcW w:w="3484" w:type="dxa"/>
            <w:tcBorders>
              <w:top w:val="nil"/>
              <w:left w:val="nil"/>
              <w:bottom w:val="nil"/>
              <w:right w:val="nil"/>
            </w:tcBorders>
            <w:shd w:val="clear" w:color="auto" w:fill="auto"/>
            <w:noWrap/>
            <w:vAlign w:val="bottom"/>
            <w:hideMark/>
          </w:tcPr>
          <w:p w14:paraId="63C7E2DE" w14:textId="77777777" w:rsidR="0063265F" w:rsidRPr="00590CB8" w:rsidRDefault="0063265F" w:rsidP="006109E8">
            <w:pPr>
              <w:spacing w:after="0"/>
              <w:jc w:val="both"/>
              <w:rPr>
                <w:rFonts w:eastAsia="Times New Roman" w:cs="Times New Roman"/>
                <w:i/>
                <w:iCs/>
                <w:sz w:val="22"/>
                <w:lang w:eastAsia="es-CR"/>
              </w:rPr>
            </w:pPr>
            <w:proofErr w:type="spellStart"/>
            <w:r w:rsidRPr="00590CB8">
              <w:rPr>
                <w:rFonts w:eastAsia="Times New Roman" w:cs="Times New Roman"/>
                <w:i/>
                <w:iCs/>
                <w:sz w:val="22"/>
                <w:lang w:eastAsia="es-CR"/>
              </w:rPr>
              <w:t>Agonandra</w:t>
            </w:r>
            <w:proofErr w:type="spellEnd"/>
            <w:r w:rsidRPr="00590CB8">
              <w:rPr>
                <w:rFonts w:eastAsia="Times New Roman" w:cs="Times New Roman"/>
                <w:i/>
                <w:iCs/>
                <w:sz w:val="22"/>
                <w:lang w:eastAsia="es-CR"/>
              </w:rPr>
              <w:t xml:space="preserve"> </w:t>
            </w:r>
            <w:proofErr w:type="spellStart"/>
            <w:r w:rsidRPr="00590CB8">
              <w:rPr>
                <w:rFonts w:eastAsia="Times New Roman" w:cs="Times New Roman"/>
                <w:i/>
                <w:iCs/>
                <w:sz w:val="22"/>
                <w:lang w:eastAsia="es-CR"/>
              </w:rPr>
              <w:t>macrocarpa</w:t>
            </w:r>
            <w:proofErr w:type="spellEnd"/>
          </w:p>
        </w:tc>
        <w:tc>
          <w:tcPr>
            <w:tcW w:w="1350" w:type="dxa"/>
            <w:tcBorders>
              <w:top w:val="nil"/>
              <w:left w:val="nil"/>
              <w:bottom w:val="nil"/>
              <w:right w:val="nil"/>
            </w:tcBorders>
            <w:shd w:val="clear" w:color="auto" w:fill="auto"/>
            <w:noWrap/>
            <w:vAlign w:val="bottom"/>
            <w:hideMark/>
          </w:tcPr>
          <w:p w14:paraId="0657551D"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5F68F3AE"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58593240"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3</w:t>
            </w:r>
          </w:p>
        </w:tc>
        <w:tc>
          <w:tcPr>
            <w:tcW w:w="299" w:type="dxa"/>
            <w:tcBorders>
              <w:top w:val="nil"/>
              <w:left w:val="single" w:sz="4" w:space="0" w:color="auto"/>
              <w:bottom w:val="nil"/>
              <w:right w:val="single" w:sz="4" w:space="0" w:color="auto"/>
            </w:tcBorders>
            <w:shd w:val="clear" w:color="auto" w:fill="auto"/>
            <w:noWrap/>
            <w:vAlign w:val="bottom"/>
            <w:hideMark/>
          </w:tcPr>
          <w:p w14:paraId="70E9AB7F"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4F6516B4"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7424E30F"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33D916E7" w14:textId="77777777" w:rsidTr="0063265F">
        <w:trPr>
          <w:trHeight w:val="288"/>
        </w:trPr>
        <w:tc>
          <w:tcPr>
            <w:tcW w:w="2096" w:type="dxa"/>
            <w:tcBorders>
              <w:top w:val="nil"/>
              <w:left w:val="nil"/>
              <w:bottom w:val="nil"/>
              <w:right w:val="nil"/>
            </w:tcBorders>
            <w:shd w:val="clear" w:color="auto" w:fill="auto"/>
            <w:noWrap/>
            <w:vAlign w:val="bottom"/>
            <w:hideMark/>
          </w:tcPr>
          <w:p w14:paraId="7CB0D52C"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Mora</w:t>
            </w:r>
          </w:p>
        </w:tc>
        <w:tc>
          <w:tcPr>
            <w:tcW w:w="3484" w:type="dxa"/>
            <w:tcBorders>
              <w:top w:val="nil"/>
              <w:left w:val="nil"/>
              <w:bottom w:val="nil"/>
              <w:right w:val="nil"/>
            </w:tcBorders>
            <w:shd w:val="clear" w:color="auto" w:fill="auto"/>
            <w:noWrap/>
            <w:vAlign w:val="bottom"/>
            <w:hideMark/>
          </w:tcPr>
          <w:p w14:paraId="26EEFA03"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Maclura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tinctoria</w:t>
            </w:r>
            <w:proofErr w:type="spellEnd"/>
          </w:p>
        </w:tc>
        <w:tc>
          <w:tcPr>
            <w:tcW w:w="1350" w:type="dxa"/>
            <w:tcBorders>
              <w:top w:val="nil"/>
              <w:left w:val="nil"/>
              <w:bottom w:val="nil"/>
              <w:right w:val="nil"/>
            </w:tcBorders>
            <w:shd w:val="clear" w:color="auto" w:fill="auto"/>
            <w:noWrap/>
            <w:vAlign w:val="bottom"/>
            <w:hideMark/>
          </w:tcPr>
          <w:p w14:paraId="38FA16D6"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6D4AF019"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6EE9DF8C"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1D31F06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1FE15519"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228A6F35"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 xml:space="preserve">Open </w:t>
            </w:r>
            <w:proofErr w:type="spellStart"/>
            <w:r w:rsidRPr="00590CB8">
              <w:rPr>
                <w:rFonts w:eastAsia="Times New Roman" w:cs="Times New Roman"/>
                <w:color w:val="000000"/>
                <w:sz w:val="22"/>
                <w:lang w:eastAsia="es-CR"/>
              </w:rPr>
              <w:t>forests</w:t>
            </w:r>
            <w:proofErr w:type="spellEnd"/>
            <w:r w:rsidRPr="00590CB8">
              <w:rPr>
                <w:rFonts w:eastAsia="Times New Roman" w:cs="Times New Roman"/>
                <w:color w:val="000000"/>
                <w:sz w:val="22"/>
                <w:lang w:eastAsia="es-CR"/>
              </w:rPr>
              <w:t>/</w:t>
            </w:r>
            <w:proofErr w:type="spellStart"/>
            <w:r w:rsidRPr="00590CB8">
              <w:rPr>
                <w:rFonts w:eastAsia="Times New Roman" w:cs="Times New Roman"/>
                <w:color w:val="000000"/>
                <w:sz w:val="22"/>
                <w:lang w:eastAsia="es-CR"/>
              </w:rPr>
              <w:t>Scrubland</w:t>
            </w:r>
            <w:proofErr w:type="spellEnd"/>
            <w:r w:rsidRPr="00590CB8">
              <w:rPr>
                <w:rFonts w:eastAsia="Times New Roman" w:cs="Times New Roman"/>
                <w:color w:val="000000"/>
                <w:sz w:val="22"/>
                <w:lang w:eastAsia="es-CR"/>
              </w:rPr>
              <w:t>/Pastures</w:t>
            </w:r>
          </w:p>
        </w:tc>
      </w:tr>
      <w:tr w:rsidR="0063265F" w:rsidRPr="00590CB8" w14:paraId="2B9B98C2" w14:textId="77777777" w:rsidTr="0063265F">
        <w:trPr>
          <w:trHeight w:val="288"/>
        </w:trPr>
        <w:tc>
          <w:tcPr>
            <w:tcW w:w="2096" w:type="dxa"/>
            <w:tcBorders>
              <w:top w:val="nil"/>
              <w:left w:val="nil"/>
              <w:bottom w:val="nil"/>
              <w:right w:val="nil"/>
            </w:tcBorders>
            <w:shd w:val="clear" w:color="auto" w:fill="auto"/>
            <w:noWrap/>
            <w:vAlign w:val="bottom"/>
            <w:hideMark/>
          </w:tcPr>
          <w:p w14:paraId="2A505CCF"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Moringa</w:t>
            </w:r>
          </w:p>
        </w:tc>
        <w:tc>
          <w:tcPr>
            <w:tcW w:w="3484" w:type="dxa"/>
            <w:tcBorders>
              <w:top w:val="nil"/>
              <w:left w:val="nil"/>
              <w:bottom w:val="nil"/>
              <w:right w:val="nil"/>
            </w:tcBorders>
            <w:shd w:val="clear" w:color="auto" w:fill="auto"/>
            <w:noWrap/>
            <w:vAlign w:val="bottom"/>
            <w:hideMark/>
          </w:tcPr>
          <w:p w14:paraId="68053036" w14:textId="77777777" w:rsidR="0063265F" w:rsidRPr="00590CB8" w:rsidRDefault="0063265F"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Moringa </w:t>
            </w:r>
            <w:proofErr w:type="spellStart"/>
            <w:r w:rsidRPr="00590CB8">
              <w:rPr>
                <w:rFonts w:eastAsia="Times New Roman" w:cs="Times New Roman"/>
                <w:i/>
                <w:iCs/>
                <w:color w:val="000000"/>
                <w:sz w:val="22"/>
                <w:lang w:eastAsia="es-CR"/>
              </w:rPr>
              <w:t>oleifera</w:t>
            </w:r>
            <w:proofErr w:type="spellEnd"/>
          </w:p>
        </w:tc>
        <w:tc>
          <w:tcPr>
            <w:tcW w:w="1350" w:type="dxa"/>
            <w:tcBorders>
              <w:top w:val="nil"/>
              <w:left w:val="nil"/>
              <w:bottom w:val="nil"/>
              <w:right w:val="nil"/>
            </w:tcBorders>
            <w:shd w:val="clear" w:color="auto" w:fill="auto"/>
            <w:noWrap/>
            <w:vAlign w:val="bottom"/>
            <w:hideMark/>
          </w:tcPr>
          <w:p w14:paraId="2A177E9B"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6260C4DE"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356D5A35"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3F2A69C3"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592834C1"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767CC4EC"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Domesticated</w:t>
            </w:r>
            <w:proofErr w:type="spellEnd"/>
          </w:p>
        </w:tc>
      </w:tr>
      <w:tr w:rsidR="0063265F" w:rsidRPr="00590CB8" w14:paraId="70E691B8" w14:textId="77777777" w:rsidTr="0063265F">
        <w:trPr>
          <w:trHeight w:val="288"/>
        </w:trPr>
        <w:tc>
          <w:tcPr>
            <w:tcW w:w="2096" w:type="dxa"/>
            <w:tcBorders>
              <w:top w:val="nil"/>
              <w:left w:val="nil"/>
              <w:bottom w:val="nil"/>
              <w:right w:val="nil"/>
            </w:tcBorders>
            <w:shd w:val="clear" w:color="auto" w:fill="auto"/>
            <w:noWrap/>
            <w:vAlign w:val="bottom"/>
            <w:hideMark/>
          </w:tcPr>
          <w:p w14:paraId="0B400A3E"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Mostrenco</w:t>
            </w:r>
          </w:p>
        </w:tc>
        <w:tc>
          <w:tcPr>
            <w:tcW w:w="3484" w:type="dxa"/>
            <w:tcBorders>
              <w:top w:val="nil"/>
              <w:left w:val="nil"/>
              <w:bottom w:val="nil"/>
              <w:right w:val="nil"/>
            </w:tcBorders>
            <w:shd w:val="clear" w:color="auto" w:fill="auto"/>
            <w:noWrap/>
            <w:vAlign w:val="bottom"/>
            <w:hideMark/>
          </w:tcPr>
          <w:p w14:paraId="32D5B61B"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Prosopis</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culiflora</w:t>
            </w:r>
            <w:proofErr w:type="spellEnd"/>
          </w:p>
        </w:tc>
        <w:tc>
          <w:tcPr>
            <w:tcW w:w="1350" w:type="dxa"/>
            <w:tcBorders>
              <w:top w:val="nil"/>
              <w:left w:val="nil"/>
              <w:bottom w:val="nil"/>
              <w:right w:val="nil"/>
            </w:tcBorders>
            <w:shd w:val="clear" w:color="auto" w:fill="auto"/>
            <w:noWrap/>
            <w:vAlign w:val="bottom"/>
            <w:hideMark/>
          </w:tcPr>
          <w:p w14:paraId="4BB7EB85"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69D3329E"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6649C76A"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37741C8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7C782E67"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299915D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Beaches</w:t>
            </w:r>
            <w:proofErr w:type="spellEnd"/>
          </w:p>
        </w:tc>
      </w:tr>
      <w:tr w:rsidR="0063265F" w:rsidRPr="00590CB8" w14:paraId="7FA7ED5C" w14:textId="77777777" w:rsidTr="0063265F">
        <w:trPr>
          <w:trHeight w:val="288"/>
        </w:trPr>
        <w:tc>
          <w:tcPr>
            <w:tcW w:w="2096" w:type="dxa"/>
            <w:tcBorders>
              <w:top w:val="nil"/>
              <w:left w:val="nil"/>
              <w:bottom w:val="nil"/>
              <w:right w:val="nil"/>
            </w:tcBorders>
            <w:shd w:val="clear" w:color="auto" w:fill="auto"/>
            <w:noWrap/>
            <w:vAlign w:val="bottom"/>
            <w:hideMark/>
          </w:tcPr>
          <w:p w14:paraId="587132C8"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Mozote</w:t>
            </w:r>
          </w:p>
        </w:tc>
        <w:tc>
          <w:tcPr>
            <w:tcW w:w="3484" w:type="dxa"/>
            <w:tcBorders>
              <w:top w:val="nil"/>
              <w:left w:val="nil"/>
              <w:bottom w:val="nil"/>
              <w:right w:val="nil"/>
            </w:tcBorders>
            <w:shd w:val="clear" w:color="auto" w:fill="auto"/>
            <w:noWrap/>
            <w:vAlign w:val="bottom"/>
            <w:hideMark/>
          </w:tcPr>
          <w:p w14:paraId="09B61513"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Triumfetta</w:t>
            </w:r>
            <w:proofErr w:type="spellEnd"/>
            <w:r w:rsidRPr="00590CB8">
              <w:rPr>
                <w:rFonts w:eastAsia="Times New Roman" w:cs="Times New Roman"/>
                <w:i/>
                <w:iCs/>
                <w:color w:val="000000"/>
                <w:sz w:val="22"/>
                <w:lang w:eastAsia="es-CR"/>
              </w:rPr>
              <w:t> </w:t>
            </w:r>
            <w:proofErr w:type="spellStart"/>
            <w:r w:rsidRPr="00590CB8">
              <w:rPr>
                <w:rFonts w:eastAsia="Times New Roman" w:cs="Times New Roman"/>
                <w:i/>
                <w:iCs/>
                <w:color w:val="000000"/>
                <w:sz w:val="22"/>
                <w:lang w:eastAsia="es-CR"/>
              </w:rPr>
              <w:t>lappula</w:t>
            </w:r>
            <w:proofErr w:type="spellEnd"/>
          </w:p>
        </w:tc>
        <w:tc>
          <w:tcPr>
            <w:tcW w:w="1350" w:type="dxa"/>
            <w:tcBorders>
              <w:top w:val="nil"/>
              <w:left w:val="nil"/>
              <w:bottom w:val="nil"/>
              <w:right w:val="nil"/>
            </w:tcBorders>
            <w:shd w:val="clear" w:color="auto" w:fill="auto"/>
            <w:noWrap/>
            <w:vAlign w:val="bottom"/>
            <w:hideMark/>
          </w:tcPr>
          <w:p w14:paraId="29533B64"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Shrub</w:t>
            </w:r>
            <w:proofErr w:type="spellEnd"/>
          </w:p>
        </w:tc>
        <w:tc>
          <w:tcPr>
            <w:tcW w:w="764" w:type="dxa"/>
            <w:tcBorders>
              <w:top w:val="nil"/>
              <w:left w:val="nil"/>
              <w:bottom w:val="nil"/>
              <w:right w:val="single" w:sz="4" w:space="0" w:color="auto"/>
            </w:tcBorders>
            <w:shd w:val="clear" w:color="auto" w:fill="auto"/>
            <w:noWrap/>
            <w:vAlign w:val="bottom"/>
            <w:hideMark/>
          </w:tcPr>
          <w:p w14:paraId="791A3BB9"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E722496"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7BF27C69"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209BB3F8"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1053F342"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Scrubland</w:t>
            </w:r>
            <w:proofErr w:type="spellEnd"/>
          </w:p>
        </w:tc>
      </w:tr>
      <w:tr w:rsidR="0063265F" w:rsidRPr="00590CB8" w14:paraId="141272D9" w14:textId="77777777" w:rsidTr="0063265F">
        <w:trPr>
          <w:trHeight w:val="288"/>
        </w:trPr>
        <w:tc>
          <w:tcPr>
            <w:tcW w:w="2096" w:type="dxa"/>
            <w:tcBorders>
              <w:top w:val="nil"/>
              <w:left w:val="nil"/>
              <w:bottom w:val="nil"/>
              <w:right w:val="nil"/>
            </w:tcBorders>
            <w:shd w:val="clear" w:color="auto" w:fill="auto"/>
            <w:noWrap/>
            <w:vAlign w:val="bottom"/>
            <w:hideMark/>
          </w:tcPr>
          <w:p w14:paraId="6849E013"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Nance</w:t>
            </w:r>
          </w:p>
        </w:tc>
        <w:tc>
          <w:tcPr>
            <w:tcW w:w="3484" w:type="dxa"/>
            <w:tcBorders>
              <w:top w:val="nil"/>
              <w:left w:val="nil"/>
              <w:bottom w:val="nil"/>
              <w:right w:val="nil"/>
            </w:tcBorders>
            <w:shd w:val="clear" w:color="auto" w:fill="auto"/>
            <w:noWrap/>
            <w:vAlign w:val="bottom"/>
            <w:hideMark/>
          </w:tcPr>
          <w:p w14:paraId="75262A44"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Byrsonima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crassifolia</w:t>
            </w:r>
            <w:proofErr w:type="spellEnd"/>
          </w:p>
        </w:tc>
        <w:tc>
          <w:tcPr>
            <w:tcW w:w="1350" w:type="dxa"/>
            <w:tcBorders>
              <w:top w:val="nil"/>
              <w:left w:val="nil"/>
              <w:bottom w:val="nil"/>
              <w:right w:val="nil"/>
            </w:tcBorders>
            <w:shd w:val="clear" w:color="auto" w:fill="auto"/>
            <w:noWrap/>
            <w:vAlign w:val="bottom"/>
            <w:hideMark/>
          </w:tcPr>
          <w:p w14:paraId="54306C16"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60AF6BB8"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4C468FB"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3DFC37AE"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0FF0E787"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27EEED4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 xml:space="preserve">Pastures/Open </w:t>
            </w:r>
            <w:proofErr w:type="spellStart"/>
            <w:r w:rsidRPr="00590CB8">
              <w:rPr>
                <w:rFonts w:eastAsia="Times New Roman" w:cs="Times New Roman"/>
                <w:color w:val="000000"/>
                <w:sz w:val="22"/>
                <w:lang w:eastAsia="es-CR"/>
              </w:rPr>
              <w:t>forests</w:t>
            </w:r>
            <w:proofErr w:type="spellEnd"/>
          </w:p>
        </w:tc>
      </w:tr>
      <w:tr w:rsidR="0063265F" w:rsidRPr="00590CB8" w14:paraId="1CFF8B29" w14:textId="77777777" w:rsidTr="0063265F">
        <w:trPr>
          <w:trHeight w:val="288"/>
        </w:trPr>
        <w:tc>
          <w:tcPr>
            <w:tcW w:w="2096" w:type="dxa"/>
            <w:tcBorders>
              <w:top w:val="nil"/>
              <w:left w:val="nil"/>
              <w:bottom w:val="nil"/>
              <w:right w:val="nil"/>
            </w:tcBorders>
            <w:shd w:val="clear" w:color="auto" w:fill="auto"/>
            <w:noWrap/>
            <w:vAlign w:val="bottom"/>
            <w:hideMark/>
          </w:tcPr>
          <w:p w14:paraId="22CCBA70"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Nance</w:t>
            </w:r>
          </w:p>
        </w:tc>
        <w:tc>
          <w:tcPr>
            <w:tcW w:w="3484" w:type="dxa"/>
            <w:tcBorders>
              <w:top w:val="nil"/>
              <w:left w:val="nil"/>
              <w:bottom w:val="nil"/>
              <w:right w:val="nil"/>
            </w:tcBorders>
            <w:shd w:val="clear" w:color="auto" w:fill="auto"/>
            <w:noWrap/>
            <w:vAlign w:val="bottom"/>
            <w:hideMark/>
          </w:tcPr>
          <w:p w14:paraId="231918BB"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Byrsonima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crassifolia</w:t>
            </w:r>
            <w:proofErr w:type="spellEnd"/>
          </w:p>
        </w:tc>
        <w:tc>
          <w:tcPr>
            <w:tcW w:w="1350" w:type="dxa"/>
            <w:tcBorders>
              <w:top w:val="nil"/>
              <w:left w:val="nil"/>
              <w:bottom w:val="nil"/>
              <w:right w:val="nil"/>
            </w:tcBorders>
            <w:shd w:val="clear" w:color="auto" w:fill="auto"/>
            <w:noWrap/>
            <w:vAlign w:val="bottom"/>
            <w:hideMark/>
          </w:tcPr>
          <w:p w14:paraId="14D680B3"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0414007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0E617F04"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4D526404"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6CD3C3B1"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13076021"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 xml:space="preserve">Pastures/Open </w:t>
            </w:r>
            <w:proofErr w:type="spellStart"/>
            <w:r w:rsidRPr="00590CB8">
              <w:rPr>
                <w:rFonts w:eastAsia="Times New Roman" w:cs="Times New Roman"/>
                <w:color w:val="000000"/>
                <w:sz w:val="22"/>
                <w:lang w:eastAsia="es-CR"/>
              </w:rPr>
              <w:t>forests</w:t>
            </w:r>
            <w:proofErr w:type="spellEnd"/>
          </w:p>
        </w:tc>
      </w:tr>
      <w:tr w:rsidR="0063265F" w:rsidRPr="00590CB8" w14:paraId="07BEDBEB" w14:textId="77777777" w:rsidTr="0063265F">
        <w:trPr>
          <w:trHeight w:val="288"/>
        </w:trPr>
        <w:tc>
          <w:tcPr>
            <w:tcW w:w="2096" w:type="dxa"/>
            <w:tcBorders>
              <w:top w:val="nil"/>
              <w:left w:val="nil"/>
              <w:bottom w:val="nil"/>
              <w:right w:val="nil"/>
            </w:tcBorders>
            <w:shd w:val="clear" w:color="auto" w:fill="auto"/>
            <w:noWrap/>
            <w:vAlign w:val="bottom"/>
            <w:hideMark/>
          </w:tcPr>
          <w:p w14:paraId="128A6E14" w14:textId="1B156CF4"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Níspero</w:t>
            </w:r>
          </w:p>
        </w:tc>
        <w:tc>
          <w:tcPr>
            <w:tcW w:w="3484" w:type="dxa"/>
            <w:tcBorders>
              <w:top w:val="nil"/>
              <w:left w:val="nil"/>
              <w:bottom w:val="nil"/>
              <w:right w:val="nil"/>
            </w:tcBorders>
            <w:shd w:val="clear" w:color="auto" w:fill="auto"/>
            <w:noWrap/>
            <w:vAlign w:val="bottom"/>
            <w:hideMark/>
          </w:tcPr>
          <w:p w14:paraId="63ADA1FF"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Manilkara</w:t>
            </w:r>
            <w:proofErr w:type="spellEnd"/>
            <w:r w:rsidRPr="00590CB8">
              <w:rPr>
                <w:rFonts w:eastAsia="Times New Roman" w:cs="Times New Roman"/>
                <w:i/>
                <w:iCs/>
                <w:color w:val="000000"/>
                <w:sz w:val="22"/>
                <w:lang w:eastAsia="es-CR"/>
              </w:rPr>
              <w:t xml:space="preserve"> chicle</w:t>
            </w:r>
          </w:p>
        </w:tc>
        <w:tc>
          <w:tcPr>
            <w:tcW w:w="1350" w:type="dxa"/>
            <w:tcBorders>
              <w:top w:val="nil"/>
              <w:left w:val="nil"/>
              <w:bottom w:val="nil"/>
              <w:right w:val="nil"/>
            </w:tcBorders>
            <w:shd w:val="clear" w:color="auto" w:fill="auto"/>
            <w:noWrap/>
            <w:vAlign w:val="bottom"/>
            <w:hideMark/>
          </w:tcPr>
          <w:p w14:paraId="172C9E56"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25C315E5"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82BC510"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5233CC9B"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283D2F53"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4E4D54E6"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5F76A926" w14:textId="77777777" w:rsidTr="0063265F">
        <w:trPr>
          <w:trHeight w:val="288"/>
        </w:trPr>
        <w:tc>
          <w:tcPr>
            <w:tcW w:w="2096" w:type="dxa"/>
            <w:tcBorders>
              <w:top w:val="nil"/>
              <w:left w:val="nil"/>
              <w:bottom w:val="nil"/>
              <w:right w:val="nil"/>
            </w:tcBorders>
            <w:shd w:val="clear" w:color="auto" w:fill="auto"/>
            <w:noWrap/>
            <w:vAlign w:val="bottom"/>
            <w:hideMark/>
          </w:tcPr>
          <w:p w14:paraId="40076A1D"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Ojo de buey</w:t>
            </w:r>
          </w:p>
        </w:tc>
        <w:tc>
          <w:tcPr>
            <w:tcW w:w="3484" w:type="dxa"/>
            <w:tcBorders>
              <w:top w:val="nil"/>
              <w:left w:val="nil"/>
              <w:bottom w:val="nil"/>
              <w:right w:val="nil"/>
            </w:tcBorders>
            <w:shd w:val="clear" w:color="auto" w:fill="auto"/>
            <w:noWrap/>
            <w:vAlign w:val="bottom"/>
            <w:hideMark/>
          </w:tcPr>
          <w:p w14:paraId="777EA6A9" w14:textId="77777777" w:rsidR="0063265F" w:rsidRPr="00590CB8" w:rsidRDefault="0063265F"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Mucuna </w:t>
            </w:r>
            <w:proofErr w:type="spellStart"/>
            <w:r w:rsidRPr="00590CB8">
              <w:rPr>
                <w:rFonts w:eastAsia="Times New Roman" w:cs="Times New Roman"/>
                <w:i/>
                <w:iCs/>
                <w:color w:val="000000"/>
                <w:sz w:val="22"/>
                <w:lang w:eastAsia="es-CR"/>
              </w:rPr>
              <w:t>pruriens</w:t>
            </w:r>
            <w:proofErr w:type="spellEnd"/>
          </w:p>
        </w:tc>
        <w:tc>
          <w:tcPr>
            <w:tcW w:w="1350" w:type="dxa"/>
            <w:tcBorders>
              <w:top w:val="nil"/>
              <w:left w:val="nil"/>
              <w:bottom w:val="nil"/>
              <w:right w:val="nil"/>
            </w:tcBorders>
            <w:shd w:val="clear" w:color="auto" w:fill="auto"/>
            <w:noWrap/>
            <w:vAlign w:val="bottom"/>
            <w:hideMark/>
          </w:tcPr>
          <w:p w14:paraId="50CC9036"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Liana</w:t>
            </w:r>
          </w:p>
        </w:tc>
        <w:tc>
          <w:tcPr>
            <w:tcW w:w="764" w:type="dxa"/>
            <w:tcBorders>
              <w:top w:val="nil"/>
              <w:left w:val="nil"/>
              <w:bottom w:val="nil"/>
              <w:right w:val="single" w:sz="4" w:space="0" w:color="auto"/>
            </w:tcBorders>
            <w:shd w:val="clear" w:color="auto" w:fill="auto"/>
            <w:noWrap/>
            <w:vAlign w:val="bottom"/>
            <w:hideMark/>
          </w:tcPr>
          <w:p w14:paraId="52C55A55"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78274C3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16A4A671"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4591EE47"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0A6F0099"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694B2458" w14:textId="77777777" w:rsidTr="0063265F">
        <w:trPr>
          <w:trHeight w:val="288"/>
        </w:trPr>
        <w:tc>
          <w:tcPr>
            <w:tcW w:w="2096" w:type="dxa"/>
            <w:tcBorders>
              <w:top w:val="nil"/>
              <w:left w:val="nil"/>
              <w:bottom w:val="nil"/>
              <w:right w:val="nil"/>
            </w:tcBorders>
            <w:shd w:val="clear" w:color="auto" w:fill="auto"/>
            <w:noWrap/>
            <w:vAlign w:val="bottom"/>
            <w:hideMark/>
          </w:tcPr>
          <w:p w14:paraId="66440027"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Ojoche</w:t>
            </w:r>
          </w:p>
        </w:tc>
        <w:tc>
          <w:tcPr>
            <w:tcW w:w="3484" w:type="dxa"/>
            <w:tcBorders>
              <w:top w:val="nil"/>
              <w:left w:val="nil"/>
              <w:bottom w:val="nil"/>
              <w:right w:val="nil"/>
            </w:tcBorders>
            <w:shd w:val="clear" w:color="auto" w:fill="auto"/>
            <w:noWrap/>
            <w:vAlign w:val="bottom"/>
            <w:hideMark/>
          </w:tcPr>
          <w:p w14:paraId="59C6C0D7"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Brosimum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alicastrum</w:t>
            </w:r>
            <w:proofErr w:type="spellEnd"/>
          </w:p>
        </w:tc>
        <w:tc>
          <w:tcPr>
            <w:tcW w:w="1350" w:type="dxa"/>
            <w:tcBorders>
              <w:top w:val="nil"/>
              <w:left w:val="nil"/>
              <w:bottom w:val="nil"/>
              <w:right w:val="nil"/>
            </w:tcBorders>
            <w:shd w:val="clear" w:color="auto" w:fill="auto"/>
            <w:noWrap/>
            <w:vAlign w:val="bottom"/>
            <w:hideMark/>
          </w:tcPr>
          <w:p w14:paraId="38E0EECB"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2835B0CC"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2ECC4DCA"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4</w:t>
            </w:r>
          </w:p>
        </w:tc>
        <w:tc>
          <w:tcPr>
            <w:tcW w:w="299" w:type="dxa"/>
            <w:tcBorders>
              <w:top w:val="nil"/>
              <w:left w:val="single" w:sz="4" w:space="0" w:color="auto"/>
              <w:bottom w:val="nil"/>
              <w:right w:val="single" w:sz="4" w:space="0" w:color="auto"/>
            </w:tcBorders>
            <w:shd w:val="clear" w:color="auto" w:fill="auto"/>
            <w:noWrap/>
            <w:vAlign w:val="bottom"/>
            <w:hideMark/>
          </w:tcPr>
          <w:p w14:paraId="6ED10364"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637BF854"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25F2A906"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2BEFD602" w14:textId="77777777" w:rsidTr="0063265F">
        <w:trPr>
          <w:trHeight w:val="288"/>
        </w:trPr>
        <w:tc>
          <w:tcPr>
            <w:tcW w:w="2096" w:type="dxa"/>
            <w:tcBorders>
              <w:top w:val="nil"/>
              <w:left w:val="nil"/>
              <w:bottom w:val="nil"/>
              <w:right w:val="nil"/>
            </w:tcBorders>
            <w:shd w:val="clear" w:color="auto" w:fill="auto"/>
            <w:noWrap/>
            <w:vAlign w:val="bottom"/>
            <w:hideMark/>
          </w:tcPr>
          <w:p w14:paraId="02BE23A8"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Ortiga</w:t>
            </w:r>
          </w:p>
        </w:tc>
        <w:tc>
          <w:tcPr>
            <w:tcW w:w="3484" w:type="dxa"/>
            <w:tcBorders>
              <w:top w:val="nil"/>
              <w:left w:val="nil"/>
              <w:bottom w:val="nil"/>
              <w:right w:val="nil"/>
            </w:tcBorders>
            <w:shd w:val="clear" w:color="auto" w:fill="auto"/>
            <w:noWrap/>
            <w:vAlign w:val="bottom"/>
            <w:hideMark/>
          </w:tcPr>
          <w:p w14:paraId="536A95C8" w14:textId="77777777" w:rsidR="0063265F" w:rsidRPr="00590CB8" w:rsidRDefault="0063265F" w:rsidP="006109E8">
            <w:pPr>
              <w:spacing w:after="0"/>
              <w:jc w:val="both"/>
              <w:rPr>
                <w:rFonts w:eastAsia="Times New Roman" w:cs="Times New Roman"/>
                <w:i/>
                <w:iCs/>
                <w:sz w:val="22"/>
                <w:lang w:eastAsia="es-CR"/>
              </w:rPr>
            </w:pPr>
            <w:proofErr w:type="spellStart"/>
            <w:r w:rsidRPr="00590CB8">
              <w:rPr>
                <w:rFonts w:eastAsia="Times New Roman" w:cs="Times New Roman"/>
                <w:i/>
                <w:iCs/>
                <w:sz w:val="22"/>
                <w:lang w:eastAsia="es-CR"/>
              </w:rPr>
              <w:t>Urera</w:t>
            </w:r>
            <w:proofErr w:type="spellEnd"/>
            <w:r w:rsidRPr="00590CB8">
              <w:rPr>
                <w:rFonts w:eastAsia="Times New Roman" w:cs="Times New Roman"/>
                <w:i/>
                <w:iCs/>
                <w:sz w:val="22"/>
                <w:lang w:eastAsia="es-CR"/>
              </w:rPr>
              <w:t xml:space="preserve"> </w:t>
            </w:r>
            <w:proofErr w:type="spellStart"/>
            <w:r w:rsidRPr="00590CB8">
              <w:rPr>
                <w:rFonts w:eastAsia="Times New Roman" w:cs="Times New Roman"/>
                <w:i/>
                <w:iCs/>
                <w:sz w:val="22"/>
                <w:lang w:eastAsia="es-CR"/>
              </w:rPr>
              <w:t>baccifera</w:t>
            </w:r>
            <w:proofErr w:type="spellEnd"/>
          </w:p>
        </w:tc>
        <w:tc>
          <w:tcPr>
            <w:tcW w:w="1350" w:type="dxa"/>
            <w:tcBorders>
              <w:top w:val="nil"/>
              <w:left w:val="nil"/>
              <w:bottom w:val="nil"/>
              <w:right w:val="nil"/>
            </w:tcBorders>
            <w:shd w:val="clear" w:color="auto" w:fill="auto"/>
            <w:noWrap/>
            <w:vAlign w:val="bottom"/>
            <w:hideMark/>
          </w:tcPr>
          <w:p w14:paraId="3B010AE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nil"/>
              <w:left w:val="nil"/>
              <w:bottom w:val="nil"/>
              <w:right w:val="single" w:sz="4" w:space="0" w:color="auto"/>
            </w:tcBorders>
            <w:shd w:val="clear" w:color="auto" w:fill="auto"/>
            <w:noWrap/>
            <w:vAlign w:val="bottom"/>
            <w:hideMark/>
          </w:tcPr>
          <w:p w14:paraId="320B0F77"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6D5D04C5"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248CF0C8"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4DFDDBD5"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1EE7568B"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roofErr w:type="spellStart"/>
            <w:r w:rsidRPr="00590CB8">
              <w:rPr>
                <w:rFonts w:eastAsia="Times New Roman" w:cs="Times New Roman"/>
                <w:color w:val="000000"/>
                <w:sz w:val="22"/>
                <w:lang w:eastAsia="es-CR"/>
              </w:rPr>
              <w:t>scrubland</w:t>
            </w:r>
            <w:proofErr w:type="spellEnd"/>
            <w:r w:rsidRPr="00590CB8">
              <w:rPr>
                <w:rFonts w:eastAsia="Times New Roman" w:cs="Times New Roman"/>
                <w:color w:val="000000"/>
                <w:sz w:val="22"/>
                <w:lang w:eastAsia="es-CR"/>
              </w:rPr>
              <w:t>/</w:t>
            </w:r>
            <w:proofErr w:type="spellStart"/>
            <w:r w:rsidRPr="00590CB8">
              <w:rPr>
                <w:rFonts w:eastAsia="Times New Roman" w:cs="Times New Roman"/>
                <w:color w:val="000000"/>
                <w:sz w:val="22"/>
                <w:lang w:eastAsia="es-CR"/>
              </w:rPr>
              <w:t>forests</w:t>
            </w:r>
            <w:proofErr w:type="spellEnd"/>
          </w:p>
        </w:tc>
      </w:tr>
      <w:tr w:rsidR="0063265F" w:rsidRPr="00590CB8" w14:paraId="55370EC2" w14:textId="77777777" w:rsidTr="0063265F">
        <w:trPr>
          <w:trHeight w:val="288"/>
        </w:trPr>
        <w:tc>
          <w:tcPr>
            <w:tcW w:w="2096" w:type="dxa"/>
            <w:tcBorders>
              <w:top w:val="nil"/>
              <w:left w:val="nil"/>
              <w:bottom w:val="nil"/>
              <w:right w:val="nil"/>
            </w:tcBorders>
            <w:shd w:val="clear" w:color="auto" w:fill="auto"/>
            <w:noWrap/>
            <w:vAlign w:val="bottom"/>
            <w:hideMark/>
          </w:tcPr>
          <w:p w14:paraId="2AF1D774"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Pansa de burro</w:t>
            </w:r>
          </w:p>
        </w:tc>
        <w:tc>
          <w:tcPr>
            <w:tcW w:w="3484" w:type="dxa"/>
            <w:tcBorders>
              <w:top w:val="nil"/>
              <w:left w:val="nil"/>
              <w:bottom w:val="nil"/>
              <w:right w:val="nil"/>
            </w:tcBorders>
            <w:shd w:val="clear" w:color="auto" w:fill="auto"/>
            <w:noWrap/>
            <w:vAlign w:val="bottom"/>
            <w:hideMark/>
          </w:tcPr>
          <w:p w14:paraId="1AE356FB"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Oplismenus</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burmannii</w:t>
            </w:r>
            <w:proofErr w:type="spellEnd"/>
          </w:p>
        </w:tc>
        <w:tc>
          <w:tcPr>
            <w:tcW w:w="1350" w:type="dxa"/>
            <w:tcBorders>
              <w:top w:val="nil"/>
              <w:left w:val="nil"/>
              <w:bottom w:val="nil"/>
              <w:right w:val="nil"/>
            </w:tcBorders>
            <w:shd w:val="clear" w:color="auto" w:fill="auto"/>
            <w:noWrap/>
            <w:vAlign w:val="bottom"/>
            <w:hideMark/>
          </w:tcPr>
          <w:p w14:paraId="1E8CACDC"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Grass</w:t>
            </w:r>
          </w:p>
        </w:tc>
        <w:tc>
          <w:tcPr>
            <w:tcW w:w="764" w:type="dxa"/>
            <w:tcBorders>
              <w:top w:val="nil"/>
              <w:left w:val="nil"/>
              <w:bottom w:val="nil"/>
              <w:right w:val="single" w:sz="4" w:space="0" w:color="auto"/>
            </w:tcBorders>
            <w:shd w:val="clear" w:color="auto" w:fill="auto"/>
            <w:noWrap/>
            <w:vAlign w:val="bottom"/>
            <w:hideMark/>
          </w:tcPr>
          <w:p w14:paraId="15D026F3"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6D730680"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70CD4E9D"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0F4DCF74"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371C56B4"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29B06ACC" w14:textId="77777777" w:rsidTr="0063265F">
        <w:trPr>
          <w:trHeight w:val="288"/>
        </w:trPr>
        <w:tc>
          <w:tcPr>
            <w:tcW w:w="2096" w:type="dxa"/>
            <w:tcBorders>
              <w:top w:val="nil"/>
              <w:left w:val="nil"/>
              <w:bottom w:val="nil"/>
              <w:right w:val="nil"/>
            </w:tcBorders>
            <w:shd w:val="clear" w:color="auto" w:fill="auto"/>
            <w:noWrap/>
            <w:vAlign w:val="bottom"/>
            <w:hideMark/>
          </w:tcPr>
          <w:p w14:paraId="3C3DFA60"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Papa miel</w:t>
            </w:r>
          </w:p>
        </w:tc>
        <w:tc>
          <w:tcPr>
            <w:tcW w:w="3484" w:type="dxa"/>
            <w:tcBorders>
              <w:top w:val="nil"/>
              <w:left w:val="nil"/>
              <w:bottom w:val="nil"/>
              <w:right w:val="nil"/>
            </w:tcBorders>
            <w:shd w:val="clear" w:color="auto" w:fill="auto"/>
            <w:noWrap/>
            <w:vAlign w:val="bottom"/>
            <w:hideMark/>
          </w:tcPr>
          <w:p w14:paraId="30BAFCCF"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Combretum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farinosum</w:t>
            </w:r>
            <w:proofErr w:type="spellEnd"/>
          </w:p>
        </w:tc>
        <w:tc>
          <w:tcPr>
            <w:tcW w:w="1350" w:type="dxa"/>
            <w:tcBorders>
              <w:top w:val="nil"/>
              <w:left w:val="nil"/>
              <w:bottom w:val="nil"/>
              <w:right w:val="nil"/>
            </w:tcBorders>
            <w:shd w:val="clear" w:color="auto" w:fill="auto"/>
            <w:noWrap/>
            <w:vAlign w:val="bottom"/>
            <w:hideMark/>
          </w:tcPr>
          <w:p w14:paraId="1081531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Shrub</w:t>
            </w:r>
            <w:proofErr w:type="spellEnd"/>
          </w:p>
        </w:tc>
        <w:tc>
          <w:tcPr>
            <w:tcW w:w="764" w:type="dxa"/>
            <w:tcBorders>
              <w:top w:val="nil"/>
              <w:left w:val="nil"/>
              <w:bottom w:val="nil"/>
              <w:right w:val="single" w:sz="4" w:space="0" w:color="auto"/>
            </w:tcBorders>
            <w:shd w:val="clear" w:color="auto" w:fill="auto"/>
            <w:noWrap/>
            <w:vAlign w:val="bottom"/>
            <w:hideMark/>
          </w:tcPr>
          <w:p w14:paraId="4C5C59B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0DE99CB7"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562DE1E9"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394081C9"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7ABFC333"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roofErr w:type="spellStart"/>
            <w:r w:rsidRPr="00590CB8">
              <w:rPr>
                <w:rFonts w:eastAsia="Times New Roman" w:cs="Times New Roman"/>
                <w:color w:val="000000"/>
                <w:sz w:val="22"/>
                <w:lang w:eastAsia="es-CR"/>
              </w:rPr>
              <w:t>Forests</w:t>
            </w:r>
            <w:proofErr w:type="spellEnd"/>
          </w:p>
        </w:tc>
      </w:tr>
      <w:tr w:rsidR="0063265F" w:rsidRPr="00590CB8" w14:paraId="4BC36C3F" w14:textId="77777777" w:rsidTr="0063265F">
        <w:trPr>
          <w:trHeight w:val="288"/>
        </w:trPr>
        <w:tc>
          <w:tcPr>
            <w:tcW w:w="2096" w:type="dxa"/>
            <w:tcBorders>
              <w:top w:val="nil"/>
              <w:left w:val="nil"/>
              <w:bottom w:val="nil"/>
              <w:right w:val="nil"/>
            </w:tcBorders>
            <w:shd w:val="clear" w:color="auto" w:fill="auto"/>
            <w:noWrap/>
            <w:vAlign w:val="bottom"/>
            <w:hideMark/>
          </w:tcPr>
          <w:p w14:paraId="6FFDE3E8"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Pata de venado</w:t>
            </w:r>
          </w:p>
        </w:tc>
        <w:tc>
          <w:tcPr>
            <w:tcW w:w="3484" w:type="dxa"/>
            <w:tcBorders>
              <w:top w:val="nil"/>
              <w:left w:val="nil"/>
              <w:bottom w:val="nil"/>
              <w:right w:val="nil"/>
            </w:tcBorders>
            <w:shd w:val="clear" w:color="auto" w:fill="auto"/>
            <w:noWrap/>
            <w:vAlign w:val="bottom"/>
            <w:hideMark/>
          </w:tcPr>
          <w:p w14:paraId="7A1D2647"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Bauhinia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ungulata</w:t>
            </w:r>
            <w:proofErr w:type="spellEnd"/>
          </w:p>
        </w:tc>
        <w:tc>
          <w:tcPr>
            <w:tcW w:w="1350" w:type="dxa"/>
            <w:tcBorders>
              <w:top w:val="nil"/>
              <w:left w:val="nil"/>
              <w:bottom w:val="nil"/>
              <w:right w:val="nil"/>
            </w:tcBorders>
            <w:shd w:val="clear" w:color="auto" w:fill="auto"/>
            <w:noWrap/>
            <w:vAlign w:val="bottom"/>
            <w:hideMark/>
          </w:tcPr>
          <w:p w14:paraId="4B525A51"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Shrub</w:t>
            </w:r>
            <w:proofErr w:type="spellEnd"/>
          </w:p>
        </w:tc>
        <w:tc>
          <w:tcPr>
            <w:tcW w:w="764" w:type="dxa"/>
            <w:tcBorders>
              <w:top w:val="nil"/>
              <w:left w:val="nil"/>
              <w:bottom w:val="nil"/>
              <w:right w:val="single" w:sz="4" w:space="0" w:color="auto"/>
            </w:tcBorders>
            <w:shd w:val="clear" w:color="auto" w:fill="auto"/>
            <w:noWrap/>
            <w:vAlign w:val="bottom"/>
            <w:hideMark/>
          </w:tcPr>
          <w:p w14:paraId="315FBE4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1127B83"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4</w:t>
            </w:r>
          </w:p>
        </w:tc>
        <w:tc>
          <w:tcPr>
            <w:tcW w:w="299" w:type="dxa"/>
            <w:tcBorders>
              <w:top w:val="nil"/>
              <w:left w:val="single" w:sz="4" w:space="0" w:color="auto"/>
              <w:bottom w:val="nil"/>
              <w:right w:val="single" w:sz="4" w:space="0" w:color="auto"/>
            </w:tcBorders>
            <w:shd w:val="clear" w:color="auto" w:fill="auto"/>
            <w:noWrap/>
            <w:vAlign w:val="bottom"/>
            <w:hideMark/>
          </w:tcPr>
          <w:p w14:paraId="7D191765"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46A3707B"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071F0304"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 xml:space="preserve">Pastures and open </w:t>
            </w:r>
            <w:proofErr w:type="spellStart"/>
            <w:r w:rsidRPr="00590CB8">
              <w:rPr>
                <w:rFonts w:eastAsia="Times New Roman" w:cs="Times New Roman"/>
                <w:color w:val="000000"/>
                <w:sz w:val="22"/>
                <w:lang w:eastAsia="es-CR"/>
              </w:rPr>
              <w:t>forests</w:t>
            </w:r>
            <w:proofErr w:type="spellEnd"/>
          </w:p>
        </w:tc>
      </w:tr>
      <w:tr w:rsidR="0063265F" w:rsidRPr="00590CB8" w14:paraId="77E318CE" w14:textId="77777777" w:rsidTr="0063265F">
        <w:trPr>
          <w:trHeight w:val="288"/>
        </w:trPr>
        <w:tc>
          <w:tcPr>
            <w:tcW w:w="2096" w:type="dxa"/>
            <w:tcBorders>
              <w:top w:val="nil"/>
              <w:left w:val="nil"/>
              <w:bottom w:val="nil"/>
              <w:right w:val="nil"/>
            </w:tcBorders>
            <w:shd w:val="clear" w:color="auto" w:fill="auto"/>
            <w:noWrap/>
            <w:vAlign w:val="bottom"/>
            <w:hideMark/>
          </w:tcPr>
          <w:p w14:paraId="231C84C8"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Picapica</w:t>
            </w:r>
          </w:p>
        </w:tc>
        <w:tc>
          <w:tcPr>
            <w:tcW w:w="3484" w:type="dxa"/>
            <w:tcBorders>
              <w:top w:val="nil"/>
              <w:left w:val="nil"/>
              <w:bottom w:val="nil"/>
              <w:right w:val="nil"/>
            </w:tcBorders>
            <w:shd w:val="clear" w:color="auto" w:fill="auto"/>
            <w:noWrap/>
            <w:vAlign w:val="bottom"/>
            <w:hideMark/>
          </w:tcPr>
          <w:p w14:paraId="181EA29B" w14:textId="77777777" w:rsidR="0063265F" w:rsidRPr="00590CB8" w:rsidRDefault="0063265F"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Mucuna </w:t>
            </w:r>
            <w:proofErr w:type="spellStart"/>
            <w:r w:rsidRPr="00590CB8">
              <w:rPr>
                <w:rFonts w:eastAsia="Times New Roman" w:cs="Times New Roman"/>
                <w:i/>
                <w:iCs/>
                <w:color w:val="000000"/>
                <w:sz w:val="22"/>
                <w:lang w:eastAsia="es-CR"/>
              </w:rPr>
              <w:t>urens</w:t>
            </w:r>
            <w:proofErr w:type="spellEnd"/>
          </w:p>
        </w:tc>
        <w:tc>
          <w:tcPr>
            <w:tcW w:w="1350" w:type="dxa"/>
            <w:tcBorders>
              <w:top w:val="nil"/>
              <w:left w:val="nil"/>
              <w:bottom w:val="nil"/>
              <w:right w:val="nil"/>
            </w:tcBorders>
            <w:shd w:val="clear" w:color="auto" w:fill="auto"/>
            <w:noWrap/>
            <w:vAlign w:val="bottom"/>
            <w:hideMark/>
          </w:tcPr>
          <w:p w14:paraId="6A50E5C1"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Liana</w:t>
            </w:r>
          </w:p>
        </w:tc>
        <w:tc>
          <w:tcPr>
            <w:tcW w:w="764" w:type="dxa"/>
            <w:tcBorders>
              <w:top w:val="nil"/>
              <w:left w:val="nil"/>
              <w:bottom w:val="nil"/>
              <w:right w:val="single" w:sz="4" w:space="0" w:color="auto"/>
            </w:tcBorders>
            <w:shd w:val="clear" w:color="auto" w:fill="auto"/>
            <w:noWrap/>
            <w:vAlign w:val="bottom"/>
            <w:hideMark/>
          </w:tcPr>
          <w:p w14:paraId="3C8B07F6"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3CBD42F5"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5</w:t>
            </w:r>
          </w:p>
        </w:tc>
        <w:tc>
          <w:tcPr>
            <w:tcW w:w="299" w:type="dxa"/>
            <w:tcBorders>
              <w:top w:val="nil"/>
              <w:left w:val="single" w:sz="4" w:space="0" w:color="auto"/>
              <w:bottom w:val="nil"/>
              <w:right w:val="single" w:sz="4" w:space="0" w:color="auto"/>
            </w:tcBorders>
            <w:shd w:val="clear" w:color="auto" w:fill="auto"/>
            <w:noWrap/>
            <w:vAlign w:val="bottom"/>
            <w:hideMark/>
          </w:tcPr>
          <w:p w14:paraId="43BE7BA2"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7D99CC64"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104310AB"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Scrubland</w:t>
            </w:r>
            <w:proofErr w:type="spellEnd"/>
          </w:p>
        </w:tc>
      </w:tr>
      <w:tr w:rsidR="0063265F" w:rsidRPr="00590CB8" w14:paraId="4CB22008" w14:textId="77777777" w:rsidTr="0063265F">
        <w:trPr>
          <w:trHeight w:val="288"/>
        </w:trPr>
        <w:tc>
          <w:tcPr>
            <w:tcW w:w="2096" w:type="dxa"/>
            <w:tcBorders>
              <w:top w:val="nil"/>
              <w:left w:val="nil"/>
              <w:bottom w:val="nil"/>
              <w:right w:val="nil"/>
            </w:tcBorders>
            <w:shd w:val="clear" w:color="auto" w:fill="auto"/>
            <w:noWrap/>
            <w:vAlign w:val="bottom"/>
            <w:hideMark/>
          </w:tcPr>
          <w:p w14:paraId="5E3B88E0"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Pichi chivo</w:t>
            </w:r>
          </w:p>
        </w:tc>
        <w:tc>
          <w:tcPr>
            <w:tcW w:w="3484" w:type="dxa"/>
            <w:tcBorders>
              <w:top w:val="nil"/>
              <w:left w:val="nil"/>
              <w:bottom w:val="nil"/>
              <w:right w:val="nil"/>
            </w:tcBorders>
            <w:shd w:val="clear" w:color="auto" w:fill="auto"/>
            <w:noWrap/>
            <w:vAlign w:val="bottom"/>
            <w:hideMark/>
          </w:tcPr>
          <w:p w14:paraId="2CFEE4E6"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Solanum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candidum</w:t>
            </w:r>
            <w:proofErr w:type="spellEnd"/>
          </w:p>
        </w:tc>
        <w:tc>
          <w:tcPr>
            <w:tcW w:w="1350" w:type="dxa"/>
            <w:tcBorders>
              <w:top w:val="nil"/>
              <w:left w:val="nil"/>
              <w:bottom w:val="nil"/>
              <w:right w:val="nil"/>
            </w:tcBorders>
            <w:shd w:val="clear" w:color="auto" w:fill="auto"/>
            <w:noWrap/>
            <w:vAlign w:val="bottom"/>
            <w:hideMark/>
          </w:tcPr>
          <w:p w14:paraId="49A01822"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nil"/>
              <w:left w:val="nil"/>
              <w:bottom w:val="nil"/>
              <w:right w:val="single" w:sz="4" w:space="0" w:color="auto"/>
            </w:tcBorders>
            <w:shd w:val="clear" w:color="auto" w:fill="auto"/>
            <w:noWrap/>
            <w:vAlign w:val="bottom"/>
            <w:hideMark/>
          </w:tcPr>
          <w:p w14:paraId="1DCA9C42"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00D94388"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2A006AAF"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6D0990D7"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23068892"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 xml:space="preserve">Pastures/Forest </w:t>
            </w:r>
            <w:proofErr w:type="spellStart"/>
            <w:r w:rsidRPr="00590CB8">
              <w:rPr>
                <w:rFonts w:eastAsia="Times New Roman" w:cs="Times New Roman"/>
                <w:color w:val="000000"/>
                <w:sz w:val="22"/>
                <w:lang w:eastAsia="es-CR"/>
              </w:rPr>
              <w:t>edges</w:t>
            </w:r>
            <w:proofErr w:type="spellEnd"/>
          </w:p>
        </w:tc>
      </w:tr>
      <w:tr w:rsidR="0063265F" w:rsidRPr="00590CB8" w14:paraId="54999A8C" w14:textId="77777777" w:rsidTr="0063265F">
        <w:trPr>
          <w:trHeight w:val="288"/>
        </w:trPr>
        <w:tc>
          <w:tcPr>
            <w:tcW w:w="2096" w:type="dxa"/>
            <w:tcBorders>
              <w:top w:val="nil"/>
              <w:left w:val="nil"/>
              <w:bottom w:val="nil"/>
              <w:right w:val="nil"/>
            </w:tcBorders>
            <w:shd w:val="clear" w:color="auto" w:fill="auto"/>
            <w:noWrap/>
            <w:vAlign w:val="bottom"/>
            <w:hideMark/>
          </w:tcPr>
          <w:p w14:paraId="6883A853" w14:textId="747A521F"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Piñuela</w:t>
            </w:r>
          </w:p>
        </w:tc>
        <w:tc>
          <w:tcPr>
            <w:tcW w:w="3484" w:type="dxa"/>
            <w:tcBorders>
              <w:top w:val="nil"/>
              <w:left w:val="nil"/>
              <w:bottom w:val="nil"/>
              <w:right w:val="nil"/>
            </w:tcBorders>
            <w:shd w:val="clear" w:color="auto" w:fill="auto"/>
            <w:noWrap/>
            <w:vAlign w:val="bottom"/>
            <w:hideMark/>
          </w:tcPr>
          <w:p w14:paraId="1DDD54B1" w14:textId="77777777" w:rsidR="0063265F" w:rsidRPr="00590CB8" w:rsidRDefault="0063265F"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 xml:space="preserve">Bromelia </w:t>
            </w:r>
            <w:proofErr w:type="spellStart"/>
            <w:r w:rsidRPr="00590CB8">
              <w:rPr>
                <w:rFonts w:eastAsia="Times New Roman" w:cs="Times New Roman"/>
                <w:i/>
                <w:iCs/>
                <w:color w:val="000000"/>
                <w:sz w:val="22"/>
                <w:lang w:eastAsia="es-CR"/>
              </w:rPr>
              <w:t>pinguin</w:t>
            </w:r>
            <w:proofErr w:type="spellEnd"/>
          </w:p>
        </w:tc>
        <w:tc>
          <w:tcPr>
            <w:tcW w:w="1350" w:type="dxa"/>
            <w:tcBorders>
              <w:top w:val="nil"/>
              <w:left w:val="nil"/>
              <w:bottom w:val="nil"/>
              <w:right w:val="nil"/>
            </w:tcBorders>
            <w:shd w:val="clear" w:color="auto" w:fill="auto"/>
            <w:noWrap/>
            <w:vAlign w:val="bottom"/>
            <w:hideMark/>
          </w:tcPr>
          <w:p w14:paraId="4F06CA4A"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Bromeliaceae</w:t>
            </w:r>
            <w:proofErr w:type="spellEnd"/>
          </w:p>
        </w:tc>
        <w:tc>
          <w:tcPr>
            <w:tcW w:w="764" w:type="dxa"/>
            <w:tcBorders>
              <w:top w:val="nil"/>
              <w:left w:val="nil"/>
              <w:bottom w:val="nil"/>
              <w:right w:val="single" w:sz="4" w:space="0" w:color="auto"/>
            </w:tcBorders>
            <w:shd w:val="clear" w:color="auto" w:fill="auto"/>
            <w:noWrap/>
            <w:vAlign w:val="bottom"/>
            <w:hideMark/>
          </w:tcPr>
          <w:p w14:paraId="528B575E"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6A38CDC"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3</w:t>
            </w:r>
          </w:p>
        </w:tc>
        <w:tc>
          <w:tcPr>
            <w:tcW w:w="299" w:type="dxa"/>
            <w:tcBorders>
              <w:top w:val="nil"/>
              <w:left w:val="single" w:sz="4" w:space="0" w:color="auto"/>
              <w:bottom w:val="nil"/>
              <w:right w:val="single" w:sz="4" w:space="0" w:color="auto"/>
            </w:tcBorders>
            <w:shd w:val="clear" w:color="auto" w:fill="auto"/>
            <w:noWrap/>
            <w:vAlign w:val="bottom"/>
            <w:hideMark/>
          </w:tcPr>
          <w:p w14:paraId="0B5FBA5A"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3</w:t>
            </w:r>
          </w:p>
        </w:tc>
        <w:tc>
          <w:tcPr>
            <w:tcW w:w="360" w:type="dxa"/>
            <w:tcBorders>
              <w:top w:val="nil"/>
              <w:left w:val="single" w:sz="4" w:space="0" w:color="auto"/>
              <w:bottom w:val="nil"/>
              <w:right w:val="single" w:sz="4" w:space="0" w:color="auto"/>
            </w:tcBorders>
            <w:shd w:val="clear" w:color="auto" w:fill="auto"/>
            <w:noWrap/>
            <w:vAlign w:val="bottom"/>
            <w:hideMark/>
          </w:tcPr>
          <w:p w14:paraId="727CCDC8"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4106" w:type="dxa"/>
            <w:tcBorders>
              <w:top w:val="nil"/>
              <w:left w:val="single" w:sz="4" w:space="0" w:color="auto"/>
              <w:bottom w:val="nil"/>
              <w:right w:val="nil"/>
            </w:tcBorders>
            <w:shd w:val="clear" w:color="auto" w:fill="auto"/>
            <w:noWrap/>
            <w:vAlign w:val="bottom"/>
            <w:hideMark/>
          </w:tcPr>
          <w:p w14:paraId="38EF6F9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 xml:space="preserve">Open </w:t>
            </w:r>
            <w:proofErr w:type="spellStart"/>
            <w:r w:rsidRPr="00590CB8">
              <w:rPr>
                <w:rFonts w:eastAsia="Times New Roman" w:cs="Times New Roman"/>
                <w:color w:val="000000"/>
                <w:sz w:val="22"/>
                <w:lang w:eastAsia="es-CR"/>
              </w:rPr>
              <w:t>forests</w:t>
            </w:r>
            <w:proofErr w:type="spellEnd"/>
          </w:p>
        </w:tc>
      </w:tr>
      <w:tr w:rsidR="0063265F" w:rsidRPr="0094428A" w14:paraId="710507BA" w14:textId="77777777" w:rsidTr="0063265F">
        <w:trPr>
          <w:trHeight w:val="288"/>
        </w:trPr>
        <w:tc>
          <w:tcPr>
            <w:tcW w:w="2096" w:type="dxa"/>
            <w:tcBorders>
              <w:top w:val="nil"/>
              <w:left w:val="nil"/>
              <w:bottom w:val="nil"/>
              <w:right w:val="nil"/>
            </w:tcBorders>
            <w:shd w:val="clear" w:color="auto" w:fill="auto"/>
            <w:noWrap/>
            <w:vAlign w:val="bottom"/>
            <w:hideMark/>
          </w:tcPr>
          <w:p w14:paraId="23CAD5C3" w14:textId="77777777" w:rsidR="0063265F" w:rsidRPr="00590CB8" w:rsidRDefault="0063265F" w:rsidP="006109E8">
            <w:pPr>
              <w:spacing w:after="0"/>
              <w:jc w:val="both"/>
              <w:rPr>
                <w:rFonts w:eastAsia="Times New Roman" w:cs="Times New Roman"/>
                <w:sz w:val="22"/>
                <w:lang w:eastAsia="es-CR"/>
              </w:rPr>
            </w:pPr>
            <w:proofErr w:type="spellStart"/>
            <w:r w:rsidRPr="00590CB8">
              <w:rPr>
                <w:rFonts w:eastAsia="Times New Roman" w:cs="Times New Roman"/>
                <w:sz w:val="22"/>
                <w:lang w:eastAsia="es-CR"/>
              </w:rPr>
              <w:t>Poroporo</w:t>
            </w:r>
            <w:proofErr w:type="spellEnd"/>
          </w:p>
        </w:tc>
        <w:tc>
          <w:tcPr>
            <w:tcW w:w="3484" w:type="dxa"/>
            <w:tcBorders>
              <w:top w:val="nil"/>
              <w:left w:val="nil"/>
              <w:bottom w:val="nil"/>
              <w:right w:val="nil"/>
            </w:tcBorders>
            <w:shd w:val="clear" w:color="auto" w:fill="auto"/>
            <w:noWrap/>
            <w:vAlign w:val="bottom"/>
            <w:hideMark/>
          </w:tcPr>
          <w:p w14:paraId="377758B5"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Cochlospermum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vitifolium</w:t>
            </w:r>
            <w:proofErr w:type="spellEnd"/>
          </w:p>
        </w:tc>
        <w:tc>
          <w:tcPr>
            <w:tcW w:w="1350" w:type="dxa"/>
            <w:tcBorders>
              <w:top w:val="nil"/>
              <w:left w:val="nil"/>
              <w:bottom w:val="nil"/>
              <w:right w:val="nil"/>
            </w:tcBorders>
            <w:shd w:val="clear" w:color="auto" w:fill="auto"/>
            <w:noWrap/>
            <w:vAlign w:val="bottom"/>
            <w:hideMark/>
          </w:tcPr>
          <w:p w14:paraId="7892DA7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34D2EDDA"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1AFBA515"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42F8C4C9"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5CA228A9"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53FECCD6" w14:textId="77777777" w:rsidR="0063265F" w:rsidRPr="0063265F" w:rsidRDefault="0063265F" w:rsidP="006109E8">
            <w:pPr>
              <w:spacing w:after="0"/>
              <w:jc w:val="both"/>
              <w:rPr>
                <w:rFonts w:eastAsia="Times New Roman" w:cs="Times New Roman"/>
                <w:color w:val="000000"/>
                <w:sz w:val="22"/>
                <w:lang w:val="en-US" w:eastAsia="es-CR"/>
              </w:rPr>
            </w:pPr>
            <w:r w:rsidRPr="0063265F">
              <w:rPr>
                <w:rFonts w:eastAsia="Times New Roman" w:cs="Times New Roman"/>
                <w:color w:val="000000"/>
                <w:sz w:val="22"/>
                <w:lang w:val="en-US" w:eastAsia="es-CR"/>
              </w:rPr>
              <w:t>Early succession, Pastures and Scrubland</w:t>
            </w:r>
          </w:p>
        </w:tc>
      </w:tr>
      <w:tr w:rsidR="0063265F" w:rsidRPr="00590CB8" w14:paraId="51F7D91F" w14:textId="77777777" w:rsidTr="0063265F">
        <w:trPr>
          <w:trHeight w:val="288"/>
        </w:trPr>
        <w:tc>
          <w:tcPr>
            <w:tcW w:w="2096" w:type="dxa"/>
            <w:tcBorders>
              <w:top w:val="nil"/>
              <w:left w:val="nil"/>
              <w:bottom w:val="nil"/>
              <w:right w:val="nil"/>
            </w:tcBorders>
            <w:shd w:val="clear" w:color="auto" w:fill="auto"/>
            <w:noWrap/>
            <w:vAlign w:val="bottom"/>
            <w:hideMark/>
          </w:tcPr>
          <w:p w14:paraId="6906708A" w14:textId="77777777" w:rsidR="0063265F" w:rsidRPr="00590CB8" w:rsidRDefault="0063265F" w:rsidP="006109E8">
            <w:pPr>
              <w:spacing w:after="0"/>
              <w:jc w:val="both"/>
              <w:rPr>
                <w:rFonts w:eastAsia="Times New Roman" w:cs="Times New Roman"/>
                <w:sz w:val="22"/>
                <w:lang w:eastAsia="es-CR"/>
              </w:rPr>
            </w:pPr>
            <w:proofErr w:type="spellStart"/>
            <w:r w:rsidRPr="00590CB8">
              <w:rPr>
                <w:rFonts w:eastAsia="Times New Roman" w:cs="Times New Roman"/>
                <w:sz w:val="22"/>
                <w:lang w:eastAsia="es-CR"/>
              </w:rPr>
              <w:t>Poroporo</w:t>
            </w:r>
            <w:proofErr w:type="spellEnd"/>
          </w:p>
        </w:tc>
        <w:tc>
          <w:tcPr>
            <w:tcW w:w="3484" w:type="dxa"/>
            <w:tcBorders>
              <w:top w:val="nil"/>
              <w:left w:val="nil"/>
              <w:bottom w:val="nil"/>
              <w:right w:val="nil"/>
            </w:tcBorders>
            <w:shd w:val="clear" w:color="auto" w:fill="auto"/>
            <w:noWrap/>
            <w:vAlign w:val="bottom"/>
            <w:hideMark/>
          </w:tcPr>
          <w:p w14:paraId="371855A5"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Cochlospermum</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vitifolium</w:t>
            </w:r>
            <w:proofErr w:type="spellEnd"/>
          </w:p>
        </w:tc>
        <w:tc>
          <w:tcPr>
            <w:tcW w:w="1350" w:type="dxa"/>
            <w:tcBorders>
              <w:top w:val="nil"/>
              <w:left w:val="nil"/>
              <w:bottom w:val="nil"/>
              <w:right w:val="nil"/>
            </w:tcBorders>
            <w:shd w:val="clear" w:color="auto" w:fill="auto"/>
            <w:noWrap/>
            <w:vAlign w:val="bottom"/>
            <w:hideMark/>
          </w:tcPr>
          <w:p w14:paraId="3B9A69EB"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2DDE2115"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Flower</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3DA7EBC2"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6E0C561A"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6A502179"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1F210CE1"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roofErr w:type="spellStart"/>
            <w:r w:rsidRPr="00590CB8">
              <w:rPr>
                <w:rFonts w:eastAsia="Times New Roman" w:cs="Times New Roman"/>
                <w:color w:val="000000"/>
                <w:sz w:val="22"/>
                <w:lang w:eastAsia="es-CR"/>
              </w:rPr>
              <w:t>Scrubland</w:t>
            </w:r>
            <w:proofErr w:type="spellEnd"/>
            <w:r w:rsidRPr="00590CB8">
              <w:rPr>
                <w:rFonts w:eastAsia="Times New Roman" w:cs="Times New Roman"/>
                <w:color w:val="000000"/>
                <w:sz w:val="22"/>
                <w:lang w:eastAsia="es-CR"/>
              </w:rPr>
              <w:t>/</w:t>
            </w:r>
            <w:proofErr w:type="spellStart"/>
            <w:r w:rsidRPr="00590CB8">
              <w:rPr>
                <w:rFonts w:eastAsia="Times New Roman" w:cs="Times New Roman"/>
                <w:color w:val="000000"/>
                <w:sz w:val="22"/>
                <w:lang w:eastAsia="es-CR"/>
              </w:rPr>
              <w:t>Early</w:t>
            </w:r>
            <w:proofErr w:type="spellEnd"/>
            <w:r w:rsidRPr="00590CB8">
              <w:rPr>
                <w:rFonts w:eastAsia="Times New Roman" w:cs="Times New Roman"/>
                <w:color w:val="000000"/>
                <w:sz w:val="22"/>
                <w:lang w:eastAsia="es-CR"/>
              </w:rPr>
              <w:t xml:space="preserve"> </w:t>
            </w:r>
            <w:proofErr w:type="spellStart"/>
            <w:r w:rsidRPr="00590CB8">
              <w:rPr>
                <w:rFonts w:eastAsia="Times New Roman" w:cs="Times New Roman"/>
                <w:color w:val="000000"/>
                <w:sz w:val="22"/>
                <w:lang w:eastAsia="es-CR"/>
              </w:rPr>
              <w:t>succession</w:t>
            </w:r>
            <w:proofErr w:type="spellEnd"/>
          </w:p>
        </w:tc>
      </w:tr>
      <w:tr w:rsidR="0063265F" w:rsidRPr="00590CB8" w14:paraId="04342829" w14:textId="77777777" w:rsidTr="0063265F">
        <w:trPr>
          <w:trHeight w:val="288"/>
        </w:trPr>
        <w:tc>
          <w:tcPr>
            <w:tcW w:w="2096" w:type="dxa"/>
            <w:tcBorders>
              <w:top w:val="nil"/>
              <w:left w:val="nil"/>
              <w:bottom w:val="nil"/>
              <w:right w:val="nil"/>
            </w:tcBorders>
            <w:shd w:val="clear" w:color="auto" w:fill="auto"/>
            <w:noWrap/>
            <w:vAlign w:val="bottom"/>
            <w:hideMark/>
          </w:tcPr>
          <w:p w14:paraId="2C515BBF"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Quiebra machete</w:t>
            </w:r>
          </w:p>
        </w:tc>
        <w:tc>
          <w:tcPr>
            <w:tcW w:w="3484" w:type="dxa"/>
            <w:tcBorders>
              <w:top w:val="nil"/>
              <w:left w:val="nil"/>
              <w:bottom w:val="nil"/>
              <w:right w:val="nil"/>
            </w:tcBorders>
            <w:shd w:val="clear" w:color="auto" w:fill="auto"/>
            <w:noWrap/>
            <w:vAlign w:val="bottom"/>
            <w:hideMark/>
          </w:tcPr>
          <w:p w14:paraId="48396DED" w14:textId="77777777" w:rsidR="0063265F" w:rsidRPr="000C2C07" w:rsidRDefault="0063265F" w:rsidP="006109E8">
            <w:pPr>
              <w:spacing w:after="0"/>
              <w:jc w:val="both"/>
              <w:rPr>
                <w:rFonts w:eastAsia="Times New Roman" w:cs="Times New Roman"/>
                <w:i/>
                <w:iCs/>
                <w:color w:val="000000"/>
                <w:sz w:val="22"/>
                <w:lang w:val="en-US" w:eastAsia="es-CR"/>
              </w:rPr>
            </w:pPr>
            <w:proofErr w:type="spellStart"/>
            <w:r w:rsidRPr="000C2C07">
              <w:rPr>
                <w:rFonts w:eastAsia="Times New Roman" w:cs="Times New Roman"/>
                <w:i/>
                <w:iCs/>
                <w:color w:val="000000"/>
                <w:sz w:val="22"/>
                <w:lang w:val="en-US" w:eastAsia="es-CR"/>
              </w:rPr>
              <w:t>Calliandra</w:t>
            </w:r>
            <w:proofErr w:type="spellEnd"/>
            <w:r w:rsidRPr="000C2C07">
              <w:rPr>
                <w:rFonts w:eastAsia="Times New Roman" w:cs="Times New Roman"/>
                <w:i/>
                <w:iCs/>
                <w:color w:val="000000"/>
                <w:sz w:val="22"/>
                <w:lang w:val="en-US" w:eastAsia="es-CR"/>
              </w:rPr>
              <w:t xml:space="preserve"> sp. or Combretum sp.</w:t>
            </w:r>
          </w:p>
        </w:tc>
        <w:tc>
          <w:tcPr>
            <w:tcW w:w="1350" w:type="dxa"/>
            <w:tcBorders>
              <w:top w:val="nil"/>
              <w:left w:val="nil"/>
              <w:bottom w:val="nil"/>
              <w:right w:val="nil"/>
            </w:tcBorders>
            <w:shd w:val="clear" w:color="auto" w:fill="auto"/>
            <w:noWrap/>
            <w:vAlign w:val="bottom"/>
            <w:hideMark/>
          </w:tcPr>
          <w:p w14:paraId="5E3AF822"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w:t>
            </w:r>
          </w:p>
        </w:tc>
        <w:tc>
          <w:tcPr>
            <w:tcW w:w="764" w:type="dxa"/>
            <w:tcBorders>
              <w:top w:val="nil"/>
              <w:left w:val="nil"/>
              <w:bottom w:val="nil"/>
              <w:right w:val="single" w:sz="4" w:space="0" w:color="auto"/>
            </w:tcBorders>
            <w:shd w:val="clear" w:color="auto" w:fill="auto"/>
            <w:noWrap/>
            <w:vAlign w:val="bottom"/>
            <w:hideMark/>
          </w:tcPr>
          <w:p w14:paraId="174E24CB"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2BE63D90"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3AD49188"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07DFEE8B"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34CEFFB2"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
        </w:tc>
      </w:tr>
      <w:tr w:rsidR="0063265F" w:rsidRPr="00590CB8" w14:paraId="3F583A26" w14:textId="77777777" w:rsidTr="0063265F">
        <w:trPr>
          <w:trHeight w:val="288"/>
        </w:trPr>
        <w:tc>
          <w:tcPr>
            <w:tcW w:w="2096" w:type="dxa"/>
            <w:tcBorders>
              <w:top w:val="nil"/>
              <w:left w:val="nil"/>
              <w:bottom w:val="nil"/>
              <w:right w:val="nil"/>
            </w:tcBorders>
            <w:shd w:val="clear" w:color="auto" w:fill="auto"/>
            <w:noWrap/>
            <w:vAlign w:val="bottom"/>
            <w:hideMark/>
          </w:tcPr>
          <w:p w14:paraId="5FF54DDD"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Roble sabana</w:t>
            </w:r>
          </w:p>
        </w:tc>
        <w:tc>
          <w:tcPr>
            <w:tcW w:w="3484" w:type="dxa"/>
            <w:tcBorders>
              <w:top w:val="nil"/>
              <w:left w:val="nil"/>
              <w:bottom w:val="nil"/>
              <w:right w:val="nil"/>
            </w:tcBorders>
            <w:shd w:val="clear" w:color="auto" w:fill="auto"/>
            <w:noWrap/>
            <w:vAlign w:val="bottom"/>
            <w:hideMark/>
          </w:tcPr>
          <w:p w14:paraId="60B8EE20"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Handroanthus</w:t>
            </w:r>
            <w:proofErr w:type="spellEnd"/>
            <w:r w:rsidRPr="00590CB8">
              <w:rPr>
                <w:rFonts w:eastAsia="Times New Roman" w:cs="Times New Roman"/>
                <w:i/>
                <w:iCs/>
                <w:color w:val="000000"/>
                <w:sz w:val="22"/>
                <w:lang w:eastAsia="es-CR"/>
              </w:rPr>
              <w:t xml:space="preserve"> rosea</w:t>
            </w:r>
          </w:p>
        </w:tc>
        <w:tc>
          <w:tcPr>
            <w:tcW w:w="1350" w:type="dxa"/>
            <w:tcBorders>
              <w:top w:val="nil"/>
              <w:left w:val="nil"/>
              <w:bottom w:val="nil"/>
              <w:right w:val="nil"/>
            </w:tcBorders>
            <w:shd w:val="clear" w:color="auto" w:fill="auto"/>
            <w:noWrap/>
            <w:vAlign w:val="bottom"/>
            <w:hideMark/>
          </w:tcPr>
          <w:p w14:paraId="31942F79"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1CEDF36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Flower</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6F9E691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2B336311"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6D6C3B72"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6C316E10"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
        </w:tc>
      </w:tr>
      <w:tr w:rsidR="0063265F" w:rsidRPr="00590CB8" w14:paraId="3659818B" w14:textId="77777777" w:rsidTr="0063265F">
        <w:trPr>
          <w:trHeight w:val="288"/>
        </w:trPr>
        <w:tc>
          <w:tcPr>
            <w:tcW w:w="2096" w:type="dxa"/>
            <w:tcBorders>
              <w:top w:val="nil"/>
              <w:left w:val="nil"/>
              <w:bottom w:val="nil"/>
              <w:right w:val="nil"/>
            </w:tcBorders>
            <w:shd w:val="clear" w:color="auto" w:fill="auto"/>
            <w:noWrap/>
            <w:vAlign w:val="bottom"/>
            <w:hideMark/>
          </w:tcPr>
          <w:p w14:paraId="36BB91A8"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lastRenderedPageBreak/>
              <w:t>Tamarindo</w:t>
            </w:r>
          </w:p>
        </w:tc>
        <w:tc>
          <w:tcPr>
            <w:tcW w:w="3484" w:type="dxa"/>
            <w:tcBorders>
              <w:top w:val="nil"/>
              <w:left w:val="nil"/>
              <w:bottom w:val="nil"/>
              <w:right w:val="nil"/>
            </w:tcBorders>
            <w:shd w:val="clear" w:color="auto" w:fill="auto"/>
            <w:noWrap/>
            <w:vAlign w:val="bottom"/>
            <w:hideMark/>
          </w:tcPr>
          <w:p w14:paraId="54CFA94E"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Tamarindus</w:t>
            </w:r>
            <w:proofErr w:type="spellEnd"/>
            <w:r w:rsidRPr="00590CB8">
              <w:rPr>
                <w:rFonts w:eastAsia="Times New Roman" w:cs="Times New Roman"/>
                <w:i/>
                <w:iCs/>
                <w:color w:val="000000"/>
                <w:sz w:val="22"/>
                <w:lang w:eastAsia="es-CR"/>
              </w:rPr>
              <w:t xml:space="preserve"> indica</w:t>
            </w:r>
          </w:p>
        </w:tc>
        <w:tc>
          <w:tcPr>
            <w:tcW w:w="1350" w:type="dxa"/>
            <w:tcBorders>
              <w:top w:val="nil"/>
              <w:left w:val="nil"/>
              <w:bottom w:val="nil"/>
              <w:right w:val="nil"/>
            </w:tcBorders>
            <w:shd w:val="clear" w:color="auto" w:fill="auto"/>
            <w:noWrap/>
            <w:vAlign w:val="bottom"/>
            <w:hideMark/>
          </w:tcPr>
          <w:p w14:paraId="3D9EF5EB"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164D1762"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2686CA5E"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bottom w:val="nil"/>
              <w:right w:val="single" w:sz="4" w:space="0" w:color="auto"/>
            </w:tcBorders>
            <w:shd w:val="clear" w:color="auto" w:fill="auto"/>
            <w:noWrap/>
            <w:vAlign w:val="bottom"/>
            <w:hideMark/>
          </w:tcPr>
          <w:p w14:paraId="1C0E41BB"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69FC64A5"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12ADF33F"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Domesticated</w:t>
            </w:r>
            <w:proofErr w:type="spellEnd"/>
          </w:p>
        </w:tc>
      </w:tr>
      <w:tr w:rsidR="0063265F" w:rsidRPr="00590CB8" w14:paraId="27578D62" w14:textId="77777777" w:rsidTr="0063265F">
        <w:trPr>
          <w:trHeight w:val="288"/>
        </w:trPr>
        <w:tc>
          <w:tcPr>
            <w:tcW w:w="2096" w:type="dxa"/>
            <w:tcBorders>
              <w:top w:val="nil"/>
              <w:left w:val="nil"/>
              <w:bottom w:val="nil"/>
              <w:right w:val="nil"/>
            </w:tcBorders>
            <w:shd w:val="clear" w:color="auto" w:fill="auto"/>
            <w:noWrap/>
            <w:vAlign w:val="bottom"/>
            <w:hideMark/>
          </w:tcPr>
          <w:p w14:paraId="22CB7A2E"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Teca</w:t>
            </w:r>
          </w:p>
        </w:tc>
        <w:tc>
          <w:tcPr>
            <w:tcW w:w="3484" w:type="dxa"/>
            <w:tcBorders>
              <w:top w:val="nil"/>
              <w:left w:val="nil"/>
              <w:bottom w:val="nil"/>
              <w:right w:val="nil"/>
            </w:tcBorders>
            <w:shd w:val="clear" w:color="auto" w:fill="auto"/>
            <w:noWrap/>
            <w:vAlign w:val="bottom"/>
            <w:hideMark/>
          </w:tcPr>
          <w:p w14:paraId="731AF187"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Tectona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grandis</w:t>
            </w:r>
            <w:proofErr w:type="spellEnd"/>
          </w:p>
        </w:tc>
        <w:tc>
          <w:tcPr>
            <w:tcW w:w="1350" w:type="dxa"/>
            <w:tcBorders>
              <w:top w:val="nil"/>
              <w:left w:val="nil"/>
              <w:bottom w:val="nil"/>
              <w:right w:val="nil"/>
            </w:tcBorders>
            <w:shd w:val="clear" w:color="auto" w:fill="auto"/>
            <w:noWrap/>
            <w:vAlign w:val="bottom"/>
            <w:hideMark/>
          </w:tcPr>
          <w:p w14:paraId="6BB0B86F"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75A065D8"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2570027C"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551C21FE"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3350EA09"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422F302A"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Domesticated</w:t>
            </w:r>
            <w:proofErr w:type="spellEnd"/>
          </w:p>
        </w:tc>
      </w:tr>
      <w:tr w:rsidR="0063265F" w:rsidRPr="00590CB8" w14:paraId="42CCB4EA" w14:textId="77777777" w:rsidTr="0063265F">
        <w:trPr>
          <w:trHeight w:val="288"/>
        </w:trPr>
        <w:tc>
          <w:tcPr>
            <w:tcW w:w="2096" w:type="dxa"/>
            <w:tcBorders>
              <w:top w:val="nil"/>
              <w:left w:val="nil"/>
              <w:bottom w:val="nil"/>
              <w:right w:val="nil"/>
            </w:tcBorders>
            <w:shd w:val="clear" w:color="auto" w:fill="auto"/>
            <w:noWrap/>
            <w:vAlign w:val="bottom"/>
            <w:hideMark/>
          </w:tcPr>
          <w:p w14:paraId="64D79F13"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Tempisque</w:t>
            </w:r>
          </w:p>
        </w:tc>
        <w:tc>
          <w:tcPr>
            <w:tcW w:w="3484" w:type="dxa"/>
            <w:tcBorders>
              <w:top w:val="nil"/>
              <w:left w:val="nil"/>
              <w:bottom w:val="nil"/>
              <w:right w:val="nil"/>
            </w:tcBorders>
            <w:shd w:val="clear" w:color="auto" w:fill="auto"/>
            <w:noWrap/>
            <w:vAlign w:val="bottom"/>
            <w:hideMark/>
          </w:tcPr>
          <w:p w14:paraId="3EFE77C4"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Sideroxylon</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capiri</w:t>
            </w:r>
            <w:proofErr w:type="spellEnd"/>
          </w:p>
        </w:tc>
        <w:tc>
          <w:tcPr>
            <w:tcW w:w="1350" w:type="dxa"/>
            <w:tcBorders>
              <w:top w:val="nil"/>
              <w:left w:val="nil"/>
              <w:bottom w:val="nil"/>
              <w:right w:val="nil"/>
            </w:tcBorders>
            <w:shd w:val="clear" w:color="auto" w:fill="auto"/>
            <w:noWrap/>
            <w:vAlign w:val="bottom"/>
            <w:hideMark/>
          </w:tcPr>
          <w:p w14:paraId="43456834"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Tree</w:t>
            </w:r>
            <w:proofErr w:type="spellEnd"/>
          </w:p>
        </w:tc>
        <w:tc>
          <w:tcPr>
            <w:tcW w:w="764" w:type="dxa"/>
            <w:tcBorders>
              <w:top w:val="nil"/>
              <w:left w:val="nil"/>
              <w:bottom w:val="nil"/>
              <w:right w:val="single" w:sz="4" w:space="0" w:color="auto"/>
            </w:tcBorders>
            <w:shd w:val="clear" w:color="auto" w:fill="auto"/>
            <w:noWrap/>
            <w:vAlign w:val="bottom"/>
            <w:hideMark/>
          </w:tcPr>
          <w:p w14:paraId="58BB701A"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Fruit</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29C86DCA"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3</w:t>
            </w:r>
          </w:p>
        </w:tc>
        <w:tc>
          <w:tcPr>
            <w:tcW w:w="299" w:type="dxa"/>
            <w:tcBorders>
              <w:top w:val="nil"/>
              <w:left w:val="single" w:sz="4" w:space="0" w:color="auto"/>
              <w:bottom w:val="nil"/>
              <w:right w:val="single" w:sz="4" w:space="0" w:color="auto"/>
            </w:tcBorders>
            <w:shd w:val="clear" w:color="auto" w:fill="auto"/>
            <w:noWrap/>
            <w:vAlign w:val="bottom"/>
            <w:hideMark/>
          </w:tcPr>
          <w:p w14:paraId="092897C8"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75538C60"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213D2BF9"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5BFADD9E" w14:textId="77777777" w:rsidTr="0063265F">
        <w:trPr>
          <w:trHeight w:val="288"/>
        </w:trPr>
        <w:tc>
          <w:tcPr>
            <w:tcW w:w="2096" w:type="dxa"/>
            <w:tcBorders>
              <w:top w:val="nil"/>
              <w:left w:val="nil"/>
              <w:bottom w:val="nil"/>
              <w:right w:val="nil"/>
            </w:tcBorders>
            <w:shd w:val="clear" w:color="auto" w:fill="auto"/>
            <w:noWrap/>
            <w:vAlign w:val="bottom"/>
            <w:hideMark/>
          </w:tcPr>
          <w:p w14:paraId="42455D75" w14:textId="77777777" w:rsidR="0063265F" w:rsidRPr="00590CB8" w:rsidRDefault="0063265F" w:rsidP="006109E8">
            <w:pPr>
              <w:spacing w:after="0"/>
              <w:jc w:val="both"/>
              <w:rPr>
                <w:rFonts w:eastAsia="Times New Roman" w:cs="Times New Roman"/>
                <w:sz w:val="22"/>
                <w:lang w:eastAsia="es-CR"/>
              </w:rPr>
            </w:pPr>
            <w:proofErr w:type="spellStart"/>
            <w:r w:rsidRPr="00590CB8">
              <w:rPr>
                <w:rFonts w:eastAsia="Times New Roman" w:cs="Times New Roman"/>
                <w:sz w:val="22"/>
                <w:lang w:eastAsia="es-CR"/>
              </w:rPr>
              <w:t>Totolquelite</w:t>
            </w:r>
            <w:proofErr w:type="spellEnd"/>
          </w:p>
        </w:tc>
        <w:tc>
          <w:tcPr>
            <w:tcW w:w="3484" w:type="dxa"/>
            <w:tcBorders>
              <w:top w:val="nil"/>
              <w:left w:val="nil"/>
              <w:bottom w:val="nil"/>
              <w:right w:val="nil"/>
            </w:tcBorders>
            <w:shd w:val="clear" w:color="auto" w:fill="auto"/>
            <w:noWrap/>
            <w:vAlign w:val="bottom"/>
            <w:hideMark/>
          </w:tcPr>
          <w:p w14:paraId="7A1F3348"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Melanthera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nivea</w:t>
            </w:r>
            <w:proofErr w:type="spellEnd"/>
          </w:p>
        </w:tc>
        <w:tc>
          <w:tcPr>
            <w:tcW w:w="1350" w:type="dxa"/>
            <w:tcBorders>
              <w:top w:val="nil"/>
              <w:left w:val="nil"/>
              <w:bottom w:val="nil"/>
              <w:right w:val="nil"/>
            </w:tcBorders>
            <w:shd w:val="clear" w:color="auto" w:fill="auto"/>
            <w:noWrap/>
            <w:vAlign w:val="bottom"/>
            <w:hideMark/>
          </w:tcPr>
          <w:p w14:paraId="19FF52EF"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nil"/>
              <w:left w:val="nil"/>
              <w:bottom w:val="nil"/>
              <w:right w:val="single" w:sz="4" w:space="0" w:color="auto"/>
            </w:tcBorders>
            <w:shd w:val="clear" w:color="auto" w:fill="auto"/>
            <w:noWrap/>
            <w:vAlign w:val="bottom"/>
            <w:hideMark/>
          </w:tcPr>
          <w:p w14:paraId="731D6560"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49C709D0"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2</w:t>
            </w:r>
          </w:p>
        </w:tc>
        <w:tc>
          <w:tcPr>
            <w:tcW w:w="299" w:type="dxa"/>
            <w:tcBorders>
              <w:top w:val="nil"/>
              <w:left w:val="single" w:sz="4" w:space="0" w:color="auto"/>
              <w:bottom w:val="nil"/>
              <w:right w:val="single" w:sz="4" w:space="0" w:color="auto"/>
            </w:tcBorders>
            <w:shd w:val="clear" w:color="auto" w:fill="auto"/>
            <w:noWrap/>
            <w:vAlign w:val="bottom"/>
            <w:hideMark/>
          </w:tcPr>
          <w:p w14:paraId="73D046CD" w14:textId="77777777" w:rsidR="0063265F" w:rsidRPr="00590CB8" w:rsidRDefault="0063265F" w:rsidP="006109E8">
            <w:pPr>
              <w:spacing w:after="0"/>
              <w:jc w:val="both"/>
              <w:rPr>
                <w:rFonts w:eastAsia="Times New Roman" w:cs="Times New Roman"/>
                <w:color w:val="000000"/>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1839294D" w14:textId="77777777" w:rsidR="0063265F" w:rsidRPr="00590CB8" w:rsidRDefault="0063265F" w:rsidP="006109E8">
            <w:pPr>
              <w:spacing w:after="0"/>
              <w:jc w:val="both"/>
              <w:rPr>
                <w:rFonts w:eastAsia="Times New Roman" w:cs="Times New Roman"/>
                <w:sz w:val="22"/>
                <w:lang w:eastAsia="es-CR"/>
              </w:rPr>
            </w:pPr>
          </w:p>
        </w:tc>
        <w:tc>
          <w:tcPr>
            <w:tcW w:w="4106" w:type="dxa"/>
            <w:tcBorders>
              <w:top w:val="nil"/>
              <w:left w:val="single" w:sz="4" w:space="0" w:color="auto"/>
              <w:bottom w:val="nil"/>
              <w:right w:val="nil"/>
            </w:tcBorders>
            <w:shd w:val="clear" w:color="auto" w:fill="auto"/>
            <w:noWrap/>
            <w:vAlign w:val="bottom"/>
            <w:hideMark/>
          </w:tcPr>
          <w:p w14:paraId="63F22824"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Scrubland</w:t>
            </w:r>
            <w:proofErr w:type="spellEnd"/>
          </w:p>
        </w:tc>
      </w:tr>
      <w:tr w:rsidR="0063265F" w:rsidRPr="00590CB8" w14:paraId="0B6EB036" w14:textId="77777777" w:rsidTr="0063265F">
        <w:trPr>
          <w:trHeight w:val="288"/>
        </w:trPr>
        <w:tc>
          <w:tcPr>
            <w:tcW w:w="2096" w:type="dxa"/>
            <w:tcBorders>
              <w:top w:val="nil"/>
              <w:left w:val="nil"/>
              <w:bottom w:val="nil"/>
              <w:right w:val="nil"/>
            </w:tcBorders>
            <w:shd w:val="clear" w:color="auto" w:fill="auto"/>
            <w:noWrap/>
            <w:vAlign w:val="bottom"/>
            <w:hideMark/>
          </w:tcPr>
          <w:p w14:paraId="4214EFDB"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Uña de gato</w:t>
            </w:r>
          </w:p>
        </w:tc>
        <w:tc>
          <w:tcPr>
            <w:tcW w:w="3484" w:type="dxa"/>
            <w:tcBorders>
              <w:top w:val="nil"/>
              <w:left w:val="nil"/>
              <w:bottom w:val="nil"/>
              <w:right w:val="nil"/>
            </w:tcBorders>
            <w:shd w:val="clear" w:color="auto" w:fill="auto"/>
            <w:noWrap/>
            <w:vAlign w:val="bottom"/>
            <w:hideMark/>
          </w:tcPr>
          <w:p w14:paraId="38428F42"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Sphinga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platyloba</w:t>
            </w:r>
            <w:proofErr w:type="spellEnd"/>
          </w:p>
        </w:tc>
        <w:tc>
          <w:tcPr>
            <w:tcW w:w="1350" w:type="dxa"/>
            <w:tcBorders>
              <w:top w:val="nil"/>
              <w:left w:val="nil"/>
              <w:bottom w:val="nil"/>
              <w:right w:val="nil"/>
            </w:tcBorders>
            <w:shd w:val="clear" w:color="auto" w:fill="auto"/>
            <w:noWrap/>
            <w:vAlign w:val="bottom"/>
            <w:hideMark/>
          </w:tcPr>
          <w:p w14:paraId="6C7EA3A0"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Liana</w:t>
            </w:r>
          </w:p>
        </w:tc>
        <w:tc>
          <w:tcPr>
            <w:tcW w:w="764" w:type="dxa"/>
            <w:tcBorders>
              <w:top w:val="nil"/>
              <w:left w:val="nil"/>
              <w:bottom w:val="nil"/>
              <w:right w:val="single" w:sz="4" w:space="0" w:color="auto"/>
            </w:tcBorders>
            <w:shd w:val="clear" w:color="auto" w:fill="auto"/>
            <w:noWrap/>
            <w:vAlign w:val="bottom"/>
            <w:hideMark/>
          </w:tcPr>
          <w:p w14:paraId="51582A5C"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3E5DE15D"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329B93B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nil"/>
              <w:right w:val="single" w:sz="4" w:space="0" w:color="auto"/>
            </w:tcBorders>
            <w:shd w:val="clear" w:color="auto" w:fill="auto"/>
            <w:noWrap/>
            <w:vAlign w:val="bottom"/>
            <w:hideMark/>
          </w:tcPr>
          <w:p w14:paraId="157F832B"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bottom w:val="nil"/>
              <w:right w:val="nil"/>
            </w:tcBorders>
            <w:shd w:val="clear" w:color="auto" w:fill="auto"/>
            <w:noWrap/>
            <w:vAlign w:val="bottom"/>
            <w:hideMark/>
          </w:tcPr>
          <w:p w14:paraId="57D7C35D"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
        </w:tc>
      </w:tr>
      <w:tr w:rsidR="0063265F" w:rsidRPr="00590CB8" w14:paraId="13F7E5B0" w14:textId="77777777" w:rsidTr="0063265F">
        <w:trPr>
          <w:trHeight w:val="288"/>
        </w:trPr>
        <w:tc>
          <w:tcPr>
            <w:tcW w:w="2096" w:type="dxa"/>
            <w:tcBorders>
              <w:top w:val="nil"/>
              <w:left w:val="nil"/>
              <w:bottom w:val="nil"/>
              <w:right w:val="nil"/>
            </w:tcBorders>
            <w:shd w:val="clear" w:color="auto" w:fill="auto"/>
            <w:noWrap/>
            <w:vAlign w:val="bottom"/>
            <w:hideMark/>
          </w:tcPr>
          <w:p w14:paraId="306AD0E6"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Viborana</w:t>
            </w:r>
          </w:p>
        </w:tc>
        <w:tc>
          <w:tcPr>
            <w:tcW w:w="3484" w:type="dxa"/>
            <w:tcBorders>
              <w:top w:val="nil"/>
              <w:left w:val="nil"/>
              <w:bottom w:val="nil"/>
              <w:right w:val="nil"/>
            </w:tcBorders>
            <w:shd w:val="clear" w:color="auto" w:fill="auto"/>
            <w:noWrap/>
            <w:vAlign w:val="bottom"/>
            <w:hideMark/>
          </w:tcPr>
          <w:p w14:paraId="0CDCD3C3" w14:textId="77777777" w:rsidR="0063265F" w:rsidRPr="00590CB8" w:rsidRDefault="0063265F" w:rsidP="006109E8">
            <w:pPr>
              <w:spacing w:after="0"/>
              <w:jc w:val="both"/>
              <w:rPr>
                <w:rFonts w:eastAsia="Times New Roman" w:cs="Times New Roman"/>
                <w:i/>
                <w:iCs/>
                <w:color w:val="000000"/>
                <w:sz w:val="22"/>
                <w:lang w:eastAsia="es-CR"/>
              </w:rPr>
            </w:pPr>
            <w:proofErr w:type="spellStart"/>
            <w:r w:rsidRPr="00590CB8">
              <w:rPr>
                <w:rFonts w:eastAsia="Times New Roman" w:cs="Times New Roman"/>
                <w:i/>
                <w:iCs/>
                <w:color w:val="000000"/>
                <w:sz w:val="22"/>
                <w:lang w:eastAsia="es-CR"/>
              </w:rPr>
              <w:t>Asclepia</w:t>
            </w:r>
            <w:proofErr w:type="spellEnd"/>
            <w:r w:rsidRPr="00590CB8">
              <w:rPr>
                <w:rFonts w:eastAsia="Times New Roman" w:cs="Times New Roman"/>
                <w:i/>
                <w:iCs/>
                <w:color w:val="000000"/>
                <w:sz w:val="22"/>
                <w:lang w:eastAsia="es-CR"/>
              </w:rPr>
              <w:t xml:space="preserve"> </w:t>
            </w:r>
            <w:proofErr w:type="spellStart"/>
            <w:r w:rsidRPr="00590CB8">
              <w:rPr>
                <w:rFonts w:eastAsia="Times New Roman" w:cs="Times New Roman"/>
                <w:i/>
                <w:iCs/>
                <w:color w:val="000000"/>
                <w:sz w:val="22"/>
                <w:lang w:eastAsia="es-CR"/>
              </w:rPr>
              <w:t>curassavica</w:t>
            </w:r>
            <w:proofErr w:type="spellEnd"/>
          </w:p>
        </w:tc>
        <w:tc>
          <w:tcPr>
            <w:tcW w:w="1350" w:type="dxa"/>
            <w:tcBorders>
              <w:top w:val="nil"/>
              <w:left w:val="nil"/>
              <w:bottom w:val="nil"/>
              <w:right w:val="nil"/>
            </w:tcBorders>
            <w:shd w:val="clear" w:color="auto" w:fill="auto"/>
            <w:noWrap/>
            <w:vAlign w:val="bottom"/>
            <w:hideMark/>
          </w:tcPr>
          <w:p w14:paraId="0EB488E7"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nil"/>
              <w:left w:val="nil"/>
              <w:bottom w:val="nil"/>
              <w:right w:val="single" w:sz="4" w:space="0" w:color="auto"/>
            </w:tcBorders>
            <w:shd w:val="clear" w:color="auto" w:fill="auto"/>
            <w:noWrap/>
            <w:vAlign w:val="bottom"/>
            <w:hideMark/>
          </w:tcPr>
          <w:p w14:paraId="3EF4CE13"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nil"/>
              <w:right w:val="single" w:sz="4" w:space="0" w:color="auto"/>
            </w:tcBorders>
            <w:shd w:val="clear" w:color="auto" w:fill="auto"/>
            <w:noWrap/>
            <w:vAlign w:val="bottom"/>
            <w:hideMark/>
          </w:tcPr>
          <w:p w14:paraId="509285AB" w14:textId="77777777" w:rsidR="0063265F" w:rsidRPr="00590CB8" w:rsidRDefault="0063265F" w:rsidP="006109E8">
            <w:pPr>
              <w:spacing w:after="0"/>
              <w:jc w:val="both"/>
              <w:rPr>
                <w:rFonts w:eastAsia="Times New Roman" w:cs="Times New Roman"/>
                <w:color w:val="000000"/>
                <w:sz w:val="22"/>
                <w:lang w:eastAsia="es-CR"/>
              </w:rPr>
            </w:pPr>
          </w:p>
        </w:tc>
        <w:tc>
          <w:tcPr>
            <w:tcW w:w="299" w:type="dxa"/>
            <w:tcBorders>
              <w:top w:val="nil"/>
              <w:left w:val="single" w:sz="4" w:space="0" w:color="auto"/>
              <w:bottom w:val="nil"/>
              <w:right w:val="single" w:sz="4" w:space="0" w:color="auto"/>
            </w:tcBorders>
            <w:shd w:val="clear" w:color="auto" w:fill="auto"/>
            <w:noWrap/>
            <w:vAlign w:val="bottom"/>
            <w:hideMark/>
          </w:tcPr>
          <w:p w14:paraId="201ED800" w14:textId="77777777" w:rsidR="0063265F" w:rsidRPr="00590CB8" w:rsidRDefault="0063265F" w:rsidP="006109E8">
            <w:pPr>
              <w:spacing w:after="0"/>
              <w:jc w:val="both"/>
              <w:rPr>
                <w:rFonts w:eastAsia="Times New Roman" w:cs="Times New Roman"/>
                <w:sz w:val="22"/>
                <w:lang w:eastAsia="es-CR"/>
              </w:rPr>
            </w:pPr>
          </w:p>
        </w:tc>
        <w:tc>
          <w:tcPr>
            <w:tcW w:w="360" w:type="dxa"/>
            <w:tcBorders>
              <w:top w:val="nil"/>
              <w:left w:val="single" w:sz="4" w:space="0" w:color="auto"/>
              <w:bottom w:val="nil"/>
              <w:right w:val="single" w:sz="4" w:space="0" w:color="auto"/>
            </w:tcBorders>
            <w:shd w:val="clear" w:color="auto" w:fill="auto"/>
            <w:noWrap/>
            <w:vAlign w:val="bottom"/>
            <w:hideMark/>
          </w:tcPr>
          <w:p w14:paraId="5A513A89"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4106" w:type="dxa"/>
            <w:tcBorders>
              <w:top w:val="nil"/>
              <w:left w:val="single" w:sz="4" w:space="0" w:color="auto"/>
              <w:bottom w:val="nil"/>
              <w:right w:val="nil"/>
            </w:tcBorders>
            <w:shd w:val="clear" w:color="auto" w:fill="auto"/>
            <w:noWrap/>
            <w:vAlign w:val="bottom"/>
            <w:hideMark/>
          </w:tcPr>
          <w:p w14:paraId="793F7EFF"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Pastures</w:t>
            </w:r>
          </w:p>
        </w:tc>
      </w:tr>
      <w:tr w:rsidR="0063265F" w:rsidRPr="00590CB8" w14:paraId="723D6E59" w14:textId="77777777" w:rsidTr="0063265F">
        <w:trPr>
          <w:trHeight w:val="288"/>
        </w:trPr>
        <w:tc>
          <w:tcPr>
            <w:tcW w:w="2096" w:type="dxa"/>
            <w:tcBorders>
              <w:top w:val="nil"/>
              <w:left w:val="nil"/>
              <w:right w:val="nil"/>
            </w:tcBorders>
            <w:shd w:val="clear" w:color="auto" w:fill="auto"/>
            <w:noWrap/>
            <w:vAlign w:val="bottom"/>
            <w:hideMark/>
          </w:tcPr>
          <w:p w14:paraId="28335DE4"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Zarza</w:t>
            </w:r>
          </w:p>
        </w:tc>
        <w:tc>
          <w:tcPr>
            <w:tcW w:w="3484" w:type="dxa"/>
            <w:tcBorders>
              <w:top w:val="nil"/>
              <w:left w:val="nil"/>
              <w:right w:val="nil"/>
            </w:tcBorders>
            <w:shd w:val="clear" w:color="auto" w:fill="auto"/>
            <w:noWrap/>
            <w:vAlign w:val="bottom"/>
            <w:hideMark/>
          </w:tcPr>
          <w:p w14:paraId="55A5BC35" w14:textId="77777777" w:rsidR="0063265F" w:rsidRPr="00590CB8" w:rsidRDefault="0063265F" w:rsidP="006109E8">
            <w:pPr>
              <w:spacing w:after="0"/>
              <w:jc w:val="both"/>
              <w:rPr>
                <w:rFonts w:eastAsia="Times New Roman" w:cs="Times New Roman"/>
                <w:i/>
                <w:iCs/>
                <w:color w:val="000000"/>
                <w:sz w:val="22"/>
                <w:lang w:eastAsia="es-CR"/>
              </w:rPr>
            </w:pPr>
            <w:r w:rsidRPr="00590CB8">
              <w:rPr>
                <w:rFonts w:eastAsia="Times New Roman" w:cs="Times New Roman"/>
                <w:i/>
                <w:iCs/>
                <w:color w:val="000000"/>
                <w:sz w:val="22"/>
                <w:lang w:eastAsia="es-CR"/>
              </w:rPr>
              <w:t>Mimosa pigra</w:t>
            </w:r>
          </w:p>
        </w:tc>
        <w:tc>
          <w:tcPr>
            <w:tcW w:w="1350" w:type="dxa"/>
            <w:tcBorders>
              <w:top w:val="nil"/>
              <w:left w:val="nil"/>
              <w:right w:val="nil"/>
            </w:tcBorders>
            <w:shd w:val="clear" w:color="auto" w:fill="auto"/>
            <w:noWrap/>
            <w:vAlign w:val="bottom"/>
            <w:hideMark/>
          </w:tcPr>
          <w:p w14:paraId="523228ED"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Weed</w:t>
            </w:r>
            <w:proofErr w:type="spellEnd"/>
          </w:p>
        </w:tc>
        <w:tc>
          <w:tcPr>
            <w:tcW w:w="764" w:type="dxa"/>
            <w:tcBorders>
              <w:top w:val="nil"/>
              <w:left w:val="nil"/>
              <w:right w:val="single" w:sz="4" w:space="0" w:color="auto"/>
            </w:tcBorders>
            <w:shd w:val="clear" w:color="auto" w:fill="auto"/>
            <w:noWrap/>
            <w:vAlign w:val="bottom"/>
            <w:hideMark/>
          </w:tcPr>
          <w:p w14:paraId="6958E69C"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right w:val="single" w:sz="4" w:space="0" w:color="auto"/>
            </w:tcBorders>
            <w:shd w:val="clear" w:color="auto" w:fill="auto"/>
            <w:noWrap/>
            <w:vAlign w:val="bottom"/>
            <w:hideMark/>
          </w:tcPr>
          <w:p w14:paraId="1293D8B3"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299" w:type="dxa"/>
            <w:tcBorders>
              <w:top w:val="nil"/>
              <w:left w:val="single" w:sz="4" w:space="0" w:color="auto"/>
              <w:right w:val="single" w:sz="4" w:space="0" w:color="auto"/>
            </w:tcBorders>
            <w:shd w:val="clear" w:color="auto" w:fill="auto"/>
            <w:noWrap/>
            <w:vAlign w:val="bottom"/>
            <w:hideMark/>
          </w:tcPr>
          <w:p w14:paraId="4CECFF54"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right w:val="single" w:sz="4" w:space="0" w:color="auto"/>
            </w:tcBorders>
            <w:shd w:val="clear" w:color="auto" w:fill="auto"/>
            <w:noWrap/>
            <w:vAlign w:val="bottom"/>
            <w:hideMark/>
          </w:tcPr>
          <w:p w14:paraId="3B0C0B1D" w14:textId="77777777" w:rsidR="0063265F" w:rsidRPr="00590CB8" w:rsidRDefault="0063265F" w:rsidP="006109E8">
            <w:pPr>
              <w:spacing w:after="0"/>
              <w:jc w:val="both"/>
              <w:rPr>
                <w:rFonts w:eastAsia="Times New Roman" w:cs="Times New Roman"/>
                <w:color w:val="000000"/>
                <w:sz w:val="22"/>
                <w:lang w:eastAsia="es-CR"/>
              </w:rPr>
            </w:pPr>
          </w:p>
        </w:tc>
        <w:tc>
          <w:tcPr>
            <w:tcW w:w="4106" w:type="dxa"/>
            <w:tcBorders>
              <w:top w:val="nil"/>
              <w:left w:val="single" w:sz="4" w:space="0" w:color="auto"/>
              <w:right w:val="nil"/>
            </w:tcBorders>
            <w:shd w:val="clear" w:color="auto" w:fill="auto"/>
            <w:noWrap/>
            <w:vAlign w:val="bottom"/>
            <w:hideMark/>
          </w:tcPr>
          <w:p w14:paraId="581329F5"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Forests</w:t>
            </w:r>
            <w:proofErr w:type="spellEnd"/>
          </w:p>
        </w:tc>
      </w:tr>
      <w:tr w:rsidR="0063265F" w:rsidRPr="00590CB8" w14:paraId="11BA691A" w14:textId="77777777" w:rsidTr="0063265F">
        <w:trPr>
          <w:trHeight w:val="288"/>
        </w:trPr>
        <w:tc>
          <w:tcPr>
            <w:tcW w:w="2096" w:type="dxa"/>
            <w:tcBorders>
              <w:top w:val="nil"/>
              <w:left w:val="nil"/>
              <w:bottom w:val="single" w:sz="4" w:space="0" w:color="auto"/>
              <w:right w:val="nil"/>
            </w:tcBorders>
            <w:shd w:val="clear" w:color="auto" w:fill="auto"/>
            <w:noWrap/>
            <w:vAlign w:val="bottom"/>
            <w:hideMark/>
          </w:tcPr>
          <w:p w14:paraId="39BF3E13" w14:textId="77777777" w:rsidR="0063265F" w:rsidRPr="00590CB8" w:rsidRDefault="0063265F" w:rsidP="006109E8">
            <w:pPr>
              <w:spacing w:after="0"/>
              <w:jc w:val="both"/>
              <w:rPr>
                <w:rFonts w:eastAsia="Times New Roman" w:cs="Times New Roman"/>
                <w:sz w:val="22"/>
                <w:lang w:eastAsia="es-CR"/>
              </w:rPr>
            </w:pPr>
            <w:r w:rsidRPr="00590CB8">
              <w:rPr>
                <w:rFonts w:eastAsia="Times New Roman" w:cs="Times New Roman"/>
                <w:sz w:val="22"/>
                <w:lang w:eastAsia="es-CR"/>
              </w:rPr>
              <w:t>Zorrillo</w:t>
            </w:r>
          </w:p>
        </w:tc>
        <w:tc>
          <w:tcPr>
            <w:tcW w:w="3484" w:type="dxa"/>
            <w:tcBorders>
              <w:top w:val="nil"/>
              <w:left w:val="nil"/>
              <w:bottom w:val="single" w:sz="4" w:space="0" w:color="auto"/>
              <w:right w:val="nil"/>
            </w:tcBorders>
            <w:shd w:val="clear" w:color="auto" w:fill="auto"/>
            <w:noWrap/>
            <w:vAlign w:val="bottom"/>
            <w:hideMark/>
          </w:tcPr>
          <w:p w14:paraId="78BD2E8C" w14:textId="77777777" w:rsidR="0063265F" w:rsidRPr="00590CB8" w:rsidRDefault="0063265F" w:rsidP="006109E8">
            <w:pPr>
              <w:spacing w:after="0"/>
              <w:jc w:val="both"/>
              <w:rPr>
                <w:rFonts w:eastAsia="Times New Roman" w:cs="Times New Roman"/>
                <w:i/>
                <w:iCs/>
                <w:sz w:val="22"/>
                <w:lang w:eastAsia="es-CR"/>
              </w:rPr>
            </w:pPr>
            <w:proofErr w:type="spellStart"/>
            <w:r w:rsidRPr="00590CB8">
              <w:rPr>
                <w:rFonts w:eastAsia="Times New Roman" w:cs="Times New Roman"/>
                <w:i/>
                <w:iCs/>
                <w:sz w:val="22"/>
                <w:lang w:eastAsia="es-CR"/>
              </w:rPr>
              <w:t>Petiveria</w:t>
            </w:r>
            <w:proofErr w:type="spellEnd"/>
            <w:r w:rsidRPr="00590CB8">
              <w:rPr>
                <w:rFonts w:eastAsia="Times New Roman" w:cs="Times New Roman"/>
                <w:i/>
                <w:iCs/>
                <w:sz w:val="22"/>
                <w:lang w:eastAsia="es-CR"/>
              </w:rPr>
              <w:t xml:space="preserve"> </w:t>
            </w:r>
            <w:proofErr w:type="spellStart"/>
            <w:r w:rsidRPr="00590CB8">
              <w:rPr>
                <w:rFonts w:eastAsia="Times New Roman" w:cs="Times New Roman"/>
                <w:i/>
                <w:iCs/>
                <w:sz w:val="22"/>
                <w:lang w:eastAsia="es-CR"/>
              </w:rPr>
              <w:t>alliacea</w:t>
            </w:r>
            <w:proofErr w:type="spellEnd"/>
          </w:p>
        </w:tc>
        <w:tc>
          <w:tcPr>
            <w:tcW w:w="1350" w:type="dxa"/>
            <w:tcBorders>
              <w:top w:val="nil"/>
              <w:left w:val="nil"/>
              <w:bottom w:val="single" w:sz="4" w:space="0" w:color="auto"/>
              <w:right w:val="nil"/>
            </w:tcBorders>
            <w:shd w:val="clear" w:color="auto" w:fill="auto"/>
            <w:noWrap/>
            <w:vAlign w:val="bottom"/>
            <w:hideMark/>
          </w:tcPr>
          <w:p w14:paraId="0CAFB449"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Shrub</w:t>
            </w:r>
            <w:proofErr w:type="spellEnd"/>
          </w:p>
        </w:tc>
        <w:tc>
          <w:tcPr>
            <w:tcW w:w="764" w:type="dxa"/>
            <w:tcBorders>
              <w:top w:val="nil"/>
              <w:left w:val="nil"/>
              <w:bottom w:val="single" w:sz="4" w:space="0" w:color="auto"/>
              <w:right w:val="single" w:sz="4" w:space="0" w:color="auto"/>
            </w:tcBorders>
            <w:shd w:val="clear" w:color="auto" w:fill="auto"/>
            <w:noWrap/>
            <w:vAlign w:val="bottom"/>
            <w:hideMark/>
          </w:tcPr>
          <w:p w14:paraId="4BA41F13" w14:textId="77777777" w:rsidR="0063265F" w:rsidRPr="00590CB8" w:rsidRDefault="0063265F" w:rsidP="006109E8">
            <w:pPr>
              <w:spacing w:after="0"/>
              <w:jc w:val="both"/>
              <w:rPr>
                <w:rFonts w:eastAsia="Times New Roman" w:cs="Times New Roman"/>
                <w:color w:val="000000"/>
                <w:sz w:val="22"/>
                <w:lang w:eastAsia="es-CR"/>
              </w:rPr>
            </w:pPr>
            <w:proofErr w:type="spellStart"/>
            <w:r w:rsidRPr="00590CB8">
              <w:rPr>
                <w:rFonts w:eastAsia="Times New Roman" w:cs="Times New Roman"/>
                <w:color w:val="000000"/>
                <w:sz w:val="22"/>
                <w:lang w:eastAsia="es-CR"/>
              </w:rPr>
              <w:t>Leaf</w:t>
            </w:r>
            <w:proofErr w:type="spellEnd"/>
          </w:p>
        </w:tc>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248EB79"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3</w:t>
            </w: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14:paraId="727E7D69"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1</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99E1A1B" w14:textId="77777777"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3</w:t>
            </w:r>
          </w:p>
        </w:tc>
        <w:tc>
          <w:tcPr>
            <w:tcW w:w="4106" w:type="dxa"/>
            <w:tcBorders>
              <w:top w:val="nil"/>
              <w:left w:val="single" w:sz="4" w:space="0" w:color="auto"/>
              <w:bottom w:val="single" w:sz="4" w:space="0" w:color="auto"/>
              <w:right w:val="nil"/>
            </w:tcBorders>
            <w:shd w:val="clear" w:color="auto" w:fill="auto"/>
            <w:noWrap/>
            <w:vAlign w:val="bottom"/>
            <w:hideMark/>
          </w:tcPr>
          <w:p w14:paraId="415C6C7A" w14:textId="20BA66E9" w:rsidR="0063265F" w:rsidRPr="00590CB8" w:rsidRDefault="0063265F" w:rsidP="006109E8">
            <w:pPr>
              <w:spacing w:after="0"/>
              <w:jc w:val="both"/>
              <w:rPr>
                <w:rFonts w:eastAsia="Times New Roman" w:cs="Times New Roman"/>
                <w:color w:val="000000"/>
                <w:sz w:val="22"/>
                <w:lang w:eastAsia="es-CR"/>
              </w:rPr>
            </w:pPr>
            <w:r w:rsidRPr="00590CB8">
              <w:rPr>
                <w:rFonts w:eastAsia="Times New Roman" w:cs="Times New Roman"/>
                <w:color w:val="000000"/>
                <w:sz w:val="22"/>
                <w:lang w:eastAsia="es-CR"/>
              </w:rPr>
              <w:t xml:space="preserve">Pastures and </w:t>
            </w:r>
            <w:proofErr w:type="spellStart"/>
            <w:r>
              <w:rPr>
                <w:rFonts w:eastAsia="Times New Roman" w:cs="Times New Roman"/>
                <w:color w:val="000000"/>
                <w:sz w:val="22"/>
                <w:lang w:eastAsia="es-CR"/>
              </w:rPr>
              <w:t>f</w:t>
            </w:r>
            <w:r w:rsidRPr="00590CB8">
              <w:rPr>
                <w:rFonts w:eastAsia="Times New Roman" w:cs="Times New Roman"/>
                <w:color w:val="000000"/>
                <w:sz w:val="22"/>
                <w:lang w:eastAsia="es-CR"/>
              </w:rPr>
              <w:t>orest</w:t>
            </w:r>
            <w:proofErr w:type="spellEnd"/>
            <w:r w:rsidRPr="00590CB8">
              <w:rPr>
                <w:rFonts w:eastAsia="Times New Roman" w:cs="Times New Roman"/>
                <w:color w:val="000000"/>
                <w:sz w:val="22"/>
                <w:lang w:eastAsia="es-CR"/>
              </w:rPr>
              <w:t xml:space="preserve"> gaps</w:t>
            </w:r>
          </w:p>
        </w:tc>
      </w:tr>
    </w:tbl>
    <w:p w14:paraId="1E73EB5F" w14:textId="77777777" w:rsidR="00D8456B" w:rsidRPr="00DE7D65" w:rsidRDefault="00D8456B" w:rsidP="006109E8">
      <w:pPr>
        <w:spacing w:after="0"/>
        <w:jc w:val="both"/>
        <w:rPr>
          <w:rFonts w:cs="Times New Roman"/>
          <w:szCs w:val="24"/>
          <w:lang w:val="en-US"/>
        </w:rPr>
      </w:pPr>
    </w:p>
    <w:sectPr w:rsidR="00D8456B" w:rsidRPr="00DE7D65" w:rsidSect="0063265F">
      <w:pgSz w:w="15840" w:h="12240" w:orient="landscape" w:code="1"/>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195EC9" w14:textId="77777777" w:rsidR="004B46B5" w:rsidRDefault="004B46B5">
      <w:pPr>
        <w:spacing w:after="0"/>
      </w:pPr>
      <w:r>
        <w:separator/>
      </w:r>
    </w:p>
  </w:endnote>
  <w:endnote w:type="continuationSeparator" w:id="0">
    <w:p w14:paraId="7818D908" w14:textId="77777777" w:rsidR="004B46B5" w:rsidRDefault="004B46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7976264"/>
      <w:docPartObj>
        <w:docPartGallery w:val="Page Numbers (Bottom of Page)"/>
        <w:docPartUnique/>
      </w:docPartObj>
    </w:sdtPr>
    <w:sdtEndPr/>
    <w:sdtContent>
      <w:p w14:paraId="29A17B01" w14:textId="77777777" w:rsidR="008C642A" w:rsidRDefault="008C642A">
        <w:pPr>
          <w:pStyle w:val="Piedepgina"/>
          <w:jc w:val="right"/>
        </w:pPr>
        <w:r>
          <w:fldChar w:fldCharType="begin"/>
        </w:r>
        <w:r>
          <w:instrText>PAGE   \* MERGEFORMAT</w:instrText>
        </w:r>
        <w:r>
          <w:fldChar w:fldCharType="separate"/>
        </w:r>
        <w:r w:rsidRPr="00F04E64">
          <w:rPr>
            <w:noProof/>
            <w:lang w:val="es-ES"/>
          </w:rPr>
          <w:t>1</w:t>
        </w:r>
        <w:r>
          <w:fldChar w:fldCharType="end"/>
        </w:r>
      </w:p>
    </w:sdtContent>
  </w:sdt>
  <w:p w14:paraId="32F8A46A" w14:textId="77777777" w:rsidR="008C642A" w:rsidRDefault="008C64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9C3F8" w14:textId="77777777" w:rsidR="004B46B5" w:rsidRDefault="004B46B5">
      <w:pPr>
        <w:spacing w:after="0"/>
      </w:pPr>
      <w:r>
        <w:separator/>
      </w:r>
    </w:p>
  </w:footnote>
  <w:footnote w:type="continuationSeparator" w:id="0">
    <w:p w14:paraId="7A9752FF" w14:textId="77777777" w:rsidR="004B46B5" w:rsidRDefault="004B46B5">
      <w:pPr>
        <w:spacing w:after="0"/>
      </w:pPr>
      <w:r>
        <w:continuationSeparator/>
      </w:r>
    </w:p>
  </w:footnote>
  <w:footnote w:id="1">
    <w:p w14:paraId="3B651665" w14:textId="6E397721" w:rsidR="008C642A" w:rsidRPr="00D20B68" w:rsidRDefault="008C642A" w:rsidP="00A63357">
      <w:pPr>
        <w:pStyle w:val="Textonotapie"/>
        <w:ind w:left="142" w:hanging="142"/>
        <w:jc w:val="both"/>
        <w:rPr>
          <w:rFonts w:cs="Times New Roman"/>
        </w:rPr>
      </w:pPr>
      <w:r w:rsidRPr="00BC4259">
        <w:rPr>
          <w:rStyle w:val="Refdenotaalpie"/>
        </w:rPr>
        <w:footnoteRef/>
      </w:r>
      <w:r>
        <w:rPr>
          <w:rFonts w:cs="Times New Roman"/>
        </w:rPr>
        <w:t xml:space="preserve"> </w:t>
      </w:r>
      <w:proofErr w:type="spellStart"/>
      <w:r>
        <w:rPr>
          <w:rFonts w:cs="Times New Roman"/>
        </w:rPr>
        <w:t>Graduate</w:t>
      </w:r>
      <w:proofErr w:type="spellEnd"/>
      <w:r>
        <w:rPr>
          <w:rFonts w:cs="Times New Roman"/>
        </w:rPr>
        <w:t xml:space="preserve"> </w:t>
      </w:r>
      <w:proofErr w:type="spellStart"/>
      <w:r>
        <w:rPr>
          <w:rFonts w:cs="Times New Roman"/>
        </w:rPr>
        <w:t>student</w:t>
      </w:r>
      <w:proofErr w:type="spellEnd"/>
      <w:r w:rsidRPr="00DE7D65">
        <w:rPr>
          <w:rFonts w:cs="Times New Roman"/>
        </w:rPr>
        <w:t xml:space="preserve">, </w:t>
      </w:r>
      <w:r w:rsidRPr="00D20B68">
        <w:rPr>
          <w:rFonts w:cs="Times New Roman"/>
        </w:rPr>
        <w:t>Maestría</w:t>
      </w:r>
      <w:r w:rsidRPr="00DE7D65">
        <w:rPr>
          <w:rFonts w:cs="Times New Roman"/>
        </w:rPr>
        <w:t xml:space="preserve"> en Manejo y </w:t>
      </w:r>
      <w:r w:rsidRPr="00D20B68">
        <w:rPr>
          <w:rFonts w:cs="Times New Roman"/>
        </w:rPr>
        <w:t xml:space="preserve">Conservación de Bosques Tropicales y Biodiversidad, Centro Agronómico Tropical de Investigación y Enseñanza (CATIE), Costa Rica; </w:t>
      </w:r>
      <w:hyperlink r:id="rId1" w:history="1">
        <w:r w:rsidRPr="003653F9">
          <w:rPr>
            <w:rStyle w:val="Hipervnculo"/>
            <w:rFonts w:cs="Times New Roman"/>
          </w:rPr>
          <w:t>florent.godinot@gmail.com</w:t>
        </w:r>
      </w:hyperlink>
      <w:r w:rsidRPr="00D20B68">
        <w:rPr>
          <w:rFonts w:cs="Times New Roman"/>
        </w:rPr>
        <w:t xml:space="preserve">; </w:t>
      </w:r>
      <w:hyperlink r:id="rId2" w:history="1">
        <w:r w:rsidRPr="003653F9">
          <w:rPr>
            <w:rStyle w:val="Hipervnculo"/>
          </w:rPr>
          <w:t>https://orcid.org/</w:t>
        </w:r>
        <w:r w:rsidRPr="003653F9">
          <w:rPr>
            <w:rStyle w:val="Hipervnculo"/>
            <w:rFonts w:cs="Times New Roman"/>
          </w:rPr>
          <w:t>0000-0003-0849-6541</w:t>
        </w:r>
      </w:hyperlink>
      <w:r>
        <w:rPr>
          <w:rFonts w:cs="Times New Roman"/>
        </w:rPr>
        <w:t xml:space="preserve"> </w:t>
      </w:r>
    </w:p>
  </w:footnote>
  <w:footnote w:id="2">
    <w:p w14:paraId="0B4C3C1C" w14:textId="08A28522" w:rsidR="008C642A" w:rsidRPr="00DE7D65" w:rsidRDefault="008C642A" w:rsidP="00A63357">
      <w:pPr>
        <w:pStyle w:val="Textonotapie"/>
        <w:ind w:left="142" w:hanging="142"/>
        <w:jc w:val="both"/>
        <w:rPr>
          <w:rFonts w:cs="Times New Roman"/>
          <w:b/>
          <w:bCs/>
        </w:rPr>
      </w:pPr>
      <w:r w:rsidRPr="00BC4259">
        <w:rPr>
          <w:rStyle w:val="Refdenotaalpie"/>
        </w:rPr>
        <w:footnoteRef/>
      </w:r>
      <w:r w:rsidRPr="00D20B68">
        <w:rPr>
          <w:rFonts w:cs="Times New Roman"/>
        </w:rPr>
        <w:t xml:space="preserve"> </w:t>
      </w:r>
      <w:r>
        <w:rPr>
          <w:rFonts w:cs="Times New Roman"/>
        </w:rPr>
        <w:t>Leader</w:t>
      </w:r>
      <w:r w:rsidRPr="00DE7D65">
        <w:rPr>
          <w:rFonts w:cs="Times New Roman"/>
        </w:rPr>
        <w:t xml:space="preserve">, Programa de Agricultura, </w:t>
      </w:r>
      <w:r w:rsidRPr="00D20B68">
        <w:rPr>
          <w:rFonts w:cs="Times New Roman"/>
        </w:rPr>
        <w:t>Ganadería</w:t>
      </w:r>
      <w:r w:rsidRPr="00DE7D65">
        <w:rPr>
          <w:rFonts w:cs="Times New Roman"/>
        </w:rPr>
        <w:t xml:space="preserve"> y</w:t>
      </w:r>
      <w:r w:rsidRPr="00D20B68">
        <w:rPr>
          <w:rFonts w:cs="Times New Roman"/>
        </w:rPr>
        <w:t xml:space="preserve"> Agroforestería (PRAGA), Centro Agronómico Tropical de Investigación y Enseñanza (CATIE), Costa Rica; </w:t>
      </w:r>
      <w:hyperlink r:id="rId3" w:history="1">
        <w:r w:rsidRPr="003653F9">
          <w:rPr>
            <w:rStyle w:val="Hipervnculo"/>
            <w:rFonts w:cs="Times New Roman"/>
          </w:rPr>
          <w:t>esomarri@catie.ac.cr</w:t>
        </w:r>
      </w:hyperlink>
      <w:r w:rsidRPr="00D20B68">
        <w:rPr>
          <w:rFonts w:cs="Times New Roman"/>
        </w:rPr>
        <w:t xml:space="preserve">; </w:t>
      </w:r>
      <w:hyperlink r:id="rId4" w:history="1">
        <w:r w:rsidRPr="003653F9">
          <w:rPr>
            <w:rStyle w:val="Hipervnculo"/>
          </w:rPr>
          <w:t>https://orcid.org/</w:t>
        </w:r>
        <w:r w:rsidRPr="003653F9">
          <w:rPr>
            <w:rStyle w:val="Hipervnculo"/>
            <w:rFonts w:cs="Times New Roman"/>
          </w:rPr>
          <w:t>0000-0002-9371-9799</w:t>
        </w:r>
      </w:hyperlink>
      <w:r>
        <w:rPr>
          <w:rFonts w:cs="Times New Roman"/>
        </w:rPr>
        <w:t xml:space="preserve"> </w:t>
      </w:r>
    </w:p>
  </w:footnote>
  <w:footnote w:id="3">
    <w:p w14:paraId="47A73E49" w14:textId="036EE581" w:rsidR="008C642A" w:rsidRPr="00D20B68" w:rsidRDefault="008C642A" w:rsidP="00A63357">
      <w:pPr>
        <w:pStyle w:val="Textonotapie"/>
        <w:ind w:left="142" w:hanging="142"/>
        <w:jc w:val="both"/>
        <w:rPr>
          <w:rFonts w:cs="Times New Roman"/>
        </w:rPr>
      </w:pPr>
      <w:r w:rsidRPr="00BC4259">
        <w:rPr>
          <w:rStyle w:val="Refdenotaalpie"/>
        </w:rPr>
        <w:footnoteRef/>
      </w:r>
      <w:r w:rsidRPr="00D20B68">
        <w:rPr>
          <w:rFonts w:cs="Times New Roman"/>
        </w:rPr>
        <w:t xml:space="preserve"> </w:t>
      </w:r>
      <w:r>
        <w:rPr>
          <w:rFonts w:cs="Times New Roman"/>
        </w:rPr>
        <w:t>Leader</w:t>
      </w:r>
      <w:r w:rsidRPr="00D20B68">
        <w:rPr>
          <w:rFonts w:cs="Times New Roman"/>
        </w:rPr>
        <w:t xml:space="preserve">, Programa de Bosques, Biodiversidad y Cambio Climático (PBBCC), Centro Agronómico Tropical de Investigación y Enseñanza (CATIE), Costa Rica; </w:t>
      </w:r>
      <w:hyperlink r:id="rId5" w:history="1">
        <w:r w:rsidRPr="003653F9">
          <w:rPr>
            <w:rStyle w:val="Hipervnculo"/>
            <w:rFonts w:cs="Times New Roman"/>
          </w:rPr>
          <w:t>bfinegan@catie.ac.cr</w:t>
        </w:r>
      </w:hyperlink>
      <w:r w:rsidRPr="00D20B68">
        <w:rPr>
          <w:rFonts w:cs="Times New Roman"/>
        </w:rPr>
        <w:t xml:space="preserve">; </w:t>
      </w:r>
      <w:hyperlink r:id="rId6" w:history="1">
        <w:r w:rsidRPr="003653F9">
          <w:rPr>
            <w:rStyle w:val="Hipervnculo"/>
          </w:rPr>
          <w:t>https://orcid.org/</w:t>
        </w:r>
        <w:r w:rsidRPr="003653F9">
          <w:rPr>
            <w:rStyle w:val="Hipervnculo"/>
            <w:rFonts w:cs="Times New Roman"/>
          </w:rPr>
          <w:t>0000-0002-7035-255X</w:t>
        </w:r>
      </w:hyperlink>
      <w:r>
        <w:rPr>
          <w:rFonts w:cs="Times New Roman"/>
        </w:rPr>
        <w:t xml:space="preserve"> </w:t>
      </w:r>
    </w:p>
  </w:footnote>
  <w:footnote w:id="4">
    <w:p w14:paraId="76E9A562" w14:textId="6B8F6DDC" w:rsidR="008C642A" w:rsidRPr="0000069A" w:rsidRDefault="008C642A" w:rsidP="0000069A">
      <w:pPr>
        <w:pStyle w:val="Textonotapie"/>
        <w:ind w:left="142" w:hanging="142"/>
        <w:jc w:val="both"/>
        <w:rPr>
          <w:rFonts w:cs="Times New Roman"/>
        </w:rPr>
      </w:pPr>
      <w:r w:rsidRPr="00BC4259">
        <w:rPr>
          <w:rStyle w:val="Refdenotaalpie"/>
        </w:rPr>
        <w:footnoteRef/>
      </w:r>
      <w:r w:rsidRPr="00D20B68">
        <w:rPr>
          <w:rFonts w:cs="Times New Roman"/>
        </w:rPr>
        <w:t xml:space="preserve"> </w:t>
      </w:r>
      <w:proofErr w:type="spellStart"/>
      <w:r>
        <w:rPr>
          <w:rFonts w:cs="Times New Roman"/>
        </w:rPr>
        <w:t>Researcher</w:t>
      </w:r>
      <w:proofErr w:type="spellEnd"/>
      <w:r>
        <w:rPr>
          <w:rFonts w:cs="Times New Roman"/>
        </w:rPr>
        <w:t xml:space="preserve"> and </w:t>
      </w:r>
      <w:proofErr w:type="spellStart"/>
      <w:r>
        <w:rPr>
          <w:rFonts w:cs="Times New Roman"/>
        </w:rPr>
        <w:t>academic</w:t>
      </w:r>
      <w:proofErr w:type="spellEnd"/>
      <w:r w:rsidRPr="00DE7D65">
        <w:rPr>
          <w:rFonts w:cs="Times New Roman"/>
        </w:rPr>
        <w:t xml:space="preserve">, </w:t>
      </w:r>
      <w:r w:rsidRPr="00D20B68">
        <w:rPr>
          <w:rFonts w:cs="Times New Roman"/>
        </w:rPr>
        <w:t xml:space="preserve">Programa de Bosques, Biodiversidad y Cambio Climático (PBBCC), Centro Agronómico Tropical de Investigación y Enseñanza (CATIE), Costa Rica; </w:t>
      </w:r>
      <w:hyperlink r:id="rId7" w:history="1">
        <w:r w:rsidRPr="003653F9">
          <w:rPr>
            <w:rStyle w:val="Hipervnculo"/>
            <w:rFonts w:cs="Times New Roman"/>
          </w:rPr>
          <w:t>ddelgado@catie.ac.cr</w:t>
        </w:r>
      </w:hyperlink>
      <w:r w:rsidRPr="00D20B68">
        <w:rPr>
          <w:rFonts w:cs="Times New Roman"/>
        </w:rPr>
        <w:t xml:space="preserve">; </w:t>
      </w:r>
      <w:hyperlink r:id="rId8" w:history="1">
        <w:r w:rsidRPr="003653F9">
          <w:rPr>
            <w:rStyle w:val="Hipervnculo"/>
          </w:rPr>
          <w:t>https://orcid.org/</w:t>
        </w:r>
        <w:r w:rsidRPr="003653F9">
          <w:rPr>
            <w:rStyle w:val="Hipervnculo"/>
            <w:rFonts w:cs="Times New Roman"/>
          </w:rPr>
          <w:t>0000-0002-3346-2178</w:t>
        </w:r>
      </w:hyperlink>
      <w:r>
        <w:rPr>
          <w:rFonts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92240"/>
    <w:multiLevelType w:val="hybridMultilevel"/>
    <w:tmpl w:val="1542CFC6"/>
    <w:lvl w:ilvl="0" w:tplc="9E0A66FA">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B876292"/>
    <w:multiLevelType w:val="multilevel"/>
    <w:tmpl w:val="1BE2281C"/>
    <w:lvl w:ilvl="0">
      <w:start w:val="1"/>
      <w:numFmt w:val="decimal"/>
      <w:pStyle w:val="Ttulo1"/>
      <w:lvlText w:val="%1."/>
      <w:lvlJc w:val="left"/>
      <w:pPr>
        <w:ind w:left="360" w:hanging="360"/>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3F55D44"/>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DF1A40"/>
    <w:multiLevelType w:val="hybridMultilevel"/>
    <w:tmpl w:val="97CC08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52A7433"/>
    <w:multiLevelType w:val="hybridMultilevel"/>
    <w:tmpl w:val="6EFE8368"/>
    <w:lvl w:ilvl="0" w:tplc="B59E0A7A">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61F94B00"/>
    <w:multiLevelType w:val="hybridMultilevel"/>
    <w:tmpl w:val="B77EE1FC"/>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67881298"/>
    <w:multiLevelType w:val="hybridMultilevel"/>
    <w:tmpl w:val="B77EE1FC"/>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69702C9B"/>
    <w:multiLevelType w:val="hybridMultilevel"/>
    <w:tmpl w:val="00E233E4"/>
    <w:lvl w:ilvl="0" w:tplc="600E532A">
      <w:numFmt w:val="bullet"/>
      <w:lvlText w:val="-"/>
      <w:lvlJc w:val="left"/>
      <w:pPr>
        <w:ind w:left="720" w:hanging="360"/>
      </w:pPr>
      <w:rPr>
        <w:rFonts w:ascii="Calibri" w:eastAsiaTheme="minorHAnsi" w:hAnsi="Calibri" w:cs="Calibri"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7B525960"/>
    <w:multiLevelType w:val="hybridMultilevel"/>
    <w:tmpl w:val="D06C73DC"/>
    <w:lvl w:ilvl="0" w:tplc="50FE9C0C">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7CE94797"/>
    <w:multiLevelType w:val="hybridMultilevel"/>
    <w:tmpl w:val="E8C0B306"/>
    <w:lvl w:ilvl="0" w:tplc="29A03B3C">
      <w:start w:val="54"/>
      <w:numFmt w:val="bullet"/>
      <w:lvlText w:val="-"/>
      <w:lvlJc w:val="left"/>
      <w:pPr>
        <w:ind w:left="720" w:hanging="360"/>
      </w:pPr>
      <w:rPr>
        <w:rFonts w:ascii="Calibri" w:eastAsiaTheme="minorHAnsi" w:hAnsi="Calibri" w:cs="Calibri"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6"/>
  </w:num>
  <w:num w:numId="4">
    <w:abstractNumId w:val="3"/>
  </w:num>
  <w:num w:numId="5">
    <w:abstractNumId w:val="7"/>
  </w:num>
  <w:num w:numId="6">
    <w:abstractNumId w:val="4"/>
  </w:num>
  <w:num w:numId="7">
    <w:abstractNumId w:val="8"/>
  </w:num>
  <w:num w:numId="8">
    <w:abstractNumId w:val="2"/>
  </w:num>
  <w:num w:numId="9">
    <w:abstractNumId w:val="1"/>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DDF"/>
    <w:rsid w:val="0000069A"/>
    <w:rsid w:val="00011B82"/>
    <w:rsid w:val="00012886"/>
    <w:rsid w:val="00012A5B"/>
    <w:rsid w:val="000131E1"/>
    <w:rsid w:val="000136A8"/>
    <w:rsid w:val="0001590F"/>
    <w:rsid w:val="00022ECF"/>
    <w:rsid w:val="00025734"/>
    <w:rsid w:val="0003133D"/>
    <w:rsid w:val="0003153C"/>
    <w:rsid w:val="00031EC4"/>
    <w:rsid w:val="00034CCC"/>
    <w:rsid w:val="00037639"/>
    <w:rsid w:val="00040362"/>
    <w:rsid w:val="00041727"/>
    <w:rsid w:val="00051AC8"/>
    <w:rsid w:val="00060418"/>
    <w:rsid w:val="00066A99"/>
    <w:rsid w:val="00072EAE"/>
    <w:rsid w:val="00073164"/>
    <w:rsid w:val="00075023"/>
    <w:rsid w:val="000763D9"/>
    <w:rsid w:val="00077260"/>
    <w:rsid w:val="0007740F"/>
    <w:rsid w:val="00077641"/>
    <w:rsid w:val="00080959"/>
    <w:rsid w:val="00081CF1"/>
    <w:rsid w:val="00090FE1"/>
    <w:rsid w:val="00092AE1"/>
    <w:rsid w:val="000A00E9"/>
    <w:rsid w:val="000A0F95"/>
    <w:rsid w:val="000A1393"/>
    <w:rsid w:val="000A4288"/>
    <w:rsid w:val="000B0076"/>
    <w:rsid w:val="000B4103"/>
    <w:rsid w:val="000B536A"/>
    <w:rsid w:val="000C2C07"/>
    <w:rsid w:val="000C4851"/>
    <w:rsid w:val="000D0430"/>
    <w:rsid w:val="000D0CD2"/>
    <w:rsid w:val="000D0F7B"/>
    <w:rsid w:val="000D7B8B"/>
    <w:rsid w:val="000D7DBB"/>
    <w:rsid w:val="000E239D"/>
    <w:rsid w:val="000E5704"/>
    <w:rsid w:val="000F00FB"/>
    <w:rsid w:val="000F05EF"/>
    <w:rsid w:val="000F1FC0"/>
    <w:rsid w:val="000F3F08"/>
    <w:rsid w:val="000F671A"/>
    <w:rsid w:val="0010024E"/>
    <w:rsid w:val="001040FF"/>
    <w:rsid w:val="00107391"/>
    <w:rsid w:val="0010781C"/>
    <w:rsid w:val="0011038B"/>
    <w:rsid w:val="00115BA3"/>
    <w:rsid w:val="00122EE4"/>
    <w:rsid w:val="00123827"/>
    <w:rsid w:val="00124450"/>
    <w:rsid w:val="00126560"/>
    <w:rsid w:val="0013110A"/>
    <w:rsid w:val="00133BD4"/>
    <w:rsid w:val="0014143A"/>
    <w:rsid w:val="00147237"/>
    <w:rsid w:val="001657DB"/>
    <w:rsid w:val="001776A1"/>
    <w:rsid w:val="001809A7"/>
    <w:rsid w:val="00182D8B"/>
    <w:rsid w:val="00184470"/>
    <w:rsid w:val="00190189"/>
    <w:rsid w:val="001908EE"/>
    <w:rsid w:val="00193E27"/>
    <w:rsid w:val="0019657C"/>
    <w:rsid w:val="001A2B73"/>
    <w:rsid w:val="001A61C3"/>
    <w:rsid w:val="001B5853"/>
    <w:rsid w:val="001C55CF"/>
    <w:rsid w:val="001D6C34"/>
    <w:rsid w:val="001E3A91"/>
    <w:rsid w:val="001E491E"/>
    <w:rsid w:val="001E5F62"/>
    <w:rsid w:val="001E65C4"/>
    <w:rsid w:val="001E7C1F"/>
    <w:rsid w:val="001F20A7"/>
    <w:rsid w:val="001F4F8F"/>
    <w:rsid w:val="001F68B7"/>
    <w:rsid w:val="001F7056"/>
    <w:rsid w:val="002051CE"/>
    <w:rsid w:val="00207739"/>
    <w:rsid w:val="00210A4C"/>
    <w:rsid w:val="0021163A"/>
    <w:rsid w:val="00214F02"/>
    <w:rsid w:val="00215EC4"/>
    <w:rsid w:val="00224BC5"/>
    <w:rsid w:val="00227A48"/>
    <w:rsid w:val="0023462A"/>
    <w:rsid w:val="00235AB6"/>
    <w:rsid w:val="00242636"/>
    <w:rsid w:val="00242A93"/>
    <w:rsid w:val="00244CA0"/>
    <w:rsid w:val="00247AC8"/>
    <w:rsid w:val="002657A4"/>
    <w:rsid w:val="00265B94"/>
    <w:rsid w:val="0026629C"/>
    <w:rsid w:val="002738A1"/>
    <w:rsid w:val="00280C87"/>
    <w:rsid w:val="002835BC"/>
    <w:rsid w:val="002868D6"/>
    <w:rsid w:val="00287F59"/>
    <w:rsid w:val="00294D6D"/>
    <w:rsid w:val="002B5193"/>
    <w:rsid w:val="002B5E11"/>
    <w:rsid w:val="002B6838"/>
    <w:rsid w:val="002C12F1"/>
    <w:rsid w:val="002C34B9"/>
    <w:rsid w:val="002C367A"/>
    <w:rsid w:val="002C545A"/>
    <w:rsid w:val="002C6CB4"/>
    <w:rsid w:val="002D1428"/>
    <w:rsid w:val="002D3E3C"/>
    <w:rsid w:val="002D7A18"/>
    <w:rsid w:val="002E2FE0"/>
    <w:rsid w:val="002E44A1"/>
    <w:rsid w:val="002E5513"/>
    <w:rsid w:val="002E5F10"/>
    <w:rsid w:val="002E64BC"/>
    <w:rsid w:val="002F0C54"/>
    <w:rsid w:val="002F0CF6"/>
    <w:rsid w:val="002F619B"/>
    <w:rsid w:val="002F7BFF"/>
    <w:rsid w:val="00300794"/>
    <w:rsid w:val="00302E72"/>
    <w:rsid w:val="00303B77"/>
    <w:rsid w:val="00305689"/>
    <w:rsid w:val="00312083"/>
    <w:rsid w:val="00314569"/>
    <w:rsid w:val="0031691B"/>
    <w:rsid w:val="00317605"/>
    <w:rsid w:val="003177CE"/>
    <w:rsid w:val="00321D3B"/>
    <w:rsid w:val="00324C0C"/>
    <w:rsid w:val="003259B7"/>
    <w:rsid w:val="003278D4"/>
    <w:rsid w:val="00331053"/>
    <w:rsid w:val="003364E2"/>
    <w:rsid w:val="00343D2D"/>
    <w:rsid w:val="00344A15"/>
    <w:rsid w:val="00344F41"/>
    <w:rsid w:val="00345ED4"/>
    <w:rsid w:val="00352870"/>
    <w:rsid w:val="003539D2"/>
    <w:rsid w:val="0035693F"/>
    <w:rsid w:val="0036646E"/>
    <w:rsid w:val="00376FF7"/>
    <w:rsid w:val="003863D3"/>
    <w:rsid w:val="003867A2"/>
    <w:rsid w:val="003907C0"/>
    <w:rsid w:val="00393E0A"/>
    <w:rsid w:val="00394A9C"/>
    <w:rsid w:val="00394C2D"/>
    <w:rsid w:val="00394F68"/>
    <w:rsid w:val="003A37BA"/>
    <w:rsid w:val="003A3A11"/>
    <w:rsid w:val="003A5191"/>
    <w:rsid w:val="003A6945"/>
    <w:rsid w:val="003A6A23"/>
    <w:rsid w:val="003B0E68"/>
    <w:rsid w:val="003B39C8"/>
    <w:rsid w:val="003B3DCE"/>
    <w:rsid w:val="003C69E4"/>
    <w:rsid w:val="003C6E4D"/>
    <w:rsid w:val="003C768C"/>
    <w:rsid w:val="003D0FF7"/>
    <w:rsid w:val="003D62BD"/>
    <w:rsid w:val="003E1E4D"/>
    <w:rsid w:val="003E5587"/>
    <w:rsid w:val="003F37B2"/>
    <w:rsid w:val="0040023F"/>
    <w:rsid w:val="00402B9B"/>
    <w:rsid w:val="0041070C"/>
    <w:rsid w:val="004130AD"/>
    <w:rsid w:val="004209A8"/>
    <w:rsid w:val="00424732"/>
    <w:rsid w:val="004265B2"/>
    <w:rsid w:val="004318D4"/>
    <w:rsid w:val="00431932"/>
    <w:rsid w:val="00435066"/>
    <w:rsid w:val="004352CE"/>
    <w:rsid w:val="004353BA"/>
    <w:rsid w:val="00447317"/>
    <w:rsid w:val="0045174D"/>
    <w:rsid w:val="00452DC0"/>
    <w:rsid w:val="00454265"/>
    <w:rsid w:val="00461EFA"/>
    <w:rsid w:val="00465094"/>
    <w:rsid w:val="0046587C"/>
    <w:rsid w:val="00467674"/>
    <w:rsid w:val="00473453"/>
    <w:rsid w:val="00473F84"/>
    <w:rsid w:val="0047711E"/>
    <w:rsid w:val="00485D98"/>
    <w:rsid w:val="00491F99"/>
    <w:rsid w:val="00492EE4"/>
    <w:rsid w:val="004948B5"/>
    <w:rsid w:val="00496F0F"/>
    <w:rsid w:val="004A3422"/>
    <w:rsid w:val="004B46B5"/>
    <w:rsid w:val="004B5D5F"/>
    <w:rsid w:val="004B643A"/>
    <w:rsid w:val="004B7368"/>
    <w:rsid w:val="004C2C1C"/>
    <w:rsid w:val="004C3417"/>
    <w:rsid w:val="004C5A45"/>
    <w:rsid w:val="004D0FDE"/>
    <w:rsid w:val="004D46EE"/>
    <w:rsid w:val="004E32B0"/>
    <w:rsid w:val="004E37A9"/>
    <w:rsid w:val="004E6C4B"/>
    <w:rsid w:val="004F3651"/>
    <w:rsid w:val="004F7C1A"/>
    <w:rsid w:val="0050200C"/>
    <w:rsid w:val="00505C99"/>
    <w:rsid w:val="00512AA3"/>
    <w:rsid w:val="00513EBA"/>
    <w:rsid w:val="00515EBB"/>
    <w:rsid w:val="00522730"/>
    <w:rsid w:val="00531CFB"/>
    <w:rsid w:val="0054217B"/>
    <w:rsid w:val="005430A6"/>
    <w:rsid w:val="00546039"/>
    <w:rsid w:val="005534AD"/>
    <w:rsid w:val="0055646E"/>
    <w:rsid w:val="0055681C"/>
    <w:rsid w:val="00556F20"/>
    <w:rsid w:val="00561670"/>
    <w:rsid w:val="005621ED"/>
    <w:rsid w:val="00562CA6"/>
    <w:rsid w:val="00564D7B"/>
    <w:rsid w:val="00564F02"/>
    <w:rsid w:val="00572B4A"/>
    <w:rsid w:val="00582E12"/>
    <w:rsid w:val="00583606"/>
    <w:rsid w:val="00584F98"/>
    <w:rsid w:val="00590CB8"/>
    <w:rsid w:val="0059525E"/>
    <w:rsid w:val="005A0418"/>
    <w:rsid w:val="005A3177"/>
    <w:rsid w:val="005A42BE"/>
    <w:rsid w:val="005A5174"/>
    <w:rsid w:val="005B24E5"/>
    <w:rsid w:val="005C25DC"/>
    <w:rsid w:val="005C79C8"/>
    <w:rsid w:val="005D01A7"/>
    <w:rsid w:val="005D137C"/>
    <w:rsid w:val="005D1AB6"/>
    <w:rsid w:val="005D4789"/>
    <w:rsid w:val="005D7AE3"/>
    <w:rsid w:val="005E3A6A"/>
    <w:rsid w:val="005F0DE7"/>
    <w:rsid w:val="005F1B9E"/>
    <w:rsid w:val="005F25B1"/>
    <w:rsid w:val="005F2994"/>
    <w:rsid w:val="005F5A55"/>
    <w:rsid w:val="006019EA"/>
    <w:rsid w:val="00603BDA"/>
    <w:rsid w:val="006109E8"/>
    <w:rsid w:val="00612432"/>
    <w:rsid w:val="00614C44"/>
    <w:rsid w:val="006179E0"/>
    <w:rsid w:val="00620FA1"/>
    <w:rsid w:val="006275A4"/>
    <w:rsid w:val="0063257B"/>
    <w:rsid w:val="0063265F"/>
    <w:rsid w:val="0063494C"/>
    <w:rsid w:val="006371D3"/>
    <w:rsid w:val="00651FAF"/>
    <w:rsid w:val="006608DA"/>
    <w:rsid w:val="00660D2C"/>
    <w:rsid w:val="006614E3"/>
    <w:rsid w:val="006716D4"/>
    <w:rsid w:val="0067646A"/>
    <w:rsid w:val="00681361"/>
    <w:rsid w:val="0068307F"/>
    <w:rsid w:val="00683F20"/>
    <w:rsid w:val="00687EF2"/>
    <w:rsid w:val="00691BC0"/>
    <w:rsid w:val="00692411"/>
    <w:rsid w:val="00694281"/>
    <w:rsid w:val="006968B8"/>
    <w:rsid w:val="006A2AD4"/>
    <w:rsid w:val="006B34AC"/>
    <w:rsid w:val="006B5467"/>
    <w:rsid w:val="006B6518"/>
    <w:rsid w:val="006D4F78"/>
    <w:rsid w:val="006D57AD"/>
    <w:rsid w:val="006D5BE6"/>
    <w:rsid w:val="006D64E3"/>
    <w:rsid w:val="006D7616"/>
    <w:rsid w:val="006F05DC"/>
    <w:rsid w:val="006F0A9A"/>
    <w:rsid w:val="006F175E"/>
    <w:rsid w:val="00700195"/>
    <w:rsid w:val="00701A22"/>
    <w:rsid w:val="00702807"/>
    <w:rsid w:val="00704ECF"/>
    <w:rsid w:val="0070680F"/>
    <w:rsid w:val="00706C94"/>
    <w:rsid w:val="0071093C"/>
    <w:rsid w:val="00710B7E"/>
    <w:rsid w:val="0071664A"/>
    <w:rsid w:val="007172F0"/>
    <w:rsid w:val="00717678"/>
    <w:rsid w:val="007216B8"/>
    <w:rsid w:val="00722EB7"/>
    <w:rsid w:val="00726AFB"/>
    <w:rsid w:val="0073342C"/>
    <w:rsid w:val="007345F9"/>
    <w:rsid w:val="00734DB1"/>
    <w:rsid w:val="00740164"/>
    <w:rsid w:val="0074075C"/>
    <w:rsid w:val="00740FEA"/>
    <w:rsid w:val="0075264E"/>
    <w:rsid w:val="00753A56"/>
    <w:rsid w:val="0075624D"/>
    <w:rsid w:val="00757C21"/>
    <w:rsid w:val="007603BB"/>
    <w:rsid w:val="00773017"/>
    <w:rsid w:val="007778E7"/>
    <w:rsid w:val="00783652"/>
    <w:rsid w:val="00784F5F"/>
    <w:rsid w:val="00786F79"/>
    <w:rsid w:val="007933FA"/>
    <w:rsid w:val="0079447D"/>
    <w:rsid w:val="0079521A"/>
    <w:rsid w:val="00796488"/>
    <w:rsid w:val="00797D8F"/>
    <w:rsid w:val="007A1620"/>
    <w:rsid w:val="007A324A"/>
    <w:rsid w:val="007A3CE0"/>
    <w:rsid w:val="007A40FB"/>
    <w:rsid w:val="007A4F89"/>
    <w:rsid w:val="007A55C6"/>
    <w:rsid w:val="007C2F34"/>
    <w:rsid w:val="007C5D07"/>
    <w:rsid w:val="007C7E0B"/>
    <w:rsid w:val="007E0604"/>
    <w:rsid w:val="007E7E51"/>
    <w:rsid w:val="007F0A24"/>
    <w:rsid w:val="007F730F"/>
    <w:rsid w:val="0080249D"/>
    <w:rsid w:val="008028A3"/>
    <w:rsid w:val="008066E3"/>
    <w:rsid w:val="008075E0"/>
    <w:rsid w:val="008129CA"/>
    <w:rsid w:val="00812FA1"/>
    <w:rsid w:val="00817E73"/>
    <w:rsid w:val="00824EEB"/>
    <w:rsid w:val="008262A1"/>
    <w:rsid w:val="0083232E"/>
    <w:rsid w:val="00832DDF"/>
    <w:rsid w:val="00833966"/>
    <w:rsid w:val="00840B13"/>
    <w:rsid w:val="00845247"/>
    <w:rsid w:val="00845FE5"/>
    <w:rsid w:val="00846181"/>
    <w:rsid w:val="00853E4E"/>
    <w:rsid w:val="00854E03"/>
    <w:rsid w:val="00855124"/>
    <w:rsid w:val="00861F0A"/>
    <w:rsid w:val="00866A62"/>
    <w:rsid w:val="00870A95"/>
    <w:rsid w:val="00874867"/>
    <w:rsid w:val="00881D5A"/>
    <w:rsid w:val="00882D76"/>
    <w:rsid w:val="00882EAE"/>
    <w:rsid w:val="0088358A"/>
    <w:rsid w:val="008848C6"/>
    <w:rsid w:val="00891B67"/>
    <w:rsid w:val="008953F6"/>
    <w:rsid w:val="00896FCD"/>
    <w:rsid w:val="00897F21"/>
    <w:rsid w:val="008A02C1"/>
    <w:rsid w:val="008A3AAB"/>
    <w:rsid w:val="008A4D7D"/>
    <w:rsid w:val="008A5E14"/>
    <w:rsid w:val="008B506D"/>
    <w:rsid w:val="008B68D2"/>
    <w:rsid w:val="008C195A"/>
    <w:rsid w:val="008C38DB"/>
    <w:rsid w:val="008C5368"/>
    <w:rsid w:val="008C642A"/>
    <w:rsid w:val="008D14D0"/>
    <w:rsid w:val="008D4736"/>
    <w:rsid w:val="008E06D0"/>
    <w:rsid w:val="008F149C"/>
    <w:rsid w:val="008F7AFA"/>
    <w:rsid w:val="00904250"/>
    <w:rsid w:val="00911705"/>
    <w:rsid w:val="00913322"/>
    <w:rsid w:val="00914A26"/>
    <w:rsid w:val="00916203"/>
    <w:rsid w:val="009170A4"/>
    <w:rsid w:val="00920336"/>
    <w:rsid w:val="0092502D"/>
    <w:rsid w:val="00927653"/>
    <w:rsid w:val="0093149D"/>
    <w:rsid w:val="00931714"/>
    <w:rsid w:val="00933100"/>
    <w:rsid w:val="0093514F"/>
    <w:rsid w:val="00942553"/>
    <w:rsid w:val="0094428A"/>
    <w:rsid w:val="009468A2"/>
    <w:rsid w:val="00955C96"/>
    <w:rsid w:val="00960FBD"/>
    <w:rsid w:val="00961C09"/>
    <w:rsid w:val="009621C3"/>
    <w:rsid w:val="00964F48"/>
    <w:rsid w:val="00967CA6"/>
    <w:rsid w:val="00971E26"/>
    <w:rsid w:val="00974A13"/>
    <w:rsid w:val="00977885"/>
    <w:rsid w:val="00977E7D"/>
    <w:rsid w:val="009811B7"/>
    <w:rsid w:val="00982A32"/>
    <w:rsid w:val="00984575"/>
    <w:rsid w:val="009861E9"/>
    <w:rsid w:val="009911B7"/>
    <w:rsid w:val="00993057"/>
    <w:rsid w:val="00994640"/>
    <w:rsid w:val="009A340E"/>
    <w:rsid w:val="009A5110"/>
    <w:rsid w:val="009B1012"/>
    <w:rsid w:val="009B3F9B"/>
    <w:rsid w:val="009B5277"/>
    <w:rsid w:val="009C0D9F"/>
    <w:rsid w:val="009C5B69"/>
    <w:rsid w:val="009C745E"/>
    <w:rsid w:val="009D02BA"/>
    <w:rsid w:val="009D334F"/>
    <w:rsid w:val="009D68C0"/>
    <w:rsid w:val="009E1C1E"/>
    <w:rsid w:val="009E6955"/>
    <w:rsid w:val="009E796A"/>
    <w:rsid w:val="009F1DC6"/>
    <w:rsid w:val="009F1F99"/>
    <w:rsid w:val="009F2E8A"/>
    <w:rsid w:val="009F780C"/>
    <w:rsid w:val="00A00C6E"/>
    <w:rsid w:val="00A01696"/>
    <w:rsid w:val="00A01CC1"/>
    <w:rsid w:val="00A02CF5"/>
    <w:rsid w:val="00A04639"/>
    <w:rsid w:val="00A07746"/>
    <w:rsid w:val="00A1373F"/>
    <w:rsid w:val="00A1462E"/>
    <w:rsid w:val="00A20075"/>
    <w:rsid w:val="00A26742"/>
    <w:rsid w:val="00A31AB6"/>
    <w:rsid w:val="00A4197D"/>
    <w:rsid w:val="00A43696"/>
    <w:rsid w:val="00A44D90"/>
    <w:rsid w:val="00A539A1"/>
    <w:rsid w:val="00A60485"/>
    <w:rsid w:val="00A60EC2"/>
    <w:rsid w:val="00A63357"/>
    <w:rsid w:val="00A67F14"/>
    <w:rsid w:val="00A70A7F"/>
    <w:rsid w:val="00A73C64"/>
    <w:rsid w:val="00A74044"/>
    <w:rsid w:val="00A8417D"/>
    <w:rsid w:val="00A87E14"/>
    <w:rsid w:val="00A91014"/>
    <w:rsid w:val="00A94BF4"/>
    <w:rsid w:val="00A958D9"/>
    <w:rsid w:val="00A95AA4"/>
    <w:rsid w:val="00A9713A"/>
    <w:rsid w:val="00AA0E43"/>
    <w:rsid w:val="00AA33C9"/>
    <w:rsid w:val="00AA5F3D"/>
    <w:rsid w:val="00AA7C50"/>
    <w:rsid w:val="00AB3730"/>
    <w:rsid w:val="00AB447C"/>
    <w:rsid w:val="00AB6CA6"/>
    <w:rsid w:val="00AC1752"/>
    <w:rsid w:val="00AC2A7C"/>
    <w:rsid w:val="00AC3C47"/>
    <w:rsid w:val="00AC5DAD"/>
    <w:rsid w:val="00AC6521"/>
    <w:rsid w:val="00AC66F8"/>
    <w:rsid w:val="00AD1C1C"/>
    <w:rsid w:val="00AD2DCF"/>
    <w:rsid w:val="00AD4180"/>
    <w:rsid w:val="00AD541C"/>
    <w:rsid w:val="00AE3FF9"/>
    <w:rsid w:val="00AE543F"/>
    <w:rsid w:val="00AE66F7"/>
    <w:rsid w:val="00AF06BA"/>
    <w:rsid w:val="00AF0A6B"/>
    <w:rsid w:val="00AF1CBD"/>
    <w:rsid w:val="00AF429C"/>
    <w:rsid w:val="00AF4F68"/>
    <w:rsid w:val="00AF6892"/>
    <w:rsid w:val="00B00D9B"/>
    <w:rsid w:val="00B1095D"/>
    <w:rsid w:val="00B11C6E"/>
    <w:rsid w:val="00B206E8"/>
    <w:rsid w:val="00B25924"/>
    <w:rsid w:val="00B30FCC"/>
    <w:rsid w:val="00B336C3"/>
    <w:rsid w:val="00B36BD3"/>
    <w:rsid w:val="00B426A2"/>
    <w:rsid w:val="00B44D4D"/>
    <w:rsid w:val="00B53246"/>
    <w:rsid w:val="00B5455C"/>
    <w:rsid w:val="00B57DBC"/>
    <w:rsid w:val="00B6120D"/>
    <w:rsid w:val="00B61EAB"/>
    <w:rsid w:val="00B646E4"/>
    <w:rsid w:val="00B65784"/>
    <w:rsid w:val="00B65B32"/>
    <w:rsid w:val="00B65D45"/>
    <w:rsid w:val="00B70CEB"/>
    <w:rsid w:val="00B7117F"/>
    <w:rsid w:val="00B73802"/>
    <w:rsid w:val="00B741CB"/>
    <w:rsid w:val="00B80AF6"/>
    <w:rsid w:val="00B81097"/>
    <w:rsid w:val="00B81A9C"/>
    <w:rsid w:val="00B820C2"/>
    <w:rsid w:val="00B84BFE"/>
    <w:rsid w:val="00B868F8"/>
    <w:rsid w:val="00B91112"/>
    <w:rsid w:val="00B95114"/>
    <w:rsid w:val="00BA1BAC"/>
    <w:rsid w:val="00BA1CA0"/>
    <w:rsid w:val="00BA2635"/>
    <w:rsid w:val="00BA4412"/>
    <w:rsid w:val="00BA56C7"/>
    <w:rsid w:val="00BA6BB3"/>
    <w:rsid w:val="00BB08C0"/>
    <w:rsid w:val="00BB0A44"/>
    <w:rsid w:val="00BB235F"/>
    <w:rsid w:val="00BC23FF"/>
    <w:rsid w:val="00BC3347"/>
    <w:rsid w:val="00BC4259"/>
    <w:rsid w:val="00BD0B88"/>
    <w:rsid w:val="00BD353F"/>
    <w:rsid w:val="00BD5EAC"/>
    <w:rsid w:val="00BD6CD9"/>
    <w:rsid w:val="00BE45C8"/>
    <w:rsid w:val="00BE5975"/>
    <w:rsid w:val="00BF05E1"/>
    <w:rsid w:val="00BF1547"/>
    <w:rsid w:val="00BF3587"/>
    <w:rsid w:val="00BF3CCA"/>
    <w:rsid w:val="00BF3FDA"/>
    <w:rsid w:val="00BF7F1E"/>
    <w:rsid w:val="00C04424"/>
    <w:rsid w:val="00C048CC"/>
    <w:rsid w:val="00C07F66"/>
    <w:rsid w:val="00C1072F"/>
    <w:rsid w:val="00C133A6"/>
    <w:rsid w:val="00C13484"/>
    <w:rsid w:val="00C15687"/>
    <w:rsid w:val="00C22437"/>
    <w:rsid w:val="00C224E7"/>
    <w:rsid w:val="00C23481"/>
    <w:rsid w:val="00C262AA"/>
    <w:rsid w:val="00C34478"/>
    <w:rsid w:val="00C348E4"/>
    <w:rsid w:val="00C42D78"/>
    <w:rsid w:val="00C4537B"/>
    <w:rsid w:val="00C45566"/>
    <w:rsid w:val="00C55FCB"/>
    <w:rsid w:val="00C62743"/>
    <w:rsid w:val="00C62CC2"/>
    <w:rsid w:val="00C62D0B"/>
    <w:rsid w:val="00C63BFB"/>
    <w:rsid w:val="00C73DA7"/>
    <w:rsid w:val="00C7628D"/>
    <w:rsid w:val="00C802BA"/>
    <w:rsid w:val="00C80848"/>
    <w:rsid w:val="00C8118D"/>
    <w:rsid w:val="00C8167B"/>
    <w:rsid w:val="00C81D2F"/>
    <w:rsid w:val="00C840F7"/>
    <w:rsid w:val="00C90ADC"/>
    <w:rsid w:val="00C93F98"/>
    <w:rsid w:val="00C946F9"/>
    <w:rsid w:val="00C94FC4"/>
    <w:rsid w:val="00CA0ADB"/>
    <w:rsid w:val="00CA421B"/>
    <w:rsid w:val="00CA6358"/>
    <w:rsid w:val="00CA6977"/>
    <w:rsid w:val="00CB1F47"/>
    <w:rsid w:val="00CB2920"/>
    <w:rsid w:val="00CB57E8"/>
    <w:rsid w:val="00CC44C4"/>
    <w:rsid w:val="00CC5883"/>
    <w:rsid w:val="00CD33D7"/>
    <w:rsid w:val="00CE1280"/>
    <w:rsid w:val="00CE30B7"/>
    <w:rsid w:val="00CE449F"/>
    <w:rsid w:val="00CE4F6C"/>
    <w:rsid w:val="00CE5E89"/>
    <w:rsid w:val="00CF1B77"/>
    <w:rsid w:val="00CF24B4"/>
    <w:rsid w:val="00CF2A6F"/>
    <w:rsid w:val="00CF385F"/>
    <w:rsid w:val="00CF4C60"/>
    <w:rsid w:val="00D057BE"/>
    <w:rsid w:val="00D1269F"/>
    <w:rsid w:val="00D12ACF"/>
    <w:rsid w:val="00D17E7F"/>
    <w:rsid w:val="00D20B68"/>
    <w:rsid w:val="00D271D1"/>
    <w:rsid w:val="00D2740B"/>
    <w:rsid w:val="00D31272"/>
    <w:rsid w:val="00D3281B"/>
    <w:rsid w:val="00D34EAD"/>
    <w:rsid w:val="00D35D2B"/>
    <w:rsid w:val="00D36EDF"/>
    <w:rsid w:val="00D37C37"/>
    <w:rsid w:val="00D408D3"/>
    <w:rsid w:val="00D434CB"/>
    <w:rsid w:val="00D463D4"/>
    <w:rsid w:val="00D56A2C"/>
    <w:rsid w:val="00D57CFE"/>
    <w:rsid w:val="00D60E38"/>
    <w:rsid w:val="00D62278"/>
    <w:rsid w:val="00D64357"/>
    <w:rsid w:val="00D64767"/>
    <w:rsid w:val="00D66687"/>
    <w:rsid w:val="00D737C2"/>
    <w:rsid w:val="00D73D3B"/>
    <w:rsid w:val="00D82D43"/>
    <w:rsid w:val="00D8456B"/>
    <w:rsid w:val="00D84BEB"/>
    <w:rsid w:val="00D937E4"/>
    <w:rsid w:val="00D95386"/>
    <w:rsid w:val="00D970E7"/>
    <w:rsid w:val="00DA1321"/>
    <w:rsid w:val="00DA23BF"/>
    <w:rsid w:val="00DB49C9"/>
    <w:rsid w:val="00DC0CC2"/>
    <w:rsid w:val="00DC0CE2"/>
    <w:rsid w:val="00DC21AC"/>
    <w:rsid w:val="00DD461E"/>
    <w:rsid w:val="00DE011A"/>
    <w:rsid w:val="00DE415D"/>
    <w:rsid w:val="00DE4F6B"/>
    <w:rsid w:val="00DE7D65"/>
    <w:rsid w:val="00DF25C6"/>
    <w:rsid w:val="00DF38A0"/>
    <w:rsid w:val="00DF3B7A"/>
    <w:rsid w:val="00DF6F49"/>
    <w:rsid w:val="00DF7874"/>
    <w:rsid w:val="00E15843"/>
    <w:rsid w:val="00E16628"/>
    <w:rsid w:val="00E168BF"/>
    <w:rsid w:val="00E176DE"/>
    <w:rsid w:val="00E2144C"/>
    <w:rsid w:val="00E218CB"/>
    <w:rsid w:val="00E30D6A"/>
    <w:rsid w:val="00E344DA"/>
    <w:rsid w:val="00E34DDF"/>
    <w:rsid w:val="00E42A73"/>
    <w:rsid w:val="00E47BB8"/>
    <w:rsid w:val="00E51C4B"/>
    <w:rsid w:val="00E52F8B"/>
    <w:rsid w:val="00E54C36"/>
    <w:rsid w:val="00E6083A"/>
    <w:rsid w:val="00E62230"/>
    <w:rsid w:val="00E63335"/>
    <w:rsid w:val="00E63C10"/>
    <w:rsid w:val="00E700A4"/>
    <w:rsid w:val="00E72E6C"/>
    <w:rsid w:val="00E84F24"/>
    <w:rsid w:val="00E85A7F"/>
    <w:rsid w:val="00E911D1"/>
    <w:rsid w:val="00E92F2A"/>
    <w:rsid w:val="00E93CA3"/>
    <w:rsid w:val="00E94331"/>
    <w:rsid w:val="00E9722E"/>
    <w:rsid w:val="00EA0498"/>
    <w:rsid w:val="00EA3DD1"/>
    <w:rsid w:val="00EA4F88"/>
    <w:rsid w:val="00EB2A23"/>
    <w:rsid w:val="00EB4F08"/>
    <w:rsid w:val="00EB551D"/>
    <w:rsid w:val="00EC0BA3"/>
    <w:rsid w:val="00EC3A17"/>
    <w:rsid w:val="00EC47A0"/>
    <w:rsid w:val="00EC5F51"/>
    <w:rsid w:val="00EC7CAC"/>
    <w:rsid w:val="00ED0788"/>
    <w:rsid w:val="00ED2248"/>
    <w:rsid w:val="00ED745E"/>
    <w:rsid w:val="00EE11B6"/>
    <w:rsid w:val="00EF0B99"/>
    <w:rsid w:val="00EF28F0"/>
    <w:rsid w:val="00EF4C79"/>
    <w:rsid w:val="00EF62A2"/>
    <w:rsid w:val="00F01853"/>
    <w:rsid w:val="00F01EBF"/>
    <w:rsid w:val="00F04DC3"/>
    <w:rsid w:val="00F04E64"/>
    <w:rsid w:val="00F11DB6"/>
    <w:rsid w:val="00F11FAF"/>
    <w:rsid w:val="00F135B5"/>
    <w:rsid w:val="00F1407F"/>
    <w:rsid w:val="00F21764"/>
    <w:rsid w:val="00F22188"/>
    <w:rsid w:val="00F23225"/>
    <w:rsid w:val="00F25923"/>
    <w:rsid w:val="00F26677"/>
    <w:rsid w:val="00F416A3"/>
    <w:rsid w:val="00F42DD0"/>
    <w:rsid w:val="00F445BB"/>
    <w:rsid w:val="00F46FC3"/>
    <w:rsid w:val="00F50A3E"/>
    <w:rsid w:val="00F5453D"/>
    <w:rsid w:val="00F5464A"/>
    <w:rsid w:val="00F56611"/>
    <w:rsid w:val="00F66E6A"/>
    <w:rsid w:val="00F6738F"/>
    <w:rsid w:val="00F7138D"/>
    <w:rsid w:val="00F765D2"/>
    <w:rsid w:val="00F76716"/>
    <w:rsid w:val="00F807B3"/>
    <w:rsid w:val="00F855B9"/>
    <w:rsid w:val="00F85CD6"/>
    <w:rsid w:val="00F862DE"/>
    <w:rsid w:val="00F879A7"/>
    <w:rsid w:val="00F9016B"/>
    <w:rsid w:val="00F92FB1"/>
    <w:rsid w:val="00FA5096"/>
    <w:rsid w:val="00FA7CCB"/>
    <w:rsid w:val="00FB0BC1"/>
    <w:rsid w:val="00FB4186"/>
    <w:rsid w:val="00FC5A08"/>
    <w:rsid w:val="00FC6C49"/>
    <w:rsid w:val="00FD2C93"/>
    <w:rsid w:val="00FD2F3A"/>
    <w:rsid w:val="00FD33F5"/>
    <w:rsid w:val="00FD3631"/>
    <w:rsid w:val="00FD493E"/>
    <w:rsid w:val="00FD5ADB"/>
    <w:rsid w:val="00FE1237"/>
    <w:rsid w:val="00FE2C26"/>
    <w:rsid w:val="00FE302F"/>
    <w:rsid w:val="00FE434D"/>
    <w:rsid w:val="00FF7914"/>
  </w:rsids>
  <m:mathPr>
    <m:mathFont m:val="Cambria Math"/>
    <m:brkBin m:val="before"/>
    <m:brkBinSub m:val="--"/>
    <m:smallFrac m:val="0"/>
    <m:dispDef/>
    <m:lMargin m:val="0"/>
    <m:rMargin m:val="0"/>
    <m:defJc m:val="centerGroup"/>
    <m:wrapIndent m:val="1440"/>
    <m:intLim m:val="subSup"/>
    <m:naryLim m:val="undOvr"/>
  </m:mathPr>
  <w:themeFontLang w:val="en-US" w:eastAsia="es-C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F11F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B68"/>
    <w:pPr>
      <w:spacing w:line="240" w:lineRule="auto"/>
    </w:pPr>
    <w:rPr>
      <w:rFonts w:ascii="Times New Roman" w:hAnsi="Times New Roman"/>
      <w:sz w:val="24"/>
    </w:rPr>
  </w:style>
  <w:style w:type="paragraph" w:styleId="Ttulo1">
    <w:name w:val="heading 1"/>
    <w:basedOn w:val="Normal"/>
    <w:next w:val="Normal"/>
    <w:link w:val="Ttulo1Car"/>
    <w:uiPriority w:val="9"/>
    <w:qFormat/>
    <w:rsid w:val="00CE5E89"/>
    <w:pPr>
      <w:keepNext/>
      <w:keepLines/>
      <w:numPr>
        <w:numId w:val="9"/>
      </w:numPr>
      <w:spacing w:before="240" w:after="24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D20B68"/>
    <w:pPr>
      <w:keepNext/>
      <w:keepLines/>
      <w:numPr>
        <w:ilvl w:val="1"/>
        <w:numId w:val="9"/>
      </w:numPr>
      <w:spacing w:before="4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B65B32"/>
    <w:pPr>
      <w:keepNext/>
      <w:keepLines/>
      <w:numPr>
        <w:ilvl w:val="2"/>
        <w:numId w:val="9"/>
      </w:numPr>
      <w:spacing w:before="40" w:after="120"/>
      <w:outlineLvl w:val="2"/>
    </w:pPr>
    <w:rPr>
      <w:rFonts w:eastAsiaTheme="majorEastAsia" w:cstheme="majorBidi"/>
      <w:b/>
      <w:szCs w:val="24"/>
    </w:rPr>
  </w:style>
  <w:style w:type="paragraph" w:styleId="Ttulo4">
    <w:name w:val="heading 4"/>
    <w:basedOn w:val="Normal"/>
    <w:next w:val="Normal"/>
    <w:link w:val="Ttulo4Car"/>
    <w:uiPriority w:val="9"/>
    <w:semiHidden/>
    <w:unhideWhenUsed/>
    <w:qFormat/>
    <w:rsid w:val="00B80AF6"/>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80AF6"/>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80AF6"/>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80AF6"/>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80AF6"/>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80AF6"/>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5E89"/>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D20B68"/>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B65B32"/>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semiHidden/>
    <w:rsid w:val="00B80AF6"/>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80AF6"/>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80AF6"/>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80AF6"/>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80AF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80AF6"/>
    <w:rPr>
      <w:rFonts w:asciiTheme="majorHAnsi" w:eastAsiaTheme="majorEastAsia" w:hAnsiTheme="majorHAnsi" w:cstheme="majorBidi"/>
      <w:i/>
      <w:iCs/>
      <w:color w:val="272727" w:themeColor="text1" w:themeTint="D8"/>
      <w:sz w:val="21"/>
      <w:szCs w:val="21"/>
    </w:rPr>
  </w:style>
  <w:style w:type="table" w:styleId="Tablanormal2">
    <w:name w:val="Plain Table 2"/>
    <w:basedOn w:val="Tablanormal"/>
    <w:uiPriority w:val="42"/>
    <w:rsid w:val="00832DD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832D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1clara">
    <w:name w:val="List Table 1 Light"/>
    <w:basedOn w:val="Tablanormal"/>
    <w:uiPriority w:val="46"/>
    <w:rsid w:val="00832DD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832DDF"/>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2DDF"/>
    <w:rPr>
      <w:rFonts w:ascii="Segoe UI" w:hAnsi="Segoe UI" w:cs="Segoe UI"/>
      <w:sz w:val="18"/>
      <w:szCs w:val="18"/>
    </w:rPr>
  </w:style>
  <w:style w:type="table" w:styleId="Tablaconcuadrcula">
    <w:name w:val="Table Grid"/>
    <w:basedOn w:val="Tablanormal"/>
    <w:uiPriority w:val="59"/>
    <w:rsid w:val="00832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32DDF"/>
    <w:rPr>
      <w:sz w:val="16"/>
      <w:szCs w:val="16"/>
    </w:rPr>
  </w:style>
  <w:style w:type="paragraph" w:styleId="Textocomentario">
    <w:name w:val="annotation text"/>
    <w:basedOn w:val="Normal"/>
    <w:link w:val="TextocomentarioCar"/>
    <w:uiPriority w:val="99"/>
    <w:semiHidden/>
    <w:unhideWhenUsed/>
    <w:rsid w:val="00832DDF"/>
    <w:rPr>
      <w:sz w:val="20"/>
      <w:szCs w:val="20"/>
    </w:rPr>
  </w:style>
  <w:style w:type="character" w:customStyle="1" w:styleId="TextocomentarioCar">
    <w:name w:val="Texto comentario Car"/>
    <w:basedOn w:val="Fuentedeprrafopredeter"/>
    <w:link w:val="Textocomentario"/>
    <w:uiPriority w:val="99"/>
    <w:semiHidden/>
    <w:rsid w:val="00832DDF"/>
    <w:rPr>
      <w:sz w:val="20"/>
      <w:szCs w:val="20"/>
    </w:rPr>
  </w:style>
  <w:style w:type="paragraph" w:styleId="Asuntodelcomentario">
    <w:name w:val="annotation subject"/>
    <w:basedOn w:val="Textocomentario"/>
    <w:next w:val="Textocomentario"/>
    <w:link w:val="AsuntodelcomentarioCar"/>
    <w:uiPriority w:val="99"/>
    <w:semiHidden/>
    <w:unhideWhenUsed/>
    <w:rsid w:val="00832DDF"/>
    <w:rPr>
      <w:b/>
      <w:bCs/>
    </w:rPr>
  </w:style>
  <w:style w:type="character" w:customStyle="1" w:styleId="AsuntodelcomentarioCar">
    <w:name w:val="Asunto del comentario Car"/>
    <w:basedOn w:val="TextocomentarioCar"/>
    <w:link w:val="Asuntodelcomentario"/>
    <w:uiPriority w:val="99"/>
    <w:semiHidden/>
    <w:rsid w:val="00832DDF"/>
    <w:rPr>
      <w:b/>
      <w:bCs/>
      <w:sz w:val="20"/>
      <w:szCs w:val="20"/>
    </w:rPr>
  </w:style>
  <w:style w:type="paragraph" w:styleId="Descripcin">
    <w:name w:val="caption"/>
    <w:basedOn w:val="Normal"/>
    <w:next w:val="Normal"/>
    <w:uiPriority w:val="35"/>
    <w:unhideWhenUsed/>
    <w:qFormat/>
    <w:rsid w:val="00B336C3"/>
    <w:pPr>
      <w:spacing w:after="200"/>
    </w:pPr>
    <w:rPr>
      <w:iCs/>
      <w:szCs w:val="18"/>
    </w:rPr>
  </w:style>
  <w:style w:type="paragraph" w:styleId="Prrafodelista">
    <w:name w:val="List Paragraph"/>
    <w:basedOn w:val="Normal"/>
    <w:uiPriority w:val="34"/>
    <w:qFormat/>
    <w:rsid w:val="00832DDF"/>
    <w:pPr>
      <w:ind w:left="720"/>
      <w:contextualSpacing/>
    </w:pPr>
  </w:style>
  <w:style w:type="paragraph" w:styleId="Encabezado">
    <w:name w:val="header"/>
    <w:basedOn w:val="Normal"/>
    <w:link w:val="EncabezadoCar"/>
    <w:uiPriority w:val="99"/>
    <w:unhideWhenUsed/>
    <w:rsid w:val="00832DDF"/>
    <w:pPr>
      <w:tabs>
        <w:tab w:val="center" w:pos="4680"/>
        <w:tab w:val="right" w:pos="9360"/>
      </w:tabs>
      <w:spacing w:after="0"/>
    </w:pPr>
  </w:style>
  <w:style w:type="character" w:customStyle="1" w:styleId="EncabezadoCar">
    <w:name w:val="Encabezado Car"/>
    <w:basedOn w:val="Fuentedeprrafopredeter"/>
    <w:link w:val="Encabezado"/>
    <w:uiPriority w:val="99"/>
    <w:rsid w:val="00832DDF"/>
  </w:style>
  <w:style w:type="paragraph" w:styleId="Piedepgina">
    <w:name w:val="footer"/>
    <w:basedOn w:val="Normal"/>
    <w:link w:val="PiedepginaCar"/>
    <w:uiPriority w:val="99"/>
    <w:unhideWhenUsed/>
    <w:rsid w:val="00832DDF"/>
    <w:pPr>
      <w:tabs>
        <w:tab w:val="center" w:pos="4680"/>
        <w:tab w:val="right" w:pos="9360"/>
      </w:tabs>
      <w:spacing w:after="0"/>
    </w:pPr>
  </w:style>
  <w:style w:type="character" w:customStyle="1" w:styleId="PiedepginaCar">
    <w:name w:val="Pie de página Car"/>
    <w:basedOn w:val="Fuentedeprrafopredeter"/>
    <w:link w:val="Piedepgina"/>
    <w:uiPriority w:val="99"/>
    <w:rsid w:val="00832DDF"/>
  </w:style>
  <w:style w:type="paragraph" w:styleId="Textonotapie">
    <w:name w:val="footnote text"/>
    <w:basedOn w:val="Normal"/>
    <w:link w:val="TextonotapieCar"/>
    <w:uiPriority w:val="99"/>
    <w:semiHidden/>
    <w:unhideWhenUsed/>
    <w:rsid w:val="00107391"/>
    <w:pPr>
      <w:spacing w:after="0"/>
    </w:pPr>
    <w:rPr>
      <w:sz w:val="20"/>
      <w:szCs w:val="20"/>
    </w:rPr>
  </w:style>
  <w:style w:type="character" w:customStyle="1" w:styleId="TextonotapieCar">
    <w:name w:val="Texto nota pie Car"/>
    <w:basedOn w:val="Fuentedeprrafopredeter"/>
    <w:link w:val="Textonotapie"/>
    <w:uiPriority w:val="99"/>
    <w:semiHidden/>
    <w:rsid w:val="00107391"/>
    <w:rPr>
      <w:sz w:val="20"/>
      <w:szCs w:val="20"/>
    </w:rPr>
  </w:style>
  <w:style w:type="character" w:styleId="Refdenotaalpie">
    <w:name w:val="footnote reference"/>
    <w:basedOn w:val="Fuentedeprrafopredeter"/>
    <w:uiPriority w:val="99"/>
    <w:semiHidden/>
    <w:unhideWhenUsed/>
    <w:rsid w:val="00107391"/>
    <w:rPr>
      <w:vertAlign w:val="superscript"/>
    </w:rPr>
  </w:style>
  <w:style w:type="paragraph" w:styleId="Textonotaalfinal">
    <w:name w:val="endnote text"/>
    <w:basedOn w:val="Normal"/>
    <w:link w:val="TextonotaalfinalCar"/>
    <w:uiPriority w:val="99"/>
    <w:semiHidden/>
    <w:unhideWhenUsed/>
    <w:rsid w:val="00107391"/>
    <w:pPr>
      <w:spacing w:after="0"/>
    </w:pPr>
    <w:rPr>
      <w:sz w:val="20"/>
      <w:szCs w:val="20"/>
    </w:rPr>
  </w:style>
  <w:style w:type="character" w:customStyle="1" w:styleId="TextonotaalfinalCar">
    <w:name w:val="Texto nota al final Car"/>
    <w:basedOn w:val="Fuentedeprrafopredeter"/>
    <w:link w:val="Textonotaalfinal"/>
    <w:uiPriority w:val="99"/>
    <w:semiHidden/>
    <w:rsid w:val="00107391"/>
    <w:rPr>
      <w:sz w:val="20"/>
      <w:szCs w:val="20"/>
    </w:rPr>
  </w:style>
  <w:style w:type="character" w:styleId="Refdenotaalfinal">
    <w:name w:val="endnote reference"/>
    <w:basedOn w:val="Fuentedeprrafopredeter"/>
    <w:uiPriority w:val="99"/>
    <w:semiHidden/>
    <w:unhideWhenUsed/>
    <w:rsid w:val="00107391"/>
    <w:rPr>
      <w:vertAlign w:val="superscript"/>
    </w:rPr>
  </w:style>
  <w:style w:type="character" w:styleId="Hipervnculo">
    <w:name w:val="Hyperlink"/>
    <w:basedOn w:val="Fuentedeprrafopredeter"/>
    <w:uiPriority w:val="99"/>
    <w:unhideWhenUsed/>
    <w:rsid w:val="00107391"/>
    <w:rPr>
      <w:color w:val="0563C1" w:themeColor="hyperlink"/>
      <w:u w:val="single"/>
    </w:rPr>
  </w:style>
  <w:style w:type="character" w:customStyle="1" w:styleId="UnresolvedMention1">
    <w:name w:val="Unresolved Mention1"/>
    <w:basedOn w:val="Fuentedeprrafopredeter"/>
    <w:uiPriority w:val="99"/>
    <w:semiHidden/>
    <w:unhideWhenUsed/>
    <w:rsid w:val="00107391"/>
    <w:rPr>
      <w:color w:val="605E5C"/>
      <w:shd w:val="clear" w:color="auto" w:fill="E1DFDD"/>
    </w:rPr>
  </w:style>
  <w:style w:type="paragraph" w:styleId="Revisin">
    <w:name w:val="Revision"/>
    <w:hidden/>
    <w:uiPriority w:val="99"/>
    <w:semiHidden/>
    <w:rsid w:val="008953F6"/>
    <w:pPr>
      <w:spacing w:after="0" w:line="240" w:lineRule="auto"/>
    </w:pPr>
  </w:style>
  <w:style w:type="paragraph" w:styleId="Sinespaciado">
    <w:name w:val="No Spacing"/>
    <w:uiPriority w:val="1"/>
    <w:qFormat/>
    <w:rsid w:val="00F42DD0"/>
    <w:pPr>
      <w:spacing w:after="0" w:line="240" w:lineRule="auto"/>
    </w:pPr>
    <w:rPr>
      <w:rFonts w:ascii="Times New Roman" w:hAnsi="Times New Roman"/>
      <w:sz w:val="24"/>
    </w:rPr>
  </w:style>
  <w:style w:type="character" w:styleId="Mencinsinresolver">
    <w:name w:val="Unresolved Mention"/>
    <w:basedOn w:val="Fuentedeprrafopredeter"/>
    <w:uiPriority w:val="99"/>
    <w:semiHidden/>
    <w:unhideWhenUsed/>
    <w:rsid w:val="004771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475286">
      <w:bodyDiv w:val="1"/>
      <w:marLeft w:val="0"/>
      <w:marRight w:val="0"/>
      <w:marTop w:val="0"/>
      <w:marBottom w:val="0"/>
      <w:divBdr>
        <w:top w:val="none" w:sz="0" w:space="0" w:color="auto"/>
        <w:left w:val="none" w:sz="0" w:space="0" w:color="auto"/>
        <w:bottom w:val="none" w:sz="0" w:space="0" w:color="auto"/>
        <w:right w:val="none" w:sz="0" w:space="0" w:color="auto"/>
      </w:divBdr>
    </w:div>
    <w:div w:id="447168784">
      <w:bodyDiv w:val="1"/>
      <w:marLeft w:val="0"/>
      <w:marRight w:val="0"/>
      <w:marTop w:val="0"/>
      <w:marBottom w:val="0"/>
      <w:divBdr>
        <w:top w:val="none" w:sz="0" w:space="0" w:color="auto"/>
        <w:left w:val="none" w:sz="0" w:space="0" w:color="auto"/>
        <w:bottom w:val="none" w:sz="0" w:space="0" w:color="auto"/>
        <w:right w:val="none" w:sz="0" w:space="0" w:color="auto"/>
      </w:divBdr>
    </w:div>
    <w:div w:id="599997047">
      <w:bodyDiv w:val="1"/>
      <w:marLeft w:val="0"/>
      <w:marRight w:val="0"/>
      <w:marTop w:val="0"/>
      <w:marBottom w:val="0"/>
      <w:divBdr>
        <w:top w:val="none" w:sz="0" w:space="0" w:color="auto"/>
        <w:left w:val="none" w:sz="0" w:space="0" w:color="auto"/>
        <w:bottom w:val="none" w:sz="0" w:space="0" w:color="auto"/>
        <w:right w:val="none" w:sz="0" w:space="0" w:color="auto"/>
      </w:divBdr>
      <w:divsChild>
        <w:div w:id="767194565">
          <w:marLeft w:val="0"/>
          <w:marRight w:val="0"/>
          <w:marTop w:val="0"/>
          <w:marBottom w:val="0"/>
          <w:divBdr>
            <w:top w:val="none" w:sz="0" w:space="0" w:color="auto"/>
            <w:left w:val="none" w:sz="0" w:space="0" w:color="auto"/>
            <w:bottom w:val="none" w:sz="0" w:space="0" w:color="auto"/>
            <w:right w:val="none" w:sz="0" w:space="0" w:color="auto"/>
          </w:divBdr>
        </w:div>
      </w:divsChild>
    </w:div>
    <w:div w:id="933126545">
      <w:bodyDiv w:val="1"/>
      <w:marLeft w:val="0"/>
      <w:marRight w:val="0"/>
      <w:marTop w:val="0"/>
      <w:marBottom w:val="0"/>
      <w:divBdr>
        <w:top w:val="none" w:sz="0" w:space="0" w:color="auto"/>
        <w:left w:val="none" w:sz="0" w:space="0" w:color="auto"/>
        <w:bottom w:val="none" w:sz="0" w:space="0" w:color="auto"/>
        <w:right w:val="none" w:sz="0" w:space="0" w:color="auto"/>
      </w:divBdr>
    </w:div>
    <w:div w:id="1216820193">
      <w:bodyDiv w:val="1"/>
      <w:marLeft w:val="0"/>
      <w:marRight w:val="0"/>
      <w:marTop w:val="0"/>
      <w:marBottom w:val="0"/>
      <w:divBdr>
        <w:top w:val="none" w:sz="0" w:space="0" w:color="auto"/>
        <w:left w:val="none" w:sz="0" w:space="0" w:color="auto"/>
        <w:bottom w:val="none" w:sz="0" w:space="0" w:color="auto"/>
        <w:right w:val="none" w:sz="0" w:space="0" w:color="auto"/>
      </w:divBdr>
    </w:div>
    <w:div w:id="191550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16/j.foreco.2004.07.001" TargetMode="External"/><Relationship Id="rId3" Type="http://schemas.openxmlformats.org/officeDocument/2006/relationships/customXml" Target="../customXml/item3.xml"/><Relationship Id="rId21" Type="http://schemas.openxmlformats.org/officeDocument/2006/relationships/hyperlink" Target="https://doi.org/10.4067/S0717-92002015000100010"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07/s10584-016-1789-8"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3923/pjn.2003.170.177" TargetMode="External"/><Relationship Id="rId29" Type="http://schemas.openxmlformats.org/officeDocument/2006/relationships/hyperlink" Target="https://doi.org/10.1201/b15417-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i.org/10.1016/j.cosust.2013.11.008"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5455/ajvs.241117" TargetMode="External"/><Relationship Id="rId28" Type="http://schemas.openxmlformats.org/officeDocument/2006/relationships/hyperlink" Target="https://doi.org/10.1079/9780851994529.0249"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22267/rcia.143101.4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doi.org/10.1046/j.1523-1739.1997.95405.x" TargetMode="External"/><Relationship Id="rId27" Type="http://schemas.openxmlformats.org/officeDocument/2006/relationships/hyperlink" Target="https://doi.org/10.5822/978-1-61091-021-7_13" TargetMode="External"/><Relationship Id="rId30" Type="http://schemas.openxmlformats.org/officeDocument/2006/relationships/hyperlink" Target="https://doi.org/10.1046/j.0950-091x.2001.00153.x-i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2-3346-2178" TargetMode="External"/><Relationship Id="rId3" Type="http://schemas.openxmlformats.org/officeDocument/2006/relationships/hyperlink" Target="mailto:esomarri@catie.ac.cr" TargetMode="External"/><Relationship Id="rId7" Type="http://schemas.openxmlformats.org/officeDocument/2006/relationships/hyperlink" Target="mailto:ddelgado@catie.ac.cr" TargetMode="External"/><Relationship Id="rId2" Type="http://schemas.openxmlformats.org/officeDocument/2006/relationships/hyperlink" Target="https://orcid.org/0000-0003-0849-6541" TargetMode="External"/><Relationship Id="rId1" Type="http://schemas.openxmlformats.org/officeDocument/2006/relationships/hyperlink" Target="mailto:florent.godinot@gmail.com" TargetMode="External"/><Relationship Id="rId6" Type="http://schemas.openxmlformats.org/officeDocument/2006/relationships/hyperlink" Target="https://orcid.org/0000-0002-7035-255X" TargetMode="External"/><Relationship Id="rId5" Type="http://schemas.openxmlformats.org/officeDocument/2006/relationships/hyperlink" Target="mailto:bfinegan@catie.ac.cr" TargetMode="External"/><Relationship Id="rId4" Type="http://schemas.openxmlformats.org/officeDocument/2006/relationships/hyperlink" Target="https://orcid.org/0000-0002-9371-97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0" ma:contentTypeDescription="Create a new document." ma:contentTypeScope="" ma:versionID="53caf9c332ca6fbc31a94b7effc8c02a">
  <xsd:schema xmlns:xsd="http://www.w3.org/2001/XMLSchema" xmlns:xs="http://www.w3.org/2001/XMLSchema" xmlns:p="http://schemas.microsoft.com/office/2006/metadata/properties" xmlns:ns2="ee5989a1-93d7-485a-8e6b-4a8f13b58c46" targetNamespace="http://schemas.microsoft.com/office/2006/metadata/properties" ma:root="true" ma:fieldsID="010fddfef1082ab364d2148860f6f3ff" ns2:_="">
    <xsd:import namespace="ee5989a1-93d7-485a-8e6b-4a8f13b58c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E35690-342E-4466-893A-D2BD18D74CA6}">
  <ds:schemaRef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dcmitype/"/>
    <ds:schemaRef ds:uri="ee5989a1-93d7-485a-8e6b-4a8f13b58c46"/>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3939DF5-326F-476F-B8A5-4875C1242D7B}">
  <ds:schemaRefs>
    <ds:schemaRef ds:uri="http://schemas.microsoft.com/sharepoint/v3/contenttype/forms"/>
  </ds:schemaRefs>
</ds:datastoreItem>
</file>

<file path=customXml/itemProps3.xml><?xml version="1.0" encoding="utf-8"?>
<ds:datastoreItem xmlns:ds="http://schemas.openxmlformats.org/officeDocument/2006/customXml" ds:itemID="{A9FFFCE3-C586-44D1-862E-D784DA253F30}">
  <ds:schemaRefs>
    <ds:schemaRef ds:uri="http://schemas.openxmlformats.org/officeDocument/2006/bibliography"/>
  </ds:schemaRefs>
</ds:datastoreItem>
</file>

<file path=customXml/itemProps4.xml><?xml version="1.0" encoding="utf-8"?>
<ds:datastoreItem xmlns:ds="http://schemas.openxmlformats.org/officeDocument/2006/customXml" ds:itemID="{AE05F59F-CC7B-4F12-907A-D29458C41EE0}"/>
</file>

<file path=docProps/app.xml><?xml version="1.0" encoding="utf-8"?>
<Properties xmlns="http://schemas.openxmlformats.org/officeDocument/2006/extended-properties" xmlns:vt="http://schemas.openxmlformats.org/officeDocument/2006/docPropsVTypes">
  <Template>Normal</Template>
  <TotalTime>0</TotalTime>
  <Pages>29</Pages>
  <Words>25457</Words>
  <Characters>145110</Characters>
  <Application>Microsoft Office Word</Application>
  <DocSecurity>0</DocSecurity>
  <Lines>1209</Lines>
  <Paragraphs>340</Paragraphs>
  <ScaleCrop>false</ScaleCrop>
  <HeadingPairs>
    <vt:vector size="6" baseType="variant">
      <vt:variant>
        <vt:lpstr>Title</vt:lpstr>
      </vt:variant>
      <vt:variant>
        <vt:i4>1</vt:i4>
      </vt:variant>
      <vt:variant>
        <vt:lpstr>Headings</vt:lpstr>
      </vt:variant>
      <vt:variant>
        <vt:i4>8</vt:i4>
      </vt:variant>
      <vt:variant>
        <vt:lpstr>Título</vt:lpstr>
      </vt:variant>
      <vt:variant>
        <vt:i4>1</vt:i4>
      </vt:variant>
    </vt:vector>
  </HeadingPairs>
  <TitlesOfParts>
    <vt:vector size="10" baseType="lpstr">
      <vt:lpstr/>
      <vt:lpstr>Introduction </vt:lpstr>
      <vt:lpstr>Methodology</vt:lpstr>
      <vt:lpstr>    </vt:lpstr>
      <vt:lpstr>    Study area Area </vt:lpstr>
      <vt:lpstr>    Data collection Collection and analysisAnalysis</vt:lpstr>
      <vt:lpstr>Results and Discussion</vt:lpstr>
      <vt:lpstr>    General considerationsConsiderations</vt:lpstr>
      <vt:lpstr>    Farmland and cattle Cattle herd Herd managementManagement</vt:lpstr>
      <vt:lpstr/>
    </vt:vector>
  </TitlesOfParts>
  <Company/>
  <LinksUpToDate>false</LinksUpToDate>
  <CharactersWithSpaces>170227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2020-06-19T00:59:00Z</dcterms:created>
  <dcterms:modified xsi:type="dcterms:W3CDTF">2020-06-19T00:59:00Z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