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98B1EE" w14:textId="77777777" w:rsidR="00A3300F" w:rsidRPr="00A3300F" w:rsidRDefault="00A3300F" w:rsidP="00A3300F">
      <w:pPr>
        <w:spacing w:after="0" w:line="240" w:lineRule="auto"/>
        <w:ind w:right="48"/>
        <w:jc w:val="center"/>
        <w:rPr>
          <w:rFonts w:ascii="Times New Roman" w:hAnsi="Times New Roman" w:cs="Times New Roman"/>
          <w:b/>
          <w:sz w:val="28"/>
          <w:szCs w:val="28"/>
        </w:rPr>
      </w:pPr>
      <w:r w:rsidRPr="00A3300F">
        <w:rPr>
          <w:rFonts w:ascii="Times New Roman" w:hAnsi="Times New Roman" w:cs="Times New Roman"/>
          <w:b/>
          <w:sz w:val="28"/>
          <w:szCs w:val="28"/>
        </w:rPr>
        <w:t xml:space="preserve">Evidencia de procesos erosivos en la bahía El Ferrol en Perú, para el periodo 1974-2020  </w:t>
      </w:r>
    </w:p>
    <w:p w14:paraId="5DEED39F" w14:textId="77777777" w:rsidR="00A3300F" w:rsidRPr="00A3300F" w:rsidRDefault="00A3300F" w:rsidP="00A3300F">
      <w:pPr>
        <w:spacing w:after="0" w:line="240" w:lineRule="auto"/>
        <w:ind w:right="48"/>
        <w:jc w:val="center"/>
        <w:rPr>
          <w:rFonts w:ascii="Times New Roman" w:hAnsi="Times New Roman" w:cs="Times New Roman"/>
          <w:b/>
          <w:sz w:val="28"/>
          <w:szCs w:val="28"/>
        </w:rPr>
      </w:pPr>
      <w:r w:rsidRPr="00A3300F">
        <w:rPr>
          <w:rFonts w:ascii="Times New Roman" w:hAnsi="Times New Roman" w:cs="Times New Roman"/>
          <w:b/>
          <w:sz w:val="28"/>
          <w:szCs w:val="28"/>
        </w:rPr>
        <w:t xml:space="preserve"> </w:t>
      </w:r>
    </w:p>
    <w:p w14:paraId="30144B9A" w14:textId="6AD68DF0" w:rsidR="00CF6F51" w:rsidRPr="00A3300F" w:rsidRDefault="00A3300F" w:rsidP="00A3300F">
      <w:pPr>
        <w:spacing w:after="0" w:line="240" w:lineRule="auto"/>
        <w:ind w:right="48"/>
        <w:jc w:val="center"/>
        <w:rPr>
          <w:rFonts w:ascii="Times New Roman" w:hAnsi="Times New Roman" w:cs="Times New Roman"/>
          <w:b/>
          <w:sz w:val="28"/>
          <w:szCs w:val="28"/>
          <w:lang w:val="en-US"/>
        </w:rPr>
      </w:pPr>
      <w:r w:rsidRPr="00A3300F">
        <w:rPr>
          <w:rFonts w:ascii="Times New Roman" w:hAnsi="Times New Roman" w:cs="Times New Roman"/>
          <w:b/>
          <w:sz w:val="28"/>
          <w:szCs w:val="28"/>
          <w:lang w:val="en-US"/>
        </w:rPr>
        <w:t>Evidence of erosive processes in El Ferrol Bay, Peru, during the 1974-2020 period</w:t>
      </w:r>
    </w:p>
    <w:p w14:paraId="44103064" w14:textId="77777777" w:rsidR="00A3300F" w:rsidRPr="00A3300F" w:rsidRDefault="00A3300F" w:rsidP="00A3300F">
      <w:pPr>
        <w:spacing w:after="0" w:line="240" w:lineRule="auto"/>
        <w:ind w:right="48"/>
        <w:jc w:val="center"/>
        <w:rPr>
          <w:rFonts w:ascii="Times New Roman" w:hAnsi="Times New Roman" w:cs="Times New Roman"/>
          <w:b/>
          <w:sz w:val="24"/>
          <w:szCs w:val="24"/>
          <w:lang w:val="en-US"/>
        </w:rPr>
      </w:pPr>
    </w:p>
    <w:p w14:paraId="4466FCDC" w14:textId="09593ED2" w:rsidR="0049474A" w:rsidRPr="001952BE" w:rsidRDefault="007726BA" w:rsidP="00096698">
      <w:pPr>
        <w:spacing w:after="0" w:line="240" w:lineRule="auto"/>
        <w:ind w:right="48"/>
        <w:jc w:val="center"/>
        <w:rPr>
          <w:rFonts w:ascii="Times New Roman" w:hAnsi="Times New Roman" w:cs="Times New Roman"/>
          <w:b/>
          <w:sz w:val="24"/>
          <w:szCs w:val="24"/>
        </w:rPr>
      </w:pPr>
      <w:r w:rsidRPr="001952BE">
        <w:rPr>
          <w:rFonts w:ascii="Times New Roman" w:hAnsi="Times New Roman" w:cs="Times New Roman"/>
          <w:b/>
          <w:sz w:val="24"/>
          <w:szCs w:val="24"/>
        </w:rPr>
        <w:t>Rómulo Loayza-Aguilar</w:t>
      </w:r>
      <w:r w:rsidR="006C7973" w:rsidRPr="001952BE">
        <w:rPr>
          <w:rStyle w:val="Refdenotaalpie"/>
          <w:rFonts w:ascii="Times New Roman" w:hAnsi="Times New Roman" w:cs="Times New Roman"/>
          <w:b/>
          <w:sz w:val="24"/>
          <w:szCs w:val="24"/>
        </w:rPr>
        <w:footnoteReference w:id="1"/>
      </w:r>
    </w:p>
    <w:p w14:paraId="0A4C618A" w14:textId="062855C9" w:rsidR="0049474A" w:rsidRDefault="0049474A" w:rsidP="00096698">
      <w:pPr>
        <w:spacing w:after="0" w:line="240" w:lineRule="auto"/>
        <w:ind w:right="48"/>
        <w:jc w:val="both"/>
        <w:rPr>
          <w:rFonts w:ascii="Times New Roman" w:hAnsi="Times New Roman" w:cs="Times New Roman"/>
          <w:b/>
          <w:sz w:val="24"/>
          <w:szCs w:val="24"/>
        </w:rPr>
      </w:pPr>
    </w:p>
    <w:p w14:paraId="25651358" w14:textId="7E7246DA" w:rsidR="00D351E1" w:rsidRPr="00D351E1" w:rsidRDefault="00D351E1" w:rsidP="00D351E1">
      <w:pPr>
        <w:spacing w:after="0"/>
        <w:jc w:val="center"/>
        <w:rPr>
          <w:rFonts w:ascii="Calibri" w:eastAsia="SimSun" w:hAnsi="Calibri" w:cs="Times New Roman"/>
          <w:sz w:val="18"/>
          <w:szCs w:val="20"/>
          <w:lang w:val="es-CR"/>
        </w:rPr>
      </w:pPr>
      <w:r w:rsidRPr="00D351E1">
        <w:rPr>
          <w:rFonts w:ascii="Calibri" w:eastAsia="SimSun" w:hAnsi="Calibri" w:cs="Times New Roman"/>
          <w:sz w:val="18"/>
          <w:szCs w:val="20"/>
          <w:lang w:val="es-CR"/>
        </w:rPr>
        <w:t>[</w:t>
      </w:r>
      <w:r w:rsidRPr="00D351E1">
        <w:rPr>
          <w:rFonts w:ascii="Calibri" w:eastAsia="SimSun" w:hAnsi="Calibri" w:cs="Times New Roman"/>
          <w:b/>
          <w:sz w:val="18"/>
          <w:szCs w:val="20"/>
          <w:lang w:val="es-CR"/>
        </w:rPr>
        <w:t>Recibido:</w:t>
      </w:r>
      <w:r w:rsidRPr="00D351E1">
        <w:rPr>
          <w:rFonts w:ascii="Calibri" w:eastAsia="SimSun" w:hAnsi="Calibri" w:cs="Times New Roman"/>
          <w:sz w:val="18"/>
          <w:szCs w:val="20"/>
          <w:lang w:val="es-CR"/>
        </w:rPr>
        <w:t xml:space="preserve"> 5 de abril 2020, </w:t>
      </w:r>
      <w:r w:rsidRPr="00D351E1">
        <w:rPr>
          <w:rFonts w:ascii="Calibri" w:eastAsia="SimSun" w:hAnsi="Calibri" w:cs="Times New Roman"/>
          <w:b/>
          <w:sz w:val="18"/>
          <w:szCs w:val="20"/>
          <w:lang w:val="es-CR"/>
        </w:rPr>
        <w:t>Aceptado:</w:t>
      </w:r>
      <w:r w:rsidRPr="00D351E1">
        <w:rPr>
          <w:rFonts w:ascii="Calibri" w:eastAsia="SimSun" w:hAnsi="Calibri" w:cs="Times New Roman"/>
          <w:sz w:val="18"/>
          <w:szCs w:val="20"/>
          <w:lang w:val="es-CR"/>
        </w:rPr>
        <w:t xml:space="preserve"> 2</w:t>
      </w:r>
      <w:r w:rsidR="001326F8">
        <w:rPr>
          <w:rFonts w:ascii="Calibri" w:eastAsia="SimSun" w:hAnsi="Calibri" w:cs="Times New Roman"/>
          <w:sz w:val="18"/>
          <w:szCs w:val="20"/>
          <w:lang w:val="es-CR"/>
        </w:rPr>
        <w:t>6</w:t>
      </w:r>
      <w:r w:rsidRPr="00D351E1">
        <w:rPr>
          <w:rFonts w:ascii="Calibri" w:eastAsia="SimSun" w:hAnsi="Calibri" w:cs="Times New Roman"/>
          <w:sz w:val="18"/>
          <w:szCs w:val="20"/>
          <w:lang w:val="es-CR"/>
        </w:rPr>
        <w:t xml:space="preserve"> de agosto 2020, </w:t>
      </w:r>
      <w:r w:rsidRPr="00D351E1">
        <w:rPr>
          <w:rFonts w:ascii="Calibri" w:eastAsia="SimSun" w:hAnsi="Calibri" w:cs="Times New Roman"/>
          <w:b/>
          <w:sz w:val="18"/>
          <w:szCs w:val="20"/>
          <w:lang w:val="es-CR"/>
        </w:rPr>
        <w:t>Corregido:</w:t>
      </w:r>
      <w:r w:rsidRPr="00D351E1">
        <w:rPr>
          <w:rFonts w:ascii="Calibri" w:eastAsia="SimSun" w:hAnsi="Calibri" w:cs="Times New Roman"/>
          <w:sz w:val="18"/>
          <w:szCs w:val="20"/>
          <w:lang w:val="es-CR"/>
        </w:rPr>
        <w:t xml:space="preserve"> </w:t>
      </w:r>
      <w:r w:rsidR="00E03AC8">
        <w:rPr>
          <w:rFonts w:ascii="Calibri" w:eastAsia="SimSun" w:hAnsi="Calibri" w:cs="Times New Roman"/>
          <w:sz w:val="18"/>
          <w:szCs w:val="20"/>
          <w:lang w:val="es-CR"/>
        </w:rPr>
        <w:t>2</w:t>
      </w:r>
      <w:r w:rsidRPr="00D351E1">
        <w:rPr>
          <w:rFonts w:ascii="Calibri" w:eastAsia="SimSun" w:hAnsi="Calibri" w:cs="Times New Roman"/>
          <w:sz w:val="18"/>
          <w:szCs w:val="20"/>
          <w:lang w:val="es-CR"/>
        </w:rPr>
        <w:t xml:space="preserve">8 de </w:t>
      </w:r>
      <w:r w:rsidR="00E03AC8">
        <w:rPr>
          <w:rFonts w:ascii="Calibri" w:eastAsia="SimSun" w:hAnsi="Calibri" w:cs="Times New Roman"/>
          <w:sz w:val="18"/>
          <w:szCs w:val="20"/>
          <w:lang w:val="es-CR"/>
        </w:rPr>
        <w:t xml:space="preserve">setiembre </w:t>
      </w:r>
      <w:r w:rsidRPr="00D351E1">
        <w:rPr>
          <w:rFonts w:ascii="Calibri" w:eastAsia="SimSun" w:hAnsi="Calibri" w:cs="Times New Roman"/>
          <w:sz w:val="18"/>
          <w:szCs w:val="20"/>
          <w:lang w:val="es-CR"/>
        </w:rPr>
        <w:t xml:space="preserve">2020, </w:t>
      </w:r>
      <w:r w:rsidRPr="00D351E1">
        <w:rPr>
          <w:rFonts w:ascii="Calibri" w:eastAsia="SimSun" w:hAnsi="Calibri" w:cs="Times New Roman"/>
          <w:b/>
          <w:sz w:val="18"/>
          <w:szCs w:val="20"/>
          <w:lang w:val="es-CR"/>
        </w:rPr>
        <w:t>Publicado:</w:t>
      </w:r>
      <w:r w:rsidRPr="00D351E1">
        <w:rPr>
          <w:rFonts w:ascii="Calibri" w:eastAsia="SimSun" w:hAnsi="Calibri" w:cs="Times New Roman"/>
          <w:sz w:val="18"/>
          <w:szCs w:val="20"/>
          <w:lang w:val="es-CR"/>
        </w:rPr>
        <w:t xml:space="preserve"> 1 de enero 2021]</w:t>
      </w:r>
    </w:p>
    <w:p w14:paraId="6016F449" w14:textId="77777777" w:rsidR="00D351E1" w:rsidRDefault="00D351E1" w:rsidP="00D351E1">
      <w:pPr>
        <w:pStyle w:val="paragraph"/>
        <w:spacing w:before="0" w:beforeAutospacing="0" w:after="0" w:afterAutospacing="0"/>
        <w:ind w:right="45"/>
        <w:jc w:val="both"/>
        <w:textAlignment w:val="baseline"/>
        <w:rPr>
          <w:rStyle w:val="normaltextrun"/>
          <w:b/>
          <w:bCs/>
          <w:lang w:val="es-PE"/>
        </w:rPr>
      </w:pPr>
    </w:p>
    <w:p w14:paraId="75C2D272" w14:textId="2C875D67" w:rsidR="00BD103B" w:rsidRPr="00816E05" w:rsidRDefault="00BD103B" w:rsidP="00BD103B">
      <w:pPr>
        <w:pStyle w:val="paragraph"/>
        <w:spacing w:before="0" w:beforeAutospacing="0" w:after="0" w:afterAutospacing="0"/>
        <w:ind w:right="45"/>
        <w:jc w:val="both"/>
        <w:textAlignment w:val="baseline"/>
        <w:rPr>
          <w:rFonts w:ascii="Segoe UI" w:hAnsi="Segoe UI" w:cs="Segoe UI"/>
        </w:rPr>
      </w:pPr>
      <w:r w:rsidRPr="65503290">
        <w:rPr>
          <w:rStyle w:val="normaltextrun"/>
          <w:b/>
          <w:bCs/>
          <w:lang w:val="es-PE"/>
        </w:rPr>
        <w:t>Resumen</w:t>
      </w:r>
    </w:p>
    <w:p w14:paraId="74BB635E" w14:textId="77777777" w:rsidR="00BD103B" w:rsidRDefault="00BD103B" w:rsidP="00BD103B">
      <w:pPr>
        <w:pStyle w:val="paragraph"/>
        <w:spacing w:before="0" w:beforeAutospacing="0" w:after="0" w:afterAutospacing="0"/>
        <w:ind w:right="45"/>
        <w:jc w:val="both"/>
        <w:textAlignment w:val="baseline"/>
        <w:rPr>
          <w:rStyle w:val="normaltextrun"/>
          <w:b/>
          <w:bCs/>
          <w:lang w:val="es-PE"/>
        </w:rPr>
      </w:pPr>
    </w:p>
    <w:p w14:paraId="4E1045D7" w14:textId="291DBBD3" w:rsidR="00BD103B" w:rsidRPr="00BD103B" w:rsidRDefault="00BD103B" w:rsidP="00BD103B">
      <w:pPr>
        <w:pStyle w:val="paragraph"/>
        <w:spacing w:before="0" w:beforeAutospacing="0" w:after="0" w:afterAutospacing="0"/>
        <w:ind w:right="45"/>
        <w:jc w:val="both"/>
        <w:textAlignment w:val="baseline"/>
        <w:rPr>
          <w:rFonts w:ascii="Segoe UI" w:hAnsi="Segoe UI" w:cs="Segoe UI"/>
          <w:sz w:val="22"/>
          <w:szCs w:val="22"/>
        </w:rPr>
      </w:pPr>
      <w:r w:rsidRPr="00BD103B">
        <w:rPr>
          <w:rStyle w:val="normaltextrun"/>
          <w:b/>
          <w:bCs/>
          <w:sz w:val="22"/>
          <w:szCs w:val="22"/>
          <w:lang w:val="es-PE"/>
        </w:rPr>
        <w:t>[Introducción]</w:t>
      </w:r>
      <w:r w:rsidRPr="00BD103B">
        <w:rPr>
          <w:rStyle w:val="normaltextrun"/>
          <w:sz w:val="22"/>
          <w:szCs w:val="22"/>
          <w:lang w:val="es-PE"/>
        </w:rPr>
        <w:t>: La bahía El Ferrol enfrenta erosión crítica desde la década de 1970; para contener el efecto destructivo de la zona urbana, se enroca la línea de erosión. </w:t>
      </w:r>
      <w:r w:rsidRPr="00BD103B">
        <w:rPr>
          <w:rStyle w:val="normaltextrun"/>
          <w:b/>
          <w:bCs/>
          <w:sz w:val="22"/>
          <w:szCs w:val="22"/>
          <w:lang w:val="es-PE"/>
        </w:rPr>
        <w:t>[Objetivo]:</w:t>
      </w:r>
      <w:r w:rsidRPr="00BD103B">
        <w:rPr>
          <w:rStyle w:val="normaltextrun"/>
          <w:sz w:val="22"/>
          <w:szCs w:val="22"/>
          <w:lang w:val="es-PE"/>
        </w:rPr>
        <w:t> Describir y analizar el proceso erosivo </w:t>
      </w:r>
      <w:r w:rsidRPr="00BD103B">
        <w:rPr>
          <w:rStyle w:val="normaltextrun"/>
          <w:sz w:val="22"/>
          <w:szCs w:val="22"/>
          <w:lang w:val="es-ES"/>
        </w:rPr>
        <w:t>y plantear escenarios para la aplicación de modelos numéricos. </w:t>
      </w:r>
      <w:r w:rsidRPr="00BD103B">
        <w:rPr>
          <w:rStyle w:val="normaltextrun"/>
          <w:b/>
          <w:bCs/>
          <w:sz w:val="22"/>
          <w:szCs w:val="22"/>
          <w:lang w:val="es-PE"/>
        </w:rPr>
        <w:t>[Metodología]: </w:t>
      </w:r>
      <w:r w:rsidRPr="00BD103B">
        <w:rPr>
          <w:rStyle w:val="normaltextrun"/>
          <w:sz w:val="22"/>
          <w:szCs w:val="22"/>
          <w:lang w:val="es-PE"/>
        </w:rPr>
        <w:t>Revisión y análisis de información bibliográfica, </w:t>
      </w:r>
      <w:r w:rsidRPr="00BD103B">
        <w:rPr>
          <w:rStyle w:val="normaltextrun"/>
          <w:sz w:val="22"/>
          <w:szCs w:val="22"/>
          <w:lang w:val="es-ES"/>
        </w:rPr>
        <w:t>fotografías, cartas fotogramétricas, cartas náuticas, mapas cartográficos,</w:t>
      </w:r>
      <w:r w:rsidRPr="00BD103B">
        <w:rPr>
          <w:rStyle w:val="normaltextrun"/>
          <w:sz w:val="22"/>
          <w:szCs w:val="22"/>
          <w:lang w:val="es-PE"/>
        </w:rPr>
        <w:t> </w:t>
      </w:r>
      <w:r w:rsidRPr="00BD103B">
        <w:rPr>
          <w:rStyle w:val="normaltextrun"/>
          <w:sz w:val="22"/>
          <w:szCs w:val="22"/>
          <w:lang w:val="es-ES"/>
        </w:rPr>
        <w:t>imágenes en Google </w:t>
      </w:r>
      <w:proofErr w:type="spellStart"/>
      <w:r w:rsidRPr="00BD103B">
        <w:rPr>
          <w:rStyle w:val="normaltextrun"/>
          <w:sz w:val="22"/>
          <w:szCs w:val="22"/>
          <w:lang w:val="es-ES"/>
        </w:rPr>
        <w:t>Earth</w:t>
      </w:r>
      <w:proofErr w:type="spellEnd"/>
      <w:r w:rsidRPr="00BD103B">
        <w:rPr>
          <w:rStyle w:val="normaltextrun"/>
          <w:sz w:val="22"/>
          <w:szCs w:val="22"/>
          <w:lang w:val="es-ES"/>
        </w:rPr>
        <w:t>,</w:t>
      </w:r>
      <w:r w:rsidRPr="00BD103B">
        <w:rPr>
          <w:rStyle w:val="normaltextrun"/>
          <w:sz w:val="22"/>
          <w:szCs w:val="22"/>
          <w:lang w:val="es-PE"/>
        </w:rPr>
        <w:t> y visitas </w:t>
      </w:r>
      <w:r w:rsidRPr="00BD103B">
        <w:rPr>
          <w:rStyle w:val="normaltextrun"/>
          <w:i/>
          <w:iCs/>
          <w:sz w:val="22"/>
          <w:szCs w:val="22"/>
          <w:lang w:val="es-PE"/>
        </w:rPr>
        <w:t>in situ</w:t>
      </w:r>
      <w:r w:rsidRPr="00BD103B">
        <w:rPr>
          <w:rStyle w:val="normaltextrun"/>
          <w:sz w:val="22"/>
          <w:szCs w:val="22"/>
          <w:lang w:val="es-PE"/>
        </w:rPr>
        <w:t>.  </w:t>
      </w:r>
      <w:r w:rsidRPr="00BD103B">
        <w:rPr>
          <w:rStyle w:val="normaltextrun"/>
          <w:b/>
          <w:bCs/>
          <w:sz w:val="22"/>
          <w:szCs w:val="22"/>
          <w:lang w:val="es-PE"/>
        </w:rPr>
        <w:t>[Resultados]: </w:t>
      </w:r>
      <w:r w:rsidRPr="00BD103B">
        <w:rPr>
          <w:rStyle w:val="normaltextrun"/>
          <w:sz w:val="22"/>
          <w:szCs w:val="22"/>
          <w:lang w:val="es-PE"/>
        </w:rPr>
        <w:t>Las fuentes de arena proceden del río </w:t>
      </w:r>
      <w:proofErr w:type="spellStart"/>
      <w:r w:rsidRPr="00BD103B">
        <w:rPr>
          <w:rStyle w:val="normaltextrun"/>
          <w:sz w:val="22"/>
          <w:szCs w:val="22"/>
          <w:lang w:val="es-PE"/>
        </w:rPr>
        <w:t>Lacramarca</w:t>
      </w:r>
      <w:proofErr w:type="spellEnd"/>
      <w:r w:rsidRPr="00BD103B">
        <w:rPr>
          <w:rStyle w:val="normaltextrun"/>
          <w:sz w:val="22"/>
          <w:szCs w:val="22"/>
          <w:lang w:val="es-PE"/>
        </w:rPr>
        <w:t> y el sistema </w:t>
      </w:r>
      <w:proofErr w:type="spellStart"/>
      <w:r w:rsidRPr="00BD103B">
        <w:rPr>
          <w:rStyle w:val="normaltextrun"/>
          <w:sz w:val="22"/>
          <w:szCs w:val="22"/>
          <w:lang w:val="es-PE"/>
        </w:rPr>
        <w:t>dunar</w:t>
      </w:r>
      <w:proofErr w:type="spellEnd"/>
      <w:r w:rsidRPr="00BD103B">
        <w:rPr>
          <w:rStyle w:val="normaltextrun"/>
          <w:sz w:val="22"/>
          <w:szCs w:val="22"/>
          <w:lang w:val="es-PE"/>
        </w:rPr>
        <w:t>. La bahía ha perdido </w:t>
      </w:r>
      <w:r w:rsidRPr="00BD103B">
        <w:rPr>
          <w:rStyle w:val="normaltextrun"/>
          <w:sz w:val="22"/>
          <w:szCs w:val="22"/>
          <w:lang w:val="es-ES"/>
        </w:rPr>
        <w:t>6 200 m (45 %) de playa: 50 % enrocado, 27 % con piedras, 13 % con desmonte y 10 % sin protección. El frente de mayor erosión es la Plaza 28 de julio, en donde el enrocado tiene rompeolas para mitigar los efectos destructivos de la zona urbana. L</w:t>
      </w:r>
      <w:r w:rsidRPr="00BD103B">
        <w:rPr>
          <w:rStyle w:val="normaltextrun"/>
          <w:sz w:val="22"/>
          <w:szCs w:val="22"/>
          <w:lang w:val="es-PE"/>
        </w:rPr>
        <w:t>os factores de erosión son: edificaciones (varadero, almacenes, terrazas, molones de acceso a muelles) sobre la zona </w:t>
      </w:r>
      <w:proofErr w:type="spellStart"/>
      <w:r w:rsidRPr="00BD103B">
        <w:rPr>
          <w:rStyle w:val="normaltextrun"/>
          <w:sz w:val="22"/>
          <w:szCs w:val="22"/>
          <w:lang w:val="es-PE"/>
        </w:rPr>
        <w:t>supralitoral</w:t>
      </w:r>
      <w:proofErr w:type="spellEnd"/>
      <w:r w:rsidRPr="00BD103B">
        <w:rPr>
          <w:rStyle w:val="normaltextrun"/>
          <w:sz w:val="22"/>
          <w:szCs w:val="22"/>
          <w:lang w:val="es-PE"/>
        </w:rPr>
        <w:t> e intermareal que interfieren el transporte litoral; retención de arena en área de muelles y por lodos orgánicos; el propio enrocado, y traslado forzado, en 2009, de la desembocadura del río </w:t>
      </w:r>
      <w:proofErr w:type="spellStart"/>
      <w:r w:rsidRPr="00BD103B">
        <w:rPr>
          <w:rStyle w:val="normaltextrun"/>
          <w:sz w:val="22"/>
          <w:szCs w:val="22"/>
          <w:lang w:val="es-PE"/>
        </w:rPr>
        <w:t>Lacramarca</w:t>
      </w:r>
      <w:proofErr w:type="spellEnd"/>
      <w:r w:rsidRPr="00BD103B">
        <w:rPr>
          <w:rStyle w:val="normaltextrun"/>
          <w:sz w:val="22"/>
          <w:szCs w:val="22"/>
          <w:lang w:val="es-PE"/>
        </w:rPr>
        <w:t> unos 1 000 m al sur, que descarga en zona calma. El sistema </w:t>
      </w:r>
      <w:proofErr w:type="spellStart"/>
      <w:r w:rsidRPr="00BD103B">
        <w:rPr>
          <w:rStyle w:val="normaltextrun"/>
          <w:sz w:val="22"/>
          <w:szCs w:val="22"/>
          <w:lang w:val="es-PE"/>
        </w:rPr>
        <w:t>dunar</w:t>
      </w:r>
      <w:proofErr w:type="spellEnd"/>
      <w:r w:rsidRPr="00BD103B">
        <w:rPr>
          <w:rStyle w:val="normaltextrun"/>
          <w:sz w:val="22"/>
          <w:szCs w:val="22"/>
          <w:lang w:val="es-PE"/>
        </w:rPr>
        <w:t> aporta menos arena por incremento de </w:t>
      </w:r>
      <w:proofErr w:type="spellStart"/>
      <w:r w:rsidRPr="00BD103B">
        <w:rPr>
          <w:rStyle w:val="normaltextrun"/>
          <w:color w:val="000000" w:themeColor="text1"/>
          <w:sz w:val="22"/>
          <w:szCs w:val="22"/>
          <w:lang w:val="es-PE"/>
        </w:rPr>
        <w:t>napa</w:t>
      </w:r>
      <w:proofErr w:type="spellEnd"/>
      <w:r w:rsidRPr="00BD103B">
        <w:rPr>
          <w:rStyle w:val="normaltextrun"/>
          <w:sz w:val="22"/>
          <w:szCs w:val="22"/>
          <w:lang w:val="es-PE"/>
        </w:rPr>
        <w:t> freática. </w:t>
      </w:r>
      <w:r w:rsidRPr="00BD103B">
        <w:rPr>
          <w:rStyle w:val="normaltextrun"/>
          <w:b/>
          <w:bCs/>
          <w:sz w:val="22"/>
          <w:szCs w:val="22"/>
          <w:lang w:val="es-PE"/>
        </w:rPr>
        <w:t>[Conclusiones]: </w:t>
      </w:r>
      <w:r w:rsidRPr="00BD103B">
        <w:rPr>
          <w:rStyle w:val="normaltextrun"/>
          <w:sz w:val="22"/>
          <w:szCs w:val="22"/>
          <w:lang w:val="es-PE"/>
        </w:rPr>
        <w:t>Los</w:t>
      </w:r>
      <w:r w:rsidRPr="00BD103B">
        <w:rPr>
          <w:rStyle w:val="normaltextrun"/>
          <w:b/>
          <w:bCs/>
          <w:sz w:val="22"/>
          <w:szCs w:val="22"/>
          <w:lang w:val="es-PE"/>
        </w:rPr>
        <w:t> </w:t>
      </w:r>
      <w:r w:rsidRPr="00BD103B">
        <w:rPr>
          <w:rStyle w:val="normaltextrun"/>
          <w:sz w:val="22"/>
          <w:szCs w:val="22"/>
          <w:lang w:val="es-PE"/>
        </w:rPr>
        <w:t>factores de mayor impacto son las edificaciones, la retención de arena en el sur por reubicación de río, y el enrocado. Para permitir el transporte litoral de arena, se debe retornar </w:t>
      </w:r>
      <w:r w:rsidRPr="00BD103B">
        <w:rPr>
          <w:rStyle w:val="normaltextrun"/>
          <w:sz w:val="22"/>
          <w:szCs w:val="22"/>
          <w:lang w:val="es-ES"/>
        </w:rPr>
        <w:t>la desembocadura del río a la posición de 2009 y retirar la infraestructura abandonada. Se plantean escenarios de modelación numérica para establecer un plan de recuperación.</w:t>
      </w:r>
      <w:r w:rsidRPr="00BD103B">
        <w:rPr>
          <w:rStyle w:val="eop"/>
          <w:sz w:val="22"/>
          <w:szCs w:val="22"/>
        </w:rPr>
        <w:t> </w:t>
      </w:r>
    </w:p>
    <w:p w14:paraId="61542EA2" w14:textId="77777777" w:rsidR="00BD103B" w:rsidRPr="00816E05" w:rsidRDefault="00BD103B" w:rsidP="00BD103B">
      <w:pPr>
        <w:pStyle w:val="paragraph"/>
        <w:spacing w:before="0" w:beforeAutospacing="0" w:after="0" w:afterAutospacing="0"/>
        <w:ind w:right="45"/>
        <w:jc w:val="both"/>
        <w:textAlignment w:val="baseline"/>
        <w:rPr>
          <w:rFonts w:ascii="Segoe UI" w:hAnsi="Segoe UI" w:cs="Segoe UI"/>
        </w:rPr>
      </w:pPr>
      <w:r w:rsidRPr="65503290">
        <w:rPr>
          <w:rStyle w:val="eop"/>
        </w:rPr>
        <w:t> </w:t>
      </w:r>
    </w:p>
    <w:p w14:paraId="758DDB68" w14:textId="77777777" w:rsidR="00BD103B" w:rsidRPr="00816E05" w:rsidRDefault="00BD103B" w:rsidP="00BD103B">
      <w:pPr>
        <w:pStyle w:val="paragraph"/>
        <w:spacing w:before="0" w:beforeAutospacing="0" w:after="0" w:afterAutospacing="0"/>
        <w:ind w:right="45"/>
        <w:jc w:val="both"/>
        <w:textAlignment w:val="baseline"/>
        <w:rPr>
          <w:rFonts w:ascii="Segoe UI" w:hAnsi="Segoe UI" w:cs="Segoe UI"/>
        </w:rPr>
      </w:pPr>
      <w:r w:rsidRPr="65503290">
        <w:rPr>
          <w:rStyle w:val="normaltextrun"/>
          <w:b/>
          <w:bCs/>
          <w:lang w:val="es-ES"/>
        </w:rPr>
        <w:t>Palabras clave</w:t>
      </w:r>
      <w:r w:rsidRPr="65503290">
        <w:rPr>
          <w:rStyle w:val="normaltextrun"/>
          <w:lang w:val="es-ES"/>
        </w:rPr>
        <w:t>: Arena; muelles; río </w:t>
      </w:r>
      <w:proofErr w:type="spellStart"/>
      <w:r w:rsidRPr="65503290">
        <w:rPr>
          <w:rStyle w:val="normaltextrun"/>
          <w:lang w:val="es-ES"/>
        </w:rPr>
        <w:t>Lacramarca</w:t>
      </w:r>
      <w:proofErr w:type="spellEnd"/>
      <w:r w:rsidRPr="65503290">
        <w:rPr>
          <w:rStyle w:val="normaltextrun"/>
          <w:lang w:val="es-ES"/>
        </w:rPr>
        <w:t>; sistema </w:t>
      </w:r>
      <w:proofErr w:type="spellStart"/>
      <w:r w:rsidRPr="65503290">
        <w:rPr>
          <w:rStyle w:val="normaltextrun"/>
          <w:lang w:val="es-ES"/>
        </w:rPr>
        <w:t>dunar</w:t>
      </w:r>
      <w:proofErr w:type="spellEnd"/>
      <w:r w:rsidRPr="65503290">
        <w:rPr>
          <w:rStyle w:val="normaltextrun"/>
          <w:lang w:val="es-ES"/>
        </w:rPr>
        <w:t>; transporte litoral</w:t>
      </w:r>
      <w:r>
        <w:rPr>
          <w:rStyle w:val="normaltextrun"/>
          <w:lang w:val="es-ES"/>
        </w:rPr>
        <w:t>.</w:t>
      </w:r>
      <w:r w:rsidRPr="65503290">
        <w:rPr>
          <w:rStyle w:val="normaltextrun"/>
          <w:lang w:val="es-ES"/>
        </w:rPr>
        <w:t> </w:t>
      </w:r>
      <w:r w:rsidRPr="65503290">
        <w:rPr>
          <w:rStyle w:val="eop"/>
        </w:rPr>
        <w:t> </w:t>
      </w:r>
    </w:p>
    <w:p w14:paraId="5E272DD3" w14:textId="77777777" w:rsidR="00BD103B" w:rsidRPr="00816E05" w:rsidRDefault="00BD103B" w:rsidP="00BD103B">
      <w:pPr>
        <w:pStyle w:val="paragraph"/>
        <w:spacing w:before="0" w:beforeAutospacing="0" w:after="0" w:afterAutospacing="0"/>
        <w:ind w:right="45"/>
        <w:jc w:val="both"/>
        <w:textAlignment w:val="baseline"/>
        <w:rPr>
          <w:rFonts w:ascii="Segoe UI" w:hAnsi="Segoe UI" w:cs="Segoe UI"/>
        </w:rPr>
      </w:pPr>
      <w:r w:rsidRPr="65503290">
        <w:rPr>
          <w:rStyle w:val="eop"/>
        </w:rPr>
        <w:t> </w:t>
      </w:r>
    </w:p>
    <w:p w14:paraId="2015DA09" w14:textId="77777777" w:rsidR="00BD103B" w:rsidRPr="00816E05" w:rsidRDefault="00BD103B" w:rsidP="00BD103B">
      <w:pPr>
        <w:pStyle w:val="paragraph"/>
        <w:spacing w:before="0" w:beforeAutospacing="0" w:after="0" w:afterAutospacing="0"/>
        <w:ind w:right="45"/>
        <w:jc w:val="both"/>
        <w:textAlignment w:val="baseline"/>
        <w:rPr>
          <w:rFonts w:ascii="Segoe UI" w:hAnsi="Segoe UI" w:cs="Segoe UI"/>
          <w:lang w:val="en-US"/>
        </w:rPr>
      </w:pPr>
      <w:r w:rsidRPr="65503290">
        <w:rPr>
          <w:rStyle w:val="normaltextrun"/>
          <w:b/>
          <w:bCs/>
          <w:lang w:val="en-US"/>
        </w:rPr>
        <w:t>Abstract</w:t>
      </w:r>
      <w:r w:rsidRPr="65503290">
        <w:rPr>
          <w:rStyle w:val="eop"/>
          <w:lang w:val="en-US"/>
        </w:rPr>
        <w:t> </w:t>
      </w:r>
    </w:p>
    <w:p w14:paraId="015A51B5" w14:textId="77777777" w:rsidR="00BD103B" w:rsidRPr="00816E05" w:rsidRDefault="00BD103B" w:rsidP="00BD103B">
      <w:pPr>
        <w:pStyle w:val="paragraph"/>
        <w:spacing w:before="0" w:beforeAutospacing="0" w:after="0" w:afterAutospacing="0"/>
        <w:ind w:right="45"/>
        <w:jc w:val="both"/>
        <w:textAlignment w:val="baseline"/>
        <w:rPr>
          <w:rFonts w:ascii="Segoe UI" w:hAnsi="Segoe UI" w:cs="Segoe UI"/>
          <w:lang w:val="en-US"/>
        </w:rPr>
      </w:pPr>
      <w:r w:rsidRPr="65503290">
        <w:rPr>
          <w:rStyle w:val="eop"/>
          <w:lang w:val="en-US"/>
        </w:rPr>
        <w:t> </w:t>
      </w:r>
    </w:p>
    <w:p w14:paraId="00FD3658" w14:textId="77777777" w:rsidR="00BD103B" w:rsidRPr="00BD103B" w:rsidRDefault="00BD103B" w:rsidP="00BD103B">
      <w:pPr>
        <w:pStyle w:val="paragraph"/>
        <w:spacing w:before="0" w:beforeAutospacing="0" w:after="0" w:afterAutospacing="0"/>
        <w:ind w:right="45"/>
        <w:jc w:val="both"/>
        <w:textAlignment w:val="baseline"/>
        <w:rPr>
          <w:rFonts w:ascii="Segoe UI" w:hAnsi="Segoe UI" w:cs="Segoe UI"/>
          <w:sz w:val="22"/>
          <w:szCs w:val="22"/>
          <w:lang w:val="en-US"/>
        </w:rPr>
      </w:pPr>
      <w:r w:rsidRPr="00BD103B">
        <w:rPr>
          <w:rStyle w:val="normaltextrun"/>
          <w:b/>
          <w:bCs/>
          <w:sz w:val="22"/>
          <w:szCs w:val="22"/>
          <w:lang w:val="en-US"/>
        </w:rPr>
        <w:t>[Introduction]:</w:t>
      </w:r>
      <w:r w:rsidRPr="00BD103B">
        <w:rPr>
          <w:rStyle w:val="normaltextrun"/>
          <w:sz w:val="22"/>
          <w:szCs w:val="22"/>
          <w:lang w:val="en-US"/>
        </w:rPr>
        <w:t> El Ferrol bay has faced critical erosion since the 1970s; </w:t>
      </w:r>
      <w:proofErr w:type="gramStart"/>
      <w:r w:rsidRPr="00BD103B">
        <w:rPr>
          <w:rStyle w:val="normaltextrun"/>
          <w:sz w:val="22"/>
          <w:szCs w:val="22"/>
          <w:lang w:val="en-US"/>
        </w:rPr>
        <w:t>in order to</w:t>
      </w:r>
      <w:proofErr w:type="gramEnd"/>
      <w:r w:rsidRPr="00BD103B">
        <w:rPr>
          <w:rStyle w:val="normaltextrun"/>
          <w:sz w:val="22"/>
          <w:szCs w:val="22"/>
          <w:lang w:val="en-US"/>
        </w:rPr>
        <w:t xml:space="preserve"> contain the destructive effect of the urban area, the erosion line has been covered by rock. </w:t>
      </w:r>
      <w:r w:rsidRPr="00BD103B">
        <w:rPr>
          <w:rStyle w:val="normaltextrun"/>
          <w:b/>
          <w:bCs/>
          <w:sz w:val="22"/>
          <w:szCs w:val="22"/>
          <w:lang w:val="en-US"/>
        </w:rPr>
        <w:t>[Objective]:</w:t>
      </w:r>
      <w:r w:rsidRPr="00BD103B">
        <w:rPr>
          <w:rStyle w:val="normaltextrun"/>
          <w:sz w:val="22"/>
          <w:szCs w:val="22"/>
          <w:lang w:val="en-US"/>
        </w:rPr>
        <w:t> Describe and analyze the erosive process and propose scenarios to implement numerical models. </w:t>
      </w:r>
      <w:r w:rsidRPr="00BD103B">
        <w:rPr>
          <w:rStyle w:val="normaltextrun"/>
          <w:b/>
          <w:bCs/>
          <w:sz w:val="22"/>
          <w:szCs w:val="22"/>
          <w:lang w:val="en-US"/>
        </w:rPr>
        <w:t>[Methodology]:</w:t>
      </w:r>
      <w:r w:rsidRPr="00BD103B">
        <w:rPr>
          <w:rStyle w:val="normaltextrun"/>
          <w:sz w:val="22"/>
          <w:szCs w:val="22"/>
          <w:lang w:val="en-US"/>
        </w:rPr>
        <w:t> Bibliographic information, photographs, photogrammetric charts, nautical charts, cartographic maps, and Google Earth images were reviewed and analyzed, and on-site visits were conducted. </w:t>
      </w:r>
      <w:r w:rsidRPr="00BD103B">
        <w:rPr>
          <w:rStyle w:val="normaltextrun"/>
          <w:b/>
          <w:bCs/>
          <w:sz w:val="22"/>
          <w:szCs w:val="22"/>
          <w:lang w:val="en-US"/>
        </w:rPr>
        <w:t>[Results]:</w:t>
      </w:r>
      <w:r w:rsidRPr="00BD103B">
        <w:rPr>
          <w:rStyle w:val="normaltextrun"/>
          <w:sz w:val="22"/>
          <w:szCs w:val="22"/>
          <w:lang w:val="en-US"/>
        </w:rPr>
        <w:t xml:space="preserve"> The sources of sand come from the </w:t>
      </w:r>
      <w:proofErr w:type="spellStart"/>
      <w:r w:rsidRPr="00BD103B">
        <w:rPr>
          <w:rStyle w:val="normaltextrun"/>
          <w:sz w:val="22"/>
          <w:szCs w:val="22"/>
          <w:lang w:val="en-US"/>
        </w:rPr>
        <w:t>Lacramarca</w:t>
      </w:r>
      <w:proofErr w:type="spellEnd"/>
      <w:r w:rsidRPr="00BD103B">
        <w:rPr>
          <w:rStyle w:val="normaltextrun"/>
          <w:sz w:val="22"/>
          <w:szCs w:val="22"/>
          <w:lang w:val="en-US"/>
        </w:rPr>
        <w:t xml:space="preserve"> River and the dune system. The bay has lost 6200 m (45 %) of the beach: 50 % rocky, 27 % with stones, 13 % with clearing, and 10 % without protection. The front with the greatest erosion is Plaza 28 de Julio, where breakwaters mitigate the destructive effects on the urban area. Erosion factors include buildings (dry dock, warehouses, terraces, dock access structures) on the supralittoral and intertidal zone that interfere with the coastal transport; retention of sand in the dock area by organic sludge; the rock itself; and the forced transfer of the </w:t>
      </w:r>
      <w:proofErr w:type="spellStart"/>
      <w:r w:rsidRPr="00BD103B">
        <w:rPr>
          <w:rStyle w:val="normaltextrun"/>
          <w:sz w:val="22"/>
          <w:szCs w:val="22"/>
          <w:lang w:val="en-US"/>
        </w:rPr>
        <w:t>Lacramarca</w:t>
      </w:r>
      <w:proofErr w:type="spellEnd"/>
      <w:r w:rsidRPr="00BD103B">
        <w:rPr>
          <w:rStyle w:val="normaltextrun"/>
          <w:sz w:val="22"/>
          <w:szCs w:val="22"/>
          <w:lang w:val="en-US"/>
        </w:rPr>
        <w:t xml:space="preserve"> River mouth in 2009 about 1000 m to the south, </w:t>
      </w:r>
      <w:r w:rsidRPr="00BD103B">
        <w:rPr>
          <w:rStyle w:val="normaltextrun"/>
          <w:sz w:val="22"/>
          <w:szCs w:val="22"/>
          <w:lang w:val="en-US"/>
        </w:rPr>
        <w:lastRenderedPageBreak/>
        <w:t>debouching onto a calm zone. The dune system contributes with less sand by increasing the water table. </w:t>
      </w:r>
      <w:r w:rsidRPr="00BD103B">
        <w:rPr>
          <w:rStyle w:val="normaltextrun"/>
          <w:b/>
          <w:bCs/>
          <w:sz w:val="22"/>
          <w:szCs w:val="22"/>
          <w:lang w:val="en-US"/>
        </w:rPr>
        <w:t>[Conclusions]:</w:t>
      </w:r>
      <w:r w:rsidRPr="00BD103B">
        <w:rPr>
          <w:rStyle w:val="normaltextrun"/>
          <w:sz w:val="22"/>
          <w:szCs w:val="22"/>
          <w:lang w:val="en-US"/>
        </w:rPr>
        <w:t> The factors with the greatest impact are buildings, retention of sand in the south due to river relocation, and the rockfall. To allow the littoral transport of sand, the river mouth must be returned to the 2009 location and the abandoned infrastructure must be removed. Scenarios for numerical modeling are proposed to establish a recovery plan.</w:t>
      </w:r>
      <w:r w:rsidRPr="00BD103B">
        <w:rPr>
          <w:rStyle w:val="eop"/>
          <w:sz w:val="22"/>
          <w:szCs w:val="22"/>
          <w:lang w:val="en-US"/>
        </w:rPr>
        <w:t> </w:t>
      </w:r>
    </w:p>
    <w:p w14:paraId="0D1A7A2E" w14:textId="77777777" w:rsidR="00BD103B" w:rsidRPr="00816E05" w:rsidRDefault="00BD103B" w:rsidP="00BD103B">
      <w:pPr>
        <w:pStyle w:val="paragraph"/>
        <w:spacing w:before="0" w:beforeAutospacing="0" w:after="0" w:afterAutospacing="0"/>
        <w:ind w:right="45"/>
        <w:jc w:val="both"/>
        <w:textAlignment w:val="baseline"/>
        <w:rPr>
          <w:rFonts w:ascii="Segoe UI" w:hAnsi="Segoe UI" w:cs="Segoe UI"/>
          <w:lang w:val="en-US"/>
        </w:rPr>
      </w:pPr>
      <w:r w:rsidRPr="65503290">
        <w:rPr>
          <w:rStyle w:val="eop"/>
          <w:lang w:val="en-US"/>
        </w:rPr>
        <w:t> </w:t>
      </w:r>
    </w:p>
    <w:p w14:paraId="4BCDFC21" w14:textId="77777777" w:rsidR="00BD103B" w:rsidRPr="00816E05" w:rsidRDefault="00BD103B" w:rsidP="00BD103B">
      <w:pPr>
        <w:pStyle w:val="paragraph"/>
        <w:spacing w:before="0" w:beforeAutospacing="0" w:after="0" w:afterAutospacing="0"/>
        <w:ind w:right="45"/>
        <w:jc w:val="both"/>
        <w:textAlignment w:val="baseline"/>
        <w:rPr>
          <w:rStyle w:val="normaltextrun"/>
          <w:lang w:val="en-US"/>
        </w:rPr>
      </w:pPr>
      <w:r w:rsidRPr="65503290">
        <w:rPr>
          <w:rStyle w:val="normaltextrun"/>
          <w:b/>
          <w:bCs/>
          <w:lang w:val="en-US"/>
        </w:rPr>
        <w:t>Keywords</w:t>
      </w:r>
      <w:r w:rsidRPr="65503290">
        <w:rPr>
          <w:rStyle w:val="normaltextrun"/>
          <w:lang w:val="en-US"/>
        </w:rPr>
        <w:t>: </w:t>
      </w:r>
      <w:r w:rsidRPr="000120B2">
        <w:rPr>
          <w:rStyle w:val="normaltextrun"/>
          <w:lang w:val="en-US"/>
        </w:rPr>
        <w:t>coastal transport; </w:t>
      </w:r>
      <w:r>
        <w:rPr>
          <w:rStyle w:val="normaltextrun"/>
          <w:lang w:val="en-US"/>
        </w:rPr>
        <w:t xml:space="preserve">docks; </w:t>
      </w:r>
      <w:r w:rsidRPr="000120B2">
        <w:rPr>
          <w:rStyle w:val="normaltextrun"/>
          <w:lang w:val="en-US"/>
        </w:rPr>
        <w:t>dune system; </w:t>
      </w:r>
      <w:proofErr w:type="spellStart"/>
      <w:r w:rsidRPr="000120B2">
        <w:rPr>
          <w:rStyle w:val="normaltextrun"/>
          <w:lang w:val="en-US"/>
        </w:rPr>
        <w:t>Lacramarca</w:t>
      </w:r>
      <w:proofErr w:type="spellEnd"/>
      <w:r w:rsidRPr="000120B2">
        <w:rPr>
          <w:rStyle w:val="normaltextrun"/>
          <w:lang w:val="en-US"/>
        </w:rPr>
        <w:t xml:space="preserve"> river; sand</w:t>
      </w:r>
      <w:r>
        <w:rPr>
          <w:rStyle w:val="normaltextrun"/>
          <w:lang w:val="en-US"/>
        </w:rPr>
        <w:t>.</w:t>
      </w:r>
    </w:p>
    <w:p w14:paraId="533B50F6" w14:textId="77777777" w:rsidR="00574D2D" w:rsidRPr="001952BE" w:rsidRDefault="00574D2D" w:rsidP="00096698">
      <w:pPr>
        <w:spacing w:after="0" w:line="240" w:lineRule="auto"/>
        <w:ind w:right="48"/>
        <w:jc w:val="both"/>
        <w:rPr>
          <w:rFonts w:ascii="Times New Roman" w:hAnsi="Times New Roman" w:cs="Times New Roman"/>
          <w:sz w:val="24"/>
          <w:szCs w:val="24"/>
          <w:lang w:val="en-US"/>
        </w:rPr>
      </w:pPr>
    </w:p>
    <w:p w14:paraId="65AE4227" w14:textId="5337150A" w:rsidR="0049474A" w:rsidRPr="001952BE" w:rsidRDefault="0049474A" w:rsidP="00096698">
      <w:pPr>
        <w:pStyle w:val="Prrafodelista"/>
        <w:numPr>
          <w:ilvl w:val="0"/>
          <w:numId w:val="3"/>
        </w:numPr>
        <w:spacing w:after="0" w:line="240" w:lineRule="auto"/>
        <w:ind w:left="284" w:right="48" w:hanging="284"/>
        <w:jc w:val="both"/>
        <w:rPr>
          <w:rFonts w:ascii="Times New Roman" w:hAnsi="Times New Roman" w:cs="Times New Roman"/>
          <w:b/>
          <w:sz w:val="24"/>
          <w:szCs w:val="24"/>
        </w:rPr>
      </w:pPr>
      <w:r w:rsidRPr="001952BE">
        <w:rPr>
          <w:rFonts w:ascii="Times New Roman" w:hAnsi="Times New Roman" w:cs="Times New Roman"/>
          <w:b/>
          <w:sz w:val="24"/>
          <w:szCs w:val="24"/>
        </w:rPr>
        <w:t>Introducción</w:t>
      </w:r>
    </w:p>
    <w:p w14:paraId="692CB705" w14:textId="77777777" w:rsidR="0049474A" w:rsidRPr="001952BE" w:rsidRDefault="0049474A" w:rsidP="00096698">
      <w:pPr>
        <w:spacing w:after="0" w:line="240" w:lineRule="auto"/>
        <w:ind w:right="48"/>
        <w:jc w:val="both"/>
        <w:rPr>
          <w:rFonts w:ascii="Times New Roman" w:eastAsia="Times New Roman" w:hAnsi="Times New Roman" w:cs="Times New Roman"/>
          <w:sz w:val="24"/>
          <w:szCs w:val="24"/>
          <w:lang w:eastAsia="es-PE"/>
        </w:rPr>
      </w:pPr>
    </w:p>
    <w:p w14:paraId="73762762" w14:textId="2BEC5338" w:rsidR="0049474A" w:rsidRPr="001952BE" w:rsidRDefault="0049474A" w:rsidP="00096698">
      <w:pPr>
        <w:spacing w:after="0" w:line="240" w:lineRule="auto"/>
        <w:ind w:right="48"/>
        <w:jc w:val="both"/>
        <w:rPr>
          <w:rFonts w:ascii="Times New Roman" w:hAnsi="Times New Roman" w:cs="Times New Roman"/>
          <w:sz w:val="24"/>
          <w:szCs w:val="24"/>
        </w:rPr>
      </w:pPr>
      <w:r w:rsidRPr="001952BE">
        <w:rPr>
          <w:rFonts w:ascii="Times New Roman" w:eastAsia="Times New Roman" w:hAnsi="Times New Roman" w:cs="Times New Roman"/>
          <w:sz w:val="24"/>
          <w:szCs w:val="24"/>
          <w:lang w:eastAsia="es-PE"/>
        </w:rPr>
        <w:t>La erosión costera afecta aproximadamente el 70 % de las costas del mundo (</w:t>
      </w:r>
      <w:proofErr w:type="spellStart"/>
      <w:r w:rsidRPr="001952BE">
        <w:rPr>
          <w:rFonts w:ascii="Times New Roman" w:eastAsia="Times New Roman" w:hAnsi="Times New Roman" w:cs="Times New Roman"/>
          <w:color w:val="0070C0"/>
          <w:sz w:val="24"/>
          <w:szCs w:val="24"/>
          <w:lang w:eastAsia="es-PE"/>
        </w:rPr>
        <w:t>Prasad</w:t>
      </w:r>
      <w:proofErr w:type="spellEnd"/>
      <w:r w:rsidRPr="001952BE">
        <w:rPr>
          <w:rFonts w:ascii="Times New Roman" w:eastAsia="Times New Roman" w:hAnsi="Times New Roman" w:cs="Times New Roman"/>
          <w:color w:val="0070C0"/>
          <w:sz w:val="24"/>
          <w:szCs w:val="24"/>
          <w:lang w:eastAsia="es-PE"/>
        </w:rPr>
        <w:t xml:space="preserve"> </w:t>
      </w:r>
      <w:r w:rsidR="00A871A2" w:rsidRPr="001952BE">
        <w:rPr>
          <w:rFonts w:ascii="Times New Roman" w:eastAsia="Times New Roman" w:hAnsi="Times New Roman" w:cs="Times New Roman"/>
          <w:color w:val="0070C0"/>
          <w:sz w:val="24"/>
          <w:szCs w:val="24"/>
          <w:lang w:eastAsia="es-PE"/>
        </w:rPr>
        <w:t>y</w:t>
      </w:r>
      <w:r w:rsidRPr="001952BE">
        <w:rPr>
          <w:rFonts w:ascii="Times New Roman" w:eastAsia="Times New Roman" w:hAnsi="Times New Roman" w:cs="Times New Roman"/>
          <w:color w:val="0070C0"/>
          <w:sz w:val="24"/>
          <w:szCs w:val="24"/>
          <w:lang w:eastAsia="es-PE"/>
        </w:rPr>
        <w:t xml:space="preserve"> Kumar, 2014</w:t>
      </w:r>
      <w:r w:rsidRPr="001952BE">
        <w:rPr>
          <w:rFonts w:ascii="Times New Roman" w:eastAsia="Times New Roman" w:hAnsi="Times New Roman" w:cs="Times New Roman"/>
          <w:sz w:val="24"/>
          <w:szCs w:val="24"/>
          <w:lang w:eastAsia="es-PE"/>
        </w:rPr>
        <w:t xml:space="preserve">) </w:t>
      </w:r>
      <w:r w:rsidR="004E681D" w:rsidRPr="001952BE">
        <w:rPr>
          <w:rFonts w:ascii="Times New Roman" w:eastAsia="Times New Roman" w:hAnsi="Times New Roman" w:cs="Times New Roman"/>
          <w:sz w:val="24"/>
          <w:szCs w:val="24"/>
          <w:lang w:eastAsia="es-PE"/>
        </w:rPr>
        <w:t>y</w:t>
      </w:r>
      <w:r w:rsidRPr="001952BE">
        <w:rPr>
          <w:rFonts w:ascii="Times New Roman" w:eastAsia="Times New Roman" w:hAnsi="Times New Roman" w:cs="Times New Roman"/>
          <w:sz w:val="24"/>
          <w:szCs w:val="24"/>
          <w:lang w:eastAsia="es-PE"/>
        </w:rPr>
        <w:t xml:space="preserve"> podría </w:t>
      </w:r>
      <w:r w:rsidR="00347FAB" w:rsidRPr="001952BE">
        <w:rPr>
          <w:rFonts w:ascii="Times New Roman" w:eastAsia="Times New Roman" w:hAnsi="Times New Roman" w:cs="Times New Roman"/>
          <w:sz w:val="24"/>
          <w:szCs w:val="24"/>
          <w:lang w:eastAsia="es-PE"/>
        </w:rPr>
        <w:t>aumentar,</w:t>
      </w:r>
      <w:r w:rsidRPr="001952BE">
        <w:rPr>
          <w:rFonts w:ascii="Times New Roman" w:eastAsia="Times New Roman" w:hAnsi="Times New Roman" w:cs="Times New Roman"/>
          <w:sz w:val="24"/>
          <w:szCs w:val="24"/>
          <w:lang w:eastAsia="es-PE"/>
        </w:rPr>
        <w:t xml:space="preserve"> </w:t>
      </w:r>
      <w:r w:rsidR="004E681D" w:rsidRPr="001952BE">
        <w:rPr>
          <w:rFonts w:ascii="Times New Roman" w:eastAsia="Times New Roman" w:hAnsi="Times New Roman" w:cs="Times New Roman"/>
          <w:sz w:val="24"/>
          <w:szCs w:val="24"/>
          <w:lang w:eastAsia="es-PE"/>
        </w:rPr>
        <w:t>ya</w:t>
      </w:r>
      <w:r w:rsidRPr="001952BE">
        <w:rPr>
          <w:rFonts w:ascii="Times New Roman" w:eastAsia="Times New Roman" w:hAnsi="Times New Roman" w:cs="Times New Roman"/>
          <w:sz w:val="24"/>
          <w:szCs w:val="24"/>
          <w:lang w:eastAsia="es-PE"/>
        </w:rPr>
        <w:t xml:space="preserve"> que </w:t>
      </w:r>
      <w:r w:rsidR="004E681D" w:rsidRPr="001952BE">
        <w:rPr>
          <w:rFonts w:ascii="Times New Roman" w:eastAsia="Times New Roman" w:hAnsi="Times New Roman" w:cs="Times New Roman"/>
          <w:sz w:val="24"/>
          <w:szCs w:val="24"/>
          <w:lang w:eastAsia="es-PE"/>
        </w:rPr>
        <w:t>en</w:t>
      </w:r>
      <w:r w:rsidRPr="001952BE">
        <w:rPr>
          <w:rFonts w:ascii="Times New Roman" w:eastAsia="Times New Roman" w:hAnsi="Times New Roman" w:cs="Times New Roman"/>
          <w:sz w:val="24"/>
          <w:szCs w:val="24"/>
          <w:lang w:eastAsia="es-PE"/>
        </w:rPr>
        <w:t xml:space="preserve"> los 25 km de </w:t>
      </w:r>
      <w:r w:rsidR="006A77FC" w:rsidRPr="001952BE">
        <w:rPr>
          <w:rFonts w:ascii="Times New Roman" w:eastAsia="Times New Roman" w:hAnsi="Times New Roman" w:cs="Times New Roman"/>
          <w:sz w:val="24"/>
          <w:szCs w:val="24"/>
          <w:lang w:eastAsia="es-PE"/>
        </w:rPr>
        <w:t>ella</w:t>
      </w:r>
      <w:r w:rsidRPr="001952BE">
        <w:rPr>
          <w:rFonts w:ascii="Times New Roman" w:eastAsia="Times New Roman" w:hAnsi="Times New Roman" w:cs="Times New Roman"/>
          <w:sz w:val="24"/>
          <w:szCs w:val="24"/>
          <w:lang w:eastAsia="es-PE"/>
        </w:rPr>
        <w:t xml:space="preserve"> vive </w:t>
      </w:r>
      <w:r w:rsidR="00F71A85" w:rsidRPr="001952BE">
        <w:rPr>
          <w:rFonts w:ascii="Times New Roman" w:eastAsia="Times New Roman" w:hAnsi="Times New Roman" w:cs="Times New Roman"/>
          <w:sz w:val="24"/>
          <w:szCs w:val="24"/>
          <w:lang w:eastAsia="es-PE"/>
        </w:rPr>
        <w:t xml:space="preserve">el </w:t>
      </w:r>
      <w:r w:rsidRPr="001952BE">
        <w:rPr>
          <w:rFonts w:ascii="Times New Roman" w:eastAsia="Times New Roman" w:hAnsi="Times New Roman" w:cs="Times New Roman"/>
          <w:sz w:val="24"/>
          <w:szCs w:val="24"/>
          <w:lang w:eastAsia="es-PE"/>
        </w:rPr>
        <w:t>20 % de la población mundial</w:t>
      </w:r>
      <w:r w:rsidR="0051473B" w:rsidRPr="001952BE">
        <w:rPr>
          <w:rFonts w:ascii="Times New Roman" w:eastAsia="Times New Roman" w:hAnsi="Times New Roman" w:cs="Times New Roman"/>
          <w:sz w:val="24"/>
          <w:szCs w:val="24"/>
          <w:lang w:eastAsia="es-PE"/>
        </w:rPr>
        <w:t>.</w:t>
      </w:r>
      <w:r w:rsidRPr="001952BE">
        <w:rPr>
          <w:rFonts w:ascii="Times New Roman" w:eastAsia="Times New Roman" w:hAnsi="Times New Roman" w:cs="Times New Roman"/>
          <w:sz w:val="24"/>
          <w:szCs w:val="24"/>
          <w:lang w:eastAsia="es-PE"/>
        </w:rPr>
        <w:t xml:space="preserve"> La erosión es un proceso natural de retroceso de la línea cost</w:t>
      </w:r>
      <w:r w:rsidR="00144AC6" w:rsidRPr="001952BE">
        <w:rPr>
          <w:rFonts w:ascii="Times New Roman" w:eastAsia="Times New Roman" w:hAnsi="Times New Roman" w:cs="Times New Roman"/>
          <w:sz w:val="24"/>
          <w:szCs w:val="24"/>
          <w:lang w:eastAsia="es-PE"/>
        </w:rPr>
        <w:t>era</w:t>
      </w:r>
      <w:r w:rsidRPr="001952BE">
        <w:rPr>
          <w:rFonts w:ascii="Times New Roman" w:eastAsia="Times New Roman" w:hAnsi="Times New Roman" w:cs="Times New Roman"/>
          <w:sz w:val="24"/>
          <w:szCs w:val="24"/>
          <w:lang w:eastAsia="es-PE"/>
        </w:rPr>
        <w:t xml:space="preserve"> </w:t>
      </w:r>
      <w:r w:rsidR="00144AC6" w:rsidRPr="001952BE">
        <w:rPr>
          <w:rFonts w:ascii="Times New Roman" w:eastAsia="Times New Roman" w:hAnsi="Times New Roman" w:cs="Times New Roman"/>
          <w:sz w:val="24"/>
          <w:szCs w:val="24"/>
          <w:lang w:eastAsia="es-PE"/>
        </w:rPr>
        <w:t xml:space="preserve">en </w:t>
      </w:r>
      <w:r w:rsidRPr="001952BE">
        <w:rPr>
          <w:rFonts w:ascii="Times New Roman" w:eastAsia="Times New Roman" w:hAnsi="Times New Roman" w:cs="Times New Roman"/>
          <w:sz w:val="24"/>
          <w:szCs w:val="24"/>
          <w:lang w:eastAsia="es-PE"/>
        </w:rPr>
        <w:t xml:space="preserve">un contexto de déficit sedimentario, en un </w:t>
      </w:r>
      <w:r w:rsidR="000F3DC9" w:rsidRPr="001952BE">
        <w:rPr>
          <w:rFonts w:ascii="Times New Roman" w:eastAsia="Times New Roman" w:hAnsi="Times New Roman" w:cs="Times New Roman"/>
          <w:sz w:val="24"/>
          <w:szCs w:val="24"/>
          <w:lang w:eastAsia="es-PE"/>
        </w:rPr>
        <w:t xml:space="preserve">periodo </w:t>
      </w:r>
      <w:r w:rsidRPr="001952BE">
        <w:rPr>
          <w:rFonts w:ascii="Times New Roman" w:eastAsia="Times New Roman" w:hAnsi="Times New Roman" w:cs="Times New Roman"/>
          <w:sz w:val="24"/>
          <w:szCs w:val="24"/>
          <w:lang w:eastAsia="es-PE"/>
        </w:rPr>
        <w:t>amplio (</w:t>
      </w:r>
      <w:r w:rsidRPr="001952BE">
        <w:rPr>
          <w:rFonts w:ascii="Times New Roman" w:eastAsia="Times New Roman" w:hAnsi="Times New Roman" w:cs="Times New Roman"/>
          <w:color w:val="0070C0"/>
          <w:sz w:val="24"/>
          <w:szCs w:val="24"/>
          <w:lang w:eastAsia="es-PE"/>
        </w:rPr>
        <w:t>Comisión Europea, 2005</w:t>
      </w:r>
      <w:r w:rsidRPr="001952BE">
        <w:rPr>
          <w:rFonts w:ascii="Times New Roman" w:eastAsia="Times New Roman" w:hAnsi="Times New Roman" w:cs="Times New Roman"/>
          <w:sz w:val="24"/>
          <w:szCs w:val="24"/>
          <w:lang w:eastAsia="es-PE"/>
        </w:rPr>
        <w:t>)</w:t>
      </w:r>
      <w:r w:rsidR="00574D2D">
        <w:rPr>
          <w:rFonts w:ascii="Times New Roman" w:eastAsia="Times New Roman" w:hAnsi="Times New Roman" w:cs="Times New Roman"/>
          <w:sz w:val="24"/>
          <w:szCs w:val="24"/>
          <w:lang w:eastAsia="es-PE"/>
        </w:rPr>
        <w:t>;</w:t>
      </w:r>
      <w:r w:rsidRPr="001952BE">
        <w:rPr>
          <w:rFonts w:ascii="Times New Roman" w:eastAsia="Times New Roman" w:hAnsi="Times New Roman" w:cs="Times New Roman"/>
          <w:sz w:val="24"/>
          <w:szCs w:val="24"/>
          <w:lang w:eastAsia="es-PE"/>
        </w:rPr>
        <w:t xml:space="preserve"> sin embargo, </w:t>
      </w:r>
      <w:r w:rsidR="00BB61E5" w:rsidRPr="001952BE">
        <w:rPr>
          <w:rFonts w:ascii="Times New Roman" w:eastAsia="Times New Roman" w:hAnsi="Times New Roman" w:cs="Times New Roman"/>
          <w:sz w:val="24"/>
          <w:szCs w:val="24"/>
          <w:lang w:eastAsia="es-PE"/>
        </w:rPr>
        <w:t xml:space="preserve">por </w:t>
      </w:r>
      <w:r w:rsidR="000F3DC9" w:rsidRPr="001952BE">
        <w:rPr>
          <w:rFonts w:ascii="Times New Roman" w:eastAsia="Times New Roman" w:hAnsi="Times New Roman" w:cs="Times New Roman"/>
          <w:sz w:val="24"/>
          <w:szCs w:val="24"/>
          <w:lang w:eastAsia="es-PE"/>
        </w:rPr>
        <w:t xml:space="preserve">tratarse de </w:t>
      </w:r>
      <w:r w:rsidRPr="001952BE">
        <w:rPr>
          <w:rFonts w:ascii="Times New Roman" w:hAnsi="Times New Roman" w:cs="Times New Roman"/>
          <w:sz w:val="24"/>
          <w:szCs w:val="24"/>
        </w:rPr>
        <w:t xml:space="preserve">microambientes frágiles donde fácilmente el </w:t>
      </w:r>
      <w:r w:rsidR="00BB61E5" w:rsidRPr="001952BE">
        <w:rPr>
          <w:rFonts w:ascii="Times New Roman" w:hAnsi="Times New Roman" w:cs="Times New Roman"/>
          <w:sz w:val="24"/>
          <w:szCs w:val="24"/>
        </w:rPr>
        <w:t xml:space="preserve">uso </w:t>
      </w:r>
      <w:r w:rsidRPr="001952BE">
        <w:rPr>
          <w:rFonts w:ascii="Times New Roman" w:hAnsi="Times New Roman" w:cs="Times New Roman"/>
          <w:sz w:val="24"/>
          <w:szCs w:val="24"/>
        </w:rPr>
        <w:t>humano introduce desequilibrio (</w:t>
      </w:r>
      <w:r w:rsidRPr="001952BE">
        <w:rPr>
          <w:rFonts w:ascii="Times New Roman" w:hAnsi="Times New Roman" w:cs="Times New Roman"/>
          <w:color w:val="0070C0"/>
          <w:sz w:val="24"/>
          <w:szCs w:val="24"/>
        </w:rPr>
        <w:t xml:space="preserve">Rodríguez </w:t>
      </w:r>
      <w:r w:rsidR="000F3DC9" w:rsidRPr="001952BE">
        <w:rPr>
          <w:rFonts w:ascii="Times New Roman" w:hAnsi="Times New Roman" w:cs="Times New Roman"/>
          <w:color w:val="0070C0"/>
          <w:sz w:val="24"/>
          <w:szCs w:val="24"/>
        </w:rPr>
        <w:t xml:space="preserve">y </w:t>
      </w:r>
      <w:r w:rsidRPr="001952BE">
        <w:rPr>
          <w:rFonts w:ascii="Times New Roman" w:hAnsi="Times New Roman" w:cs="Times New Roman"/>
          <w:color w:val="0070C0"/>
          <w:sz w:val="24"/>
          <w:szCs w:val="24"/>
        </w:rPr>
        <w:t>Beltrán, 2012</w:t>
      </w:r>
      <w:r w:rsidRPr="001952BE">
        <w:rPr>
          <w:rFonts w:ascii="Times New Roman" w:hAnsi="Times New Roman" w:cs="Times New Roman"/>
          <w:sz w:val="24"/>
          <w:szCs w:val="24"/>
        </w:rPr>
        <w:t xml:space="preserve">) </w:t>
      </w:r>
      <w:r w:rsidRPr="001952BE">
        <w:rPr>
          <w:rFonts w:ascii="Times New Roman" w:eastAsia="Times New Roman" w:hAnsi="Times New Roman" w:cs="Times New Roman"/>
          <w:sz w:val="24"/>
          <w:szCs w:val="24"/>
          <w:lang w:eastAsia="es-PE"/>
        </w:rPr>
        <w:t>es una amenaza geológica en zonas con uso intensivo del espacio físico (</w:t>
      </w:r>
      <w:r w:rsidRPr="001952BE">
        <w:rPr>
          <w:rFonts w:ascii="Times New Roman" w:eastAsia="Times New Roman" w:hAnsi="Times New Roman" w:cs="Times New Roman"/>
          <w:color w:val="0070C0"/>
          <w:sz w:val="24"/>
          <w:szCs w:val="24"/>
          <w:lang w:eastAsia="es-PE"/>
        </w:rPr>
        <w:t xml:space="preserve">Correa </w:t>
      </w:r>
      <w:r w:rsidR="00621C63" w:rsidRPr="001952BE">
        <w:rPr>
          <w:rFonts w:ascii="Times New Roman" w:eastAsia="Times New Roman" w:hAnsi="Times New Roman" w:cs="Times New Roman"/>
          <w:i/>
          <w:iCs/>
          <w:color w:val="0070C0"/>
          <w:sz w:val="24"/>
          <w:szCs w:val="24"/>
          <w:lang w:eastAsia="es-PE"/>
        </w:rPr>
        <w:t>et al.</w:t>
      </w:r>
      <w:r w:rsidRPr="001952BE">
        <w:rPr>
          <w:rFonts w:ascii="Times New Roman" w:eastAsia="Times New Roman" w:hAnsi="Times New Roman" w:cs="Times New Roman"/>
          <w:color w:val="0070C0"/>
          <w:sz w:val="24"/>
          <w:szCs w:val="24"/>
          <w:lang w:eastAsia="es-PE"/>
        </w:rPr>
        <w:t>, 2007</w:t>
      </w:r>
      <w:r w:rsidRPr="001952BE">
        <w:rPr>
          <w:rFonts w:ascii="Times New Roman" w:eastAsia="Times New Roman" w:hAnsi="Times New Roman" w:cs="Times New Roman"/>
          <w:sz w:val="24"/>
          <w:szCs w:val="24"/>
          <w:lang w:eastAsia="es-PE"/>
        </w:rPr>
        <w:t xml:space="preserve">). </w:t>
      </w:r>
    </w:p>
    <w:p w14:paraId="16D1E260" w14:textId="77777777" w:rsidR="0049474A" w:rsidRPr="001952BE" w:rsidRDefault="0049474A" w:rsidP="00096698">
      <w:pPr>
        <w:spacing w:after="0" w:line="240" w:lineRule="auto"/>
        <w:ind w:right="48"/>
        <w:jc w:val="both"/>
        <w:rPr>
          <w:rFonts w:ascii="Times New Roman" w:hAnsi="Times New Roman" w:cs="Times New Roman"/>
          <w:sz w:val="24"/>
          <w:szCs w:val="24"/>
        </w:rPr>
      </w:pPr>
    </w:p>
    <w:p w14:paraId="0CE63573" w14:textId="3C0420FE" w:rsidR="0049474A" w:rsidRPr="001952BE" w:rsidRDefault="0049474A" w:rsidP="00096698">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La mayor parte de la erosión se produce por el desvío de sedimentos en presas, supresión de canteras en lecho</w:t>
      </w:r>
      <w:r w:rsidR="000E4C35" w:rsidRPr="001952BE">
        <w:rPr>
          <w:rFonts w:ascii="Times New Roman" w:hAnsi="Times New Roman" w:cs="Times New Roman"/>
          <w:sz w:val="24"/>
          <w:szCs w:val="24"/>
        </w:rPr>
        <w:t>s</w:t>
      </w:r>
      <w:r w:rsidRPr="001952BE">
        <w:rPr>
          <w:rFonts w:ascii="Times New Roman" w:hAnsi="Times New Roman" w:cs="Times New Roman"/>
          <w:sz w:val="24"/>
          <w:szCs w:val="24"/>
        </w:rPr>
        <w:t xml:space="preserve"> de </w:t>
      </w:r>
      <w:r w:rsidR="000E4C35" w:rsidRPr="001952BE">
        <w:rPr>
          <w:rFonts w:ascii="Times New Roman" w:hAnsi="Times New Roman" w:cs="Times New Roman"/>
          <w:sz w:val="24"/>
          <w:szCs w:val="24"/>
        </w:rPr>
        <w:t>ríos</w:t>
      </w:r>
      <w:r w:rsidRPr="001952BE">
        <w:rPr>
          <w:rFonts w:ascii="Times New Roman" w:hAnsi="Times New Roman" w:cs="Times New Roman"/>
          <w:sz w:val="24"/>
          <w:szCs w:val="24"/>
        </w:rPr>
        <w:t xml:space="preserve">, construcción de presas en ríos, </w:t>
      </w:r>
      <w:r w:rsidR="00BB0083" w:rsidRPr="001952BE">
        <w:rPr>
          <w:rFonts w:ascii="Times New Roman" w:hAnsi="Times New Roman" w:cs="Times New Roman"/>
          <w:sz w:val="24"/>
          <w:szCs w:val="24"/>
        </w:rPr>
        <w:t>edificación</w:t>
      </w:r>
      <w:r w:rsidRPr="001952BE">
        <w:rPr>
          <w:rFonts w:ascii="Times New Roman" w:hAnsi="Times New Roman" w:cs="Times New Roman"/>
          <w:sz w:val="24"/>
          <w:szCs w:val="24"/>
        </w:rPr>
        <w:t xml:space="preserve"> de diques y espigones </w:t>
      </w:r>
      <w:r w:rsidR="0051473B" w:rsidRPr="001952BE">
        <w:rPr>
          <w:rFonts w:ascii="Times New Roman" w:hAnsi="Times New Roman" w:cs="Times New Roman"/>
          <w:sz w:val="24"/>
          <w:szCs w:val="24"/>
        </w:rPr>
        <w:t>en</w:t>
      </w:r>
      <w:r w:rsidRPr="001952BE">
        <w:rPr>
          <w:rFonts w:ascii="Times New Roman" w:hAnsi="Times New Roman" w:cs="Times New Roman"/>
          <w:sz w:val="24"/>
          <w:szCs w:val="24"/>
        </w:rPr>
        <w:t xml:space="preserve"> la línea costera y</w:t>
      </w:r>
      <w:r w:rsidR="00BB0083" w:rsidRPr="001952BE">
        <w:rPr>
          <w:rFonts w:ascii="Times New Roman" w:hAnsi="Times New Roman" w:cs="Times New Roman"/>
          <w:sz w:val="24"/>
          <w:szCs w:val="24"/>
        </w:rPr>
        <w:t>,</w:t>
      </w:r>
      <w:r w:rsidRPr="001952BE">
        <w:rPr>
          <w:rFonts w:ascii="Times New Roman" w:hAnsi="Times New Roman" w:cs="Times New Roman"/>
          <w:sz w:val="24"/>
          <w:szCs w:val="24"/>
        </w:rPr>
        <w:t xml:space="preserve"> en estos últimos 30 años en todo el mundo, </w:t>
      </w:r>
      <w:r w:rsidR="000F79E4" w:rsidRPr="001952BE">
        <w:rPr>
          <w:rFonts w:ascii="Times New Roman" w:hAnsi="Times New Roman" w:cs="Times New Roman"/>
          <w:sz w:val="24"/>
          <w:szCs w:val="24"/>
        </w:rPr>
        <w:t>por</w:t>
      </w:r>
      <w:r w:rsidRPr="001952BE">
        <w:rPr>
          <w:rFonts w:ascii="Times New Roman" w:hAnsi="Times New Roman" w:cs="Times New Roman"/>
          <w:sz w:val="24"/>
          <w:szCs w:val="24"/>
        </w:rPr>
        <w:t xml:space="preserve"> </w:t>
      </w:r>
      <w:r w:rsidRPr="001952BE">
        <w:rPr>
          <w:rFonts w:ascii="Times New Roman" w:eastAsia="Times New Roman" w:hAnsi="Times New Roman" w:cs="Times New Roman"/>
          <w:sz w:val="24"/>
          <w:szCs w:val="24"/>
          <w:lang w:eastAsia="es-PE"/>
        </w:rPr>
        <w:t xml:space="preserve">la rápida construcción de puertos </w:t>
      </w:r>
      <w:r w:rsidR="000F79E4" w:rsidRPr="001952BE">
        <w:rPr>
          <w:rFonts w:ascii="Times New Roman" w:eastAsia="Times New Roman" w:hAnsi="Times New Roman" w:cs="Times New Roman"/>
          <w:sz w:val="24"/>
          <w:szCs w:val="24"/>
          <w:lang w:eastAsia="es-PE"/>
        </w:rPr>
        <w:t>relacionados con</w:t>
      </w:r>
      <w:r w:rsidRPr="001952BE">
        <w:rPr>
          <w:rFonts w:ascii="Times New Roman" w:eastAsia="Times New Roman" w:hAnsi="Times New Roman" w:cs="Times New Roman"/>
          <w:sz w:val="24"/>
          <w:szCs w:val="24"/>
          <w:lang w:eastAsia="es-PE"/>
        </w:rPr>
        <w:t xml:space="preserve"> pesca, turismo, marinas,</w:t>
      </w:r>
      <w:r w:rsidRPr="001952BE">
        <w:rPr>
          <w:rFonts w:ascii="Times New Roman" w:hAnsi="Times New Roman" w:cs="Times New Roman"/>
          <w:sz w:val="24"/>
          <w:szCs w:val="24"/>
        </w:rPr>
        <w:t xml:space="preserve"> minería de gas </w:t>
      </w:r>
      <w:r w:rsidR="0051473B" w:rsidRPr="001952BE">
        <w:rPr>
          <w:rFonts w:ascii="Times New Roman" w:hAnsi="Times New Roman" w:cs="Times New Roman"/>
          <w:sz w:val="24"/>
          <w:szCs w:val="24"/>
        </w:rPr>
        <w:t>y</w:t>
      </w:r>
      <w:r w:rsidRPr="001952BE">
        <w:rPr>
          <w:rFonts w:ascii="Times New Roman" w:hAnsi="Times New Roman" w:cs="Times New Roman"/>
          <w:sz w:val="24"/>
          <w:szCs w:val="24"/>
        </w:rPr>
        <w:t xml:space="preserve"> extracción de arena</w:t>
      </w:r>
      <w:r w:rsidRPr="001952BE">
        <w:rPr>
          <w:rFonts w:ascii="Times New Roman" w:eastAsia="Times New Roman" w:hAnsi="Times New Roman" w:cs="Times New Roman"/>
          <w:sz w:val="24"/>
          <w:szCs w:val="24"/>
          <w:lang w:eastAsia="es-PE"/>
        </w:rPr>
        <w:t xml:space="preserve"> </w:t>
      </w:r>
      <w:r w:rsidRPr="001952BE">
        <w:rPr>
          <w:rFonts w:ascii="Times New Roman" w:hAnsi="Times New Roman" w:cs="Times New Roman"/>
          <w:sz w:val="24"/>
          <w:szCs w:val="24"/>
        </w:rPr>
        <w:t>(</w:t>
      </w:r>
      <w:r w:rsidRPr="001952BE">
        <w:rPr>
          <w:rFonts w:ascii="Times New Roman" w:hAnsi="Times New Roman" w:cs="Times New Roman"/>
          <w:color w:val="0070C0"/>
          <w:sz w:val="24"/>
          <w:szCs w:val="24"/>
        </w:rPr>
        <w:t xml:space="preserve">Williams </w:t>
      </w:r>
      <w:r w:rsidR="00621C63" w:rsidRPr="001952BE">
        <w:rPr>
          <w:rFonts w:ascii="Times New Roman" w:hAnsi="Times New Roman" w:cs="Times New Roman"/>
          <w:i/>
          <w:iCs/>
          <w:color w:val="0070C0"/>
          <w:sz w:val="24"/>
          <w:szCs w:val="24"/>
        </w:rPr>
        <w:t>et al.</w:t>
      </w:r>
      <w:r w:rsidRPr="001952BE">
        <w:rPr>
          <w:rFonts w:ascii="Times New Roman" w:hAnsi="Times New Roman" w:cs="Times New Roman"/>
          <w:color w:val="0070C0"/>
          <w:sz w:val="24"/>
          <w:szCs w:val="24"/>
        </w:rPr>
        <w:t>, 2017</w:t>
      </w:r>
      <w:r w:rsidRPr="001952BE">
        <w:rPr>
          <w:rFonts w:ascii="Times New Roman" w:hAnsi="Times New Roman" w:cs="Times New Roman"/>
          <w:sz w:val="24"/>
          <w:szCs w:val="24"/>
        </w:rPr>
        <w:t>).</w:t>
      </w:r>
    </w:p>
    <w:p w14:paraId="769D3592" w14:textId="77777777" w:rsidR="0049474A" w:rsidRPr="001952BE" w:rsidRDefault="0049474A" w:rsidP="00096698">
      <w:pPr>
        <w:spacing w:after="0" w:line="240" w:lineRule="auto"/>
        <w:ind w:right="48"/>
        <w:jc w:val="both"/>
        <w:rPr>
          <w:rFonts w:ascii="Times New Roman" w:hAnsi="Times New Roman" w:cs="Times New Roman"/>
          <w:sz w:val="24"/>
          <w:szCs w:val="24"/>
        </w:rPr>
      </w:pPr>
    </w:p>
    <w:p w14:paraId="081D161B" w14:textId="4AB14EF7" w:rsidR="0049474A" w:rsidRPr="001952BE" w:rsidRDefault="0051473B" w:rsidP="00096698">
      <w:pPr>
        <w:spacing w:after="0" w:line="240" w:lineRule="auto"/>
        <w:ind w:right="48"/>
        <w:jc w:val="both"/>
        <w:rPr>
          <w:rFonts w:ascii="Times New Roman" w:eastAsia="Times New Roman" w:hAnsi="Times New Roman" w:cs="Times New Roman"/>
          <w:sz w:val="24"/>
          <w:szCs w:val="24"/>
          <w:lang w:eastAsia="es-PE"/>
        </w:rPr>
      </w:pPr>
      <w:r w:rsidRPr="001952BE">
        <w:rPr>
          <w:rFonts w:ascii="Times New Roman" w:hAnsi="Times New Roman" w:cs="Times New Roman"/>
          <w:sz w:val="24"/>
          <w:szCs w:val="24"/>
        </w:rPr>
        <w:t>E</w:t>
      </w:r>
      <w:r w:rsidR="0049474A" w:rsidRPr="001952BE">
        <w:rPr>
          <w:rFonts w:ascii="Times New Roman" w:hAnsi="Times New Roman" w:cs="Times New Roman"/>
          <w:sz w:val="24"/>
          <w:szCs w:val="24"/>
        </w:rPr>
        <w:t>l inadecuado conocimiento de los procesos sedimentario</w:t>
      </w:r>
      <w:r w:rsidR="00157F94" w:rsidRPr="001952BE">
        <w:rPr>
          <w:rFonts w:ascii="Times New Roman" w:hAnsi="Times New Roman" w:cs="Times New Roman"/>
          <w:sz w:val="24"/>
          <w:szCs w:val="24"/>
        </w:rPr>
        <w:t>s</w:t>
      </w:r>
      <w:r w:rsidR="0049474A" w:rsidRPr="001952BE">
        <w:rPr>
          <w:rFonts w:ascii="Times New Roman" w:hAnsi="Times New Roman" w:cs="Times New Roman"/>
          <w:sz w:val="24"/>
          <w:szCs w:val="24"/>
        </w:rPr>
        <w:t xml:space="preserve"> ha conducido </w:t>
      </w:r>
      <w:r w:rsidR="00157F94" w:rsidRPr="001952BE">
        <w:rPr>
          <w:rFonts w:ascii="Times New Roman" w:hAnsi="Times New Roman" w:cs="Times New Roman"/>
          <w:sz w:val="24"/>
          <w:szCs w:val="24"/>
        </w:rPr>
        <w:t>a</w:t>
      </w:r>
      <w:r w:rsidR="0049474A" w:rsidRPr="001952BE">
        <w:rPr>
          <w:rFonts w:ascii="Times New Roman" w:hAnsi="Times New Roman" w:cs="Times New Roman"/>
          <w:sz w:val="24"/>
          <w:szCs w:val="24"/>
        </w:rPr>
        <w:t xml:space="preserve"> la adopción de medidas inapropiadas para mitigar la erosión costera, ya que</w:t>
      </w:r>
      <w:r w:rsidR="009625F8"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en algunos casos</w:t>
      </w:r>
      <w:r w:rsidR="009625F8"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se resuel</w:t>
      </w:r>
      <w:r w:rsidR="00E344B7" w:rsidRPr="001952BE">
        <w:rPr>
          <w:rFonts w:ascii="Times New Roman" w:hAnsi="Times New Roman" w:cs="Times New Roman"/>
          <w:sz w:val="24"/>
          <w:szCs w:val="24"/>
        </w:rPr>
        <w:t>ven</w:t>
      </w:r>
      <w:r w:rsidR="0049474A" w:rsidRPr="001952BE">
        <w:rPr>
          <w:rFonts w:ascii="Times New Roman" w:hAnsi="Times New Roman" w:cs="Times New Roman"/>
          <w:sz w:val="24"/>
          <w:szCs w:val="24"/>
        </w:rPr>
        <w:t xml:space="preserve"> los problemas localmente, pero </w:t>
      </w:r>
      <w:r w:rsidR="00157F94" w:rsidRPr="001952BE">
        <w:rPr>
          <w:rFonts w:ascii="Times New Roman" w:hAnsi="Times New Roman" w:cs="Times New Roman"/>
          <w:sz w:val="24"/>
          <w:szCs w:val="24"/>
        </w:rPr>
        <w:t>afecta</w:t>
      </w:r>
      <w:r w:rsidR="00E344B7" w:rsidRPr="001952BE">
        <w:rPr>
          <w:rFonts w:ascii="Times New Roman" w:hAnsi="Times New Roman" w:cs="Times New Roman"/>
          <w:sz w:val="24"/>
          <w:szCs w:val="24"/>
        </w:rPr>
        <w:t>n</w:t>
      </w:r>
      <w:r w:rsidR="0049474A" w:rsidRPr="001952BE">
        <w:rPr>
          <w:rFonts w:ascii="Times New Roman" w:hAnsi="Times New Roman" w:cs="Times New Roman"/>
          <w:sz w:val="24"/>
          <w:szCs w:val="24"/>
        </w:rPr>
        <w:t xml:space="preserve"> otras zonas</w:t>
      </w:r>
      <w:r w:rsidR="009625F8" w:rsidRPr="001952BE">
        <w:rPr>
          <w:rFonts w:ascii="Times New Roman" w:hAnsi="Times New Roman" w:cs="Times New Roman"/>
          <w:sz w:val="24"/>
          <w:szCs w:val="24"/>
        </w:rPr>
        <w:t xml:space="preserve"> y </w:t>
      </w:r>
      <w:r w:rsidR="0049474A" w:rsidRPr="001952BE">
        <w:rPr>
          <w:rFonts w:ascii="Times New Roman" w:hAnsi="Times New Roman" w:cs="Times New Roman"/>
          <w:sz w:val="24"/>
          <w:szCs w:val="24"/>
        </w:rPr>
        <w:t>alcanzan decenas de kilómetros</w:t>
      </w:r>
      <w:r w:rsidR="00157F94" w:rsidRPr="001952BE">
        <w:rPr>
          <w:rFonts w:ascii="Times New Roman" w:hAnsi="Times New Roman" w:cs="Times New Roman"/>
          <w:sz w:val="24"/>
          <w:szCs w:val="24"/>
        </w:rPr>
        <w:t xml:space="preserve"> </w:t>
      </w:r>
      <w:r w:rsidR="0049474A" w:rsidRPr="001952BE">
        <w:rPr>
          <w:rFonts w:ascii="Times New Roman" w:eastAsia="Times New Roman" w:hAnsi="Times New Roman" w:cs="Times New Roman"/>
          <w:sz w:val="24"/>
          <w:szCs w:val="24"/>
          <w:lang w:eastAsia="es-PE"/>
        </w:rPr>
        <w:t>(</w:t>
      </w:r>
      <w:r w:rsidR="0049474A" w:rsidRPr="001952BE">
        <w:rPr>
          <w:rFonts w:ascii="Times New Roman" w:eastAsia="Times New Roman" w:hAnsi="Times New Roman" w:cs="Times New Roman"/>
          <w:color w:val="0070C0"/>
          <w:sz w:val="24"/>
          <w:szCs w:val="24"/>
          <w:lang w:eastAsia="es-PE"/>
        </w:rPr>
        <w:t>Comisión Europea</w:t>
      </w:r>
      <w:r w:rsidR="009625F8" w:rsidRPr="001952BE">
        <w:rPr>
          <w:rFonts w:ascii="Times New Roman" w:eastAsia="Times New Roman" w:hAnsi="Times New Roman" w:cs="Times New Roman"/>
          <w:color w:val="0070C0"/>
          <w:sz w:val="24"/>
          <w:szCs w:val="24"/>
          <w:lang w:eastAsia="es-PE"/>
        </w:rPr>
        <w:t>,</w:t>
      </w:r>
      <w:r w:rsidR="0049474A" w:rsidRPr="001952BE">
        <w:rPr>
          <w:rFonts w:ascii="Times New Roman" w:eastAsia="Times New Roman" w:hAnsi="Times New Roman" w:cs="Times New Roman"/>
          <w:color w:val="0070C0"/>
          <w:sz w:val="24"/>
          <w:szCs w:val="24"/>
          <w:lang w:eastAsia="es-PE"/>
        </w:rPr>
        <w:t xml:space="preserve"> 2005</w:t>
      </w:r>
      <w:r w:rsidR="0049474A" w:rsidRPr="001952BE">
        <w:rPr>
          <w:rFonts w:ascii="Times New Roman" w:eastAsia="Times New Roman" w:hAnsi="Times New Roman" w:cs="Times New Roman"/>
          <w:sz w:val="24"/>
          <w:szCs w:val="24"/>
          <w:lang w:eastAsia="es-PE"/>
        </w:rPr>
        <w:t>), como en Cancún (México) (</w:t>
      </w:r>
      <w:r w:rsidR="0049474A" w:rsidRPr="001952BE">
        <w:rPr>
          <w:rFonts w:ascii="Times New Roman" w:eastAsia="Times New Roman" w:hAnsi="Times New Roman" w:cs="Times New Roman"/>
          <w:color w:val="0070C0"/>
          <w:sz w:val="24"/>
          <w:szCs w:val="24"/>
          <w:lang w:eastAsia="es-PE"/>
        </w:rPr>
        <w:t xml:space="preserve">Guido </w:t>
      </w:r>
      <w:r w:rsidR="00621C63" w:rsidRPr="001952BE">
        <w:rPr>
          <w:rFonts w:ascii="Times New Roman" w:eastAsia="Times New Roman" w:hAnsi="Times New Roman" w:cs="Times New Roman"/>
          <w:i/>
          <w:iCs/>
          <w:color w:val="0070C0"/>
          <w:sz w:val="24"/>
          <w:szCs w:val="24"/>
          <w:lang w:eastAsia="es-PE"/>
        </w:rPr>
        <w:t>et al.</w:t>
      </w:r>
      <w:r w:rsidR="0049474A" w:rsidRPr="001952BE">
        <w:rPr>
          <w:rFonts w:ascii="Times New Roman" w:eastAsia="Times New Roman" w:hAnsi="Times New Roman" w:cs="Times New Roman"/>
          <w:color w:val="0070C0"/>
          <w:sz w:val="24"/>
          <w:szCs w:val="24"/>
          <w:lang w:eastAsia="es-PE"/>
        </w:rPr>
        <w:t>, 2009</w:t>
      </w:r>
      <w:r w:rsidR="0049474A" w:rsidRPr="001952BE">
        <w:rPr>
          <w:rFonts w:ascii="Times New Roman" w:eastAsia="Times New Roman" w:hAnsi="Times New Roman" w:cs="Times New Roman"/>
          <w:sz w:val="24"/>
          <w:szCs w:val="24"/>
          <w:lang w:eastAsia="es-PE"/>
        </w:rPr>
        <w:t>), el 21.8</w:t>
      </w:r>
      <w:r w:rsidR="00144AC6" w:rsidRPr="001952BE">
        <w:rPr>
          <w:rFonts w:ascii="Times New Roman" w:eastAsia="Times New Roman" w:hAnsi="Times New Roman" w:cs="Times New Roman"/>
          <w:sz w:val="24"/>
          <w:szCs w:val="24"/>
          <w:lang w:eastAsia="es-PE"/>
        </w:rPr>
        <w:t>-</w:t>
      </w:r>
      <w:r w:rsidR="0049474A" w:rsidRPr="001952BE">
        <w:rPr>
          <w:rFonts w:ascii="Times New Roman" w:eastAsia="Times New Roman" w:hAnsi="Times New Roman" w:cs="Times New Roman"/>
          <w:sz w:val="24"/>
          <w:szCs w:val="24"/>
          <w:lang w:eastAsia="es-PE"/>
        </w:rPr>
        <w:t>30 % de las costas del Caribe continental colombiano (</w:t>
      </w:r>
      <w:r w:rsidR="0049474A" w:rsidRPr="001952BE">
        <w:rPr>
          <w:rFonts w:ascii="Times New Roman" w:eastAsia="Times New Roman" w:hAnsi="Times New Roman" w:cs="Times New Roman"/>
          <w:color w:val="0070C0"/>
          <w:sz w:val="24"/>
          <w:szCs w:val="24"/>
          <w:lang w:eastAsia="es-PE"/>
        </w:rPr>
        <w:t>Ricaurte-Villota, 2015</w:t>
      </w:r>
      <w:r w:rsidR="0049474A" w:rsidRPr="001952BE">
        <w:rPr>
          <w:rFonts w:ascii="Times New Roman" w:eastAsia="Times New Roman" w:hAnsi="Times New Roman" w:cs="Times New Roman"/>
          <w:sz w:val="24"/>
          <w:szCs w:val="24"/>
          <w:lang w:eastAsia="es-PE"/>
        </w:rPr>
        <w:t>), las playas de Cobo y Mar Chiquita (Buenos Aires, Argentina) (</w:t>
      </w:r>
      <w:r w:rsidR="0049474A" w:rsidRPr="001952BE">
        <w:rPr>
          <w:rFonts w:ascii="Times New Roman" w:eastAsia="Times New Roman" w:hAnsi="Times New Roman" w:cs="Times New Roman"/>
          <w:color w:val="0070C0"/>
          <w:sz w:val="24"/>
          <w:szCs w:val="24"/>
          <w:lang w:eastAsia="es-PE"/>
        </w:rPr>
        <w:t xml:space="preserve">San Martin </w:t>
      </w:r>
      <w:r w:rsidR="00621C63" w:rsidRPr="001952BE">
        <w:rPr>
          <w:rFonts w:ascii="Times New Roman" w:eastAsia="Times New Roman" w:hAnsi="Times New Roman" w:cs="Times New Roman"/>
          <w:i/>
          <w:iCs/>
          <w:color w:val="0070C0"/>
          <w:sz w:val="24"/>
          <w:szCs w:val="24"/>
          <w:lang w:eastAsia="es-PE"/>
        </w:rPr>
        <w:t>et al.</w:t>
      </w:r>
      <w:r w:rsidR="0049474A" w:rsidRPr="001952BE">
        <w:rPr>
          <w:rFonts w:ascii="Times New Roman" w:eastAsia="Times New Roman" w:hAnsi="Times New Roman" w:cs="Times New Roman"/>
          <w:color w:val="0070C0"/>
          <w:sz w:val="24"/>
          <w:szCs w:val="24"/>
          <w:lang w:eastAsia="es-PE"/>
        </w:rPr>
        <w:t>, 2015</w:t>
      </w:r>
      <w:r w:rsidR="0049474A" w:rsidRPr="001952BE">
        <w:rPr>
          <w:rFonts w:ascii="Times New Roman" w:eastAsia="Times New Roman" w:hAnsi="Times New Roman" w:cs="Times New Roman"/>
          <w:sz w:val="24"/>
          <w:szCs w:val="24"/>
          <w:lang w:eastAsia="es-PE"/>
        </w:rPr>
        <w:t xml:space="preserve">). </w:t>
      </w:r>
      <w:r w:rsidR="00A16043" w:rsidRPr="001952BE">
        <w:rPr>
          <w:rFonts w:ascii="Times New Roman" w:eastAsia="Times New Roman" w:hAnsi="Times New Roman" w:cs="Times New Roman"/>
          <w:sz w:val="24"/>
          <w:szCs w:val="24"/>
          <w:lang w:eastAsia="es-PE"/>
        </w:rPr>
        <w:t>La erosión costera</w:t>
      </w:r>
      <w:r w:rsidR="0049474A" w:rsidRPr="001952BE">
        <w:rPr>
          <w:rFonts w:ascii="Times New Roman" w:eastAsia="Times New Roman" w:hAnsi="Times New Roman" w:cs="Times New Roman"/>
          <w:sz w:val="24"/>
          <w:szCs w:val="24"/>
          <w:lang w:eastAsia="es-PE"/>
        </w:rPr>
        <w:t xml:space="preserve"> en Perú</w:t>
      </w:r>
      <w:r w:rsidR="00A16043" w:rsidRPr="001952BE">
        <w:rPr>
          <w:rFonts w:ascii="Times New Roman" w:eastAsia="Times New Roman" w:hAnsi="Times New Roman" w:cs="Times New Roman"/>
          <w:sz w:val="24"/>
          <w:szCs w:val="24"/>
          <w:lang w:eastAsia="es-PE"/>
        </w:rPr>
        <w:t xml:space="preserve"> ocurre </w:t>
      </w:r>
      <w:r w:rsidR="0049474A" w:rsidRPr="001952BE">
        <w:rPr>
          <w:rFonts w:ascii="Times New Roman" w:eastAsia="Times New Roman" w:hAnsi="Times New Roman" w:cs="Times New Roman"/>
          <w:sz w:val="24"/>
          <w:szCs w:val="24"/>
          <w:lang w:eastAsia="es-PE"/>
        </w:rPr>
        <w:t>desde Tumbes hasta la bahía de Paracas (</w:t>
      </w:r>
      <w:r w:rsidR="0049474A" w:rsidRPr="001952BE">
        <w:rPr>
          <w:rFonts w:ascii="Times New Roman" w:eastAsia="Times New Roman" w:hAnsi="Times New Roman" w:cs="Times New Roman"/>
          <w:color w:val="0070C0"/>
          <w:sz w:val="24"/>
          <w:szCs w:val="24"/>
          <w:lang w:eastAsia="es-PE"/>
        </w:rPr>
        <w:t>Polar, 2016</w:t>
      </w:r>
      <w:r w:rsidR="009625F8" w:rsidRPr="001952BE">
        <w:rPr>
          <w:rFonts w:ascii="Times New Roman" w:eastAsia="Times New Roman" w:hAnsi="Times New Roman" w:cs="Times New Roman"/>
          <w:sz w:val="24"/>
          <w:szCs w:val="24"/>
          <w:lang w:eastAsia="es-PE"/>
        </w:rPr>
        <w:t xml:space="preserve">); </w:t>
      </w:r>
      <w:r w:rsidR="0049474A" w:rsidRPr="001952BE">
        <w:rPr>
          <w:rFonts w:ascii="Times New Roman" w:eastAsia="Times New Roman" w:hAnsi="Times New Roman" w:cs="Times New Roman"/>
          <w:sz w:val="24"/>
          <w:szCs w:val="24"/>
          <w:lang w:eastAsia="es-PE"/>
        </w:rPr>
        <w:t>l</w:t>
      </w:r>
      <w:r w:rsidRPr="001952BE">
        <w:rPr>
          <w:rFonts w:ascii="Times New Roman" w:eastAsia="Times New Roman" w:hAnsi="Times New Roman" w:cs="Times New Roman"/>
          <w:sz w:val="24"/>
          <w:szCs w:val="24"/>
          <w:lang w:eastAsia="es-PE"/>
        </w:rPr>
        <w:t>a</w:t>
      </w:r>
      <w:r w:rsidR="0049474A" w:rsidRPr="001952BE">
        <w:rPr>
          <w:rFonts w:ascii="Times New Roman" w:eastAsia="Times New Roman" w:hAnsi="Times New Roman" w:cs="Times New Roman"/>
          <w:sz w:val="24"/>
          <w:szCs w:val="24"/>
          <w:lang w:eastAsia="es-PE"/>
        </w:rPr>
        <w:t xml:space="preserve"> más importante</w:t>
      </w:r>
      <w:r w:rsidR="009625F8" w:rsidRPr="001952BE">
        <w:rPr>
          <w:rFonts w:ascii="Times New Roman" w:eastAsia="Times New Roman" w:hAnsi="Times New Roman" w:cs="Times New Roman"/>
          <w:sz w:val="24"/>
          <w:szCs w:val="24"/>
          <w:lang w:eastAsia="es-PE"/>
        </w:rPr>
        <w:t xml:space="preserve"> es</w:t>
      </w:r>
      <w:r w:rsidR="0049474A" w:rsidRPr="001952BE">
        <w:rPr>
          <w:rFonts w:ascii="Times New Roman" w:eastAsia="Times New Roman" w:hAnsi="Times New Roman" w:cs="Times New Roman"/>
          <w:sz w:val="24"/>
          <w:szCs w:val="24"/>
          <w:lang w:eastAsia="es-PE"/>
        </w:rPr>
        <w:t xml:space="preserve"> </w:t>
      </w:r>
      <w:r w:rsidR="009625F8" w:rsidRPr="001952BE">
        <w:rPr>
          <w:rFonts w:ascii="Times New Roman" w:eastAsia="Times New Roman" w:hAnsi="Times New Roman" w:cs="Times New Roman"/>
          <w:sz w:val="24"/>
          <w:szCs w:val="24"/>
          <w:lang w:eastAsia="es-PE"/>
        </w:rPr>
        <w:t xml:space="preserve">la </w:t>
      </w:r>
      <w:r w:rsidR="0049474A" w:rsidRPr="001952BE">
        <w:rPr>
          <w:rFonts w:ascii="Times New Roman" w:eastAsia="Times New Roman" w:hAnsi="Times New Roman" w:cs="Times New Roman"/>
          <w:sz w:val="24"/>
          <w:szCs w:val="24"/>
          <w:lang w:eastAsia="es-PE"/>
        </w:rPr>
        <w:t>de la bahía Miraflores en Lima (</w:t>
      </w:r>
      <w:r w:rsidR="0049474A" w:rsidRPr="007432FE">
        <w:rPr>
          <w:rFonts w:ascii="Times New Roman" w:eastAsia="Times New Roman" w:hAnsi="Times New Roman" w:cs="Times New Roman"/>
          <w:color w:val="4472C4" w:themeColor="accent1"/>
          <w:sz w:val="24"/>
          <w:szCs w:val="24"/>
          <w:lang w:eastAsia="es-PE"/>
        </w:rPr>
        <w:t>Guzmán,</w:t>
      </w:r>
      <w:r w:rsidR="00BC1BB8" w:rsidRPr="007432FE">
        <w:rPr>
          <w:rFonts w:ascii="Times New Roman" w:eastAsia="Times New Roman" w:hAnsi="Times New Roman" w:cs="Times New Roman"/>
          <w:color w:val="4472C4" w:themeColor="accent1"/>
          <w:sz w:val="24"/>
          <w:szCs w:val="24"/>
          <w:lang w:eastAsia="es-PE"/>
        </w:rPr>
        <w:t xml:space="preserve"> </w:t>
      </w:r>
      <w:r w:rsidR="0049474A" w:rsidRPr="007432FE">
        <w:rPr>
          <w:rFonts w:ascii="Times New Roman" w:eastAsia="Times New Roman" w:hAnsi="Times New Roman" w:cs="Times New Roman"/>
          <w:color w:val="4472C4" w:themeColor="accent1"/>
          <w:sz w:val="24"/>
          <w:szCs w:val="24"/>
          <w:lang w:eastAsia="es-PE"/>
        </w:rPr>
        <w:t>s</w:t>
      </w:r>
      <w:r w:rsidR="009625F8" w:rsidRPr="007432FE">
        <w:rPr>
          <w:rFonts w:ascii="Times New Roman" w:eastAsia="Times New Roman" w:hAnsi="Times New Roman" w:cs="Times New Roman"/>
          <w:color w:val="4472C4" w:themeColor="accent1"/>
          <w:sz w:val="24"/>
          <w:szCs w:val="24"/>
          <w:lang w:eastAsia="es-PE"/>
        </w:rPr>
        <w:t xml:space="preserve">. </w:t>
      </w:r>
      <w:r w:rsidR="0049474A" w:rsidRPr="007432FE">
        <w:rPr>
          <w:rFonts w:ascii="Times New Roman" w:eastAsia="Times New Roman" w:hAnsi="Times New Roman" w:cs="Times New Roman"/>
          <w:color w:val="4472C4" w:themeColor="accent1"/>
          <w:sz w:val="24"/>
          <w:szCs w:val="24"/>
          <w:lang w:eastAsia="es-PE"/>
        </w:rPr>
        <w:t>f</w:t>
      </w:r>
      <w:r w:rsidR="009625F8" w:rsidRPr="007432FE">
        <w:rPr>
          <w:rFonts w:ascii="Times New Roman" w:eastAsia="Times New Roman" w:hAnsi="Times New Roman" w:cs="Times New Roman"/>
          <w:color w:val="4472C4" w:themeColor="accent1"/>
          <w:sz w:val="24"/>
          <w:szCs w:val="24"/>
          <w:lang w:eastAsia="es-PE"/>
        </w:rPr>
        <w:t>.</w:t>
      </w:r>
      <w:r w:rsidR="0049474A" w:rsidRPr="001952BE">
        <w:rPr>
          <w:rFonts w:ascii="Times New Roman" w:eastAsia="Times New Roman" w:hAnsi="Times New Roman" w:cs="Times New Roman"/>
          <w:sz w:val="24"/>
          <w:szCs w:val="24"/>
          <w:lang w:eastAsia="es-PE"/>
        </w:rPr>
        <w:t>), en Trujillo (</w:t>
      </w:r>
      <w:r w:rsidR="0049474A" w:rsidRPr="001952BE">
        <w:rPr>
          <w:rFonts w:ascii="Times New Roman" w:hAnsi="Times New Roman" w:cs="Times New Roman"/>
          <w:color w:val="0070C0"/>
          <w:sz w:val="24"/>
          <w:szCs w:val="24"/>
        </w:rPr>
        <w:t xml:space="preserve">Rodríguez-Alza </w:t>
      </w:r>
      <w:r w:rsidR="00621C63" w:rsidRPr="001952BE">
        <w:rPr>
          <w:rFonts w:ascii="Times New Roman" w:hAnsi="Times New Roman" w:cs="Times New Roman"/>
          <w:i/>
          <w:iCs/>
          <w:color w:val="0070C0"/>
          <w:sz w:val="24"/>
          <w:szCs w:val="24"/>
        </w:rPr>
        <w:t>et al.</w:t>
      </w:r>
      <w:r w:rsidR="0049474A" w:rsidRPr="001952BE">
        <w:rPr>
          <w:rFonts w:ascii="Times New Roman" w:hAnsi="Times New Roman" w:cs="Times New Roman"/>
          <w:color w:val="0070C0"/>
          <w:sz w:val="24"/>
          <w:szCs w:val="24"/>
        </w:rPr>
        <w:t>, 2016</w:t>
      </w:r>
      <w:r w:rsidR="0049474A" w:rsidRPr="001952BE">
        <w:rPr>
          <w:rFonts w:ascii="Times New Roman" w:eastAsia="Times New Roman" w:hAnsi="Times New Roman" w:cs="Times New Roman"/>
          <w:sz w:val="24"/>
          <w:szCs w:val="24"/>
          <w:lang w:eastAsia="es-PE"/>
        </w:rPr>
        <w:t xml:space="preserve">) y el caso de la bahía El Ferrol, propósito del presente estudio. </w:t>
      </w:r>
    </w:p>
    <w:p w14:paraId="5EE5CB38" w14:textId="77777777" w:rsidR="0049474A" w:rsidRPr="001952BE" w:rsidRDefault="0049474A" w:rsidP="00096698">
      <w:pPr>
        <w:spacing w:after="0" w:line="240" w:lineRule="auto"/>
        <w:ind w:right="48"/>
        <w:jc w:val="both"/>
        <w:rPr>
          <w:rFonts w:ascii="Times New Roman" w:eastAsia="Times New Roman" w:hAnsi="Times New Roman" w:cs="Times New Roman"/>
          <w:sz w:val="24"/>
          <w:szCs w:val="24"/>
          <w:lang w:eastAsia="es-PE"/>
        </w:rPr>
      </w:pPr>
    </w:p>
    <w:p w14:paraId="39F86A30" w14:textId="60216A93" w:rsidR="0049474A" w:rsidRPr="001952BE" w:rsidRDefault="00390592" w:rsidP="00096698">
      <w:pPr>
        <w:spacing w:after="0" w:line="240" w:lineRule="auto"/>
        <w:ind w:right="48"/>
        <w:jc w:val="both"/>
        <w:rPr>
          <w:rFonts w:ascii="Times New Roman" w:eastAsia="Times New Roman" w:hAnsi="Times New Roman" w:cs="Times New Roman"/>
          <w:sz w:val="24"/>
          <w:szCs w:val="24"/>
          <w:lang w:eastAsia="es-PE"/>
        </w:rPr>
      </w:pPr>
      <w:r w:rsidRPr="001952BE">
        <w:rPr>
          <w:rFonts w:ascii="Times New Roman" w:eastAsia="Times New Roman" w:hAnsi="Times New Roman" w:cs="Times New Roman"/>
          <w:sz w:val="24"/>
          <w:szCs w:val="24"/>
          <w:lang w:eastAsia="es-PE"/>
        </w:rPr>
        <w:t xml:space="preserve">La bahía El Ferrol </w:t>
      </w:r>
      <w:r w:rsidR="00D32F19" w:rsidRPr="001952BE">
        <w:rPr>
          <w:rFonts w:ascii="Times New Roman" w:eastAsia="Times New Roman" w:hAnsi="Times New Roman" w:cs="Times New Roman"/>
          <w:sz w:val="24"/>
          <w:szCs w:val="24"/>
          <w:lang w:eastAsia="es-PE"/>
        </w:rPr>
        <w:t xml:space="preserve">significó, </w:t>
      </w:r>
      <w:r w:rsidR="0049474A" w:rsidRPr="001952BE">
        <w:rPr>
          <w:rFonts w:ascii="Times New Roman" w:eastAsia="Times New Roman" w:hAnsi="Times New Roman" w:cs="Times New Roman"/>
          <w:sz w:val="24"/>
          <w:szCs w:val="24"/>
          <w:lang w:eastAsia="es-PE"/>
        </w:rPr>
        <w:t xml:space="preserve">para </w:t>
      </w:r>
      <w:r w:rsidR="00E46FE2" w:rsidRPr="001952BE">
        <w:rPr>
          <w:rFonts w:ascii="Times New Roman" w:eastAsia="Times New Roman" w:hAnsi="Times New Roman" w:cs="Times New Roman"/>
          <w:sz w:val="24"/>
          <w:szCs w:val="24"/>
          <w:lang w:eastAsia="es-PE"/>
        </w:rPr>
        <w:t xml:space="preserve">la población </w:t>
      </w:r>
      <w:r w:rsidR="00F8039B" w:rsidRPr="001952BE">
        <w:rPr>
          <w:rFonts w:ascii="Times New Roman" w:eastAsia="Times New Roman" w:hAnsi="Times New Roman" w:cs="Times New Roman"/>
          <w:sz w:val="24"/>
          <w:szCs w:val="24"/>
          <w:lang w:eastAsia="es-PE"/>
        </w:rPr>
        <w:t>local</w:t>
      </w:r>
      <w:r w:rsidR="00D32F19" w:rsidRPr="001952BE">
        <w:rPr>
          <w:rFonts w:ascii="Times New Roman" w:eastAsia="Times New Roman" w:hAnsi="Times New Roman" w:cs="Times New Roman"/>
          <w:sz w:val="24"/>
          <w:szCs w:val="24"/>
          <w:lang w:eastAsia="es-PE"/>
        </w:rPr>
        <w:t>, tanto</w:t>
      </w:r>
      <w:r w:rsidR="0049474A" w:rsidRPr="001952BE">
        <w:rPr>
          <w:rFonts w:ascii="Times New Roman" w:eastAsia="Times New Roman" w:hAnsi="Times New Roman" w:cs="Times New Roman"/>
          <w:sz w:val="24"/>
          <w:szCs w:val="24"/>
          <w:lang w:eastAsia="es-PE"/>
        </w:rPr>
        <w:t xml:space="preserve"> fuente de alimentos </w:t>
      </w:r>
      <w:r w:rsidR="00D32F19" w:rsidRPr="001952BE">
        <w:rPr>
          <w:rFonts w:ascii="Times New Roman" w:eastAsia="Times New Roman" w:hAnsi="Times New Roman" w:cs="Times New Roman"/>
          <w:sz w:val="24"/>
          <w:szCs w:val="24"/>
          <w:lang w:eastAsia="es-PE"/>
        </w:rPr>
        <w:t xml:space="preserve">como </w:t>
      </w:r>
      <w:r w:rsidR="0049474A" w:rsidRPr="001952BE">
        <w:rPr>
          <w:rFonts w:ascii="Times New Roman" w:eastAsia="Times New Roman" w:hAnsi="Times New Roman" w:cs="Times New Roman"/>
          <w:sz w:val="24"/>
          <w:szCs w:val="24"/>
          <w:lang w:eastAsia="es-PE"/>
        </w:rPr>
        <w:t xml:space="preserve">espacio recreacional </w:t>
      </w:r>
      <w:r w:rsidR="00F8039B" w:rsidRPr="001952BE">
        <w:rPr>
          <w:rFonts w:ascii="Times New Roman" w:eastAsia="Times New Roman" w:hAnsi="Times New Roman" w:cs="Times New Roman"/>
          <w:sz w:val="24"/>
          <w:szCs w:val="24"/>
          <w:lang w:eastAsia="es-PE"/>
        </w:rPr>
        <w:t>y</w:t>
      </w:r>
      <w:r w:rsidR="00D32F19" w:rsidRPr="001952BE">
        <w:rPr>
          <w:rFonts w:ascii="Times New Roman" w:eastAsia="Times New Roman" w:hAnsi="Times New Roman" w:cs="Times New Roman"/>
          <w:sz w:val="24"/>
          <w:szCs w:val="24"/>
          <w:lang w:eastAsia="es-PE"/>
        </w:rPr>
        <w:t>,</w:t>
      </w:r>
      <w:r w:rsidR="00F8039B" w:rsidRPr="001952BE">
        <w:rPr>
          <w:rFonts w:ascii="Times New Roman" w:eastAsia="Times New Roman" w:hAnsi="Times New Roman" w:cs="Times New Roman"/>
          <w:sz w:val="24"/>
          <w:szCs w:val="24"/>
          <w:lang w:eastAsia="es-PE"/>
        </w:rPr>
        <w:t xml:space="preserve"> </w:t>
      </w:r>
      <w:r w:rsidR="0049474A" w:rsidRPr="001952BE">
        <w:rPr>
          <w:rFonts w:ascii="Times New Roman" w:eastAsia="Times New Roman" w:hAnsi="Times New Roman" w:cs="Times New Roman"/>
          <w:sz w:val="24"/>
          <w:szCs w:val="24"/>
          <w:lang w:eastAsia="es-PE"/>
        </w:rPr>
        <w:t xml:space="preserve">luego de la construcción del </w:t>
      </w:r>
      <w:r w:rsidR="0049474A" w:rsidRPr="001952BE">
        <w:rPr>
          <w:rFonts w:ascii="Times New Roman" w:eastAsia="Calibri" w:hAnsi="Times New Roman" w:cs="Times New Roman"/>
          <w:sz w:val="24"/>
          <w:szCs w:val="24"/>
        </w:rPr>
        <w:t xml:space="preserve">Hotel Chimú </w:t>
      </w:r>
      <w:r w:rsidRPr="001952BE">
        <w:rPr>
          <w:rFonts w:ascii="Times New Roman" w:eastAsia="Calibri" w:hAnsi="Times New Roman" w:cs="Times New Roman"/>
          <w:sz w:val="24"/>
          <w:szCs w:val="24"/>
        </w:rPr>
        <w:t>(</w:t>
      </w:r>
      <w:r w:rsidR="0049474A" w:rsidRPr="001952BE">
        <w:rPr>
          <w:rFonts w:ascii="Times New Roman" w:eastAsia="Calibri" w:hAnsi="Times New Roman" w:cs="Times New Roman"/>
          <w:sz w:val="24"/>
          <w:szCs w:val="24"/>
        </w:rPr>
        <w:t>1945</w:t>
      </w:r>
      <w:r w:rsidRPr="001952BE">
        <w:rPr>
          <w:rFonts w:ascii="Times New Roman" w:eastAsia="Calibri" w:hAnsi="Times New Roman" w:cs="Times New Roman"/>
          <w:sz w:val="24"/>
          <w:szCs w:val="24"/>
        </w:rPr>
        <w:t>-</w:t>
      </w:r>
      <w:r w:rsidR="0049474A" w:rsidRPr="001952BE">
        <w:rPr>
          <w:rFonts w:ascii="Times New Roman" w:eastAsia="Calibri" w:hAnsi="Times New Roman" w:cs="Times New Roman"/>
          <w:sz w:val="24"/>
          <w:szCs w:val="24"/>
        </w:rPr>
        <w:t>49</w:t>
      </w:r>
      <w:r w:rsidRPr="001952BE">
        <w:rPr>
          <w:rFonts w:ascii="Times New Roman" w:eastAsia="Calibri" w:hAnsi="Times New Roman" w:cs="Times New Roman"/>
          <w:sz w:val="24"/>
          <w:szCs w:val="24"/>
        </w:rPr>
        <w:t xml:space="preserve">), </w:t>
      </w:r>
      <w:r w:rsidR="00F8039B" w:rsidRPr="001952BE">
        <w:rPr>
          <w:rFonts w:ascii="Times New Roman" w:eastAsia="Calibri" w:hAnsi="Times New Roman" w:cs="Times New Roman"/>
          <w:sz w:val="24"/>
          <w:szCs w:val="24"/>
        </w:rPr>
        <w:t xml:space="preserve">se </w:t>
      </w:r>
      <w:r w:rsidR="0049474A" w:rsidRPr="001952BE">
        <w:rPr>
          <w:rFonts w:ascii="Times New Roman" w:eastAsia="Calibri" w:hAnsi="Times New Roman" w:cs="Times New Roman"/>
          <w:sz w:val="24"/>
          <w:szCs w:val="24"/>
        </w:rPr>
        <w:t>p</w:t>
      </w:r>
      <w:r w:rsidR="00CB6994" w:rsidRPr="001952BE">
        <w:rPr>
          <w:rFonts w:ascii="Times New Roman" w:eastAsia="Calibri" w:hAnsi="Times New Roman" w:cs="Times New Roman"/>
          <w:sz w:val="24"/>
          <w:szCs w:val="24"/>
        </w:rPr>
        <w:t>royectaba</w:t>
      </w:r>
      <w:r w:rsidR="0049474A" w:rsidRPr="001952BE">
        <w:rPr>
          <w:rFonts w:ascii="Times New Roman" w:eastAsia="Calibri" w:hAnsi="Times New Roman" w:cs="Times New Roman"/>
          <w:sz w:val="24"/>
          <w:szCs w:val="24"/>
        </w:rPr>
        <w:t xml:space="preserve"> </w:t>
      </w:r>
      <w:r w:rsidR="00CB6994" w:rsidRPr="001952BE">
        <w:rPr>
          <w:rFonts w:ascii="Times New Roman" w:eastAsia="Calibri" w:hAnsi="Times New Roman" w:cs="Times New Roman"/>
          <w:sz w:val="24"/>
          <w:szCs w:val="24"/>
        </w:rPr>
        <w:t>e</w:t>
      </w:r>
      <w:r w:rsidR="0049474A" w:rsidRPr="001952BE">
        <w:rPr>
          <w:rFonts w:ascii="Times New Roman" w:eastAsia="Calibri" w:hAnsi="Times New Roman" w:cs="Times New Roman"/>
          <w:sz w:val="24"/>
          <w:szCs w:val="24"/>
        </w:rPr>
        <w:t xml:space="preserve">l turismo industrial en la bahía. </w:t>
      </w:r>
      <w:r w:rsidR="00144AC6" w:rsidRPr="001952BE">
        <w:rPr>
          <w:rFonts w:ascii="Times New Roman" w:eastAsia="Times New Roman" w:hAnsi="Times New Roman" w:cs="Times New Roman"/>
          <w:sz w:val="24"/>
          <w:szCs w:val="24"/>
          <w:lang w:eastAsia="es-PE"/>
        </w:rPr>
        <w:t>A</w:t>
      </w:r>
      <w:r w:rsidR="0049474A" w:rsidRPr="001952BE">
        <w:rPr>
          <w:rFonts w:ascii="Times New Roman" w:eastAsia="Times New Roman" w:hAnsi="Times New Roman" w:cs="Times New Roman"/>
          <w:sz w:val="24"/>
          <w:szCs w:val="24"/>
          <w:lang w:eastAsia="es-PE"/>
        </w:rPr>
        <w:t xml:space="preserve"> mediados de </w:t>
      </w:r>
      <w:r w:rsidR="00F96388" w:rsidRPr="001952BE">
        <w:rPr>
          <w:rFonts w:ascii="Times New Roman" w:eastAsia="Times New Roman" w:hAnsi="Times New Roman" w:cs="Times New Roman"/>
          <w:sz w:val="24"/>
          <w:szCs w:val="24"/>
          <w:lang w:eastAsia="es-PE"/>
        </w:rPr>
        <w:t>la década de</w:t>
      </w:r>
      <w:r w:rsidR="0049474A" w:rsidRPr="001952BE">
        <w:rPr>
          <w:rFonts w:ascii="Times New Roman" w:eastAsia="Times New Roman" w:hAnsi="Times New Roman" w:cs="Times New Roman"/>
          <w:sz w:val="24"/>
          <w:szCs w:val="24"/>
          <w:lang w:eastAsia="es-PE"/>
        </w:rPr>
        <w:t xml:space="preserve"> 1950, </w:t>
      </w:r>
      <w:r w:rsidR="00071BAC" w:rsidRPr="001952BE">
        <w:rPr>
          <w:rFonts w:ascii="Times New Roman" w:eastAsia="Times New Roman" w:hAnsi="Times New Roman" w:cs="Times New Roman"/>
          <w:sz w:val="24"/>
          <w:szCs w:val="24"/>
          <w:lang w:eastAsia="es-PE"/>
        </w:rPr>
        <w:t xml:space="preserve">en su </w:t>
      </w:r>
      <w:r w:rsidR="0049474A" w:rsidRPr="001952BE">
        <w:rPr>
          <w:rFonts w:ascii="Times New Roman" w:eastAsia="Times New Roman" w:hAnsi="Times New Roman" w:cs="Times New Roman"/>
          <w:sz w:val="24"/>
          <w:szCs w:val="24"/>
          <w:lang w:eastAsia="es-PE"/>
        </w:rPr>
        <w:t xml:space="preserve">litoral </w:t>
      </w:r>
      <w:r w:rsidR="00071BAC" w:rsidRPr="001952BE">
        <w:rPr>
          <w:rFonts w:ascii="Times New Roman" w:eastAsia="Times New Roman" w:hAnsi="Times New Roman" w:cs="Times New Roman"/>
          <w:sz w:val="24"/>
          <w:szCs w:val="24"/>
          <w:lang w:eastAsia="es-PE"/>
        </w:rPr>
        <w:t>se</w:t>
      </w:r>
      <w:r w:rsidR="0049474A" w:rsidRPr="001952BE">
        <w:rPr>
          <w:rFonts w:ascii="Times New Roman" w:eastAsia="Times New Roman" w:hAnsi="Times New Roman" w:cs="Times New Roman"/>
          <w:sz w:val="24"/>
          <w:szCs w:val="24"/>
          <w:lang w:eastAsia="es-PE"/>
        </w:rPr>
        <w:t xml:space="preserve"> </w:t>
      </w:r>
      <w:r w:rsidR="00144AC6" w:rsidRPr="001952BE">
        <w:rPr>
          <w:rFonts w:ascii="Times New Roman" w:eastAsia="Times New Roman" w:hAnsi="Times New Roman" w:cs="Times New Roman"/>
          <w:sz w:val="24"/>
          <w:szCs w:val="24"/>
          <w:lang w:eastAsia="es-PE"/>
        </w:rPr>
        <w:t>inició el desarrollo</w:t>
      </w:r>
      <w:r w:rsidR="0049474A" w:rsidRPr="001952BE">
        <w:rPr>
          <w:rFonts w:ascii="Times New Roman" w:eastAsia="Times New Roman" w:hAnsi="Times New Roman" w:cs="Times New Roman"/>
          <w:sz w:val="24"/>
          <w:szCs w:val="24"/>
          <w:lang w:eastAsia="es-PE"/>
        </w:rPr>
        <w:t xml:space="preserve"> de </w:t>
      </w:r>
      <w:r w:rsidR="0019031B" w:rsidRPr="001952BE">
        <w:rPr>
          <w:rFonts w:ascii="Times New Roman" w:eastAsia="Times New Roman" w:hAnsi="Times New Roman" w:cs="Times New Roman"/>
          <w:sz w:val="24"/>
          <w:szCs w:val="24"/>
          <w:lang w:eastAsia="es-PE"/>
        </w:rPr>
        <w:t xml:space="preserve">2 </w:t>
      </w:r>
      <w:r w:rsidR="00144AC6" w:rsidRPr="001952BE">
        <w:rPr>
          <w:rFonts w:ascii="Times New Roman" w:eastAsia="Times New Roman" w:hAnsi="Times New Roman" w:cs="Times New Roman"/>
          <w:sz w:val="24"/>
          <w:szCs w:val="24"/>
          <w:lang w:eastAsia="es-PE"/>
        </w:rPr>
        <w:t xml:space="preserve">de </w:t>
      </w:r>
      <w:r w:rsidR="0049474A" w:rsidRPr="001952BE">
        <w:rPr>
          <w:rFonts w:ascii="Times New Roman" w:eastAsia="Times New Roman" w:hAnsi="Times New Roman" w:cs="Times New Roman"/>
          <w:sz w:val="24"/>
          <w:szCs w:val="24"/>
          <w:lang w:eastAsia="es-PE"/>
        </w:rPr>
        <w:t xml:space="preserve">las industrias más grandes del Perú: pesquera y siderúrgica, pero sin </w:t>
      </w:r>
      <w:r w:rsidR="00C11E41" w:rsidRPr="001952BE">
        <w:rPr>
          <w:rFonts w:ascii="Times New Roman" w:eastAsia="Times New Roman" w:hAnsi="Times New Roman" w:cs="Times New Roman"/>
          <w:sz w:val="24"/>
          <w:szCs w:val="24"/>
          <w:lang w:eastAsia="es-PE"/>
        </w:rPr>
        <w:t>planificar</w:t>
      </w:r>
      <w:r w:rsidR="0049474A" w:rsidRPr="001952BE">
        <w:rPr>
          <w:rFonts w:ascii="Times New Roman" w:eastAsia="Times New Roman" w:hAnsi="Times New Roman" w:cs="Times New Roman"/>
          <w:sz w:val="24"/>
          <w:szCs w:val="24"/>
          <w:lang w:eastAsia="es-PE"/>
        </w:rPr>
        <w:t>, propici</w:t>
      </w:r>
      <w:r w:rsidRPr="001952BE">
        <w:rPr>
          <w:rFonts w:ascii="Times New Roman" w:eastAsia="Times New Roman" w:hAnsi="Times New Roman" w:cs="Times New Roman"/>
          <w:sz w:val="24"/>
          <w:szCs w:val="24"/>
          <w:lang w:eastAsia="es-PE"/>
        </w:rPr>
        <w:t>and</w:t>
      </w:r>
      <w:r w:rsidR="0049474A" w:rsidRPr="001952BE">
        <w:rPr>
          <w:rFonts w:ascii="Times New Roman" w:eastAsia="Times New Roman" w:hAnsi="Times New Roman" w:cs="Times New Roman"/>
          <w:sz w:val="24"/>
          <w:szCs w:val="24"/>
          <w:lang w:eastAsia="es-PE"/>
        </w:rPr>
        <w:t>o una descontrolada expansión (</w:t>
      </w:r>
      <w:r w:rsidR="0049474A" w:rsidRPr="001952BE">
        <w:rPr>
          <w:rFonts w:ascii="Times New Roman" w:eastAsia="Times New Roman" w:hAnsi="Times New Roman" w:cs="Times New Roman"/>
          <w:color w:val="0070C0"/>
          <w:sz w:val="24"/>
          <w:szCs w:val="24"/>
          <w:lang w:eastAsia="es-PE"/>
        </w:rPr>
        <w:t>Oficina Nacional de Evaluación de Recursos Naturales [ONERN], 1972</w:t>
      </w:r>
      <w:r w:rsidR="0049474A" w:rsidRPr="001952BE">
        <w:rPr>
          <w:rFonts w:ascii="Times New Roman" w:eastAsia="Times New Roman" w:hAnsi="Times New Roman" w:cs="Times New Roman"/>
          <w:sz w:val="24"/>
          <w:szCs w:val="24"/>
          <w:lang w:eastAsia="es-PE"/>
        </w:rPr>
        <w:t xml:space="preserve">). </w:t>
      </w:r>
      <w:r w:rsidR="0049474A" w:rsidRPr="001952BE">
        <w:rPr>
          <w:rFonts w:ascii="Times New Roman" w:hAnsi="Times New Roman" w:cs="Times New Roman"/>
          <w:sz w:val="24"/>
          <w:szCs w:val="24"/>
        </w:rPr>
        <w:t xml:space="preserve">La </w:t>
      </w:r>
      <w:r w:rsidR="002411E0" w:rsidRPr="001952BE">
        <w:rPr>
          <w:rFonts w:ascii="Times New Roman" w:hAnsi="Times New Roman" w:cs="Times New Roman"/>
          <w:sz w:val="24"/>
          <w:szCs w:val="24"/>
        </w:rPr>
        <w:t>prim</w:t>
      </w:r>
      <w:r w:rsidR="0049474A" w:rsidRPr="001952BE">
        <w:rPr>
          <w:rFonts w:ascii="Times New Roman" w:hAnsi="Times New Roman" w:cs="Times New Roman"/>
          <w:sz w:val="24"/>
          <w:szCs w:val="24"/>
        </w:rPr>
        <w:t>era lleg</w:t>
      </w:r>
      <w:r w:rsidR="00177919" w:rsidRPr="001952BE">
        <w:rPr>
          <w:rFonts w:ascii="Times New Roman" w:hAnsi="Times New Roman" w:cs="Times New Roman"/>
          <w:sz w:val="24"/>
          <w:szCs w:val="24"/>
        </w:rPr>
        <w:t>ó</w:t>
      </w:r>
      <w:r w:rsidR="0049474A" w:rsidRPr="001952BE">
        <w:rPr>
          <w:rFonts w:ascii="Times New Roman" w:hAnsi="Times New Roman" w:cs="Times New Roman"/>
          <w:sz w:val="24"/>
          <w:szCs w:val="24"/>
        </w:rPr>
        <w:t xml:space="preserve"> a </w:t>
      </w:r>
      <w:r w:rsidR="00177919" w:rsidRPr="001952BE">
        <w:rPr>
          <w:rFonts w:ascii="Times New Roman" w:hAnsi="Times New Roman" w:cs="Times New Roman"/>
          <w:sz w:val="24"/>
          <w:szCs w:val="24"/>
        </w:rPr>
        <w:t>operar</w:t>
      </w:r>
      <w:r w:rsidR="0049474A" w:rsidRPr="001952BE">
        <w:rPr>
          <w:rFonts w:ascii="Times New Roman" w:hAnsi="Times New Roman" w:cs="Times New Roman"/>
          <w:sz w:val="24"/>
          <w:szCs w:val="24"/>
        </w:rPr>
        <w:t xml:space="preserve"> 31 fábricas de harina y aceite de pescado (</w:t>
      </w:r>
      <w:proofErr w:type="spellStart"/>
      <w:r w:rsidR="0049474A" w:rsidRPr="001952BE">
        <w:rPr>
          <w:rFonts w:ascii="Times New Roman" w:hAnsi="Times New Roman" w:cs="Times New Roman"/>
          <w:color w:val="0070C0"/>
          <w:sz w:val="24"/>
          <w:szCs w:val="24"/>
        </w:rPr>
        <w:t>Kuramoto</w:t>
      </w:r>
      <w:proofErr w:type="spellEnd"/>
      <w:r w:rsidR="0049474A" w:rsidRPr="001952BE">
        <w:rPr>
          <w:rFonts w:ascii="Times New Roman" w:hAnsi="Times New Roman" w:cs="Times New Roman"/>
          <w:color w:val="0070C0"/>
          <w:sz w:val="24"/>
          <w:szCs w:val="24"/>
        </w:rPr>
        <w:t>, 2005</w:t>
      </w:r>
      <w:r w:rsidR="0049474A" w:rsidRPr="001952BE">
        <w:rPr>
          <w:rFonts w:ascii="Times New Roman" w:hAnsi="Times New Roman" w:cs="Times New Roman"/>
          <w:sz w:val="24"/>
          <w:szCs w:val="24"/>
        </w:rPr>
        <w:t>)</w:t>
      </w:r>
      <w:r w:rsidR="00221F46"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w:t>
      </w:r>
      <w:r w:rsidR="00221F46" w:rsidRPr="001952BE">
        <w:rPr>
          <w:rFonts w:ascii="Times New Roman" w:hAnsi="Times New Roman" w:cs="Times New Roman"/>
          <w:sz w:val="24"/>
          <w:szCs w:val="24"/>
        </w:rPr>
        <w:t>al igual que</w:t>
      </w:r>
      <w:r w:rsidR="0049474A" w:rsidRPr="001952BE">
        <w:rPr>
          <w:rFonts w:ascii="Times New Roman" w:hAnsi="Times New Roman" w:cs="Times New Roman"/>
          <w:sz w:val="24"/>
          <w:szCs w:val="24"/>
        </w:rPr>
        <w:t xml:space="preserve"> 25 plantas conserveras (</w:t>
      </w:r>
      <w:proofErr w:type="spellStart"/>
      <w:r w:rsidR="0049474A" w:rsidRPr="001952BE">
        <w:rPr>
          <w:rFonts w:ascii="Times New Roman" w:hAnsi="Times New Roman" w:cs="Times New Roman"/>
          <w:color w:val="0070C0"/>
          <w:sz w:val="24"/>
          <w:szCs w:val="24"/>
        </w:rPr>
        <w:t>Sulmont</w:t>
      </w:r>
      <w:proofErr w:type="spellEnd"/>
      <w:r w:rsidR="0049474A" w:rsidRPr="001952BE">
        <w:rPr>
          <w:rFonts w:ascii="Times New Roman" w:hAnsi="Times New Roman" w:cs="Times New Roman"/>
          <w:color w:val="0070C0"/>
          <w:sz w:val="24"/>
          <w:szCs w:val="24"/>
        </w:rPr>
        <w:t>, 2006</w:t>
      </w:r>
      <w:r w:rsidR="0049474A" w:rsidRPr="001952BE">
        <w:rPr>
          <w:rFonts w:ascii="Times New Roman" w:hAnsi="Times New Roman" w:cs="Times New Roman"/>
          <w:sz w:val="24"/>
          <w:szCs w:val="24"/>
        </w:rPr>
        <w:t>), 85 % concentradas en el parque industrial pesquero 27 de Octubre (</w:t>
      </w:r>
      <w:r w:rsidR="0049474A" w:rsidRPr="001952BE">
        <w:rPr>
          <w:rFonts w:ascii="Times New Roman" w:hAnsi="Times New Roman" w:cs="Times New Roman"/>
          <w:color w:val="0070C0"/>
          <w:sz w:val="24"/>
          <w:szCs w:val="24"/>
        </w:rPr>
        <w:t xml:space="preserve">Comisión </w:t>
      </w:r>
      <w:r w:rsidR="00CF5ACE" w:rsidRPr="001952BE">
        <w:rPr>
          <w:rFonts w:ascii="Times New Roman" w:hAnsi="Times New Roman" w:cs="Times New Roman"/>
          <w:color w:val="0070C0"/>
          <w:sz w:val="24"/>
          <w:szCs w:val="24"/>
        </w:rPr>
        <w:t xml:space="preserve">Técnica </w:t>
      </w:r>
      <w:r w:rsidR="0049474A" w:rsidRPr="001952BE">
        <w:rPr>
          <w:rFonts w:ascii="Times New Roman" w:hAnsi="Times New Roman" w:cs="Times New Roman"/>
          <w:color w:val="0070C0"/>
          <w:sz w:val="24"/>
          <w:szCs w:val="24"/>
        </w:rPr>
        <w:t>Multisectorial [CTM], 2012</w:t>
      </w:r>
      <w:r w:rsidR="0049474A" w:rsidRPr="001952BE">
        <w:rPr>
          <w:rFonts w:ascii="Times New Roman" w:hAnsi="Times New Roman" w:cs="Times New Roman"/>
          <w:sz w:val="24"/>
          <w:szCs w:val="24"/>
        </w:rPr>
        <w:t>),</w:t>
      </w:r>
      <w:r w:rsidR="00096AE0" w:rsidRPr="001952BE">
        <w:rPr>
          <w:rFonts w:ascii="Times New Roman" w:hAnsi="Times New Roman" w:cs="Times New Roman"/>
          <w:sz w:val="24"/>
          <w:szCs w:val="24"/>
        </w:rPr>
        <w:t xml:space="preserve"> con lo cual se</w:t>
      </w:r>
      <w:r w:rsidR="0049474A" w:rsidRPr="001952BE">
        <w:rPr>
          <w:rFonts w:ascii="Times New Roman" w:hAnsi="Times New Roman" w:cs="Times New Roman"/>
          <w:sz w:val="24"/>
          <w:szCs w:val="24"/>
        </w:rPr>
        <w:t xml:space="preserve"> </w:t>
      </w:r>
      <w:r w:rsidR="00177919" w:rsidRPr="001952BE">
        <w:rPr>
          <w:rFonts w:ascii="Times New Roman" w:hAnsi="Times New Roman" w:cs="Times New Roman"/>
          <w:sz w:val="24"/>
          <w:szCs w:val="24"/>
        </w:rPr>
        <w:t>ocupan</w:t>
      </w:r>
      <w:r w:rsidR="00A03B60"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 xml:space="preserve">las zonas </w:t>
      </w:r>
      <w:proofErr w:type="spellStart"/>
      <w:r w:rsidR="0049474A" w:rsidRPr="001952BE">
        <w:rPr>
          <w:rFonts w:ascii="Times New Roman" w:hAnsi="Times New Roman" w:cs="Times New Roman"/>
          <w:sz w:val="24"/>
          <w:szCs w:val="24"/>
        </w:rPr>
        <w:t>supralitoral</w:t>
      </w:r>
      <w:proofErr w:type="spellEnd"/>
      <w:r w:rsidR="0049474A" w:rsidRPr="001952BE">
        <w:rPr>
          <w:rFonts w:ascii="Times New Roman" w:hAnsi="Times New Roman" w:cs="Times New Roman"/>
          <w:sz w:val="24"/>
          <w:szCs w:val="24"/>
        </w:rPr>
        <w:t xml:space="preserve"> e intermareal centro-norte</w:t>
      </w:r>
      <w:r w:rsidR="00E344B7" w:rsidRPr="001952BE">
        <w:rPr>
          <w:rFonts w:ascii="Times New Roman" w:hAnsi="Times New Roman" w:cs="Times New Roman"/>
          <w:sz w:val="24"/>
          <w:szCs w:val="24"/>
        </w:rPr>
        <w:t>, en donde</w:t>
      </w:r>
      <w:r w:rsidR="0049474A" w:rsidRPr="001952BE">
        <w:rPr>
          <w:rFonts w:ascii="Times New Roman" w:hAnsi="Times New Roman" w:cs="Times New Roman"/>
          <w:sz w:val="24"/>
          <w:szCs w:val="24"/>
        </w:rPr>
        <w:t xml:space="preserve"> se construyeron </w:t>
      </w:r>
      <w:r w:rsidR="00E344B7" w:rsidRPr="001952BE">
        <w:rPr>
          <w:rFonts w:ascii="Times New Roman" w:hAnsi="Times New Roman" w:cs="Times New Roman"/>
          <w:sz w:val="24"/>
          <w:szCs w:val="24"/>
        </w:rPr>
        <w:t xml:space="preserve">algunas fábricas, </w:t>
      </w:r>
      <w:r w:rsidR="0049474A" w:rsidRPr="001952BE">
        <w:rPr>
          <w:rFonts w:ascii="Times New Roman" w:hAnsi="Times New Roman" w:cs="Times New Roman"/>
          <w:sz w:val="24"/>
          <w:szCs w:val="24"/>
        </w:rPr>
        <w:t>muelles (</w:t>
      </w:r>
      <w:r w:rsidR="009E0F5D" w:rsidRPr="001952BE">
        <w:rPr>
          <w:rFonts w:ascii="Times New Roman" w:hAnsi="Times New Roman" w:cs="Times New Roman"/>
          <w:sz w:val="24"/>
          <w:szCs w:val="24"/>
        </w:rPr>
        <w:t xml:space="preserve">agrupados </w:t>
      </w:r>
      <w:r w:rsidR="0049474A" w:rsidRPr="001952BE">
        <w:rPr>
          <w:rFonts w:ascii="Times New Roman" w:hAnsi="Times New Roman" w:cs="Times New Roman"/>
          <w:sz w:val="24"/>
          <w:szCs w:val="24"/>
        </w:rPr>
        <w:t>en el 27 Octubre), un astillero, un varadero, molones de acceso a muelles, canales de desagüe artesanales, tuberías. Est</w:t>
      </w:r>
      <w:r w:rsidR="00D53E4D" w:rsidRPr="001952BE">
        <w:rPr>
          <w:rFonts w:ascii="Times New Roman" w:hAnsi="Times New Roman" w:cs="Times New Roman"/>
          <w:sz w:val="24"/>
          <w:szCs w:val="24"/>
        </w:rPr>
        <w:t>e</w:t>
      </w:r>
      <w:r w:rsidR="003A15F2" w:rsidRPr="001952BE">
        <w:rPr>
          <w:rFonts w:ascii="Times New Roman" w:hAnsi="Times New Roman" w:cs="Times New Roman"/>
          <w:sz w:val="24"/>
          <w:szCs w:val="24"/>
        </w:rPr>
        <w:t xml:space="preserve"> </w:t>
      </w:r>
      <w:r w:rsidR="00D53E4D" w:rsidRPr="001952BE">
        <w:rPr>
          <w:rFonts w:ascii="Times New Roman" w:hAnsi="Times New Roman" w:cs="Times New Roman"/>
          <w:sz w:val="24"/>
          <w:szCs w:val="24"/>
        </w:rPr>
        <w:t xml:space="preserve">modo de </w:t>
      </w:r>
      <w:r w:rsidR="0071769C" w:rsidRPr="001952BE">
        <w:rPr>
          <w:rFonts w:ascii="Times New Roman" w:hAnsi="Times New Roman" w:cs="Times New Roman"/>
          <w:sz w:val="24"/>
          <w:szCs w:val="24"/>
        </w:rPr>
        <w:t xml:space="preserve">intervenir </w:t>
      </w:r>
      <w:r w:rsidR="00D53E4D" w:rsidRPr="001952BE">
        <w:rPr>
          <w:rFonts w:ascii="Times New Roman" w:hAnsi="Times New Roman" w:cs="Times New Roman"/>
          <w:sz w:val="24"/>
          <w:szCs w:val="24"/>
        </w:rPr>
        <w:t>ocasionó</w:t>
      </w:r>
      <w:r w:rsidR="007550BB" w:rsidRPr="001952BE">
        <w:rPr>
          <w:rFonts w:ascii="Times New Roman" w:hAnsi="Times New Roman" w:cs="Times New Roman"/>
          <w:sz w:val="24"/>
          <w:szCs w:val="24"/>
        </w:rPr>
        <w:t xml:space="preserve"> un </w:t>
      </w:r>
      <w:r w:rsidR="0049474A" w:rsidRPr="001952BE">
        <w:rPr>
          <w:rFonts w:ascii="Times New Roman" w:hAnsi="Times New Roman" w:cs="Times New Roman"/>
          <w:sz w:val="24"/>
          <w:szCs w:val="24"/>
        </w:rPr>
        <w:t>proceso de erosión</w:t>
      </w:r>
      <w:r w:rsidR="00D53E4D" w:rsidRPr="001952BE">
        <w:rPr>
          <w:rFonts w:ascii="Times New Roman" w:eastAsia="Times New Roman" w:hAnsi="Times New Roman" w:cs="Times New Roman"/>
          <w:sz w:val="24"/>
          <w:szCs w:val="24"/>
          <w:lang w:eastAsia="es-PE"/>
        </w:rPr>
        <w:t xml:space="preserve"> que desapareci</w:t>
      </w:r>
      <w:r w:rsidR="00E344B7" w:rsidRPr="001952BE">
        <w:rPr>
          <w:rFonts w:ascii="Times New Roman" w:eastAsia="Times New Roman" w:hAnsi="Times New Roman" w:cs="Times New Roman"/>
          <w:sz w:val="24"/>
          <w:szCs w:val="24"/>
          <w:lang w:eastAsia="es-PE"/>
        </w:rPr>
        <w:t>ó</w:t>
      </w:r>
      <w:r w:rsidR="00D53E4D" w:rsidRPr="001952BE">
        <w:rPr>
          <w:rFonts w:ascii="Times New Roman" w:eastAsia="Times New Roman" w:hAnsi="Times New Roman" w:cs="Times New Roman"/>
          <w:sz w:val="24"/>
          <w:szCs w:val="24"/>
          <w:lang w:eastAsia="es-PE"/>
        </w:rPr>
        <w:t xml:space="preserve"> 6 km de playa, entre la Empresa Nacional de Puertos (ENAPU) y Petroperú</w:t>
      </w:r>
      <w:r w:rsidR="0071769C" w:rsidRPr="001952BE">
        <w:rPr>
          <w:rFonts w:ascii="Times New Roman" w:eastAsia="Times New Roman" w:hAnsi="Times New Roman" w:cs="Times New Roman"/>
          <w:sz w:val="24"/>
          <w:szCs w:val="24"/>
          <w:lang w:eastAsia="es-PE"/>
        </w:rPr>
        <w:t>;</w:t>
      </w:r>
      <w:r w:rsidR="0071769C" w:rsidRPr="001952BE">
        <w:rPr>
          <w:rFonts w:ascii="Times New Roman" w:hAnsi="Times New Roman" w:cs="Times New Roman"/>
          <w:sz w:val="24"/>
          <w:szCs w:val="24"/>
        </w:rPr>
        <w:t xml:space="preserve"> </w:t>
      </w:r>
      <w:r w:rsidR="00D53E4D" w:rsidRPr="001952BE">
        <w:rPr>
          <w:rFonts w:ascii="Times New Roman" w:eastAsia="Times New Roman" w:hAnsi="Times New Roman" w:cs="Times New Roman"/>
          <w:sz w:val="24"/>
          <w:szCs w:val="24"/>
          <w:lang w:eastAsia="es-PE"/>
        </w:rPr>
        <w:t>ahora se utiliza enrocados y desmontes</w:t>
      </w:r>
      <w:r w:rsidR="0071769C" w:rsidRPr="001952BE">
        <w:rPr>
          <w:rFonts w:ascii="Times New Roman" w:eastAsia="Times New Roman" w:hAnsi="Times New Roman" w:cs="Times New Roman"/>
          <w:sz w:val="24"/>
          <w:szCs w:val="24"/>
          <w:lang w:eastAsia="es-PE"/>
        </w:rPr>
        <w:t xml:space="preserve"> </w:t>
      </w:r>
      <w:r w:rsidR="00D53E4D" w:rsidRPr="001952BE">
        <w:rPr>
          <w:rFonts w:ascii="Times New Roman" w:eastAsia="Times New Roman" w:hAnsi="Times New Roman" w:cs="Times New Roman"/>
          <w:sz w:val="24"/>
          <w:szCs w:val="24"/>
          <w:lang w:eastAsia="es-PE"/>
        </w:rPr>
        <w:t>para contenerl</w:t>
      </w:r>
      <w:r w:rsidR="0071769C" w:rsidRPr="001952BE">
        <w:rPr>
          <w:rFonts w:ascii="Times New Roman" w:eastAsia="Times New Roman" w:hAnsi="Times New Roman" w:cs="Times New Roman"/>
          <w:sz w:val="24"/>
          <w:szCs w:val="24"/>
          <w:lang w:eastAsia="es-PE"/>
        </w:rPr>
        <w:t>o</w:t>
      </w:r>
      <w:r w:rsidR="00D53E4D" w:rsidRPr="001952BE">
        <w:rPr>
          <w:rFonts w:ascii="Times New Roman" w:eastAsia="Times New Roman" w:hAnsi="Times New Roman" w:cs="Times New Roman"/>
          <w:sz w:val="24"/>
          <w:szCs w:val="24"/>
          <w:lang w:eastAsia="es-PE"/>
        </w:rPr>
        <w:t xml:space="preserve">. Por eso, este proceso es </w:t>
      </w:r>
      <w:r w:rsidR="00A53214" w:rsidRPr="001952BE">
        <w:rPr>
          <w:rFonts w:ascii="Times New Roman" w:hAnsi="Times New Roman" w:cs="Times New Roman"/>
          <w:sz w:val="24"/>
          <w:szCs w:val="24"/>
        </w:rPr>
        <w:t xml:space="preserve">diferente a cualquier </w:t>
      </w:r>
      <w:r w:rsidR="00A53214" w:rsidRPr="001952BE">
        <w:rPr>
          <w:rFonts w:ascii="Times New Roman" w:hAnsi="Times New Roman" w:cs="Times New Roman"/>
          <w:sz w:val="24"/>
          <w:szCs w:val="24"/>
        </w:rPr>
        <w:lastRenderedPageBreak/>
        <w:t>otr</w:t>
      </w:r>
      <w:r w:rsidR="007550BB" w:rsidRPr="001952BE">
        <w:rPr>
          <w:rFonts w:ascii="Times New Roman" w:hAnsi="Times New Roman" w:cs="Times New Roman"/>
          <w:sz w:val="24"/>
          <w:szCs w:val="24"/>
        </w:rPr>
        <w:t>o</w:t>
      </w:r>
      <w:r w:rsidR="0049474A" w:rsidRPr="001952BE">
        <w:rPr>
          <w:rFonts w:ascii="Times New Roman" w:hAnsi="Times New Roman" w:cs="Times New Roman"/>
          <w:sz w:val="24"/>
          <w:szCs w:val="24"/>
        </w:rPr>
        <w:t xml:space="preserve">, </w:t>
      </w:r>
      <w:r w:rsidR="00A53214" w:rsidRPr="001952BE">
        <w:rPr>
          <w:rFonts w:ascii="Times New Roman" w:hAnsi="Times New Roman" w:cs="Times New Roman"/>
          <w:sz w:val="24"/>
          <w:szCs w:val="24"/>
        </w:rPr>
        <w:t xml:space="preserve">por citar, </w:t>
      </w:r>
      <w:r w:rsidR="0049474A" w:rsidRPr="001952BE">
        <w:rPr>
          <w:rFonts w:ascii="Times New Roman" w:hAnsi="Times New Roman" w:cs="Times New Roman"/>
          <w:sz w:val="24"/>
          <w:szCs w:val="24"/>
        </w:rPr>
        <w:t xml:space="preserve">como en la bahía Ag. </w:t>
      </w:r>
      <w:proofErr w:type="spellStart"/>
      <w:r w:rsidR="0049474A" w:rsidRPr="001952BE">
        <w:rPr>
          <w:rFonts w:ascii="Times New Roman" w:hAnsi="Times New Roman" w:cs="Times New Roman"/>
          <w:sz w:val="24"/>
          <w:szCs w:val="24"/>
        </w:rPr>
        <w:t>Ioannis</w:t>
      </w:r>
      <w:proofErr w:type="spellEnd"/>
      <w:r w:rsidR="0049474A" w:rsidRPr="001952BE">
        <w:rPr>
          <w:rFonts w:ascii="Times New Roman" w:hAnsi="Times New Roman" w:cs="Times New Roman"/>
          <w:sz w:val="24"/>
          <w:szCs w:val="24"/>
        </w:rPr>
        <w:t xml:space="preserve">, </w:t>
      </w:r>
      <w:proofErr w:type="spellStart"/>
      <w:r w:rsidR="0049474A" w:rsidRPr="001952BE">
        <w:rPr>
          <w:rFonts w:ascii="Times New Roman" w:hAnsi="Times New Roman" w:cs="Times New Roman"/>
          <w:sz w:val="24"/>
          <w:szCs w:val="24"/>
        </w:rPr>
        <w:t>Pilio</w:t>
      </w:r>
      <w:proofErr w:type="spellEnd"/>
      <w:r w:rsidR="0049474A" w:rsidRPr="001952BE">
        <w:rPr>
          <w:rFonts w:ascii="Times New Roman" w:hAnsi="Times New Roman" w:cs="Times New Roman"/>
          <w:sz w:val="24"/>
          <w:szCs w:val="24"/>
        </w:rPr>
        <w:t xml:space="preserve"> (Grecia) entre 2012</w:t>
      </w:r>
      <w:r w:rsidR="00D53E4D" w:rsidRPr="001952BE">
        <w:rPr>
          <w:rFonts w:ascii="Times New Roman" w:hAnsi="Times New Roman" w:cs="Times New Roman"/>
          <w:sz w:val="24"/>
          <w:szCs w:val="24"/>
        </w:rPr>
        <w:t>-</w:t>
      </w:r>
      <w:r w:rsidR="0049474A" w:rsidRPr="001952BE">
        <w:rPr>
          <w:rFonts w:ascii="Times New Roman" w:hAnsi="Times New Roman" w:cs="Times New Roman"/>
          <w:sz w:val="24"/>
          <w:szCs w:val="24"/>
        </w:rPr>
        <w:t>13 (</w:t>
      </w:r>
      <w:proofErr w:type="spellStart"/>
      <w:r w:rsidR="0049474A" w:rsidRPr="001952BE">
        <w:rPr>
          <w:rFonts w:ascii="Times New Roman" w:eastAsia="Times New Roman" w:hAnsi="Times New Roman" w:cs="Times New Roman"/>
          <w:color w:val="0070C0"/>
          <w:sz w:val="24"/>
          <w:szCs w:val="24"/>
          <w:lang w:eastAsia="es-PE"/>
        </w:rPr>
        <w:t>Tsoukala</w:t>
      </w:r>
      <w:proofErr w:type="spellEnd"/>
      <w:r w:rsidR="0049474A" w:rsidRPr="001952BE">
        <w:rPr>
          <w:rFonts w:ascii="Times New Roman" w:eastAsia="Times New Roman" w:hAnsi="Times New Roman" w:cs="Times New Roman"/>
          <w:color w:val="0070C0"/>
          <w:sz w:val="24"/>
          <w:szCs w:val="24"/>
          <w:lang w:eastAsia="es-PE"/>
        </w:rPr>
        <w:t xml:space="preserve"> </w:t>
      </w:r>
      <w:r w:rsidR="00621C63" w:rsidRPr="001952BE">
        <w:rPr>
          <w:rFonts w:ascii="Times New Roman" w:eastAsia="Times New Roman" w:hAnsi="Times New Roman" w:cs="Times New Roman"/>
          <w:i/>
          <w:iCs/>
          <w:color w:val="0070C0"/>
          <w:sz w:val="24"/>
          <w:szCs w:val="24"/>
          <w:lang w:eastAsia="es-PE"/>
        </w:rPr>
        <w:t>et al.</w:t>
      </w:r>
      <w:r w:rsidR="0049474A" w:rsidRPr="001952BE">
        <w:rPr>
          <w:rFonts w:ascii="Times New Roman" w:eastAsia="Times New Roman" w:hAnsi="Times New Roman" w:cs="Times New Roman"/>
          <w:color w:val="0070C0"/>
          <w:sz w:val="24"/>
          <w:szCs w:val="24"/>
          <w:lang w:eastAsia="es-PE"/>
        </w:rPr>
        <w:t>, 2015</w:t>
      </w:r>
      <w:r w:rsidR="0049474A" w:rsidRPr="001952BE">
        <w:rPr>
          <w:rFonts w:ascii="Times New Roman" w:eastAsia="Times New Roman" w:hAnsi="Times New Roman" w:cs="Times New Roman"/>
          <w:sz w:val="24"/>
          <w:szCs w:val="24"/>
          <w:lang w:eastAsia="es-PE"/>
        </w:rPr>
        <w:t xml:space="preserve">), Playa </w:t>
      </w:r>
      <w:proofErr w:type="spellStart"/>
      <w:r w:rsidR="0049474A" w:rsidRPr="001952BE">
        <w:rPr>
          <w:rFonts w:ascii="Times New Roman" w:eastAsia="Times New Roman" w:hAnsi="Times New Roman" w:cs="Times New Roman"/>
          <w:sz w:val="24"/>
          <w:szCs w:val="24"/>
          <w:lang w:eastAsia="es-PE"/>
        </w:rPr>
        <w:t>Katerini</w:t>
      </w:r>
      <w:proofErr w:type="spellEnd"/>
      <w:r w:rsidR="0049474A" w:rsidRPr="001952BE">
        <w:rPr>
          <w:rFonts w:ascii="Times New Roman" w:eastAsia="Times New Roman" w:hAnsi="Times New Roman" w:cs="Times New Roman"/>
          <w:sz w:val="24"/>
          <w:szCs w:val="24"/>
          <w:lang w:eastAsia="es-PE"/>
        </w:rPr>
        <w:t xml:space="preserve"> (Grecia) (</w:t>
      </w:r>
      <w:proofErr w:type="spellStart"/>
      <w:r w:rsidR="0049474A" w:rsidRPr="001952BE">
        <w:rPr>
          <w:rFonts w:ascii="Times New Roman" w:eastAsia="Times New Roman" w:hAnsi="Times New Roman" w:cs="Times New Roman"/>
          <w:color w:val="0070C0"/>
          <w:sz w:val="24"/>
          <w:szCs w:val="24"/>
          <w:lang w:eastAsia="es-PE"/>
        </w:rPr>
        <w:t>Kombiadou</w:t>
      </w:r>
      <w:proofErr w:type="spellEnd"/>
      <w:r w:rsidR="0049474A" w:rsidRPr="001952BE">
        <w:rPr>
          <w:rFonts w:ascii="Times New Roman" w:eastAsia="Times New Roman" w:hAnsi="Times New Roman" w:cs="Times New Roman"/>
          <w:color w:val="0070C0"/>
          <w:sz w:val="24"/>
          <w:szCs w:val="24"/>
          <w:lang w:eastAsia="es-PE"/>
        </w:rPr>
        <w:t xml:space="preserve"> </w:t>
      </w:r>
      <w:r w:rsidR="00621C63" w:rsidRPr="001952BE">
        <w:rPr>
          <w:rFonts w:ascii="Times New Roman" w:eastAsia="Times New Roman" w:hAnsi="Times New Roman" w:cs="Times New Roman"/>
          <w:i/>
          <w:iCs/>
          <w:color w:val="0070C0"/>
          <w:sz w:val="24"/>
          <w:szCs w:val="24"/>
          <w:lang w:eastAsia="es-PE"/>
        </w:rPr>
        <w:t>et al.</w:t>
      </w:r>
      <w:r w:rsidR="0049474A" w:rsidRPr="001952BE">
        <w:rPr>
          <w:rFonts w:ascii="Times New Roman" w:eastAsia="Times New Roman" w:hAnsi="Times New Roman" w:cs="Times New Roman"/>
          <w:color w:val="0070C0"/>
          <w:sz w:val="24"/>
          <w:szCs w:val="24"/>
          <w:lang w:eastAsia="es-PE"/>
        </w:rPr>
        <w:t>, 2012</w:t>
      </w:r>
      <w:r w:rsidR="00D60EFC" w:rsidRPr="001952BE">
        <w:rPr>
          <w:rFonts w:ascii="Times New Roman" w:eastAsia="Times New Roman" w:hAnsi="Times New Roman" w:cs="Times New Roman"/>
          <w:sz w:val="24"/>
          <w:szCs w:val="24"/>
          <w:lang w:eastAsia="es-PE"/>
        </w:rPr>
        <w:t xml:space="preserve">) y </w:t>
      </w:r>
      <w:r w:rsidR="0049474A" w:rsidRPr="001952BE">
        <w:rPr>
          <w:rFonts w:ascii="Times New Roman" w:eastAsia="Times New Roman" w:hAnsi="Times New Roman" w:cs="Times New Roman"/>
          <w:sz w:val="24"/>
          <w:szCs w:val="24"/>
          <w:lang w:eastAsia="es-PE"/>
        </w:rPr>
        <w:t xml:space="preserve">bahía de </w:t>
      </w:r>
      <w:proofErr w:type="spellStart"/>
      <w:r w:rsidR="0049474A" w:rsidRPr="001952BE">
        <w:rPr>
          <w:rFonts w:ascii="Times New Roman" w:eastAsia="Times New Roman" w:hAnsi="Times New Roman" w:cs="Times New Roman"/>
          <w:sz w:val="24"/>
          <w:szCs w:val="24"/>
          <w:lang w:eastAsia="es-PE"/>
        </w:rPr>
        <w:t>Giardini</w:t>
      </w:r>
      <w:proofErr w:type="spellEnd"/>
      <w:r w:rsidR="0049474A" w:rsidRPr="001952BE">
        <w:rPr>
          <w:rFonts w:ascii="Times New Roman" w:eastAsia="Times New Roman" w:hAnsi="Times New Roman" w:cs="Times New Roman"/>
          <w:sz w:val="24"/>
          <w:szCs w:val="24"/>
          <w:lang w:eastAsia="es-PE"/>
        </w:rPr>
        <w:t xml:space="preserve"> </w:t>
      </w:r>
      <w:proofErr w:type="spellStart"/>
      <w:r w:rsidR="0049474A" w:rsidRPr="001952BE">
        <w:rPr>
          <w:rFonts w:ascii="Times New Roman" w:eastAsia="Times New Roman" w:hAnsi="Times New Roman" w:cs="Times New Roman"/>
          <w:sz w:val="24"/>
          <w:szCs w:val="24"/>
          <w:lang w:eastAsia="es-PE"/>
        </w:rPr>
        <w:t>Naxos</w:t>
      </w:r>
      <w:proofErr w:type="spellEnd"/>
      <w:r w:rsidR="0049474A" w:rsidRPr="001952BE">
        <w:rPr>
          <w:rFonts w:ascii="Times New Roman" w:eastAsia="Times New Roman" w:hAnsi="Times New Roman" w:cs="Times New Roman"/>
          <w:sz w:val="24"/>
          <w:szCs w:val="24"/>
          <w:lang w:eastAsia="es-PE"/>
        </w:rPr>
        <w:t xml:space="preserve"> (Italia) (</w:t>
      </w:r>
      <w:r w:rsidR="0049474A" w:rsidRPr="001952BE">
        <w:rPr>
          <w:rFonts w:ascii="Times New Roman" w:eastAsia="Times New Roman" w:hAnsi="Times New Roman" w:cs="Times New Roman"/>
          <w:color w:val="0070C0"/>
          <w:sz w:val="24"/>
          <w:szCs w:val="24"/>
          <w:lang w:eastAsia="es-PE"/>
        </w:rPr>
        <w:t xml:space="preserve">Lanza </w:t>
      </w:r>
      <w:r w:rsidR="0071769C" w:rsidRPr="001952BE">
        <w:rPr>
          <w:rFonts w:ascii="Times New Roman" w:eastAsia="Times New Roman" w:hAnsi="Times New Roman" w:cs="Times New Roman"/>
          <w:color w:val="0070C0"/>
          <w:sz w:val="24"/>
          <w:szCs w:val="24"/>
          <w:lang w:eastAsia="es-PE"/>
        </w:rPr>
        <w:t xml:space="preserve">y </w:t>
      </w:r>
      <w:r w:rsidR="0049474A" w:rsidRPr="001952BE">
        <w:rPr>
          <w:rFonts w:ascii="Times New Roman" w:eastAsia="Times New Roman" w:hAnsi="Times New Roman" w:cs="Times New Roman"/>
          <w:color w:val="0070C0"/>
          <w:sz w:val="24"/>
          <w:szCs w:val="24"/>
          <w:lang w:eastAsia="es-PE"/>
        </w:rPr>
        <w:t>Randazzo, 2011</w:t>
      </w:r>
      <w:r w:rsidR="0049474A" w:rsidRPr="001952BE">
        <w:rPr>
          <w:rFonts w:ascii="Times New Roman" w:eastAsia="Times New Roman" w:hAnsi="Times New Roman" w:cs="Times New Roman"/>
          <w:sz w:val="24"/>
          <w:szCs w:val="24"/>
          <w:lang w:eastAsia="es-PE"/>
        </w:rPr>
        <w:t xml:space="preserve">). </w:t>
      </w:r>
      <w:r w:rsidR="00821A00" w:rsidRPr="001952BE">
        <w:rPr>
          <w:rFonts w:ascii="Times New Roman" w:eastAsia="Times New Roman" w:hAnsi="Times New Roman" w:cs="Times New Roman"/>
          <w:sz w:val="24"/>
          <w:szCs w:val="24"/>
          <w:lang w:eastAsia="es-PE"/>
        </w:rPr>
        <w:t>La situación</w:t>
      </w:r>
      <w:r w:rsidR="00A53214" w:rsidRPr="001952BE">
        <w:rPr>
          <w:rFonts w:ascii="Times New Roman" w:eastAsia="Times New Roman" w:hAnsi="Times New Roman" w:cs="Times New Roman"/>
          <w:sz w:val="24"/>
          <w:szCs w:val="24"/>
          <w:lang w:eastAsia="es-PE"/>
        </w:rPr>
        <w:t xml:space="preserve"> </w:t>
      </w:r>
      <w:r w:rsidR="007550BB" w:rsidRPr="001952BE">
        <w:rPr>
          <w:rFonts w:ascii="Times New Roman" w:eastAsia="Times New Roman" w:hAnsi="Times New Roman" w:cs="Times New Roman"/>
          <w:sz w:val="24"/>
          <w:szCs w:val="24"/>
          <w:lang w:eastAsia="es-PE"/>
        </w:rPr>
        <w:t>fue</w:t>
      </w:r>
      <w:r w:rsidR="00A53214" w:rsidRPr="001952BE">
        <w:rPr>
          <w:rFonts w:ascii="Times New Roman" w:eastAsia="Times New Roman" w:hAnsi="Times New Roman" w:cs="Times New Roman"/>
          <w:sz w:val="24"/>
          <w:szCs w:val="24"/>
          <w:lang w:eastAsia="es-PE"/>
        </w:rPr>
        <w:t xml:space="preserve"> agrava</w:t>
      </w:r>
      <w:r w:rsidR="007550BB" w:rsidRPr="001952BE">
        <w:rPr>
          <w:rFonts w:ascii="Times New Roman" w:eastAsia="Times New Roman" w:hAnsi="Times New Roman" w:cs="Times New Roman"/>
          <w:sz w:val="24"/>
          <w:szCs w:val="24"/>
          <w:lang w:eastAsia="es-PE"/>
        </w:rPr>
        <w:t>da</w:t>
      </w:r>
      <w:r w:rsidR="00A53214" w:rsidRPr="001952BE">
        <w:rPr>
          <w:rFonts w:ascii="Times New Roman" w:eastAsia="Times New Roman" w:hAnsi="Times New Roman" w:cs="Times New Roman"/>
          <w:sz w:val="24"/>
          <w:szCs w:val="24"/>
          <w:lang w:eastAsia="es-PE"/>
        </w:rPr>
        <w:t xml:space="preserve"> por la ausencia de una gestión costera</w:t>
      </w:r>
      <w:r w:rsidR="003A15F2" w:rsidRPr="001952BE">
        <w:rPr>
          <w:rFonts w:ascii="Times New Roman" w:eastAsia="Times New Roman" w:hAnsi="Times New Roman" w:cs="Times New Roman"/>
          <w:sz w:val="24"/>
          <w:szCs w:val="24"/>
          <w:lang w:eastAsia="es-PE"/>
        </w:rPr>
        <w:t xml:space="preserve"> en la bahía</w:t>
      </w:r>
      <w:r w:rsidR="00A75154">
        <w:rPr>
          <w:rFonts w:ascii="Times New Roman" w:eastAsia="Times New Roman" w:hAnsi="Times New Roman" w:cs="Times New Roman"/>
          <w:sz w:val="24"/>
          <w:szCs w:val="24"/>
          <w:lang w:eastAsia="es-PE"/>
        </w:rPr>
        <w:t xml:space="preserve"> El Ferrol</w:t>
      </w:r>
      <w:r w:rsidR="006A4D7C" w:rsidRPr="001952BE">
        <w:rPr>
          <w:rFonts w:ascii="Times New Roman" w:eastAsia="Times New Roman" w:hAnsi="Times New Roman" w:cs="Times New Roman"/>
          <w:sz w:val="24"/>
          <w:szCs w:val="24"/>
          <w:lang w:eastAsia="es-PE"/>
        </w:rPr>
        <w:t>. E</w:t>
      </w:r>
      <w:r w:rsidR="003A15F2" w:rsidRPr="001952BE">
        <w:rPr>
          <w:rFonts w:ascii="Times New Roman" w:eastAsia="Times New Roman" w:hAnsi="Times New Roman" w:cs="Times New Roman"/>
          <w:sz w:val="24"/>
          <w:szCs w:val="24"/>
          <w:lang w:eastAsia="es-PE"/>
        </w:rPr>
        <w:t xml:space="preserve">l Perú </w:t>
      </w:r>
      <w:r w:rsidR="007550BB" w:rsidRPr="001952BE">
        <w:rPr>
          <w:rFonts w:ascii="Times New Roman" w:eastAsia="Times New Roman" w:hAnsi="Times New Roman" w:cs="Times New Roman"/>
          <w:sz w:val="24"/>
          <w:szCs w:val="24"/>
          <w:lang w:eastAsia="es-PE"/>
        </w:rPr>
        <w:t>recién</w:t>
      </w:r>
      <w:r w:rsidR="001A1987" w:rsidRPr="001952BE">
        <w:rPr>
          <w:rFonts w:ascii="Times New Roman" w:eastAsia="Times New Roman" w:hAnsi="Times New Roman" w:cs="Times New Roman"/>
          <w:sz w:val="24"/>
          <w:szCs w:val="24"/>
          <w:lang w:eastAsia="es-PE"/>
        </w:rPr>
        <w:t>,</w:t>
      </w:r>
      <w:r w:rsidR="007550BB" w:rsidRPr="001952BE">
        <w:rPr>
          <w:rFonts w:ascii="Times New Roman" w:eastAsia="Times New Roman" w:hAnsi="Times New Roman" w:cs="Times New Roman"/>
          <w:sz w:val="24"/>
          <w:szCs w:val="24"/>
          <w:lang w:eastAsia="es-PE"/>
        </w:rPr>
        <w:t xml:space="preserve"> </w:t>
      </w:r>
      <w:r w:rsidR="003A15F2" w:rsidRPr="001952BE">
        <w:rPr>
          <w:rFonts w:ascii="Times New Roman" w:eastAsia="Times New Roman" w:hAnsi="Times New Roman" w:cs="Times New Roman"/>
          <w:sz w:val="24"/>
          <w:szCs w:val="24"/>
          <w:lang w:eastAsia="es-PE"/>
        </w:rPr>
        <w:t xml:space="preserve">desde </w:t>
      </w:r>
      <w:r w:rsidR="001A1987" w:rsidRPr="001952BE">
        <w:rPr>
          <w:rFonts w:ascii="Times New Roman" w:eastAsia="Times New Roman" w:hAnsi="Times New Roman" w:cs="Times New Roman"/>
          <w:sz w:val="24"/>
          <w:szCs w:val="24"/>
          <w:lang w:eastAsia="es-PE"/>
        </w:rPr>
        <w:t xml:space="preserve">el </w:t>
      </w:r>
      <w:r w:rsidR="003A15F2" w:rsidRPr="001952BE">
        <w:rPr>
          <w:rFonts w:ascii="Times New Roman" w:eastAsia="Times New Roman" w:hAnsi="Times New Roman" w:cs="Times New Roman"/>
          <w:sz w:val="24"/>
          <w:szCs w:val="24"/>
          <w:lang w:eastAsia="es-PE"/>
        </w:rPr>
        <w:t>201</w:t>
      </w:r>
      <w:r w:rsidR="00821A00" w:rsidRPr="001952BE">
        <w:rPr>
          <w:rFonts w:ascii="Times New Roman" w:eastAsia="Times New Roman" w:hAnsi="Times New Roman" w:cs="Times New Roman"/>
          <w:sz w:val="24"/>
          <w:szCs w:val="24"/>
          <w:lang w:eastAsia="es-PE"/>
        </w:rPr>
        <w:t>6</w:t>
      </w:r>
      <w:r w:rsidR="001A1987" w:rsidRPr="001952BE">
        <w:rPr>
          <w:rFonts w:ascii="Times New Roman" w:eastAsia="Times New Roman" w:hAnsi="Times New Roman" w:cs="Times New Roman"/>
          <w:sz w:val="24"/>
          <w:szCs w:val="24"/>
          <w:lang w:eastAsia="es-PE"/>
        </w:rPr>
        <w:t>,</w:t>
      </w:r>
      <w:r w:rsidR="003A15F2" w:rsidRPr="001952BE">
        <w:rPr>
          <w:rFonts w:ascii="Times New Roman" w:eastAsia="Times New Roman" w:hAnsi="Times New Roman" w:cs="Times New Roman"/>
          <w:sz w:val="24"/>
          <w:szCs w:val="24"/>
          <w:lang w:eastAsia="es-PE"/>
        </w:rPr>
        <w:t xml:space="preserve"> cuenta con</w:t>
      </w:r>
      <w:r w:rsidR="00A53214" w:rsidRPr="001952BE">
        <w:rPr>
          <w:rFonts w:ascii="Times New Roman" w:eastAsia="Times New Roman" w:hAnsi="Times New Roman" w:cs="Times New Roman"/>
          <w:sz w:val="24"/>
          <w:szCs w:val="24"/>
          <w:lang w:eastAsia="es-PE"/>
        </w:rPr>
        <w:t xml:space="preserve"> </w:t>
      </w:r>
      <w:r w:rsidR="003A15F2" w:rsidRPr="001952BE">
        <w:rPr>
          <w:rFonts w:ascii="Times New Roman" w:eastAsia="Times New Roman" w:hAnsi="Times New Roman" w:cs="Times New Roman"/>
          <w:sz w:val="24"/>
          <w:szCs w:val="24"/>
          <w:lang w:eastAsia="es-PE"/>
        </w:rPr>
        <w:t>Lineamientos para el Manejo Integrado de las Zonas Marino Costeras</w:t>
      </w:r>
      <w:r w:rsidR="00821A00" w:rsidRPr="001952BE">
        <w:rPr>
          <w:rFonts w:ascii="Times New Roman" w:eastAsia="Times New Roman" w:hAnsi="Times New Roman" w:cs="Times New Roman"/>
          <w:sz w:val="24"/>
          <w:szCs w:val="24"/>
          <w:lang w:eastAsia="es-PE"/>
        </w:rPr>
        <w:t xml:space="preserve"> (</w:t>
      </w:r>
      <w:r w:rsidR="00821A00" w:rsidRPr="001952BE">
        <w:rPr>
          <w:rFonts w:ascii="Times New Roman" w:eastAsia="Times New Roman" w:hAnsi="Times New Roman" w:cs="Times New Roman"/>
          <w:color w:val="0070C0"/>
          <w:sz w:val="24"/>
          <w:szCs w:val="24"/>
          <w:lang w:eastAsia="es-PE"/>
        </w:rPr>
        <w:t>Ministerio del Ambiente [MINAM], 2016</w:t>
      </w:r>
      <w:r w:rsidR="00821A00" w:rsidRPr="001952BE">
        <w:rPr>
          <w:rFonts w:ascii="Times New Roman" w:eastAsia="Times New Roman" w:hAnsi="Times New Roman" w:cs="Times New Roman"/>
          <w:sz w:val="24"/>
          <w:szCs w:val="24"/>
          <w:lang w:eastAsia="es-PE"/>
        </w:rPr>
        <w:t>)</w:t>
      </w:r>
      <w:r w:rsidR="003A15F2" w:rsidRPr="001952BE">
        <w:rPr>
          <w:rFonts w:ascii="Times New Roman" w:eastAsia="Times New Roman" w:hAnsi="Times New Roman" w:cs="Times New Roman"/>
          <w:sz w:val="24"/>
          <w:szCs w:val="24"/>
          <w:lang w:eastAsia="es-PE"/>
        </w:rPr>
        <w:t>.</w:t>
      </w:r>
    </w:p>
    <w:p w14:paraId="237810E5" w14:textId="0D935B0A" w:rsidR="0049474A" w:rsidRPr="001952BE" w:rsidRDefault="0049474A" w:rsidP="00096698">
      <w:pPr>
        <w:spacing w:after="0" w:line="240" w:lineRule="auto"/>
        <w:ind w:right="48"/>
        <w:jc w:val="both"/>
        <w:rPr>
          <w:rFonts w:ascii="Times New Roman" w:hAnsi="Times New Roman" w:cs="Times New Roman"/>
          <w:sz w:val="24"/>
          <w:szCs w:val="24"/>
        </w:rPr>
      </w:pPr>
    </w:p>
    <w:p w14:paraId="502CE8F9" w14:textId="45EDB787" w:rsidR="0049474A" w:rsidRPr="001952BE" w:rsidRDefault="0049474A" w:rsidP="00096698">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 xml:space="preserve">No </w:t>
      </w:r>
      <w:r w:rsidR="0097336C" w:rsidRPr="001952BE">
        <w:rPr>
          <w:rFonts w:ascii="Times New Roman" w:hAnsi="Times New Roman" w:cs="Times New Roman"/>
          <w:sz w:val="24"/>
          <w:szCs w:val="24"/>
        </w:rPr>
        <w:t>obstante,</w:t>
      </w:r>
      <w:r w:rsidR="00B772A0" w:rsidRPr="001952BE">
        <w:rPr>
          <w:rFonts w:ascii="Times New Roman" w:hAnsi="Times New Roman" w:cs="Times New Roman"/>
          <w:sz w:val="24"/>
          <w:szCs w:val="24"/>
        </w:rPr>
        <w:t xml:space="preserve"> aun con</w:t>
      </w:r>
      <w:r w:rsidRPr="001952BE">
        <w:rPr>
          <w:rFonts w:ascii="Times New Roman" w:hAnsi="Times New Roman" w:cs="Times New Roman"/>
          <w:sz w:val="24"/>
          <w:szCs w:val="24"/>
        </w:rPr>
        <w:t xml:space="preserve"> el tiempo transcurrido y </w:t>
      </w:r>
      <w:r w:rsidR="0061180C" w:rsidRPr="001952BE">
        <w:rPr>
          <w:rFonts w:ascii="Times New Roman" w:hAnsi="Times New Roman" w:cs="Times New Roman"/>
          <w:sz w:val="24"/>
          <w:szCs w:val="24"/>
        </w:rPr>
        <w:t xml:space="preserve">considerando </w:t>
      </w:r>
      <w:r w:rsidRPr="001952BE">
        <w:rPr>
          <w:rFonts w:ascii="Times New Roman" w:hAnsi="Times New Roman" w:cs="Times New Roman"/>
          <w:sz w:val="24"/>
          <w:szCs w:val="24"/>
        </w:rPr>
        <w:t xml:space="preserve">que los problemas derivados de la erosión en la zona centro-norte </w:t>
      </w:r>
      <w:r w:rsidR="0061180C" w:rsidRPr="001952BE">
        <w:rPr>
          <w:rFonts w:ascii="Times New Roman" w:hAnsi="Times New Roman" w:cs="Times New Roman"/>
          <w:sz w:val="24"/>
          <w:szCs w:val="24"/>
        </w:rPr>
        <w:t xml:space="preserve">de </w:t>
      </w:r>
      <w:r w:rsidRPr="001952BE">
        <w:rPr>
          <w:rFonts w:ascii="Times New Roman" w:hAnsi="Times New Roman" w:cs="Times New Roman"/>
          <w:sz w:val="24"/>
          <w:szCs w:val="24"/>
        </w:rPr>
        <w:t>la bahía El Ferrol son críticos (</w:t>
      </w:r>
      <w:r w:rsidRPr="001952BE">
        <w:rPr>
          <w:rFonts w:ascii="Times New Roman" w:hAnsi="Times New Roman" w:cs="Times New Roman"/>
          <w:color w:val="0070C0"/>
          <w:sz w:val="24"/>
          <w:szCs w:val="24"/>
        </w:rPr>
        <w:t>Ramos, 2017</w:t>
      </w:r>
      <w:r w:rsidRPr="001952BE">
        <w:rPr>
          <w:rFonts w:ascii="Times New Roman" w:hAnsi="Times New Roman" w:cs="Times New Roman"/>
          <w:sz w:val="24"/>
          <w:szCs w:val="24"/>
        </w:rPr>
        <w:t>), no se ha</w:t>
      </w:r>
      <w:r w:rsidR="00821A00" w:rsidRPr="001952BE">
        <w:rPr>
          <w:rFonts w:ascii="Times New Roman" w:hAnsi="Times New Roman" w:cs="Times New Roman"/>
          <w:sz w:val="24"/>
          <w:szCs w:val="24"/>
        </w:rPr>
        <w:t>n</w:t>
      </w:r>
      <w:r w:rsidRPr="001952BE">
        <w:rPr>
          <w:rFonts w:ascii="Times New Roman" w:hAnsi="Times New Roman" w:cs="Times New Roman"/>
          <w:sz w:val="24"/>
          <w:szCs w:val="24"/>
        </w:rPr>
        <w:t xml:space="preserve"> podido tomar acciones pa</w:t>
      </w:r>
      <w:r w:rsidR="001C2AB5" w:rsidRPr="001952BE">
        <w:rPr>
          <w:rFonts w:ascii="Times New Roman" w:hAnsi="Times New Roman" w:cs="Times New Roman"/>
          <w:sz w:val="24"/>
          <w:szCs w:val="24"/>
        </w:rPr>
        <w:t xml:space="preserve">ra solucionar el </w:t>
      </w:r>
      <w:r w:rsidR="0061180C" w:rsidRPr="001952BE">
        <w:rPr>
          <w:rFonts w:ascii="Times New Roman" w:hAnsi="Times New Roman" w:cs="Times New Roman"/>
          <w:sz w:val="24"/>
          <w:szCs w:val="24"/>
        </w:rPr>
        <w:t xml:space="preserve">conflicto, </w:t>
      </w:r>
      <w:r w:rsidR="001C2AB5" w:rsidRPr="001952BE">
        <w:rPr>
          <w:rFonts w:ascii="Times New Roman" w:hAnsi="Times New Roman" w:cs="Times New Roman"/>
          <w:sz w:val="24"/>
          <w:szCs w:val="24"/>
        </w:rPr>
        <w:t xml:space="preserve">como </w:t>
      </w:r>
      <w:r w:rsidR="0061180C" w:rsidRPr="001952BE">
        <w:rPr>
          <w:rFonts w:ascii="Times New Roman" w:hAnsi="Times New Roman" w:cs="Times New Roman"/>
          <w:sz w:val="24"/>
          <w:szCs w:val="24"/>
        </w:rPr>
        <w:t>las propuestas,</w:t>
      </w:r>
      <w:r w:rsidR="00821A00" w:rsidRPr="001952BE">
        <w:rPr>
          <w:rFonts w:ascii="Times New Roman" w:hAnsi="Times New Roman" w:cs="Times New Roman"/>
          <w:sz w:val="24"/>
          <w:szCs w:val="24"/>
        </w:rPr>
        <w:t xml:space="preserve"> por ejemplo</w:t>
      </w:r>
      <w:r w:rsidR="0061180C" w:rsidRPr="001952BE">
        <w:rPr>
          <w:rFonts w:ascii="Times New Roman" w:hAnsi="Times New Roman" w:cs="Times New Roman"/>
          <w:sz w:val="24"/>
          <w:szCs w:val="24"/>
        </w:rPr>
        <w:t>,</w:t>
      </w:r>
      <w:r w:rsidR="001C2AB5" w:rsidRPr="001952BE">
        <w:rPr>
          <w:rFonts w:ascii="Times New Roman" w:hAnsi="Times New Roman" w:cs="Times New Roman"/>
          <w:sz w:val="24"/>
          <w:szCs w:val="24"/>
        </w:rPr>
        <w:t xml:space="preserve"> </w:t>
      </w:r>
      <w:r w:rsidR="00177919" w:rsidRPr="001952BE">
        <w:rPr>
          <w:rFonts w:ascii="Times New Roman" w:hAnsi="Times New Roman" w:cs="Times New Roman"/>
          <w:sz w:val="24"/>
          <w:szCs w:val="24"/>
        </w:rPr>
        <w:t xml:space="preserve">por </w:t>
      </w:r>
      <w:r w:rsidR="001C2AB5" w:rsidRPr="001952BE">
        <w:rPr>
          <w:rFonts w:ascii="Times New Roman" w:hAnsi="Times New Roman" w:cs="Times New Roman"/>
          <w:sz w:val="24"/>
          <w:szCs w:val="24"/>
        </w:rPr>
        <w:t xml:space="preserve">la </w:t>
      </w:r>
      <w:r w:rsidRPr="001952BE">
        <w:rPr>
          <w:rFonts w:ascii="Times New Roman" w:hAnsi="Times New Roman" w:cs="Times New Roman"/>
          <w:color w:val="0070C0"/>
          <w:sz w:val="24"/>
          <w:szCs w:val="24"/>
        </w:rPr>
        <w:t>CTM</w:t>
      </w:r>
      <w:r w:rsidR="001C2AB5" w:rsidRPr="001952BE">
        <w:rPr>
          <w:rFonts w:ascii="Times New Roman" w:hAnsi="Times New Roman" w:cs="Times New Roman"/>
          <w:color w:val="0070C0"/>
          <w:sz w:val="24"/>
          <w:szCs w:val="24"/>
        </w:rPr>
        <w:t xml:space="preserve"> (</w:t>
      </w:r>
      <w:r w:rsidRPr="001952BE">
        <w:rPr>
          <w:rFonts w:ascii="Times New Roman" w:hAnsi="Times New Roman" w:cs="Times New Roman"/>
          <w:color w:val="0070C0"/>
          <w:sz w:val="24"/>
          <w:szCs w:val="24"/>
        </w:rPr>
        <w:t>2012</w:t>
      </w:r>
      <w:r w:rsidRPr="001952BE">
        <w:rPr>
          <w:rFonts w:ascii="Times New Roman" w:hAnsi="Times New Roman" w:cs="Times New Roman"/>
          <w:sz w:val="24"/>
          <w:szCs w:val="24"/>
        </w:rPr>
        <w:t xml:space="preserve">). </w:t>
      </w:r>
      <w:r w:rsidR="009D61C9" w:rsidRPr="001952BE">
        <w:rPr>
          <w:rFonts w:ascii="Times New Roman" w:hAnsi="Times New Roman" w:cs="Times New Roman"/>
          <w:sz w:val="24"/>
          <w:szCs w:val="24"/>
        </w:rPr>
        <w:t>E</w:t>
      </w:r>
      <w:r w:rsidR="00821A00" w:rsidRPr="001952BE">
        <w:rPr>
          <w:rFonts w:ascii="Times New Roman" w:hAnsi="Times New Roman" w:cs="Times New Roman"/>
          <w:sz w:val="24"/>
          <w:szCs w:val="24"/>
        </w:rPr>
        <w:t>s propósito</w:t>
      </w:r>
      <w:r w:rsidRPr="001952BE">
        <w:rPr>
          <w:rFonts w:ascii="Times New Roman" w:hAnsi="Times New Roman" w:cs="Times New Roman"/>
          <w:sz w:val="24"/>
          <w:szCs w:val="24"/>
        </w:rPr>
        <w:t xml:space="preserve"> </w:t>
      </w:r>
      <w:r w:rsidR="00821A00" w:rsidRPr="001952BE">
        <w:rPr>
          <w:rFonts w:ascii="Times New Roman" w:hAnsi="Times New Roman" w:cs="Times New Roman"/>
          <w:sz w:val="24"/>
          <w:szCs w:val="24"/>
        </w:rPr>
        <w:t xml:space="preserve">de </w:t>
      </w:r>
      <w:r w:rsidR="0061180C" w:rsidRPr="001952BE">
        <w:rPr>
          <w:rFonts w:ascii="Times New Roman" w:hAnsi="Times New Roman" w:cs="Times New Roman"/>
          <w:sz w:val="24"/>
          <w:szCs w:val="24"/>
        </w:rPr>
        <w:t>est</w:t>
      </w:r>
      <w:r w:rsidR="006C3E2B" w:rsidRPr="001952BE">
        <w:rPr>
          <w:rFonts w:ascii="Times New Roman" w:hAnsi="Times New Roman" w:cs="Times New Roman"/>
          <w:sz w:val="24"/>
          <w:szCs w:val="24"/>
        </w:rPr>
        <w:t>e</w:t>
      </w:r>
      <w:r w:rsidR="0061180C" w:rsidRPr="001952BE">
        <w:rPr>
          <w:rFonts w:ascii="Times New Roman" w:hAnsi="Times New Roman" w:cs="Times New Roman"/>
          <w:sz w:val="24"/>
          <w:szCs w:val="24"/>
        </w:rPr>
        <w:t xml:space="preserve"> </w:t>
      </w:r>
      <w:r w:rsidR="006C3E2B" w:rsidRPr="001952BE">
        <w:rPr>
          <w:rFonts w:ascii="Times New Roman" w:hAnsi="Times New Roman" w:cs="Times New Roman"/>
          <w:sz w:val="24"/>
          <w:szCs w:val="24"/>
        </w:rPr>
        <w:t>trabajo</w:t>
      </w:r>
      <w:r w:rsidR="0061180C"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describir y analizar la situación actual </w:t>
      </w:r>
      <w:r w:rsidR="006C3E2B" w:rsidRPr="001952BE">
        <w:rPr>
          <w:rFonts w:ascii="Times New Roman" w:hAnsi="Times New Roman" w:cs="Times New Roman"/>
          <w:sz w:val="24"/>
          <w:szCs w:val="24"/>
        </w:rPr>
        <w:t>que perturba</w:t>
      </w:r>
      <w:r w:rsidRPr="001952BE">
        <w:rPr>
          <w:rFonts w:ascii="Times New Roman" w:hAnsi="Times New Roman" w:cs="Times New Roman"/>
          <w:sz w:val="24"/>
          <w:szCs w:val="24"/>
        </w:rPr>
        <w:t xml:space="preserve"> la bahía por acción erosiva</w:t>
      </w:r>
      <w:r w:rsidR="001F33F6" w:rsidRPr="001952BE">
        <w:rPr>
          <w:rFonts w:ascii="Times New Roman" w:hAnsi="Times New Roman" w:cs="Times New Roman"/>
          <w:sz w:val="24"/>
          <w:szCs w:val="24"/>
        </w:rPr>
        <w:t>,</w:t>
      </w:r>
      <w:r w:rsidRPr="001952BE">
        <w:rPr>
          <w:rFonts w:ascii="Times New Roman" w:hAnsi="Times New Roman" w:cs="Times New Roman"/>
          <w:sz w:val="24"/>
          <w:szCs w:val="24"/>
        </w:rPr>
        <w:t xml:space="preserve"> </w:t>
      </w:r>
      <w:r w:rsidR="001F33F6" w:rsidRPr="001952BE">
        <w:rPr>
          <w:rFonts w:ascii="Times New Roman" w:hAnsi="Times New Roman" w:cs="Times New Roman"/>
          <w:sz w:val="24"/>
          <w:szCs w:val="24"/>
        </w:rPr>
        <w:t xml:space="preserve">la cual </w:t>
      </w:r>
      <w:r w:rsidRPr="001952BE">
        <w:rPr>
          <w:rFonts w:ascii="Times New Roman" w:hAnsi="Times New Roman" w:cs="Times New Roman"/>
          <w:sz w:val="24"/>
          <w:szCs w:val="24"/>
        </w:rPr>
        <w:t>viene desarrollándose desde mediado</w:t>
      </w:r>
      <w:r w:rsidR="00C20FAB" w:rsidRPr="001952BE">
        <w:rPr>
          <w:rFonts w:ascii="Times New Roman" w:hAnsi="Times New Roman" w:cs="Times New Roman"/>
          <w:sz w:val="24"/>
          <w:szCs w:val="24"/>
        </w:rPr>
        <w:t>s</w:t>
      </w:r>
      <w:r w:rsidRPr="001952BE">
        <w:rPr>
          <w:rFonts w:ascii="Times New Roman" w:hAnsi="Times New Roman" w:cs="Times New Roman"/>
          <w:sz w:val="24"/>
          <w:szCs w:val="24"/>
        </w:rPr>
        <w:t xml:space="preserve"> de los años 1970 </w:t>
      </w:r>
      <w:r w:rsidRPr="001952BE">
        <w:rPr>
          <w:rFonts w:ascii="Times New Roman" w:hAnsi="Times New Roman" w:cs="Times New Roman"/>
          <w:sz w:val="24"/>
          <w:szCs w:val="24"/>
          <w:lang w:val="es-ES"/>
        </w:rPr>
        <w:t>y plantea una serie de escenarios para la aplicación de modelos numéricos</w:t>
      </w:r>
      <w:r w:rsidR="00D16A84" w:rsidRPr="001952BE">
        <w:rPr>
          <w:rFonts w:ascii="Times New Roman" w:hAnsi="Times New Roman" w:cs="Times New Roman"/>
          <w:sz w:val="24"/>
          <w:szCs w:val="24"/>
          <w:lang w:val="es-ES"/>
        </w:rPr>
        <w:t xml:space="preserve">. </w:t>
      </w:r>
      <w:r w:rsidR="00D16A84" w:rsidRPr="001952BE">
        <w:rPr>
          <w:rFonts w:ascii="Times New Roman" w:hAnsi="Times New Roman" w:cs="Times New Roman"/>
          <w:sz w:val="24"/>
          <w:szCs w:val="24"/>
        </w:rPr>
        <w:t xml:space="preserve">Lo anterior, con el afán de permitir, </w:t>
      </w:r>
      <w:r w:rsidRPr="001952BE">
        <w:rPr>
          <w:rFonts w:ascii="Times New Roman" w:hAnsi="Times New Roman" w:cs="Times New Roman"/>
          <w:sz w:val="24"/>
          <w:szCs w:val="24"/>
        </w:rPr>
        <w:t>en el lar</w:t>
      </w:r>
      <w:r w:rsidR="001C2AB5" w:rsidRPr="001952BE">
        <w:rPr>
          <w:rFonts w:ascii="Times New Roman" w:hAnsi="Times New Roman" w:cs="Times New Roman"/>
          <w:sz w:val="24"/>
          <w:szCs w:val="24"/>
        </w:rPr>
        <w:t>go</w:t>
      </w:r>
      <w:r w:rsidRPr="001952BE">
        <w:rPr>
          <w:rFonts w:ascii="Times New Roman" w:hAnsi="Times New Roman" w:cs="Times New Roman"/>
          <w:sz w:val="24"/>
          <w:szCs w:val="24"/>
        </w:rPr>
        <w:t xml:space="preserve"> plazo</w:t>
      </w:r>
      <w:r w:rsidR="00D16A84" w:rsidRPr="001952BE">
        <w:rPr>
          <w:rFonts w:ascii="Times New Roman" w:hAnsi="Times New Roman" w:cs="Times New Roman"/>
          <w:sz w:val="24"/>
          <w:szCs w:val="24"/>
        </w:rPr>
        <w:t xml:space="preserve">, </w:t>
      </w:r>
      <w:r w:rsidR="00753BF5" w:rsidRPr="001952BE">
        <w:rPr>
          <w:rFonts w:ascii="Times New Roman" w:hAnsi="Times New Roman" w:cs="Times New Roman"/>
          <w:sz w:val="24"/>
          <w:szCs w:val="24"/>
        </w:rPr>
        <w:t>formular</w:t>
      </w:r>
      <w:r w:rsidR="00D16A84"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estrategias y alternativas para la recuperación del </w:t>
      </w:r>
      <w:r w:rsidR="00753BF5" w:rsidRPr="001952BE">
        <w:rPr>
          <w:rFonts w:ascii="Times New Roman" w:hAnsi="Times New Roman" w:cs="Times New Roman"/>
          <w:sz w:val="24"/>
          <w:szCs w:val="24"/>
        </w:rPr>
        <w:t xml:space="preserve">procedimiento </w:t>
      </w:r>
      <w:r w:rsidRPr="001952BE">
        <w:rPr>
          <w:rFonts w:ascii="Times New Roman" w:hAnsi="Times New Roman" w:cs="Times New Roman"/>
          <w:sz w:val="24"/>
          <w:szCs w:val="24"/>
        </w:rPr>
        <w:t xml:space="preserve">erosivo, </w:t>
      </w:r>
      <w:r w:rsidR="006917EA" w:rsidRPr="001952BE">
        <w:rPr>
          <w:rFonts w:ascii="Times New Roman" w:hAnsi="Times New Roman" w:cs="Times New Roman"/>
          <w:sz w:val="24"/>
          <w:szCs w:val="24"/>
        </w:rPr>
        <w:t>constituir</w:t>
      </w:r>
      <w:r w:rsidR="00753BF5"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un marco regulatorio para las actividades portuarias y prever los impactos debido al incremento del </w:t>
      </w:r>
      <w:r w:rsidR="00372787" w:rsidRPr="001952BE">
        <w:rPr>
          <w:rFonts w:ascii="Times New Roman" w:hAnsi="Times New Roman" w:cs="Times New Roman"/>
          <w:sz w:val="24"/>
          <w:szCs w:val="24"/>
        </w:rPr>
        <w:t>nivel medio del mar (</w:t>
      </w:r>
      <w:proofErr w:type="spellStart"/>
      <w:r w:rsidRPr="001952BE">
        <w:rPr>
          <w:rFonts w:ascii="Times New Roman" w:hAnsi="Times New Roman" w:cs="Times New Roman"/>
          <w:sz w:val="24"/>
          <w:szCs w:val="24"/>
        </w:rPr>
        <w:t>nmm</w:t>
      </w:r>
      <w:proofErr w:type="spellEnd"/>
      <w:r w:rsidR="00372787" w:rsidRPr="001952BE">
        <w:rPr>
          <w:rFonts w:ascii="Times New Roman" w:hAnsi="Times New Roman" w:cs="Times New Roman"/>
          <w:sz w:val="24"/>
          <w:szCs w:val="24"/>
        </w:rPr>
        <w:t>)</w:t>
      </w:r>
      <w:r w:rsidRPr="001952BE">
        <w:rPr>
          <w:rFonts w:ascii="Times New Roman" w:hAnsi="Times New Roman" w:cs="Times New Roman"/>
          <w:sz w:val="24"/>
          <w:szCs w:val="24"/>
        </w:rPr>
        <w:t xml:space="preserve"> por el calentamiento global. </w:t>
      </w:r>
    </w:p>
    <w:p w14:paraId="2B6008F3" w14:textId="76660AD3" w:rsidR="0097336C" w:rsidRPr="001952BE" w:rsidRDefault="0097336C" w:rsidP="00096698">
      <w:pPr>
        <w:spacing w:after="0" w:line="240" w:lineRule="auto"/>
        <w:ind w:right="48"/>
        <w:jc w:val="both"/>
        <w:rPr>
          <w:rFonts w:ascii="Times New Roman" w:hAnsi="Times New Roman" w:cs="Times New Roman"/>
          <w:sz w:val="24"/>
          <w:szCs w:val="24"/>
        </w:rPr>
      </w:pPr>
    </w:p>
    <w:p w14:paraId="65F272BE" w14:textId="13677172" w:rsidR="0049474A" w:rsidRPr="001952BE" w:rsidRDefault="00E606D4" w:rsidP="00096698">
      <w:pPr>
        <w:pStyle w:val="Prrafodelista"/>
        <w:numPr>
          <w:ilvl w:val="0"/>
          <w:numId w:val="3"/>
        </w:numPr>
        <w:spacing w:after="0" w:line="240" w:lineRule="auto"/>
        <w:ind w:left="284" w:right="48" w:hanging="284"/>
        <w:jc w:val="both"/>
        <w:rPr>
          <w:rFonts w:ascii="Times New Roman" w:hAnsi="Times New Roman" w:cs="Times New Roman"/>
          <w:b/>
          <w:sz w:val="24"/>
          <w:szCs w:val="24"/>
          <w:lang w:val="es-ES"/>
        </w:rPr>
      </w:pPr>
      <w:r w:rsidRPr="001952BE">
        <w:rPr>
          <w:rFonts w:ascii="Times New Roman" w:hAnsi="Times New Roman" w:cs="Times New Roman"/>
          <w:b/>
          <w:sz w:val="24"/>
          <w:szCs w:val="24"/>
          <w:lang w:val="es-ES"/>
        </w:rPr>
        <w:t>Metodología</w:t>
      </w:r>
    </w:p>
    <w:p w14:paraId="3612E6F4" w14:textId="77777777" w:rsidR="0097336C" w:rsidRPr="001952BE" w:rsidRDefault="0097336C" w:rsidP="00096698">
      <w:pPr>
        <w:pStyle w:val="Prrafodelista"/>
        <w:spacing w:after="0" w:line="240" w:lineRule="auto"/>
        <w:ind w:left="284" w:right="48" w:hanging="284"/>
        <w:jc w:val="both"/>
        <w:rPr>
          <w:rFonts w:ascii="Times New Roman" w:hAnsi="Times New Roman" w:cs="Times New Roman"/>
          <w:b/>
          <w:sz w:val="24"/>
          <w:szCs w:val="24"/>
          <w:lang w:val="es-ES"/>
        </w:rPr>
      </w:pPr>
    </w:p>
    <w:p w14:paraId="2128DE82" w14:textId="04604B64" w:rsidR="0049474A" w:rsidRPr="001952BE" w:rsidRDefault="0049474A" w:rsidP="00096698">
      <w:pPr>
        <w:spacing w:after="0" w:line="240" w:lineRule="auto"/>
        <w:ind w:right="48"/>
        <w:jc w:val="both"/>
        <w:rPr>
          <w:rFonts w:ascii="Times New Roman" w:eastAsia="Calibri" w:hAnsi="Times New Roman" w:cs="Times New Roman"/>
          <w:b/>
          <w:sz w:val="24"/>
          <w:szCs w:val="24"/>
        </w:rPr>
      </w:pPr>
      <w:r w:rsidRPr="001952BE">
        <w:rPr>
          <w:rFonts w:ascii="Times New Roman" w:eastAsia="Calibri" w:hAnsi="Times New Roman" w:cs="Times New Roman"/>
          <w:b/>
          <w:sz w:val="24"/>
          <w:szCs w:val="24"/>
        </w:rPr>
        <w:t>2.1 Localización de la zona de estudio</w:t>
      </w:r>
    </w:p>
    <w:p w14:paraId="37ECE1E4" w14:textId="77777777" w:rsidR="0049474A" w:rsidRPr="001952BE" w:rsidRDefault="0049474A" w:rsidP="00096698">
      <w:pPr>
        <w:spacing w:after="0" w:line="240" w:lineRule="auto"/>
        <w:ind w:right="48"/>
        <w:jc w:val="both"/>
        <w:rPr>
          <w:rFonts w:ascii="Times New Roman" w:eastAsia="Calibri" w:hAnsi="Times New Roman" w:cs="Times New Roman"/>
          <w:sz w:val="24"/>
          <w:szCs w:val="24"/>
        </w:rPr>
      </w:pPr>
    </w:p>
    <w:p w14:paraId="15A2B84E" w14:textId="5FB8B50D" w:rsidR="0049474A" w:rsidRPr="001952BE" w:rsidRDefault="0049474A" w:rsidP="00096698">
      <w:pPr>
        <w:spacing w:after="0" w:line="240" w:lineRule="auto"/>
        <w:ind w:right="48"/>
        <w:jc w:val="both"/>
        <w:rPr>
          <w:rFonts w:ascii="Times New Roman" w:eastAsia="Calibri" w:hAnsi="Times New Roman" w:cs="Times New Roman"/>
          <w:sz w:val="24"/>
          <w:szCs w:val="24"/>
        </w:rPr>
      </w:pPr>
      <w:r w:rsidRPr="001952BE">
        <w:rPr>
          <w:rFonts w:ascii="Times New Roman" w:eastAsia="Calibri" w:hAnsi="Times New Roman" w:cs="Times New Roman"/>
          <w:sz w:val="24"/>
          <w:szCs w:val="24"/>
        </w:rPr>
        <w:t>La bahía se localiza en la provincia del Santa (Ancash, Perú), entre las coordenadas 78º44’W a 78º33</w:t>
      </w:r>
      <w:r w:rsidR="005A041C" w:rsidRPr="001952BE">
        <w:rPr>
          <w:rFonts w:ascii="Times New Roman" w:eastAsia="Calibri" w:hAnsi="Times New Roman" w:cs="Times New Roman"/>
          <w:sz w:val="24"/>
          <w:szCs w:val="24"/>
        </w:rPr>
        <w:t>’</w:t>
      </w:r>
      <w:r w:rsidRPr="001952BE">
        <w:rPr>
          <w:rFonts w:ascii="Times New Roman" w:eastAsia="Calibri" w:hAnsi="Times New Roman" w:cs="Times New Roman"/>
          <w:sz w:val="24"/>
          <w:szCs w:val="24"/>
        </w:rPr>
        <w:t>W y 9º03’S a 9º11’S</w:t>
      </w:r>
      <w:r w:rsidR="00EF693E" w:rsidRPr="001952BE">
        <w:rPr>
          <w:rFonts w:ascii="Times New Roman" w:eastAsia="Calibri" w:hAnsi="Times New Roman" w:cs="Times New Roman"/>
          <w:sz w:val="24"/>
          <w:szCs w:val="24"/>
        </w:rPr>
        <w:t xml:space="preserve">; </w:t>
      </w:r>
      <w:r w:rsidRPr="001952BE">
        <w:rPr>
          <w:rFonts w:ascii="Times New Roman" w:eastAsia="Calibri" w:hAnsi="Times New Roman" w:cs="Times New Roman"/>
          <w:sz w:val="24"/>
          <w:szCs w:val="24"/>
        </w:rPr>
        <w:t>comprend</w:t>
      </w:r>
      <w:r w:rsidR="00435D0D" w:rsidRPr="001952BE">
        <w:rPr>
          <w:rFonts w:ascii="Times New Roman" w:eastAsia="Calibri" w:hAnsi="Times New Roman" w:cs="Times New Roman"/>
          <w:sz w:val="24"/>
          <w:szCs w:val="24"/>
        </w:rPr>
        <w:t>e</w:t>
      </w:r>
      <w:r w:rsidRPr="001952BE">
        <w:rPr>
          <w:rFonts w:ascii="Times New Roman" w:eastAsia="Calibri" w:hAnsi="Times New Roman" w:cs="Times New Roman"/>
          <w:sz w:val="24"/>
          <w:szCs w:val="24"/>
        </w:rPr>
        <w:t xml:space="preserve"> los distritos de Chimbote y Nuevo Chimbote (</w:t>
      </w:r>
      <w:r w:rsidRPr="001952BE">
        <w:rPr>
          <w:rFonts w:ascii="Times New Roman" w:eastAsia="Calibri" w:hAnsi="Times New Roman" w:cs="Times New Roman"/>
          <w:b/>
          <w:sz w:val="24"/>
          <w:szCs w:val="24"/>
        </w:rPr>
        <w:t>Figura 1</w:t>
      </w:r>
      <w:r w:rsidR="00A61AF8" w:rsidRPr="001952BE">
        <w:rPr>
          <w:rFonts w:ascii="Times New Roman" w:eastAsia="Calibri" w:hAnsi="Times New Roman" w:cs="Times New Roman"/>
          <w:sz w:val="24"/>
          <w:szCs w:val="24"/>
        </w:rPr>
        <w:t xml:space="preserve">). Se </w:t>
      </w:r>
      <w:r w:rsidRPr="001952BE">
        <w:rPr>
          <w:rFonts w:ascii="Times New Roman" w:eastAsia="Calibri" w:hAnsi="Times New Roman" w:cs="Times New Roman"/>
          <w:sz w:val="24"/>
          <w:szCs w:val="24"/>
        </w:rPr>
        <w:t>caracteriza por un clima templado, desértico, con temperatura ambiente de 21.0 °C (máx. 24.1°C y min. 16.1°C) y un nivel pluviométrico entre 0.9 y 1.85 mm mes</w:t>
      </w:r>
      <w:r w:rsidRPr="001952BE">
        <w:rPr>
          <w:rFonts w:ascii="Times New Roman" w:eastAsia="Calibri" w:hAnsi="Times New Roman" w:cs="Times New Roman"/>
          <w:sz w:val="24"/>
          <w:szCs w:val="24"/>
          <w:vertAlign w:val="superscript"/>
        </w:rPr>
        <w:t>-1</w:t>
      </w:r>
      <w:r w:rsidRPr="001952BE">
        <w:rPr>
          <w:rFonts w:ascii="Times New Roman" w:eastAsia="Calibri" w:hAnsi="Times New Roman" w:cs="Times New Roman"/>
          <w:sz w:val="24"/>
          <w:szCs w:val="24"/>
        </w:rPr>
        <w:t xml:space="preserve"> (</w:t>
      </w:r>
      <w:r w:rsidRPr="001952BE">
        <w:rPr>
          <w:rFonts w:ascii="Times New Roman" w:eastAsia="Calibri" w:hAnsi="Times New Roman" w:cs="Times New Roman"/>
          <w:color w:val="0070C0"/>
          <w:sz w:val="24"/>
          <w:szCs w:val="24"/>
        </w:rPr>
        <w:t>ONERN, 1972</w:t>
      </w:r>
      <w:r w:rsidRPr="001952BE">
        <w:rPr>
          <w:rFonts w:ascii="Times New Roman" w:eastAsia="Calibri" w:hAnsi="Times New Roman" w:cs="Times New Roman"/>
          <w:sz w:val="24"/>
          <w:szCs w:val="24"/>
        </w:rPr>
        <w:t xml:space="preserve">). </w:t>
      </w:r>
    </w:p>
    <w:p w14:paraId="0693C975" w14:textId="77777777" w:rsidR="0097336C" w:rsidRPr="001952BE" w:rsidRDefault="0097336C" w:rsidP="00096698">
      <w:pPr>
        <w:spacing w:after="160" w:line="240" w:lineRule="auto"/>
        <w:ind w:right="48"/>
        <w:rPr>
          <w:rFonts w:ascii="Times New Roman" w:eastAsia="Calibri" w:hAnsi="Times New Roman" w:cs="Times New Roman"/>
          <w:sz w:val="24"/>
          <w:szCs w:val="24"/>
        </w:rPr>
      </w:pPr>
      <w:r w:rsidRPr="001952BE">
        <w:rPr>
          <w:rFonts w:ascii="Times New Roman" w:eastAsia="Calibri" w:hAnsi="Times New Roman" w:cs="Times New Roman"/>
          <w:sz w:val="24"/>
          <w:szCs w:val="24"/>
        </w:rPr>
        <w:br w:type="page"/>
      </w:r>
    </w:p>
    <w:p w14:paraId="1E853EF6" w14:textId="3F1AEA1A" w:rsidR="0049474A" w:rsidRPr="001952BE" w:rsidRDefault="0097336C" w:rsidP="00096698">
      <w:pPr>
        <w:spacing w:after="0" w:line="240" w:lineRule="auto"/>
        <w:ind w:right="48"/>
        <w:jc w:val="both"/>
        <w:rPr>
          <w:rFonts w:ascii="Times New Roman" w:eastAsia="Calibri" w:hAnsi="Times New Roman" w:cs="Times New Roman"/>
          <w:sz w:val="24"/>
          <w:szCs w:val="24"/>
        </w:rPr>
      </w:pPr>
      <w:r w:rsidRPr="001952BE">
        <w:rPr>
          <w:rFonts w:ascii="Times New Roman" w:hAnsi="Times New Roman" w:cs="Times New Roman"/>
          <w:noProof/>
          <w:sz w:val="24"/>
          <w:szCs w:val="24"/>
          <w:lang w:eastAsia="es-PE"/>
        </w:rPr>
        <w:lastRenderedPageBreak/>
        <w:drawing>
          <wp:anchor distT="0" distB="0" distL="114300" distR="114300" simplePos="0" relativeHeight="251658240" behindDoc="0" locked="0" layoutInCell="1" allowOverlap="1" wp14:anchorId="6A6795B5" wp14:editId="6FC33D23">
            <wp:simplePos x="0" y="0"/>
            <wp:positionH relativeFrom="margin">
              <wp:posOffset>1061364</wp:posOffset>
            </wp:positionH>
            <wp:positionV relativeFrom="paragraph">
              <wp:posOffset>6019</wp:posOffset>
            </wp:positionV>
            <wp:extent cx="3622307" cy="2790908"/>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24935" cy="2792933"/>
                    </a:xfrm>
                    <a:prstGeom prst="rect">
                      <a:avLst/>
                    </a:prstGeom>
                    <a:noFill/>
                  </pic:spPr>
                </pic:pic>
              </a:graphicData>
            </a:graphic>
            <wp14:sizeRelH relativeFrom="page">
              <wp14:pctWidth>0</wp14:pctWidth>
            </wp14:sizeRelH>
            <wp14:sizeRelV relativeFrom="page">
              <wp14:pctHeight>0</wp14:pctHeight>
            </wp14:sizeRelV>
          </wp:anchor>
        </w:drawing>
      </w:r>
    </w:p>
    <w:p w14:paraId="3EB2223D" w14:textId="21E7043C"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1EC7D5EE" w14:textId="7366E107"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4CD3B404" w14:textId="70ADDBA3"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58CFE26A" w14:textId="3A2DF36B"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0FE033D4" w14:textId="27310B55"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1F8C8204" w14:textId="6C648787"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67B02919" w14:textId="32FC1743"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0C1527E1" w14:textId="22A7A19B"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13EF79FF" w14:textId="6527F870"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4972C17F" w14:textId="5275F2B0"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11EC23B4" w14:textId="176C8AC3"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28D58BD2" w14:textId="54C16A58"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1B1992A1" w14:textId="4393977E"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1027859B" w14:textId="573D5410"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0A6A35F3" w14:textId="77777777"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33686A64" w14:textId="77777777" w:rsidR="00177919" w:rsidRPr="001952BE" w:rsidRDefault="00177919" w:rsidP="00096698">
      <w:pPr>
        <w:spacing w:after="0" w:line="240" w:lineRule="auto"/>
        <w:ind w:right="48"/>
        <w:jc w:val="both"/>
        <w:rPr>
          <w:rFonts w:ascii="Times New Roman" w:hAnsi="Times New Roman" w:cs="Times New Roman"/>
          <w:b/>
          <w:sz w:val="24"/>
          <w:szCs w:val="24"/>
          <w:lang w:val="es-ES"/>
        </w:rPr>
      </w:pPr>
    </w:p>
    <w:p w14:paraId="71567297" w14:textId="338E322F" w:rsidR="0049474A" w:rsidRPr="001952BE" w:rsidRDefault="0049474A" w:rsidP="00096698">
      <w:pPr>
        <w:spacing w:after="0" w:line="240" w:lineRule="auto"/>
        <w:ind w:right="48"/>
        <w:jc w:val="both"/>
        <w:rPr>
          <w:rFonts w:ascii="Times New Roman" w:hAnsi="Times New Roman" w:cs="Times New Roman"/>
          <w:sz w:val="24"/>
          <w:szCs w:val="24"/>
          <w:lang w:val="es-ES"/>
        </w:rPr>
      </w:pPr>
      <w:r w:rsidRPr="001952BE">
        <w:rPr>
          <w:rFonts w:ascii="Times New Roman" w:hAnsi="Times New Roman" w:cs="Times New Roman"/>
          <w:b/>
          <w:sz w:val="24"/>
          <w:szCs w:val="24"/>
          <w:lang w:val="es-ES"/>
        </w:rPr>
        <w:t xml:space="preserve">Figura 1. </w:t>
      </w:r>
      <w:r w:rsidRPr="001952BE">
        <w:rPr>
          <w:rFonts w:ascii="Times New Roman" w:hAnsi="Times New Roman" w:cs="Times New Roman"/>
          <w:sz w:val="24"/>
          <w:szCs w:val="24"/>
          <w:lang w:val="es-ES"/>
        </w:rPr>
        <w:t>Localización geográfica de la bahía El Ferrol (</w:t>
      </w:r>
      <w:r w:rsidR="00FA29F8" w:rsidRPr="005E7E01">
        <w:rPr>
          <w:rFonts w:ascii="Times New Roman" w:hAnsi="Times New Roman" w:cs="Times New Roman"/>
          <w:sz w:val="24"/>
          <w:szCs w:val="24"/>
          <w:lang w:val="es-ES"/>
        </w:rPr>
        <w:t xml:space="preserve">adaptado </w:t>
      </w:r>
      <w:r w:rsidRPr="005E7E01">
        <w:rPr>
          <w:rFonts w:ascii="Times New Roman" w:hAnsi="Times New Roman" w:cs="Times New Roman"/>
          <w:sz w:val="24"/>
          <w:szCs w:val="24"/>
          <w:lang w:val="es-ES"/>
        </w:rPr>
        <w:t xml:space="preserve">de </w:t>
      </w:r>
      <w:r w:rsidR="00000A72" w:rsidRPr="005E7E01">
        <w:rPr>
          <w:rFonts w:ascii="Times New Roman" w:hAnsi="Times New Roman" w:cs="Times New Roman"/>
          <w:sz w:val="24"/>
          <w:szCs w:val="24"/>
          <w:lang w:val="es-ES"/>
        </w:rPr>
        <w:t>la</w:t>
      </w:r>
      <w:r w:rsidR="00000A72" w:rsidRPr="001952BE">
        <w:rPr>
          <w:rFonts w:ascii="Times New Roman" w:hAnsi="Times New Roman" w:cs="Times New Roman"/>
          <w:color w:val="0070C0"/>
          <w:sz w:val="24"/>
          <w:szCs w:val="24"/>
          <w:lang w:val="es-ES"/>
        </w:rPr>
        <w:t xml:space="preserve"> </w:t>
      </w:r>
      <w:r w:rsidRPr="001952BE">
        <w:rPr>
          <w:rFonts w:ascii="Times New Roman" w:hAnsi="Times New Roman" w:cs="Times New Roman"/>
          <w:color w:val="0070C0"/>
          <w:sz w:val="24"/>
          <w:szCs w:val="24"/>
          <w:lang w:val="es-ES"/>
        </w:rPr>
        <w:t>Dirección de Hidrografía y Navegación [DHN], 2009 y Ramos, 2017</w:t>
      </w:r>
      <w:r w:rsidRPr="001952BE">
        <w:rPr>
          <w:rFonts w:ascii="Times New Roman" w:hAnsi="Times New Roman" w:cs="Times New Roman"/>
          <w:sz w:val="24"/>
          <w:szCs w:val="24"/>
          <w:lang w:val="es-ES"/>
        </w:rPr>
        <w:t xml:space="preserve">)  </w:t>
      </w:r>
    </w:p>
    <w:p w14:paraId="1E9108F5" w14:textId="2519837D" w:rsidR="0049474A" w:rsidRPr="001952BE" w:rsidRDefault="0049474A" w:rsidP="00096698">
      <w:pPr>
        <w:spacing w:after="0" w:line="240" w:lineRule="auto"/>
        <w:ind w:right="48"/>
        <w:jc w:val="both"/>
        <w:rPr>
          <w:rFonts w:ascii="Times New Roman" w:hAnsi="Times New Roman" w:cs="Times New Roman"/>
          <w:sz w:val="24"/>
          <w:szCs w:val="24"/>
          <w:lang w:val="en-US"/>
        </w:rPr>
      </w:pPr>
      <w:r w:rsidRPr="001952BE">
        <w:rPr>
          <w:rFonts w:ascii="Times New Roman" w:hAnsi="Times New Roman" w:cs="Times New Roman"/>
          <w:b/>
          <w:sz w:val="24"/>
          <w:szCs w:val="24"/>
          <w:lang w:val="en-US"/>
        </w:rPr>
        <w:t>Figure 1.</w:t>
      </w:r>
      <w:r w:rsidRPr="001952BE">
        <w:rPr>
          <w:rFonts w:ascii="Times New Roman" w:hAnsi="Times New Roman" w:cs="Times New Roman"/>
          <w:sz w:val="24"/>
          <w:szCs w:val="24"/>
          <w:lang w:val="en-US"/>
        </w:rPr>
        <w:t xml:space="preserve"> Geographical location of El Ferrol bay (</w:t>
      </w:r>
      <w:r w:rsidR="00FA29F8" w:rsidRPr="005E7E01">
        <w:rPr>
          <w:rFonts w:ascii="Times New Roman" w:hAnsi="Times New Roman" w:cs="Times New Roman"/>
          <w:sz w:val="24"/>
          <w:szCs w:val="24"/>
          <w:lang w:val="en-US"/>
        </w:rPr>
        <w:t xml:space="preserve">adapted </w:t>
      </w:r>
      <w:r w:rsidRPr="005E7E01">
        <w:rPr>
          <w:rFonts w:ascii="Times New Roman" w:hAnsi="Times New Roman" w:cs="Times New Roman"/>
          <w:sz w:val="24"/>
          <w:szCs w:val="24"/>
          <w:lang w:val="en-US"/>
        </w:rPr>
        <w:t xml:space="preserve">from the </w:t>
      </w:r>
      <w:r w:rsidRPr="001952BE">
        <w:rPr>
          <w:rFonts w:ascii="Times New Roman" w:hAnsi="Times New Roman" w:cs="Times New Roman"/>
          <w:color w:val="0070C0"/>
          <w:sz w:val="24"/>
          <w:szCs w:val="24"/>
          <w:lang w:val="en-US"/>
        </w:rPr>
        <w:t>Directorate of Hydrography and Navigation [DHN], 2009 and Ramos, 201</w:t>
      </w:r>
      <w:r w:rsidRPr="005E7E01">
        <w:rPr>
          <w:rFonts w:ascii="Times New Roman" w:hAnsi="Times New Roman" w:cs="Times New Roman"/>
          <w:color w:val="4472C4" w:themeColor="accent1"/>
          <w:sz w:val="24"/>
          <w:szCs w:val="24"/>
          <w:lang w:val="en-US"/>
        </w:rPr>
        <w:t>7</w:t>
      </w:r>
      <w:r w:rsidRPr="001952BE">
        <w:rPr>
          <w:rFonts w:ascii="Times New Roman" w:hAnsi="Times New Roman" w:cs="Times New Roman"/>
          <w:sz w:val="24"/>
          <w:szCs w:val="24"/>
          <w:lang w:val="en-US"/>
        </w:rPr>
        <w:t>)</w:t>
      </w:r>
    </w:p>
    <w:p w14:paraId="3D115866" w14:textId="77777777" w:rsidR="0049474A" w:rsidRPr="001952BE" w:rsidRDefault="0049474A" w:rsidP="00096698">
      <w:pPr>
        <w:spacing w:after="0" w:line="240" w:lineRule="auto"/>
        <w:ind w:left="1134" w:right="48" w:hanging="1134"/>
        <w:jc w:val="both"/>
        <w:rPr>
          <w:rFonts w:ascii="Times New Roman" w:hAnsi="Times New Roman" w:cs="Times New Roman"/>
          <w:sz w:val="24"/>
          <w:szCs w:val="24"/>
          <w:lang w:val="en-US"/>
        </w:rPr>
      </w:pPr>
    </w:p>
    <w:p w14:paraId="5D792023" w14:textId="75CC4BEE" w:rsidR="0049474A" w:rsidRPr="001952BE" w:rsidRDefault="0049474A" w:rsidP="00096698">
      <w:pPr>
        <w:spacing w:after="0" w:line="240" w:lineRule="auto"/>
        <w:ind w:left="426" w:right="48" w:hanging="426"/>
        <w:rPr>
          <w:rFonts w:ascii="Times New Roman" w:hAnsi="Times New Roman" w:cs="Times New Roman"/>
          <w:b/>
          <w:sz w:val="24"/>
          <w:szCs w:val="24"/>
        </w:rPr>
      </w:pPr>
      <w:r w:rsidRPr="001952BE">
        <w:rPr>
          <w:rFonts w:ascii="Times New Roman" w:hAnsi="Times New Roman" w:cs="Times New Roman"/>
          <w:b/>
          <w:sz w:val="24"/>
          <w:szCs w:val="24"/>
        </w:rPr>
        <w:t>2.2</w:t>
      </w:r>
      <w:r w:rsidR="0097336C" w:rsidRPr="001952BE">
        <w:rPr>
          <w:rFonts w:ascii="Times New Roman" w:hAnsi="Times New Roman" w:cs="Times New Roman"/>
          <w:b/>
          <w:sz w:val="24"/>
          <w:szCs w:val="24"/>
        </w:rPr>
        <w:tab/>
      </w:r>
      <w:r w:rsidRPr="001952BE">
        <w:rPr>
          <w:rFonts w:ascii="Times New Roman" w:hAnsi="Times New Roman" w:cs="Times New Roman"/>
          <w:b/>
          <w:sz w:val="24"/>
          <w:szCs w:val="24"/>
        </w:rPr>
        <w:t>Descripción de la zona de estudio</w:t>
      </w:r>
    </w:p>
    <w:p w14:paraId="0AD2CBD0" w14:textId="77777777" w:rsidR="0049474A" w:rsidRPr="001952BE" w:rsidRDefault="0049474A" w:rsidP="00096698">
      <w:pPr>
        <w:spacing w:after="0" w:line="240" w:lineRule="auto"/>
        <w:ind w:right="48"/>
        <w:jc w:val="both"/>
        <w:rPr>
          <w:rFonts w:ascii="Times New Roman" w:eastAsia="Calibri" w:hAnsi="Times New Roman" w:cs="Times New Roman"/>
          <w:sz w:val="24"/>
          <w:szCs w:val="24"/>
        </w:rPr>
      </w:pPr>
    </w:p>
    <w:p w14:paraId="53E1B005" w14:textId="65261688" w:rsidR="0049474A" w:rsidRPr="001952BE" w:rsidRDefault="0049474A" w:rsidP="00096698">
      <w:pPr>
        <w:spacing w:after="0" w:line="240" w:lineRule="auto"/>
        <w:ind w:right="48"/>
        <w:jc w:val="both"/>
        <w:rPr>
          <w:rFonts w:ascii="Times New Roman" w:eastAsia="Calibri" w:hAnsi="Times New Roman" w:cs="Times New Roman"/>
          <w:sz w:val="24"/>
          <w:szCs w:val="24"/>
        </w:rPr>
      </w:pPr>
      <w:r w:rsidRPr="001952BE">
        <w:rPr>
          <w:rFonts w:ascii="Times New Roman" w:eastAsia="Calibri" w:hAnsi="Times New Roman" w:cs="Times New Roman"/>
          <w:sz w:val="24"/>
          <w:szCs w:val="24"/>
        </w:rPr>
        <w:t>La bahía (</w:t>
      </w:r>
      <w:r w:rsidRPr="001952BE">
        <w:rPr>
          <w:rFonts w:ascii="Times New Roman" w:eastAsia="Calibri" w:hAnsi="Times New Roman" w:cs="Times New Roman"/>
          <w:b/>
          <w:sz w:val="24"/>
          <w:szCs w:val="24"/>
        </w:rPr>
        <w:t>Figura 1</w:t>
      </w:r>
      <w:r w:rsidRPr="001952BE">
        <w:rPr>
          <w:rFonts w:ascii="Times New Roman" w:eastAsia="Calibri" w:hAnsi="Times New Roman" w:cs="Times New Roman"/>
          <w:sz w:val="24"/>
          <w:szCs w:val="24"/>
        </w:rPr>
        <w:t xml:space="preserve">) es semicerrada, con </w:t>
      </w:r>
      <w:r w:rsidR="00177919" w:rsidRPr="001952BE">
        <w:rPr>
          <w:rFonts w:ascii="Times New Roman" w:eastAsia="Calibri" w:hAnsi="Times New Roman" w:cs="Times New Roman"/>
          <w:sz w:val="24"/>
          <w:szCs w:val="24"/>
        </w:rPr>
        <w:t xml:space="preserve">11.19 km de </w:t>
      </w:r>
      <w:r w:rsidR="00435D0D" w:rsidRPr="001952BE">
        <w:rPr>
          <w:rFonts w:ascii="Times New Roman" w:eastAsia="Calibri" w:hAnsi="Times New Roman" w:cs="Times New Roman"/>
          <w:sz w:val="24"/>
          <w:szCs w:val="24"/>
        </w:rPr>
        <w:t>largo</w:t>
      </w:r>
      <w:r w:rsidRPr="001952BE">
        <w:rPr>
          <w:rFonts w:ascii="Times New Roman" w:eastAsia="Calibri" w:hAnsi="Times New Roman" w:cs="Times New Roman"/>
          <w:sz w:val="24"/>
          <w:szCs w:val="24"/>
        </w:rPr>
        <w:t>, 6.57 km de ancho, 15 km de orilla de playa (</w:t>
      </w:r>
      <w:r w:rsidRPr="001952BE">
        <w:rPr>
          <w:rFonts w:ascii="Times New Roman" w:eastAsia="Calibri" w:hAnsi="Times New Roman" w:cs="Times New Roman"/>
          <w:color w:val="0070C0"/>
          <w:sz w:val="24"/>
          <w:szCs w:val="24"/>
        </w:rPr>
        <w:t>DHN, 2003</w:t>
      </w:r>
      <w:r w:rsidRPr="001952BE">
        <w:rPr>
          <w:rFonts w:ascii="Times New Roman" w:eastAsia="Calibri" w:hAnsi="Times New Roman" w:cs="Times New Roman"/>
          <w:sz w:val="24"/>
          <w:szCs w:val="24"/>
        </w:rPr>
        <w:t>) y</w:t>
      </w:r>
      <w:r w:rsidR="00D163B8" w:rsidRPr="001952BE">
        <w:rPr>
          <w:rFonts w:ascii="Times New Roman" w:eastAsia="Calibri" w:hAnsi="Times New Roman" w:cs="Times New Roman"/>
          <w:sz w:val="24"/>
          <w:szCs w:val="24"/>
        </w:rPr>
        <w:t xml:space="preserve"> un</w:t>
      </w:r>
      <w:r w:rsidRPr="001952BE">
        <w:rPr>
          <w:rFonts w:ascii="Times New Roman" w:eastAsia="Calibri" w:hAnsi="Times New Roman" w:cs="Times New Roman"/>
          <w:sz w:val="24"/>
          <w:szCs w:val="24"/>
        </w:rPr>
        <w:t xml:space="preserve"> </w:t>
      </w:r>
      <w:r w:rsidR="00435D0D" w:rsidRPr="001952BE">
        <w:rPr>
          <w:rFonts w:ascii="Times New Roman" w:eastAsia="Calibri" w:hAnsi="Times New Roman" w:cs="Times New Roman"/>
          <w:sz w:val="24"/>
          <w:szCs w:val="24"/>
        </w:rPr>
        <w:t>área</w:t>
      </w:r>
      <w:r w:rsidRPr="001952BE">
        <w:rPr>
          <w:rFonts w:ascii="Times New Roman" w:eastAsia="Calibri" w:hAnsi="Times New Roman" w:cs="Times New Roman"/>
          <w:sz w:val="24"/>
          <w:szCs w:val="24"/>
        </w:rPr>
        <w:t xml:space="preserve"> de 75.518 </w:t>
      </w:r>
      <w:r w:rsidR="00D163B8" w:rsidRPr="001952BE">
        <w:rPr>
          <w:rFonts w:ascii="Times New Roman" w:eastAsia="Calibri" w:hAnsi="Times New Roman" w:cs="Times New Roman"/>
          <w:sz w:val="24"/>
          <w:szCs w:val="24"/>
        </w:rPr>
        <w:t>km</w:t>
      </w:r>
      <w:r w:rsidR="00D163B8" w:rsidRPr="001952BE">
        <w:rPr>
          <w:rFonts w:ascii="Times New Roman" w:eastAsia="Calibri" w:hAnsi="Times New Roman" w:cs="Times New Roman"/>
          <w:sz w:val="24"/>
          <w:szCs w:val="24"/>
          <w:vertAlign w:val="superscript"/>
        </w:rPr>
        <w:t>2</w:t>
      </w:r>
      <w:r w:rsidR="00D163B8" w:rsidRPr="001952BE">
        <w:rPr>
          <w:rFonts w:ascii="Times New Roman" w:eastAsia="Calibri" w:hAnsi="Times New Roman" w:cs="Times New Roman"/>
          <w:sz w:val="24"/>
          <w:szCs w:val="24"/>
        </w:rPr>
        <w:t xml:space="preserve"> </w:t>
      </w:r>
      <w:r w:rsidRPr="001952BE">
        <w:rPr>
          <w:rFonts w:ascii="Times New Roman" w:eastAsia="Calibri" w:hAnsi="Times New Roman" w:cs="Times New Roman"/>
          <w:sz w:val="24"/>
          <w:szCs w:val="24"/>
        </w:rPr>
        <w:t>(</w:t>
      </w:r>
      <w:proofErr w:type="spellStart"/>
      <w:r w:rsidRPr="001952BE">
        <w:rPr>
          <w:rFonts w:ascii="Times New Roman" w:eastAsia="Calibri" w:hAnsi="Times New Roman" w:cs="Times New Roman"/>
          <w:color w:val="0070C0"/>
          <w:sz w:val="24"/>
          <w:szCs w:val="24"/>
        </w:rPr>
        <w:t>Tresierra</w:t>
      </w:r>
      <w:proofErr w:type="spellEnd"/>
      <w:r w:rsidRPr="001952BE">
        <w:rPr>
          <w:rFonts w:ascii="Times New Roman" w:eastAsia="Calibri" w:hAnsi="Times New Roman" w:cs="Times New Roman"/>
          <w:color w:val="0070C0"/>
          <w:sz w:val="24"/>
          <w:szCs w:val="24"/>
        </w:rPr>
        <w:t xml:space="preserve"> </w:t>
      </w:r>
      <w:r w:rsidR="00621C63" w:rsidRPr="001952BE">
        <w:rPr>
          <w:rFonts w:ascii="Times New Roman" w:eastAsia="Calibri" w:hAnsi="Times New Roman" w:cs="Times New Roman"/>
          <w:i/>
          <w:iCs/>
          <w:color w:val="0070C0"/>
          <w:sz w:val="24"/>
          <w:szCs w:val="24"/>
        </w:rPr>
        <w:t>et al.</w:t>
      </w:r>
      <w:r w:rsidRPr="001952BE">
        <w:rPr>
          <w:rFonts w:ascii="Times New Roman" w:eastAsia="Calibri" w:hAnsi="Times New Roman" w:cs="Times New Roman"/>
          <w:color w:val="0070C0"/>
          <w:sz w:val="24"/>
          <w:szCs w:val="24"/>
        </w:rPr>
        <w:t>, 2007</w:t>
      </w:r>
      <w:r w:rsidRPr="001952BE">
        <w:rPr>
          <w:rFonts w:ascii="Times New Roman" w:eastAsia="Calibri" w:hAnsi="Times New Roman" w:cs="Times New Roman"/>
          <w:sz w:val="24"/>
          <w:szCs w:val="24"/>
        </w:rPr>
        <w:t xml:space="preserve">). Está definida por los cerros Península (al sur) y La Paz (al norte), </w:t>
      </w:r>
      <w:r w:rsidR="00D176C2" w:rsidRPr="001952BE">
        <w:rPr>
          <w:rFonts w:ascii="Times New Roman" w:eastAsia="Calibri" w:hAnsi="Times New Roman" w:cs="Times New Roman"/>
          <w:sz w:val="24"/>
          <w:szCs w:val="24"/>
        </w:rPr>
        <w:t xml:space="preserve">así como por </w:t>
      </w:r>
      <w:r w:rsidRPr="001952BE">
        <w:rPr>
          <w:rFonts w:ascii="Times New Roman" w:eastAsia="Calibri" w:hAnsi="Times New Roman" w:cs="Times New Roman"/>
          <w:sz w:val="24"/>
          <w:szCs w:val="24"/>
        </w:rPr>
        <w:t xml:space="preserve">la presencia de 4 de islas: Ferrol del Sur, Ferrol del Centro, Ferrol del Norte, entre 84 y 123 m de altitud, y la Isla Blanca de 204 m de altitud, que la protegen de los vientos, marejadas y tsunamis. </w:t>
      </w:r>
      <w:r w:rsidR="00D176C2" w:rsidRPr="001952BE">
        <w:rPr>
          <w:rFonts w:ascii="Times New Roman" w:eastAsia="Calibri" w:hAnsi="Times New Roman" w:cs="Times New Roman"/>
          <w:sz w:val="24"/>
          <w:szCs w:val="24"/>
        </w:rPr>
        <w:t xml:space="preserve">Posee </w:t>
      </w:r>
      <w:r w:rsidRPr="001952BE">
        <w:rPr>
          <w:rFonts w:ascii="Times New Roman" w:eastAsia="Calibri" w:hAnsi="Times New Roman" w:cs="Times New Roman"/>
          <w:sz w:val="24"/>
          <w:szCs w:val="24"/>
        </w:rPr>
        <w:t>3 canales de comunicación con el mar abierto, de sur a norte, respectivamente, Paso del Ferrol de 760 m, Paso del Medio de 2</w:t>
      </w:r>
      <w:r w:rsidR="00BD1677" w:rsidRPr="001952BE">
        <w:rPr>
          <w:rFonts w:ascii="Times New Roman" w:eastAsia="Calibri" w:hAnsi="Times New Roman" w:cs="Times New Roman"/>
          <w:sz w:val="24"/>
          <w:szCs w:val="24"/>
        </w:rPr>
        <w:t xml:space="preserve"> </w:t>
      </w:r>
      <w:r w:rsidRPr="001952BE">
        <w:rPr>
          <w:rFonts w:ascii="Times New Roman" w:eastAsia="Calibri" w:hAnsi="Times New Roman" w:cs="Times New Roman"/>
          <w:sz w:val="24"/>
          <w:szCs w:val="24"/>
        </w:rPr>
        <w:t>700 m y Paso del Norte de 560 m (</w:t>
      </w:r>
      <w:r w:rsidRPr="001952BE">
        <w:rPr>
          <w:rFonts w:ascii="Times New Roman" w:eastAsia="Calibri" w:hAnsi="Times New Roman" w:cs="Times New Roman"/>
          <w:color w:val="0070C0"/>
          <w:sz w:val="24"/>
          <w:szCs w:val="24"/>
        </w:rPr>
        <w:t>DHN, 1979; Guzmán, 2006a</w:t>
      </w:r>
      <w:r w:rsidRPr="001952BE">
        <w:rPr>
          <w:rFonts w:ascii="Times New Roman" w:eastAsia="Calibri" w:hAnsi="Times New Roman" w:cs="Times New Roman"/>
          <w:sz w:val="24"/>
          <w:szCs w:val="24"/>
        </w:rPr>
        <w:t xml:space="preserve">). En el Paso del Norte, entre la Isla Blanca y el cerro La Paz, se encuentra el islote Peña Blanca de 240 m de longitud, que restringe la comunicación con el mar abierto en </w:t>
      </w:r>
      <w:r w:rsidR="00D176C2" w:rsidRPr="001952BE">
        <w:rPr>
          <w:rFonts w:ascii="Times New Roman" w:eastAsia="Calibri" w:hAnsi="Times New Roman" w:cs="Times New Roman"/>
          <w:sz w:val="24"/>
          <w:szCs w:val="24"/>
        </w:rPr>
        <w:t xml:space="preserve">un </w:t>
      </w:r>
      <w:r w:rsidRPr="001952BE">
        <w:rPr>
          <w:rFonts w:ascii="Times New Roman" w:eastAsia="Calibri" w:hAnsi="Times New Roman" w:cs="Times New Roman"/>
          <w:sz w:val="24"/>
          <w:szCs w:val="24"/>
        </w:rPr>
        <w:t>50 %.</w:t>
      </w:r>
    </w:p>
    <w:p w14:paraId="6DC663F8" w14:textId="77777777" w:rsidR="0097336C" w:rsidRPr="001952BE" w:rsidRDefault="0097336C" w:rsidP="00096698">
      <w:pPr>
        <w:spacing w:after="0" w:line="240" w:lineRule="auto"/>
        <w:ind w:right="48"/>
        <w:jc w:val="both"/>
        <w:rPr>
          <w:rFonts w:ascii="Times New Roman" w:eastAsia="Calibri" w:hAnsi="Times New Roman" w:cs="Times New Roman"/>
          <w:sz w:val="24"/>
          <w:szCs w:val="24"/>
        </w:rPr>
      </w:pPr>
    </w:p>
    <w:p w14:paraId="142A9845" w14:textId="596EA7C8" w:rsidR="0049474A" w:rsidRPr="001952BE" w:rsidRDefault="0049474A" w:rsidP="00096698">
      <w:pPr>
        <w:spacing w:after="0" w:line="240" w:lineRule="auto"/>
        <w:ind w:right="48"/>
        <w:jc w:val="both"/>
        <w:rPr>
          <w:rFonts w:ascii="Times New Roman" w:eastAsia="Calibri" w:hAnsi="Times New Roman" w:cs="Times New Roman"/>
          <w:sz w:val="24"/>
          <w:szCs w:val="24"/>
        </w:rPr>
      </w:pPr>
      <w:r w:rsidRPr="001952BE">
        <w:rPr>
          <w:rFonts w:ascii="Times New Roman" w:eastAsia="Times New Roman" w:hAnsi="Times New Roman" w:cs="Times New Roman"/>
          <w:sz w:val="24"/>
          <w:szCs w:val="24"/>
          <w:lang w:val="es-ES" w:eastAsia="es-ES"/>
        </w:rPr>
        <w:t xml:space="preserve">El perfil batimétrico presenta la isobata de 5 m a unos 140 m de la línea </w:t>
      </w:r>
      <w:r w:rsidR="00B313EE" w:rsidRPr="001952BE">
        <w:rPr>
          <w:rFonts w:ascii="Times New Roman" w:eastAsia="Times New Roman" w:hAnsi="Times New Roman" w:cs="Times New Roman"/>
          <w:sz w:val="24"/>
          <w:szCs w:val="24"/>
          <w:lang w:val="es-ES" w:eastAsia="es-ES"/>
        </w:rPr>
        <w:t>de orilla</w:t>
      </w:r>
      <w:r w:rsidR="000A0217" w:rsidRPr="001952BE">
        <w:rPr>
          <w:rFonts w:ascii="Times New Roman" w:eastAsia="Times New Roman" w:hAnsi="Times New Roman" w:cs="Times New Roman"/>
          <w:sz w:val="24"/>
          <w:szCs w:val="24"/>
          <w:lang w:val="es-ES" w:eastAsia="es-ES"/>
        </w:rPr>
        <w:t xml:space="preserve"> e</w:t>
      </w:r>
      <w:r w:rsidRPr="001952BE">
        <w:rPr>
          <w:rFonts w:ascii="Times New Roman" w:eastAsia="Times New Roman" w:hAnsi="Times New Roman" w:cs="Times New Roman"/>
          <w:sz w:val="24"/>
          <w:szCs w:val="24"/>
          <w:lang w:val="es-ES" w:eastAsia="es-ES"/>
        </w:rPr>
        <w:t xml:space="preserve">n la zona norte, </w:t>
      </w:r>
      <w:r w:rsidR="00435D0D" w:rsidRPr="001952BE">
        <w:rPr>
          <w:rFonts w:ascii="Times New Roman" w:eastAsia="Times New Roman" w:hAnsi="Times New Roman" w:cs="Times New Roman"/>
          <w:sz w:val="24"/>
          <w:szCs w:val="24"/>
          <w:lang w:val="es-ES" w:eastAsia="es-ES"/>
        </w:rPr>
        <w:t xml:space="preserve">y entre 300 </w:t>
      </w:r>
      <w:r w:rsidR="00C243C5" w:rsidRPr="001952BE">
        <w:rPr>
          <w:rFonts w:ascii="Times New Roman" w:eastAsia="Times New Roman" w:hAnsi="Times New Roman" w:cs="Times New Roman"/>
          <w:sz w:val="24"/>
          <w:szCs w:val="24"/>
          <w:lang w:val="es-ES" w:eastAsia="es-ES"/>
        </w:rPr>
        <w:t xml:space="preserve">y </w:t>
      </w:r>
      <w:r w:rsidR="00435D0D" w:rsidRPr="001952BE">
        <w:rPr>
          <w:rFonts w:ascii="Times New Roman" w:eastAsia="Times New Roman" w:hAnsi="Times New Roman" w:cs="Times New Roman"/>
          <w:sz w:val="24"/>
          <w:szCs w:val="24"/>
          <w:lang w:val="es-ES" w:eastAsia="es-ES"/>
        </w:rPr>
        <w:t xml:space="preserve">600 m </w:t>
      </w:r>
      <w:r w:rsidR="00B6637E" w:rsidRPr="001952BE">
        <w:rPr>
          <w:rFonts w:ascii="Times New Roman" w:eastAsia="Times New Roman" w:hAnsi="Times New Roman" w:cs="Times New Roman"/>
          <w:sz w:val="24"/>
          <w:szCs w:val="24"/>
          <w:lang w:val="es-ES" w:eastAsia="es-ES"/>
        </w:rPr>
        <w:t xml:space="preserve">en </w:t>
      </w:r>
      <w:r w:rsidR="00435D0D" w:rsidRPr="001952BE">
        <w:rPr>
          <w:rFonts w:ascii="Times New Roman" w:eastAsia="Times New Roman" w:hAnsi="Times New Roman" w:cs="Times New Roman"/>
          <w:sz w:val="24"/>
          <w:szCs w:val="24"/>
          <w:lang w:val="es-ES" w:eastAsia="es-ES"/>
        </w:rPr>
        <w:t xml:space="preserve">la zona sur; </w:t>
      </w:r>
      <w:r w:rsidRPr="001952BE">
        <w:rPr>
          <w:rFonts w:ascii="Times New Roman" w:eastAsia="Times New Roman" w:hAnsi="Times New Roman" w:cs="Times New Roman"/>
          <w:sz w:val="24"/>
          <w:szCs w:val="24"/>
          <w:lang w:val="es-ES" w:eastAsia="es-ES"/>
        </w:rPr>
        <w:t xml:space="preserve">la isobata de 10 m en el centro, y profundidades entre 25-30 m en </w:t>
      </w:r>
      <w:r w:rsidR="001C2AB5" w:rsidRPr="001952BE">
        <w:rPr>
          <w:rFonts w:ascii="Times New Roman" w:eastAsia="Times New Roman" w:hAnsi="Times New Roman" w:cs="Times New Roman"/>
          <w:sz w:val="24"/>
          <w:szCs w:val="24"/>
          <w:lang w:val="es-ES" w:eastAsia="es-ES"/>
        </w:rPr>
        <w:t>el</w:t>
      </w:r>
      <w:r w:rsidRPr="001952BE">
        <w:rPr>
          <w:rFonts w:ascii="Times New Roman" w:eastAsia="Times New Roman" w:hAnsi="Times New Roman" w:cs="Times New Roman"/>
          <w:sz w:val="24"/>
          <w:szCs w:val="24"/>
          <w:lang w:val="es-ES" w:eastAsia="es-ES"/>
        </w:rPr>
        <w:t xml:space="preserve"> </w:t>
      </w:r>
      <w:r w:rsidR="001C2AB5" w:rsidRPr="001952BE">
        <w:rPr>
          <w:rFonts w:ascii="Times New Roman" w:eastAsia="Times New Roman" w:hAnsi="Times New Roman" w:cs="Times New Roman"/>
          <w:sz w:val="24"/>
          <w:szCs w:val="24"/>
          <w:lang w:val="es-ES" w:eastAsia="es-ES"/>
        </w:rPr>
        <w:t>Paso del Medio</w:t>
      </w:r>
      <w:r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color w:val="0070C0"/>
          <w:sz w:val="24"/>
          <w:szCs w:val="24"/>
          <w:lang w:val="es-ES" w:eastAsia="es-ES"/>
        </w:rPr>
        <w:t>DHN, 2008, 2016</w:t>
      </w:r>
      <w:r w:rsidRPr="001952BE">
        <w:rPr>
          <w:rFonts w:ascii="Times New Roman" w:eastAsia="Times New Roman" w:hAnsi="Times New Roman" w:cs="Times New Roman"/>
          <w:sz w:val="24"/>
          <w:szCs w:val="24"/>
          <w:lang w:val="es-ES" w:eastAsia="es-ES"/>
        </w:rPr>
        <w:t>).</w:t>
      </w:r>
    </w:p>
    <w:p w14:paraId="41204A7C" w14:textId="77777777" w:rsidR="0049474A" w:rsidRPr="001952BE" w:rsidRDefault="0049474A" w:rsidP="00096698">
      <w:pPr>
        <w:spacing w:after="0" w:line="240" w:lineRule="auto"/>
        <w:ind w:right="48"/>
        <w:jc w:val="both"/>
        <w:rPr>
          <w:rFonts w:ascii="Times New Roman" w:eastAsia="Calibri" w:hAnsi="Times New Roman" w:cs="Times New Roman"/>
          <w:sz w:val="24"/>
          <w:szCs w:val="24"/>
        </w:rPr>
      </w:pPr>
    </w:p>
    <w:p w14:paraId="0ED65276" w14:textId="2C8F70A6" w:rsidR="0049474A" w:rsidRPr="001952BE" w:rsidRDefault="005F4C63" w:rsidP="00096698">
      <w:pPr>
        <w:spacing w:after="0" w:line="240" w:lineRule="auto"/>
        <w:ind w:right="48"/>
        <w:jc w:val="both"/>
        <w:rPr>
          <w:rFonts w:ascii="Times New Roman" w:eastAsia="Calibri" w:hAnsi="Times New Roman" w:cs="Times New Roman"/>
          <w:sz w:val="24"/>
          <w:szCs w:val="24"/>
        </w:rPr>
      </w:pPr>
      <w:r w:rsidRPr="001952BE">
        <w:rPr>
          <w:rFonts w:ascii="Times New Roman" w:eastAsia="Calibri" w:hAnsi="Times New Roman" w:cs="Times New Roman"/>
          <w:sz w:val="24"/>
          <w:szCs w:val="24"/>
        </w:rPr>
        <w:t>Los</w:t>
      </w:r>
      <w:r w:rsidR="0049474A" w:rsidRPr="001952BE">
        <w:rPr>
          <w:rFonts w:ascii="Times New Roman" w:eastAsia="Calibri" w:hAnsi="Times New Roman" w:cs="Times New Roman"/>
          <w:sz w:val="24"/>
          <w:szCs w:val="24"/>
        </w:rPr>
        <w:t xml:space="preserve"> sedimentos predominan</w:t>
      </w:r>
      <w:r w:rsidR="00457954" w:rsidRPr="001952BE">
        <w:rPr>
          <w:rFonts w:ascii="Times New Roman" w:eastAsia="Calibri" w:hAnsi="Times New Roman" w:cs="Times New Roman"/>
          <w:sz w:val="24"/>
          <w:szCs w:val="24"/>
        </w:rPr>
        <w:t>tes</w:t>
      </w:r>
      <w:r w:rsidR="0049474A" w:rsidRPr="001952BE">
        <w:rPr>
          <w:rFonts w:ascii="Times New Roman" w:eastAsia="Calibri" w:hAnsi="Times New Roman" w:cs="Times New Roman"/>
          <w:sz w:val="24"/>
          <w:szCs w:val="24"/>
        </w:rPr>
        <w:t xml:space="preserve"> son fango en la zona norte, fango-arenoso en la zona sur, fango-grumoso en la zona de muelles del 27 de </w:t>
      </w:r>
      <w:proofErr w:type="gramStart"/>
      <w:r w:rsidRPr="001952BE">
        <w:rPr>
          <w:rFonts w:ascii="Times New Roman" w:eastAsia="Calibri" w:hAnsi="Times New Roman" w:cs="Times New Roman"/>
          <w:sz w:val="24"/>
          <w:szCs w:val="24"/>
        </w:rPr>
        <w:t>O</w:t>
      </w:r>
      <w:r w:rsidR="0097336C" w:rsidRPr="001952BE">
        <w:rPr>
          <w:rFonts w:ascii="Times New Roman" w:eastAsia="Calibri" w:hAnsi="Times New Roman" w:cs="Times New Roman"/>
          <w:sz w:val="24"/>
          <w:szCs w:val="24"/>
        </w:rPr>
        <w:t>ctubre</w:t>
      </w:r>
      <w:proofErr w:type="gramEnd"/>
      <w:r w:rsidR="0049474A" w:rsidRPr="001952BE">
        <w:rPr>
          <w:rFonts w:ascii="Times New Roman" w:eastAsia="Calibri" w:hAnsi="Times New Roman" w:cs="Times New Roman"/>
          <w:sz w:val="24"/>
          <w:szCs w:val="24"/>
        </w:rPr>
        <w:t xml:space="preserve">, arena gruesa frente </w:t>
      </w:r>
      <w:r w:rsidR="00B313EE" w:rsidRPr="001952BE">
        <w:rPr>
          <w:rFonts w:ascii="Times New Roman" w:eastAsia="Calibri" w:hAnsi="Times New Roman" w:cs="Times New Roman"/>
          <w:sz w:val="24"/>
          <w:szCs w:val="24"/>
        </w:rPr>
        <w:t xml:space="preserve">a la descarga </w:t>
      </w:r>
      <w:r w:rsidR="0049474A" w:rsidRPr="001952BE">
        <w:rPr>
          <w:rFonts w:ascii="Times New Roman" w:eastAsia="Calibri" w:hAnsi="Times New Roman" w:cs="Times New Roman"/>
          <w:sz w:val="24"/>
          <w:szCs w:val="24"/>
        </w:rPr>
        <w:t xml:space="preserve">del río </w:t>
      </w:r>
      <w:proofErr w:type="spellStart"/>
      <w:r w:rsidR="0049474A" w:rsidRPr="001952BE">
        <w:rPr>
          <w:rFonts w:ascii="Times New Roman" w:eastAsia="Calibri" w:hAnsi="Times New Roman" w:cs="Times New Roman"/>
          <w:sz w:val="24"/>
          <w:szCs w:val="24"/>
        </w:rPr>
        <w:t>Lacramarca</w:t>
      </w:r>
      <w:proofErr w:type="spellEnd"/>
      <w:r w:rsidR="0049474A" w:rsidRPr="001952BE">
        <w:rPr>
          <w:rFonts w:ascii="Times New Roman" w:eastAsia="Calibri" w:hAnsi="Times New Roman" w:cs="Times New Roman"/>
          <w:sz w:val="24"/>
          <w:szCs w:val="24"/>
        </w:rPr>
        <w:t xml:space="preserve">; </w:t>
      </w:r>
      <w:r w:rsidR="00C243C5" w:rsidRPr="001952BE">
        <w:rPr>
          <w:rFonts w:ascii="Times New Roman" w:eastAsia="Calibri" w:hAnsi="Times New Roman" w:cs="Times New Roman"/>
          <w:sz w:val="24"/>
          <w:szCs w:val="24"/>
        </w:rPr>
        <w:t xml:space="preserve">se ubican </w:t>
      </w:r>
      <w:r w:rsidR="0049474A" w:rsidRPr="001952BE">
        <w:rPr>
          <w:rFonts w:ascii="Times New Roman" w:eastAsia="Calibri" w:hAnsi="Times New Roman" w:cs="Times New Roman"/>
          <w:sz w:val="24"/>
          <w:szCs w:val="24"/>
        </w:rPr>
        <w:t xml:space="preserve">espacios con mayor </w:t>
      </w:r>
      <w:r w:rsidR="00B313EE" w:rsidRPr="001952BE">
        <w:rPr>
          <w:rFonts w:ascii="Times New Roman" w:eastAsia="Calibri" w:hAnsi="Times New Roman" w:cs="Times New Roman"/>
          <w:sz w:val="24"/>
          <w:szCs w:val="24"/>
        </w:rPr>
        <w:t>carga</w:t>
      </w:r>
      <w:r w:rsidR="0049474A" w:rsidRPr="001952BE">
        <w:rPr>
          <w:rFonts w:ascii="Times New Roman" w:eastAsia="Calibri" w:hAnsi="Times New Roman" w:cs="Times New Roman"/>
          <w:sz w:val="24"/>
          <w:szCs w:val="24"/>
        </w:rPr>
        <w:t xml:space="preserve"> orgánica</w:t>
      </w:r>
      <w:r w:rsidR="00457954" w:rsidRPr="001952BE">
        <w:rPr>
          <w:rFonts w:ascii="Times New Roman" w:eastAsia="Calibri" w:hAnsi="Times New Roman" w:cs="Times New Roman"/>
          <w:sz w:val="24"/>
          <w:szCs w:val="24"/>
        </w:rPr>
        <w:t xml:space="preserve"> (10-11 %)</w:t>
      </w:r>
      <w:r w:rsidR="0049474A" w:rsidRPr="001952BE">
        <w:rPr>
          <w:rFonts w:ascii="Times New Roman" w:eastAsia="Calibri" w:hAnsi="Times New Roman" w:cs="Times New Roman"/>
          <w:sz w:val="24"/>
          <w:szCs w:val="24"/>
        </w:rPr>
        <w:t xml:space="preserve">, </w:t>
      </w:r>
      <w:r w:rsidR="00B313EE" w:rsidRPr="001952BE">
        <w:rPr>
          <w:rFonts w:ascii="Times New Roman" w:eastAsia="Calibri" w:hAnsi="Times New Roman" w:cs="Times New Roman"/>
          <w:sz w:val="24"/>
          <w:szCs w:val="24"/>
        </w:rPr>
        <w:t xml:space="preserve">en </w:t>
      </w:r>
      <w:r w:rsidR="0049474A" w:rsidRPr="001952BE">
        <w:rPr>
          <w:rFonts w:ascii="Times New Roman" w:eastAsia="Calibri" w:hAnsi="Times New Roman" w:cs="Times New Roman"/>
          <w:sz w:val="24"/>
          <w:szCs w:val="24"/>
        </w:rPr>
        <w:t xml:space="preserve">el borde </w:t>
      </w:r>
      <w:r w:rsidR="00C243C5" w:rsidRPr="001952BE">
        <w:rPr>
          <w:rFonts w:ascii="Times New Roman" w:eastAsia="Calibri" w:hAnsi="Times New Roman" w:cs="Times New Roman"/>
          <w:sz w:val="24"/>
          <w:szCs w:val="24"/>
        </w:rPr>
        <w:t xml:space="preserve">de </w:t>
      </w:r>
      <w:r w:rsidR="0049474A" w:rsidRPr="001952BE">
        <w:rPr>
          <w:rFonts w:ascii="Times New Roman" w:eastAsia="Calibri" w:hAnsi="Times New Roman" w:cs="Times New Roman"/>
          <w:sz w:val="24"/>
          <w:szCs w:val="24"/>
        </w:rPr>
        <w:t xml:space="preserve">la zona norte y frente al 27 de </w:t>
      </w:r>
      <w:r w:rsidRPr="001952BE">
        <w:rPr>
          <w:rFonts w:ascii="Times New Roman" w:eastAsia="Calibri" w:hAnsi="Times New Roman" w:cs="Times New Roman"/>
          <w:sz w:val="24"/>
          <w:szCs w:val="24"/>
        </w:rPr>
        <w:t>O</w:t>
      </w:r>
      <w:r w:rsidR="0097336C" w:rsidRPr="001952BE">
        <w:rPr>
          <w:rFonts w:ascii="Times New Roman" w:eastAsia="Calibri" w:hAnsi="Times New Roman" w:cs="Times New Roman"/>
          <w:sz w:val="24"/>
          <w:szCs w:val="24"/>
        </w:rPr>
        <w:t>ctubre</w:t>
      </w:r>
      <w:r w:rsidR="00457954" w:rsidRPr="001952BE">
        <w:rPr>
          <w:rFonts w:ascii="Times New Roman" w:eastAsia="Calibri" w:hAnsi="Times New Roman" w:cs="Times New Roman"/>
          <w:sz w:val="24"/>
          <w:szCs w:val="24"/>
        </w:rPr>
        <w:t xml:space="preserve"> (</w:t>
      </w:r>
      <w:proofErr w:type="spellStart"/>
      <w:r w:rsidRPr="001952BE">
        <w:rPr>
          <w:rFonts w:ascii="Times New Roman" w:eastAsia="Calibri" w:hAnsi="Times New Roman" w:cs="Times New Roman"/>
          <w:color w:val="0070C0"/>
          <w:sz w:val="24"/>
          <w:szCs w:val="24"/>
        </w:rPr>
        <w:t>Tresierra</w:t>
      </w:r>
      <w:proofErr w:type="spellEnd"/>
      <w:r w:rsidRPr="001952BE">
        <w:rPr>
          <w:rFonts w:ascii="Times New Roman" w:eastAsia="Calibri" w:hAnsi="Times New Roman" w:cs="Times New Roman"/>
          <w:color w:val="0070C0"/>
          <w:sz w:val="24"/>
          <w:szCs w:val="24"/>
        </w:rPr>
        <w:t xml:space="preserve"> </w:t>
      </w:r>
      <w:r w:rsidRPr="001952BE">
        <w:rPr>
          <w:rFonts w:ascii="Times New Roman" w:eastAsia="Calibri" w:hAnsi="Times New Roman" w:cs="Times New Roman"/>
          <w:i/>
          <w:iCs/>
          <w:color w:val="0070C0"/>
          <w:sz w:val="24"/>
          <w:szCs w:val="24"/>
        </w:rPr>
        <w:t>et al.</w:t>
      </w:r>
      <w:r w:rsidR="00457954" w:rsidRPr="001952BE">
        <w:rPr>
          <w:rFonts w:ascii="Times New Roman" w:eastAsia="Calibri" w:hAnsi="Times New Roman" w:cs="Times New Roman"/>
          <w:iCs/>
          <w:color w:val="0070C0"/>
          <w:sz w:val="24"/>
          <w:szCs w:val="24"/>
        </w:rPr>
        <w:t>,</w:t>
      </w:r>
      <w:r w:rsidRPr="001952BE">
        <w:rPr>
          <w:rFonts w:ascii="Times New Roman" w:eastAsia="Calibri" w:hAnsi="Times New Roman" w:cs="Times New Roman"/>
          <w:color w:val="0070C0"/>
          <w:sz w:val="24"/>
          <w:szCs w:val="24"/>
        </w:rPr>
        <w:t xml:space="preserve"> 2007)</w:t>
      </w:r>
      <w:r w:rsidR="0049474A" w:rsidRPr="001952BE">
        <w:rPr>
          <w:rFonts w:ascii="Times New Roman" w:eastAsia="Calibri" w:hAnsi="Times New Roman" w:cs="Times New Roman"/>
          <w:sz w:val="24"/>
          <w:szCs w:val="24"/>
        </w:rPr>
        <w:t xml:space="preserve">. </w:t>
      </w:r>
      <w:r w:rsidR="006A4D7C" w:rsidRPr="001952BE">
        <w:rPr>
          <w:rFonts w:ascii="Times New Roman" w:eastAsia="Calibri" w:hAnsi="Times New Roman" w:cs="Times New Roman"/>
          <w:sz w:val="24"/>
          <w:szCs w:val="24"/>
        </w:rPr>
        <w:t xml:space="preserve">Estas </w:t>
      </w:r>
      <w:r w:rsidR="0049474A" w:rsidRPr="001952BE">
        <w:rPr>
          <w:rFonts w:ascii="Times New Roman" w:eastAsia="Calibri" w:hAnsi="Times New Roman" w:cs="Times New Roman"/>
          <w:sz w:val="24"/>
          <w:szCs w:val="24"/>
        </w:rPr>
        <w:t>características son atribuibles a</w:t>
      </w:r>
      <w:r w:rsidR="000A0217" w:rsidRPr="001952BE">
        <w:rPr>
          <w:rFonts w:ascii="Times New Roman" w:eastAsia="Calibri" w:hAnsi="Times New Roman" w:cs="Times New Roman"/>
          <w:sz w:val="24"/>
          <w:szCs w:val="24"/>
        </w:rPr>
        <w:t>l pasivo</w:t>
      </w:r>
      <w:r w:rsidR="0049474A" w:rsidRPr="001952BE">
        <w:rPr>
          <w:rFonts w:ascii="Times New Roman" w:eastAsia="Calibri" w:hAnsi="Times New Roman" w:cs="Times New Roman"/>
          <w:sz w:val="24"/>
          <w:szCs w:val="24"/>
        </w:rPr>
        <w:t xml:space="preserve"> de </w:t>
      </w:r>
      <w:r w:rsidR="000A0217" w:rsidRPr="001952BE">
        <w:rPr>
          <w:rFonts w:ascii="Times New Roman" w:eastAsia="Calibri" w:hAnsi="Times New Roman" w:cs="Times New Roman"/>
          <w:sz w:val="24"/>
          <w:szCs w:val="24"/>
        </w:rPr>
        <w:t xml:space="preserve">lodos de </w:t>
      </w:r>
      <w:r w:rsidR="0049474A" w:rsidRPr="001952BE">
        <w:rPr>
          <w:rFonts w:ascii="Times New Roman" w:eastAsia="Calibri" w:hAnsi="Times New Roman" w:cs="Times New Roman"/>
          <w:sz w:val="24"/>
          <w:szCs w:val="24"/>
        </w:rPr>
        <w:t xml:space="preserve">54.7 </w:t>
      </w:r>
      <w:r w:rsidR="00B313EE" w:rsidRPr="001952BE">
        <w:rPr>
          <w:rFonts w:ascii="Times New Roman" w:eastAsia="Calibri" w:hAnsi="Times New Roman" w:cs="Times New Roman"/>
          <w:sz w:val="24"/>
          <w:szCs w:val="24"/>
        </w:rPr>
        <w:t>x</w:t>
      </w:r>
      <w:r w:rsidR="0049474A" w:rsidRPr="001952BE">
        <w:rPr>
          <w:rFonts w:ascii="Times New Roman" w:eastAsia="Calibri" w:hAnsi="Times New Roman" w:cs="Times New Roman"/>
          <w:sz w:val="24"/>
          <w:szCs w:val="24"/>
        </w:rPr>
        <w:t xml:space="preserve"> 10</w:t>
      </w:r>
      <w:r w:rsidR="0049474A" w:rsidRPr="001952BE">
        <w:rPr>
          <w:rFonts w:ascii="Times New Roman" w:eastAsia="Calibri" w:hAnsi="Times New Roman" w:cs="Times New Roman"/>
          <w:sz w:val="24"/>
          <w:szCs w:val="24"/>
          <w:vertAlign w:val="superscript"/>
        </w:rPr>
        <w:t>6</w:t>
      </w:r>
      <w:r w:rsidR="0049474A" w:rsidRPr="001952BE">
        <w:rPr>
          <w:rFonts w:ascii="Times New Roman" w:eastAsia="Calibri" w:hAnsi="Times New Roman" w:cs="Times New Roman"/>
          <w:sz w:val="24"/>
          <w:szCs w:val="24"/>
        </w:rPr>
        <w:t xml:space="preserve"> m</w:t>
      </w:r>
      <w:r w:rsidR="0049474A" w:rsidRPr="001952BE">
        <w:rPr>
          <w:rFonts w:ascii="Times New Roman" w:eastAsia="Calibri" w:hAnsi="Times New Roman" w:cs="Times New Roman"/>
          <w:sz w:val="24"/>
          <w:szCs w:val="24"/>
          <w:vertAlign w:val="superscript"/>
        </w:rPr>
        <w:t>3</w:t>
      </w:r>
      <w:r w:rsidR="0049474A" w:rsidRPr="001952BE">
        <w:rPr>
          <w:rFonts w:ascii="Times New Roman" w:eastAsia="Calibri" w:hAnsi="Times New Roman" w:cs="Times New Roman"/>
          <w:sz w:val="24"/>
          <w:szCs w:val="24"/>
        </w:rPr>
        <w:t xml:space="preserve"> (</w:t>
      </w:r>
      <w:r w:rsidR="0049474A" w:rsidRPr="001952BE">
        <w:rPr>
          <w:rFonts w:ascii="Times New Roman" w:eastAsia="Calibri" w:hAnsi="Times New Roman" w:cs="Times New Roman"/>
          <w:color w:val="0070C0"/>
          <w:sz w:val="24"/>
          <w:szCs w:val="24"/>
        </w:rPr>
        <w:t xml:space="preserve">Guzmán </w:t>
      </w:r>
      <w:r w:rsidR="00621C63" w:rsidRPr="001952BE">
        <w:rPr>
          <w:rFonts w:ascii="Times New Roman" w:eastAsia="Calibri" w:hAnsi="Times New Roman" w:cs="Times New Roman"/>
          <w:i/>
          <w:iCs/>
          <w:color w:val="0070C0"/>
          <w:sz w:val="24"/>
          <w:szCs w:val="24"/>
        </w:rPr>
        <w:t>et al.</w:t>
      </w:r>
      <w:r w:rsidR="0049474A" w:rsidRPr="001952BE">
        <w:rPr>
          <w:rFonts w:ascii="Times New Roman" w:eastAsia="Calibri" w:hAnsi="Times New Roman" w:cs="Times New Roman"/>
          <w:color w:val="0070C0"/>
          <w:sz w:val="24"/>
          <w:szCs w:val="24"/>
        </w:rPr>
        <w:t>, 2002</w:t>
      </w:r>
      <w:r w:rsidR="0049474A" w:rsidRPr="001952BE">
        <w:rPr>
          <w:rFonts w:ascii="Times New Roman" w:eastAsia="Calibri" w:hAnsi="Times New Roman" w:cs="Times New Roman"/>
          <w:sz w:val="24"/>
          <w:szCs w:val="24"/>
        </w:rPr>
        <w:t xml:space="preserve">). El frente litoral, entre ENAPU y el extremo sur, </w:t>
      </w:r>
      <w:r w:rsidR="005F55E3" w:rsidRPr="001952BE">
        <w:rPr>
          <w:rFonts w:ascii="Times New Roman" w:eastAsia="Calibri" w:hAnsi="Times New Roman" w:cs="Times New Roman"/>
          <w:sz w:val="24"/>
          <w:szCs w:val="24"/>
        </w:rPr>
        <w:t xml:space="preserve">era </w:t>
      </w:r>
      <w:r w:rsidR="0049474A" w:rsidRPr="001952BE">
        <w:rPr>
          <w:rFonts w:ascii="Times New Roman" w:eastAsia="Calibri" w:hAnsi="Times New Roman" w:cs="Times New Roman"/>
          <w:sz w:val="24"/>
          <w:szCs w:val="24"/>
        </w:rPr>
        <w:t xml:space="preserve">una sola playa abierta de 15 </w:t>
      </w:r>
      <w:r w:rsidR="00C243C5" w:rsidRPr="001952BE">
        <w:rPr>
          <w:rFonts w:ascii="Times New Roman" w:eastAsia="Calibri" w:hAnsi="Times New Roman" w:cs="Times New Roman"/>
          <w:sz w:val="24"/>
          <w:szCs w:val="24"/>
        </w:rPr>
        <w:t>km</w:t>
      </w:r>
      <w:r w:rsidR="0049474A" w:rsidRPr="001952BE">
        <w:rPr>
          <w:rFonts w:ascii="Times New Roman" w:eastAsia="Calibri" w:hAnsi="Times New Roman" w:cs="Times New Roman"/>
          <w:sz w:val="24"/>
          <w:szCs w:val="24"/>
        </w:rPr>
        <w:t xml:space="preserve">, con zona intermareal amplia y sustrato constituido por arena blanca, fina, y arena gruesa de color rojizo debido a la </w:t>
      </w:r>
      <w:r w:rsidR="006A4D7C" w:rsidRPr="001952BE">
        <w:rPr>
          <w:rFonts w:ascii="Times New Roman" w:eastAsia="Calibri" w:hAnsi="Times New Roman" w:cs="Times New Roman"/>
          <w:sz w:val="24"/>
          <w:szCs w:val="24"/>
        </w:rPr>
        <w:t>presencia de</w:t>
      </w:r>
      <w:r w:rsidR="0049474A" w:rsidRPr="001952BE">
        <w:rPr>
          <w:rFonts w:ascii="Times New Roman" w:eastAsia="Calibri" w:hAnsi="Times New Roman" w:cs="Times New Roman"/>
          <w:sz w:val="24"/>
          <w:szCs w:val="24"/>
        </w:rPr>
        <w:t xml:space="preserve"> óxido de hierro. El perfil de playa</w:t>
      </w:r>
      <w:r w:rsidR="00F93C64" w:rsidRPr="001952BE">
        <w:rPr>
          <w:rFonts w:ascii="Times New Roman" w:eastAsia="Calibri" w:hAnsi="Times New Roman" w:cs="Times New Roman"/>
          <w:sz w:val="24"/>
          <w:szCs w:val="24"/>
        </w:rPr>
        <w:t>,</w:t>
      </w:r>
      <w:r w:rsidR="0049474A" w:rsidRPr="001952BE">
        <w:rPr>
          <w:rFonts w:ascii="Times New Roman" w:eastAsia="Calibri" w:hAnsi="Times New Roman" w:cs="Times New Roman"/>
          <w:sz w:val="24"/>
          <w:szCs w:val="24"/>
        </w:rPr>
        <w:t xml:space="preserve"> hasta antes de ser perturbada, mantenía </w:t>
      </w:r>
      <w:r w:rsidR="008310DF" w:rsidRPr="001952BE">
        <w:rPr>
          <w:rFonts w:ascii="Times New Roman" w:eastAsia="Calibri" w:hAnsi="Times New Roman" w:cs="Times New Roman"/>
          <w:sz w:val="24"/>
          <w:szCs w:val="24"/>
        </w:rPr>
        <w:t>el equilibrio</w:t>
      </w:r>
      <w:r w:rsidR="0049474A" w:rsidRPr="001952BE">
        <w:rPr>
          <w:rFonts w:ascii="Times New Roman" w:eastAsia="Calibri" w:hAnsi="Times New Roman" w:cs="Times New Roman"/>
          <w:sz w:val="24"/>
          <w:szCs w:val="24"/>
        </w:rPr>
        <w:t xml:space="preserve"> en</w:t>
      </w:r>
      <w:r w:rsidR="008310DF" w:rsidRPr="001952BE">
        <w:rPr>
          <w:rFonts w:ascii="Times New Roman" w:eastAsia="Calibri" w:hAnsi="Times New Roman" w:cs="Times New Roman"/>
          <w:sz w:val="24"/>
          <w:szCs w:val="24"/>
        </w:rPr>
        <w:t>tre</w:t>
      </w:r>
      <w:r w:rsidR="0049474A" w:rsidRPr="001952BE">
        <w:rPr>
          <w:rFonts w:ascii="Times New Roman" w:eastAsia="Calibri" w:hAnsi="Times New Roman" w:cs="Times New Roman"/>
          <w:sz w:val="24"/>
          <w:szCs w:val="24"/>
        </w:rPr>
        <w:t xml:space="preserve"> </w:t>
      </w:r>
      <w:r w:rsidR="006A4D7C" w:rsidRPr="001952BE">
        <w:rPr>
          <w:rFonts w:ascii="Times New Roman" w:eastAsia="Calibri" w:hAnsi="Times New Roman" w:cs="Times New Roman"/>
          <w:sz w:val="24"/>
          <w:szCs w:val="24"/>
        </w:rPr>
        <w:t xml:space="preserve">los </w:t>
      </w:r>
      <w:r w:rsidR="0049474A" w:rsidRPr="001952BE">
        <w:rPr>
          <w:rFonts w:ascii="Times New Roman" w:eastAsia="Calibri" w:hAnsi="Times New Roman" w:cs="Times New Roman"/>
          <w:sz w:val="24"/>
          <w:szCs w:val="24"/>
        </w:rPr>
        <w:t xml:space="preserve">periodos </w:t>
      </w:r>
      <w:r w:rsidR="00B6637E" w:rsidRPr="001952BE">
        <w:rPr>
          <w:rFonts w:ascii="Times New Roman" w:eastAsia="Calibri" w:hAnsi="Times New Roman" w:cs="Times New Roman"/>
          <w:sz w:val="24"/>
          <w:szCs w:val="24"/>
        </w:rPr>
        <w:t xml:space="preserve">de </w:t>
      </w:r>
      <w:r w:rsidR="0049474A" w:rsidRPr="001952BE">
        <w:rPr>
          <w:rFonts w:ascii="Times New Roman" w:eastAsia="Calibri" w:hAnsi="Times New Roman" w:cs="Times New Roman"/>
          <w:sz w:val="24"/>
          <w:szCs w:val="24"/>
        </w:rPr>
        <w:t xml:space="preserve">sedimentación </w:t>
      </w:r>
      <w:r w:rsidR="0049474A" w:rsidRPr="001952BE">
        <w:rPr>
          <w:rFonts w:ascii="Times New Roman" w:eastAsia="Calibri" w:hAnsi="Times New Roman" w:cs="Times New Roman"/>
          <w:sz w:val="24"/>
          <w:szCs w:val="24"/>
        </w:rPr>
        <w:lastRenderedPageBreak/>
        <w:t>(verano) y erosión (invierno) (</w:t>
      </w:r>
      <w:r w:rsidR="0049474A" w:rsidRPr="001952BE">
        <w:rPr>
          <w:rFonts w:ascii="Times New Roman" w:eastAsia="Calibri" w:hAnsi="Times New Roman" w:cs="Times New Roman"/>
          <w:color w:val="0070C0"/>
          <w:sz w:val="24"/>
          <w:szCs w:val="24"/>
        </w:rPr>
        <w:t>Ramos, 2010</w:t>
      </w:r>
      <w:r w:rsidR="0049474A" w:rsidRPr="001952BE">
        <w:rPr>
          <w:rFonts w:ascii="Times New Roman" w:eastAsia="Calibri" w:hAnsi="Times New Roman" w:cs="Times New Roman"/>
          <w:sz w:val="24"/>
          <w:szCs w:val="24"/>
        </w:rPr>
        <w:t>). El extremo más septentrional</w:t>
      </w:r>
      <w:r w:rsidR="00395E1F" w:rsidRPr="001952BE">
        <w:rPr>
          <w:rFonts w:ascii="Times New Roman" w:eastAsia="Calibri" w:hAnsi="Times New Roman" w:cs="Times New Roman"/>
          <w:sz w:val="24"/>
          <w:szCs w:val="24"/>
        </w:rPr>
        <w:t xml:space="preserve"> de</w:t>
      </w:r>
      <w:r w:rsidR="0049474A" w:rsidRPr="001952BE">
        <w:rPr>
          <w:rFonts w:ascii="Times New Roman" w:eastAsia="Calibri" w:hAnsi="Times New Roman" w:cs="Times New Roman"/>
          <w:sz w:val="24"/>
          <w:szCs w:val="24"/>
        </w:rPr>
        <w:t xml:space="preserve"> la playa era </w:t>
      </w:r>
      <w:r w:rsidR="00F93C64" w:rsidRPr="001952BE">
        <w:rPr>
          <w:rFonts w:ascii="Times New Roman" w:eastAsia="Calibri" w:hAnsi="Times New Roman" w:cs="Times New Roman"/>
          <w:sz w:val="24"/>
          <w:szCs w:val="24"/>
        </w:rPr>
        <w:t xml:space="preserve">interrumpido </w:t>
      </w:r>
      <w:r w:rsidR="0049474A" w:rsidRPr="001952BE">
        <w:rPr>
          <w:rFonts w:ascii="Times New Roman" w:eastAsia="Calibri" w:hAnsi="Times New Roman" w:cs="Times New Roman"/>
          <w:sz w:val="24"/>
          <w:szCs w:val="24"/>
        </w:rPr>
        <w:t>por el cerrito Colorado (</w:t>
      </w:r>
      <w:r w:rsidR="0049474A" w:rsidRPr="001952BE">
        <w:rPr>
          <w:rFonts w:ascii="Times New Roman" w:eastAsia="Calibri" w:hAnsi="Times New Roman" w:cs="Times New Roman"/>
          <w:b/>
          <w:sz w:val="24"/>
          <w:szCs w:val="24"/>
        </w:rPr>
        <w:t>Figura 2a</w:t>
      </w:r>
      <w:r w:rsidR="0049474A" w:rsidRPr="001952BE">
        <w:rPr>
          <w:rFonts w:ascii="Times New Roman" w:eastAsia="Calibri" w:hAnsi="Times New Roman" w:cs="Times New Roman"/>
          <w:sz w:val="24"/>
          <w:szCs w:val="24"/>
        </w:rPr>
        <w:t xml:space="preserve">), de unos 180 m de largo por 40 m de ancho. </w:t>
      </w:r>
    </w:p>
    <w:p w14:paraId="4F26436C" w14:textId="77777777" w:rsidR="0049474A" w:rsidRPr="001952BE" w:rsidRDefault="0049474A" w:rsidP="00096698">
      <w:pPr>
        <w:spacing w:after="0" w:line="240" w:lineRule="auto"/>
        <w:ind w:right="48"/>
        <w:jc w:val="both"/>
        <w:rPr>
          <w:rFonts w:ascii="Times New Roman" w:eastAsia="Calibri" w:hAnsi="Times New Roman" w:cs="Times New Roman"/>
          <w:sz w:val="24"/>
          <w:szCs w:val="24"/>
        </w:rPr>
      </w:pPr>
    </w:p>
    <w:p w14:paraId="09F555D0" w14:textId="15E16D25" w:rsidR="0049474A" w:rsidRPr="001952BE" w:rsidRDefault="0049474A" w:rsidP="00096698">
      <w:pPr>
        <w:spacing w:after="0" w:line="240" w:lineRule="auto"/>
        <w:ind w:right="48"/>
        <w:jc w:val="both"/>
        <w:rPr>
          <w:rFonts w:ascii="Times New Roman" w:eastAsia="Times New Roman" w:hAnsi="Times New Roman" w:cs="Times New Roman"/>
          <w:color w:val="000000" w:themeColor="text1"/>
          <w:sz w:val="24"/>
          <w:szCs w:val="24"/>
          <w:lang w:val="es-ES" w:eastAsia="es-ES"/>
        </w:rPr>
      </w:pPr>
      <w:r w:rsidRPr="001952BE">
        <w:rPr>
          <w:rFonts w:ascii="Times New Roman" w:eastAsia="Times New Roman" w:hAnsi="Times New Roman" w:cs="Times New Roman"/>
          <w:sz w:val="24"/>
          <w:szCs w:val="24"/>
          <w:lang w:val="es-ES" w:eastAsia="es-ES"/>
        </w:rPr>
        <w:t>D</w:t>
      </w:r>
      <w:r w:rsidR="00B313EE" w:rsidRPr="001952BE">
        <w:rPr>
          <w:rFonts w:ascii="Times New Roman" w:eastAsia="Times New Roman" w:hAnsi="Times New Roman" w:cs="Times New Roman"/>
          <w:sz w:val="24"/>
          <w:szCs w:val="24"/>
          <w:lang w:val="es-ES" w:eastAsia="es-ES"/>
        </w:rPr>
        <w:t>el análisis de aerofotos de 1943</w:t>
      </w:r>
      <w:r w:rsidRPr="001952BE">
        <w:rPr>
          <w:rFonts w:ascii="Times New Roman" w:eastAsia="Times New Roman" w:hAnsi="Times New Roman" w:cs="Times New Roman"/>
          <w:sz w:val="24"/>
          <w:szCs w:val="24"/>
          <w:lang w:val="es-ES" w:eastAsia="es-ES"/>
        </w:rPr>
        <w:t xml:space="preserve"> y 1961 (</w:t>
      </w:r>
      <w:r w:rsidRPr="001952BE">
        <w:rPr>
          <w:rFonts w:ascii="Times New Roman" w:eastAsia="Times New Roman" w:hAnsi="Times New Roman" w:cs="Times New Roman"/>
          <w:b/>
          <w:sz w:val="24"/>
          <w:szCs w:val="24"/>
          <w:lang w:val="es-ES" w:eastAsia="es-ES"/>
        </w:rPr>
        <w:t>Figura 2</w:t>
      </w:r>
      <w:r w:rsidRPr="001952BE">
        <w:rPr>
          <w:rFonts w:ascii="Times New Roman" w:eastAsia="Times New Roman" w:hAnsi="Times New Roman" w:cs="Times New Roman"/>
          <w:sz w:val="24"/>
          <w:szCs w:val="24"/>
          <w:lang w:val="es-ES" w:eastAsia="es-ES"/>
        </w:rPr>
        <w:t xml:space="preserve">), </w:t>
      </w:r>
      <w:r w:rsidR="00531C50" w:rsidRPr="001952BE">
        <w:rPr>
          <w:rFonts w:ascii="Times New Roman" w:eastAsia="Times New Roman" w:hAnsi="Times New Roman" w:cs="Times New Roman"/>
          <w:sz w:val="24"/>
          <w:szCs w:val="24"/>
          <w:lang w:val="es-ES" w:eastAsia="es-ES"/>
        </w:rPr>
        <w:t xml:space="preserve">se aprecia que </w:t>
      </w:r>
      <w:r w:rsidR="00395E1F" w:rsidRPr="001952BE">
        <w:rPr>
          <w:rFonts w:ascii="Times New Roman" w:eastAsia="Times New Roman" w:hAnsi="Times New Roman" w:cs="Times New Roman"/>
          <w:sz w:val="24"/>
          <w:szCs w:val="24"/>
          <w:lang w:val="es-ES" w:eastAsia="es-ES"/>
        </w:rPr>
        <w:t xml:space="preserve">la </w:t>
      </w:r>
      <w:r w:rsidR="00C1520B" w:rsidRPr="001952BE">
        <w:rPr>
          <w:rFonts w:ascii="Times New Roman" w:eastAsia="Times New Roman" w:hAnsi="Times New Roman" w:cs="Times New Roman"/>
          <w:sz w:val="24"/>
          <w:szCs w:val="24"/>
          <w:lang w:val="es-ES" w:eastAsia="es-ES"/>
        </w:rPr>
        <w:t xml:space="preserve">línea de costa </w:t>
      </w:r>
      <w:r w:rsidRPr="001952BE">
        <w:rPr>
          <w:rFonts w:ascii="Times New Roman" w:eastAsia="Times New Roman" w:hAnsi="Times New Roman" w:cs="Times New Roman"/>
          <w:sz w:val="24"/>
          <w:szCs w:val="24"/>
          <w:lang w:val="es-ES" w:eastAsia="es-ES"/>
        </w:rPr>
        <w:t xml:space="preserve">estuvo </w:t>
      </w:r>
      <w:r w:rsidR="00C1520B" w:rsidRPr="001952BE">
        <w:rPr>
          <w:rFonts w:ascii="Times New Roman" w:eastAsia="Times New Roman" w:hAnsi="Times New Roman" w:cs="Times New Roman"/>
          <w:sz w:val="24"/>
          <w:szCs w:val="24"/>
          <w:lang w:val="es-ES" w:eastAsia="es-ES"/>
        </w:rPr>
        <w:t>asociada</w:t>
      </w:r>
      <w:r w:rsidR="00531C50" w:rsidRPr="001952BE">
        <w:rPr>
          <w:rFonts w:ascii="Times New Roman" w:eastAsia="Times New Roman" w:hAnsi="Times New Roman" w:cs="Times New Roman"/>
          <w:sz w:val="24"/>
          <w:szCs w:val="24"/>
          <w:lang w:val="es-ES" w:eastAsia="es-ES"/>
        </w:rPr>
        <w:t xml:space="preserve"> a </w:t>
      </w:r>
      <w:r w:rsidRPr="001952BE">
        <w:rPr>
          <w:rFonts w:ascii="Times New Roman" w:eastAsia="Times New Roman" w:hAnsi="Times New Roman" w:cs="Times New Roman"/>
          <w:sz w:val="24"/>
          <w:szCs w:val="24"/>
          <w:lang w:val="es-ES" w:eastAsia="es-ES"/>
        </w:rPr>
        <w:t xml:space="preserve">un sistema </w:t>
      </w:r>
      <w:proofErr w:type="spellStart"/>
      <w:r w:rsidRPr="001952BE">
        <w:rPr>
          <w:rFonts w:ascii="Times New Roman" w:eastAsia="Times New Roman" w:hAnsi="Times New Roman" w:cs="Times New Roman"/>
          <w:sz w:val="24"/>
          <w:szCs w:val="24"/>
          <w:lang w:val="es-ES" w:eastAsia="es-ES"/>
        </w:rPr>
        <w:t>dunar</w:t>
      </w:r>
      <w:proofErr w:type="spellEnd"/>
      <w:r w:rsidRPr="001952BE">
        <w:rPr>
          <w:rFonts w:ascii="Times New Roman" w:eastAsia="Times New Roman" w:hAnsi="Times New Roman" w:cs="Times New Roman"/>
          <w:sz w:val="24"/>
          <w:szCs w:val="24"/>
          <w:lang w:val="es-ES" w:eastAsia="es-ES"/>
        </w:rPr>
        <w:t xml:space="preserve">, </w:t>
      </w:r>
      <w:r w:rsidR="00B6637E" w:rsidRPr="001952BE">
        <w:rPr>
          <w:rFonts w:ascii="Times New Roman" w:eastAsia="Times New Roman" w:hAnsi="Times New Roman" w:cs="Times New Roman"/>
          <w:sz w:val="24"/>
          <w:szCs w:val="24"/>
          <w:lang w:val="es-ES" w:eastAsia="es-ES"/>
        </w:rPr>
        <w:t>interrumpido</w:t>
      </w:r>
      <w:r w:rsidRPr="001952BE">
        <w:rPr>
          <w:rFonts w:ascii="Times New Roman" w:eastAsia="Times New Roman" w:hAnsi="Times New Roman" w:cs="Times New Roman"/>
          <w:sz w:val="24"/>
          <w:szCs w:val="24"/>
          <w:lang w:val="es-ES" w:eastAsia="es-ES"/>
        </w:rPr>
        <w:t xml:space="preserve"> por áreas </w:t>
      </w:r>
      <w:proofErr w:type="spellStart"/>
      <w:r w:rsidRPr="001952BE">
        <w:rPr>
          <w:rFonts w:ascii="Times New Roman" w:eastAsia="Times New Roman" w:hAnsi="Times New Roman" w:cs="Times New Roman"/>
          <w:sz w:val="24"/>
          <w:szCs w:val="24"/>
          <w:lang w:val="es-ES" w:eastAsia="es-ES"/>
        </w:rPr>
        <w:t>hidromórficas</w:t>
      </w:r>
      <w:proofErr w:type="spellEnd"/>
      <w:r w:rsidRPr="001952BE">
        <w:rPr>
          <w:rFonts w:ascii="Times New Roman" w:eastAsia="Times New Roman" w:hAnsi="Times New Roman" w:cs="Times New Roman"/>
          <w:sz w:val="24"/>
          <w:szCs w:val="24"/>
          <w:lang w:val="es-ES" w:eastAsia="es-ES"/>
        </w:rPr>
        <w:t xml:space="preserve"> (sistema de humedal)</w:t>
      </w:r>
      <w:r w:rsidR="00531C50"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Lamentablemente</w:t>
      </w:r>
      <w:r w:rsidR="008E0EBE"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no existe información sobre la dinámica interactiva entre estos sistemas, solo</w:t>
      </w:r>
      <w:r w:rsidR="00B313EE" w:rsidRPr="001952BE">
        <w:rPr>
          <w:rFonts w:ascii="Times New Roman" w:eastAsia="Times New Roman" w:hAnsi="Times New Roman" w:cs="Times New Roman"/>
          <w:sz w:val="24"/>
          <w:szCs w:val="24"/>
          <w:lang w:val="es-ES" w:eastAsia="es-ES"/>
        </w:rPr>
        <w:t xml:space="preserve"> </w:t>
      </w:r>
      <w:r w:rsidR="000708B2" w:rsidRPr="001952BE">
        <w:rPr>
          <w:rFonts w:ascii="Times New Roman" w:eastAsia="Times New Roman" w:hAnsi="Times New Roman" w:cs="Times New Roman"/>
          <w:sz w:val="24"/>
          <w:szCs w:val="24"/>
          <w:lang w:val="es-ES" w:eastAsia="es-ES"/>
        </w:rPr>
        <w:t>de</w:t>
      </w:r>
      <w:r w:rsidR="00395E1F" w:rsidRPr="001952BE">
        <w:rPr>
          <w:rFonts w:ascii="Times New Roman" w:eastAsia="Times New Roman" w:hAnsi="Times New Roman" w:cs="Times New Roman"/>
          <w:sz w:val="24"/>
          <w:szCs w:val="24"/>
          <w:lang w:val="es-ES" w:eastAsia="es-ES"/>
        </w:rPr>
        <w:t xml:space="preserve"> un área de 2 825 ha de</w:t>
      </w:r>
      <w:r w:rsidR="00B313EE" w:rsidRPr="001952BE">
        <w:rPr>
          <w:rFonts w:ascii="Times New Roman" w:eastAsia="Times New Roman" w:hAnsi="Times New Roman" w:cs="Times New Roman"/>
          <w:sz w:val="24"/>
          <w:szCs w:val="24"/>
          <w:lang w:val="es-ES" w:eastAsia="es-ES"/>
        </w:rPr>
        <w:t>nominada</w:t>
      </w:r>
      <w:r w:rsidRPr="001952BE">
        <w:rPr>
          <w:rFonts w:ascii="Times New Roman" w:eastAsia="Times New Roman" w:hAnsi="Times New Roman" w:cs="Times New Roman"/>
          <w:sz w:val="24"/>
          <w:szCs w:val="24"/>
          <w:lang w:val="es-ES" w:eastAsia="es-ES"/>
        </w:rPr>
        <w:t xml:space="preserve"> pampa </w:t>
      </w:r>
      <w:proofErr w:type="spellStart"/>
      <w:r w:rsidRPr="001952BE">
        <w:rPr>
          <w:rFonts w:ascii="Times New Roman" w:eastAsia="Times New Roman" w:hAnsi="Times New Roman" w:cs="Times New Roman"/>
          <w:sz w:val="24"/>
          <w:szCs w:val="24"/>
          <w:lang w:val="es-ES" w:eastAsia="es-ES"/>
        </w:rPr>
        <w:t>Alconcillo</w:t>
      </w:r>
      <w:proofErr w:type="spellEnd"/>
      <w:r w:rsidRPr="001952BE">
        <w:rPr>
          <w:rFonts w:ascii="Times New Roman" w:eastAsia="Times New Roman" w:hAnsi="Times New Roman" w:cs="Times New Roman"/>
          <w:sz w:val="24"/>
          <w:szCs w:val="24"/>
          <w:lang w:val="es-ES" w:eastAsia="es-ES"/>
        </w:rPr>
        <w:t>, que comprende</w:t>
      </w:r>
      <w:r w:rsidR="008E0EBE" w:rsidRPr="001952BE">
        <w:rPr>
          <w:rFonts w:ascii="Times New Roman" w:eastAsia="Times New Roman" w:hAnsi="Times New Roman" w:cs="Times New Roman"/>
          <w:sz w:val="24"/>
          <w:szCs w:val="24"/>
          <w:lang w:val="es-ES" w:eastAsia="es-ES"/>
        </w:rPr>
        <w:t xml:space="preserve"> el</w:t>
      </w:r>
      <w:r w:rsidRPr="001952BE">
        <w:rPr>
          <w:rFonts w:ascii="Times New Roman" w:eastAsia="Times New Roman" w:hAnsi="Times New Roman" w:cs="Times New Roman"/>
          <w:sz w:val="24"/>
          <w:szCs w:val="24"/>
          <w:lang w:val="es-ES" w:eastAsia="es-ES"/>
        </w:rPr>
        <w:t xml:space="preserve"> istmo ubicado en el sur</w:t>
      </w:r>
      <w:r w:rsidR="00395E1F" w:rsidRPr="001952BE">
        <w:rPr>
          <w:rFonts w:ascii="Times New Roman" w:eastAsia="Times New Roman" w:hAnsi="Times New Roman" w:cs="Times New Roman"/>
          <w:color w:val="0070C0"/>
          <w:sz w:val="24"/>
          <w:szCs w:val="24"/>
          <w:lang w:val="es-ES" w:eastAsia="es-ES"/>
        </w:rPr>
        <w:t xml:space="preserve"> (ONERN, 1972)</w:t>
      </w:r>
      <w:r w:rsidRPr="001952BE">
        <w:rPr>
          <w:rFonts w:ascii="Times New Roman" w:eastAsia="Times New Roman" w:hAnsi="Times New Roman" w:cs="Times New Roman"/>
          <w:sz w:val="24"/>
          <w:szCs w:val="24"/>
          <w:lang w:val="es-ES" w:eastAsia="es-ES"/>
        </w:rPr>
        <w:t xml:space="preserve">, </w:t>
      </w:r>
      <w:r w:rsidR="00C1520B" w:rsidRPr="001952BE">
        <w:rPr>
          <w:rFonts w:ascii="Times New Roman" w:eastAsia="Times New Roman" w:hAnsi="Times New Roman" w:cs="Times New Roman"/>
          <w:sz w:val="24"/>
          <w:szCs w:val="24"/>
          <w:lang w:val="es-ES" w:eastAsia="es-ES"/>
        </w:rPr>
        <w:t xml:space="preserve">única </w:t>
      </w:r>
      <w:r w:rsidR="00C11B8F" w:rsidRPr="001952BE">
        <w:rPr>
          <w:rFonts w:ascii="Times New Roman" w:eastAsia="Times New Roman" w:hAnsi="Times New Roman" w:cs="Times New Roman"/>
          <w:sz w:val="24"/>
          <w:szCs w:val="24"/>
          <w:lang w:val="es-ES" w:eastAsia="es-ES"/>
        </w:rPr>
        <w:t xml:space="preserve">fuente de arena </w:t>
      </w:r>
      <w:r w:rsidR="008E0EBE" w:rsidRPr="001952BE">
        <w:rPr>
          <w:rFonts w:ascii="Times New Roman" w:eastAsia="Times New Roman" w:hAnsi="Times New Roman" w:cs="Times New Roman"/>
          <w:sz w:val="24"/>
          <w:szCs w:val="24"/>
          <w:lang w:val="es-ES" w:eastAsia="es-ES"/>
        </w:rPr>
        <w:t>p</w:t>
      </w:r>
      <w:r w:rsidR="00A80A63" w:rsidRPr="001952BE">
        <w:rPr>
          <w:rFonts w:ascii="Times New Roman" w:eastAsia="Times New Roman" w:hAnsi="Times New Roman" w:cs="Times New Roman"/>
          <w:sz w:val="24"/>
          <w:szCs w:val="24"/>
          <w:lang w:val="es-ES" w:eastAsia="es-ES"/>
        </w:rPr>
        <w:t>a</w:t>
      </w:r>
      <w:r w:rsidR="008E0EBE" w:rsidRPr="001952BE">
        <w:rPr>
          <w:rFonts w:ascii="Times New Roman" w:eastAsia="Times New Roman" w:hAnsi="Times New Roman" w:cs="Times New Roman"/>
          <w:sz w:val="24"/>
          <w:szCs w:val="24"/>
          <w:lang w:val="es-ES" w:eastAsia="es-ES"/>
        </w:rPr>
        <w:t>ra</w:t>
      </w:r>
      <w:r w:rsidR="00A80A63" w:rsidRPr="001952BE">
        <w:rPr>
          <w:rFonts w:ascii="Times New Roman" w:eastAsia="Times New Roman" w:hAnsi="Times New Roman" w:cs="Times New Roman"/>
          <w:sz w:val="24"/>
          <w:szCs w:val="24"/>
          <w:lang w:val="es-ES" w:eastAsia="es-ES"/>
        </w:rPr>
        <w:t xml:space="preserve"> la bahía</w:t>
      </w:r>
      <w:r w:rsidR="000708B2" w:rsidRPr="001952BE">
        <w:rPr>
          <w:rFonts w:ascii="Times New Roman" w:eastAsia="Times New Roman" w:hAnsi="Times New Roman" w:cs="Times New Roman"/>
          <w:sz w:val="24"/>
          <w:szCs w:val="24"/>
          <w:lang w:val="es-ES" w:eastAsia="es-ES"/>
        </w:rPr>
        <w:t>,</w:t>
      </w:r>
      <w:r w:rsidR="00A80A63"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color w:val="000000" w:themeColor="text1"/>
          <w:sz w:val="24"/>
          <w:szCs w:val="24"/>
          <w:lang w:val="es-ES" w:eastAsia="es-ES"/>
        </w:rPr>
        <w:t xml:space="preserve">por </w:t>
      </w:r>
      <w:r w:rsidR="00C11B8F" w:rsidRPr="001952BE">
        <w:rPr>
          <w:rFonts w:ascii="Times New Roman" w:eastAsia="Times New Roman" w:hAnsi="Times New Roman" w:cs="Times New Roman"/>
          <w:color w:val="000000" w:themeColor="text1"/>
          <w:sz w:val="24"/>
          <w:szCs w:val="24"/>
          <w:lang w:val="es-ES" w:eastAsia="es-ES"/>
        </w:rPr>
        <w:t xml:space="preserve">acción </w:t>
      </w:r>
      <w:r w:rsidR="00C1520B" w:rsidRPr="001952BE">
        <w:rPr>
          <w:rFonts w:ascii="Times New Roman" w:eastAsia="Times New Roman" w:hAnsi="Times New Roman" w:cs="Times New Roman"/>
          <w:color w:val="000000" w:themeColor="text1"/>
          <w:sz w:val="24"/>
          <w:szCs w:val="24"/>
          <w:lang w:val="es-ES" w:eastAsia="es-ES"/>
        </w:rPr>
        <w:t>eólica</w:t>
      </w:r>
      <w:r w:rsidR="00C11B8F" w:rsidRPr="001952BE">
        <w:rPr>
          <w:rFonts w:ascii="Times New Roman" w:eastAsia="Times New Roman" w:hAnsi="Times New Roman" w:cs="Times New Roman"/>
          <w:color w:val="000000" w:themeColor="text1"/>
          <w:sz w:val="24"/>
          <w:szCs w:val="24"/>
          <w:lang w:val="es-ES" w:eastAsia="es-ES"/>
        </w:rPr>
        <w:t xml:space="preserve">. </w:t>
      </w:r>
    </w:p>
    <w:p w14:paraId="337565B8" w14:textId="77777777" w:rsidR="001C58D4" w:rsidRPr="001952BE" w:rsidRDefault="001C58D4" w:rsidP="00096698">
      <w:pPr>
        <w:spacing w:after="0" w:line="240" w:lineRule="auto"/>
        <w:ind w:right="48"/>
        <w:jc w:val="both"/>
        <w:rPr>
          <w:rFonts w:ascii="Times New Roman" w:eastAsia="Calibri" w:hAnsi="Times New Roman" w:cs="Times New Roman"/>
          <w:b/>
          <w:sz w:val="24"/>
          <w:szCs w:val="24"/>
          <w:lang w:val="es-ES"/>
        </w:rPr>
      </w:pPr>
    </w:p>
    <w:p w14:paraId="39CC2088" w14:textId="58A5F5DD" w:rsidR="001C58D4" w:rsidRPr="001952BE" w:rsidRDefault="00E606D4" w:rsidP="00096698">
      <w:pPr>
        <w:spacing w:after="0" w:line="240" w:lineRule="auto"/>
        <w:ind w:right="48"/>
        <w:jc w:val="center"/>
        <w:rPr>
          <w:rFonts w:ascii="Times New Roman" w:eastAsia="Calibri" w:hAnsi="Times New Roman" w:cs="Times New Roman"/>
          <w:b/>
          <w:sz w:val="24"/>
          <w:szCs w:val="24"/>
          <w:lang w:val="es-ES"/>
        </w:rPr>
      </w:pPr>
      <w:r w:rsidRPr="001952BE">
        <w:rPr>
          <w:rFonts w:ascii="Times New Roman" w:hAnsi="Times New Roman" w:cs="Times New Roman"/>
          <w:noProof/>
          <w:sz w:val="24"/>
          <w:szCs w:val="24"/>
        </w:rPr>
        <w:drawing>
          <wp:inline distT="0" distB="0" distL="0" distR="0" wp14:anchorId="71D5FE24" wp14:editId="60E1862A">
            <wp:extent cx="5971540" cy="4259580"/>
            <wp:effectExtent l="0" t="0" r="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1540" cy="4259580"/>
                    </a:xfrm>
                    <a:prstGeom prst="rect">
                      <a:avLst/>
                    </a:prstGeom>
                  </pic:spPr>
                </pic:pic>
              </a:graphicData>
            </a:graphic>
          </wp:inline>
        </w:drawing>
      </w:r>
    </w:p>
    <w:p w14:paraId="05939239" w14:textId="77777777" w:rsidR="00B313EE" w:rsidRPr="001952BE" w:rsidRDefault="00B313EE" w:rsidP="00096698">
      <w:pPr>
        <w:spacing w:after="0" w:line="240" w:lineRule="auto"/>
        <w:ind w:right="48"/>
        <w:jc w:val="both"/>
        <w:rPr>
          <w:rFonts w:ascii="Times New Roman" w:eastAsia="Calibri" w:hAnsi="Times New Roman" w:cs="Times New Roman"/>
          <w:b/>
          <w:sz w:val="24"/>
          <w:szCs w:val="24"/>
          <w:lang w:val="es-ES"/>
        </w:rPr>
      </w:pPr>
    </w:p>
    <w:p w14:paraId="0AD90832" w14:textId="14C9C08E" w:rsidR="0049474A" w:rsidRPr="001952BE" w:rsidRDefault="0049474A" w:rsidP="00096698">
      <w:pPr>
        <w:spacing w:after="0" w:line="240" w:lineRule="auto"/>
        <w:ind w:right="48"/>
        <w:jc w:val="both"/>
        <w:rPr>
          <w:rFonts w:ascii="Times New Roman" w:eastAsia="Calibri" w:hAnsi="Times New Roman" w:cs="Times New Roman"/>
          <w:sz w:val="24"/>
          <w:szCs w:val="24"/>
          <w:lang w:val="es-ES"/>
        </w:rPr>
      </w:pPr>
      <w:r w:rsidRPr="001952BE">
        <w:rPr>
          <w:rFonts w:ascii="Times New Roman" w:eastAsia="Calibri" w:hAnsi="Times New Roman" w:cs="Times New Roman"/>
          <w:b/>
          <w:sz w:val="24"/>
          <w:szCs w:val="24"/>
          <w:lang w:val="es-ES"/>
        </w:rPr>
        <w:t>Figura 2.</w:t>
      </w:r>
      <w:r w:rsidRPr="001952BE">
        <w:rPr>
          <w:rFonts w:ascii="Times New Roman" w:eastAsia="Calibri" w:hAnsi="Times New Roman" w:cs="Times New Roman"/>
          <w:sz w:val="24"/>
          <w:szCs w:val="24"/>
          <w:lang w:val="es-ES"/>
        </w:rPr>
        <w:t xml:space="preserve"> Descripción del sistema </w:t>
      </w:r>
      <w:proofErr w:type="spellStart"/>
      <w:r w:rsidRPr="001952BE">
        <w:rPr>
          <w:rFonts w:ascii="Times New Roman" w:eastAsia="Calibri" w:hAnsi="Times New Roman" w:cs="Times New Roman"/>
          <w:sz w:val="24"/>
          <w:szCs w:val="24"/>
          <w:lang w:val="es-ES"/>
        </w:rPr>
        <w:t>dunar</w:t>
      </w:r>
      <w:proofErr w:type="spellEnd"/>
      <w:r w:rsidRPr="001952BE">
        <w:rPr>
          <w:rFonts w:ascii="Times New Roman" w:eastAsia="Calibri" w:hAnsi="Times New Roman" w:cs="Times New Roman"/>
          <w:sz w:val="24"/>
          <w:szCs w:val="24"/>
          <w:lang w:val="es-ES"/>
        </w:rPr>
        <w:t xml:space="preserve"> y su relación con el aporte de arena a la bahía El Ferrol: a) norte-centro de la bahía, b) sur de la bahía (</w:t>
      </w:r>
      <w:r w:rsidRPr="001952BE">
        <w:rPr>
          <w:rFonts w:ascii="Times New Roman" w:eastAsia="Calibri" w:hAnsi="Times New Roman" w:cs="Times New Roman"/>
          <w:color w:val="0070C0"/>
          <w:sz w:val="24"/>
          <w:szCs w:val="24"/>
          <w:lang w:val="es-ES"/>
        </w:rPr>
        <w:t>Aerofotografía 1370PMW-1961</w:t>
      </w:r>
      <w:r w:rsidRPr="001952BE">
        <w:rPr>
          <w:rFonts w:ascii="Times New Roman" w:eastAsia="Calibri" w:hAnsi="Times New Roman" w:cs="Times New Roman"/>
          <w:sz w:val="24"/>
          <w:szCs w:val="24"/>
          <w:lang w:val="es-ES"/>
        </w:rPr>
        <w:t xml:space="preserve">) </w:t>
      </w:r>
    </w:p>
    <w:p w14:paraId="29440C6A" w14:textId="1AECBE70" w:rsidR="0049474A" w:rsidRPr="001952BE" w:rsidRDefault="0049474A" w:rsidP="00096698">
      <w:pPr>
        <w:spacing w:after="0" w:line="240" w:lineRule="auto"/>
        <w:ind w:right="48"/>
        <w:jc w:val="both"/>
        <w:rPr>
          <w:rFonts w:ascii="Times New Roman" w:eastAsia="Calibri" w:hAnsi="Times New Roman" w:cs="Times New Roman"/>
          <w:sz w:val="24"/>
          <w:szCs w:val="24"/>
          <w:lang w:val="en-US"/>
        </w:rPr>
      </w:pPr>
      <w:r w:rsidRPr="001952BE">
        <w:rPr>
          <w:rFonts w:ascii="Times New Roman" w:eastAsia="Calibri" w:hAnsi="Times New Roman" w:cs="Times New Roman"/>
          <w:b/>
          <w:sz w:val="24"/>
          <w:szCs w:val="24"/>
          <w:lang w:val="en-US"/>
        </w:rPr>
        <w:t>Figure 2.</w:t>
      </w:r>
      <w:r w:rsidRPr="001952BE">
        <w:rPr>
          <w:rFonts w:ascii="Times New Roman" w:eastAsia="Calibri" w:hAnsi="Times New Roman" w:cs="Times New Roman"/>
          <w:sz w:val="24"/>
          <w:szCs w:val="24"/>
          <w:lang w:val="en-US"/>
        </w:rPr>
        <w:t xml:space="preserve"> Description of the dune system and its relationship with the contribution of sand to El Ferrol bay: a) north-center of the bay, b) south of the bay (</w:t>
      </w:r>
      <w:r w:rsidRPr="001952BE">
        <w:rPr>
          <w:rFonts w:ascii="Times New Roman" w:eastAsia="Calibri" w:hAnsi="Times New Roman" w:cs="Times New Roman"/>
          <w:color w:val="0070C0"/>
          <w:sz w:val="24"/>
          <w:szCs w:val="24"/>
          <w:lang w:val="en-US"/>
        </w:rPr>
        <w:t>Aerial photography 1370PMW-1961</w:t>
      </w:r>
      <w:r w:rsidRPr="001952BE">
        <w:rPr>
          <w:rFonts w:ascii="Times New Roman" w:eastAsia="Calibri" w:hAnsi="Times New Roman" w:cs="Times New Roman"/>
          <w:sz w:val="24"/>
          <w:szCs w:val="24"/>
          <w:lang w:val="en-US"/>
        </w:rPr>
        <w:t>)</w:t>
      </w:r>
    </w:p>
    <w:p w14:paraId="369E55BE" w14:textId="77777777" w:rsidR="00FE3190" w:rsidRPr="001952BE" w:rsidRDefault="00FE3190" w:rsidP="00096698">
      <w:pPr>
        <w:spacing w:after="0" w:line="240" w:lineRule="auto"/>
        <w:ind w:right="48"/>
        <w:jc w:val="both"/>
        <w:rPr>
          <w:rFonts w:ascii="Times New Roman" w:hAnsi="Times New Roman" w:cs="Times New Roman"/>
          <w:sz w:val="24"/>
          <w:szCs w:val="24"/>
          <w:lang w:val="en-US"/>
        </w:rPr>
      </w:pPr>
    </w:p>
    <w:p w14:paraId="4CD36180" w14:textId="2CB7506C" w:rsidR="0049474A" w:rsidRPr="001952BE" w:rsidRDefault="00703F37" w:rsidP="00096698">
      <w:pPr>
        <w:spacing w:after="0" w:line="240" w:lineRule="auto"/>
        <w:ind w:right="48"/>
        <w:jc w:val="both"/>
        <w:rPr>
          <w:rFonts w:ascii="Times New Roman" w:hAnsi="Times New Roman" w:cs="Times New Roman"/>
          <w:sz w:val="24"/>
          <w:szCs w:val="24"/>
          <w:lang w:val="es-MX"/>
        </w:rPr>
      </w:pPr>
      <w:r w:rsidRPr="001952BE">
        <w:rPr>
          <w:rFonts w:ascii="Times New Roman" w:hAnsi="Times New Roman" w:cs="Times New Roman"/>
          <w:sz w:val="24"/>
          <w:szCs w:val="24"/>
          <w:lang w:val="es-ES"/>
        </w:rPr>
        <w:t>E</w:t>
      </w:r>
      <w:r w:rsidR="00B6637E" w:rsidRPr="001952BE">
        <w:rPr>
          <w:rFonts w:ascii="Times New Roman" w:hAnsi="Times New Roman" w:cs="Times New Roman"/>
          <w:sz w:val="24"/>
          <w:szCs w:val="24"/>
          <w:lang w:val="es-ES"/>
        </w:rPr>
        <w:t>l</w:t>
      </w:r>
      <w:r w:rsidRPr="001952BE">
        <w:rPr>
          <w:rFonts w:ascii="Times New Roman" w:hAnsi="Times New Roman" w:cs="Times New Roman"/>
          <w:sz w:val="24"/>
          <w:szCs w:val="24"/>
          <w:lang w:val="es-ES"/>
        </w:rPr>
        <w:t xml:space="preserve"> </w:t>
      </w:r>
      <w:r w:rsidR="0049474A" w:rsidRPr="001952BE">
        <w:rPr>
          <w:rFonts w:ascii="Times New Roman" w:hAnsi="Times New Roman" w:cs="Times New Roman"/>
          <w:sz w:val="24"/>
          <w:szCs w:val="24"/>
          <w:lang w:val="es-MX"/>
        </w:rPr>
        <w:t xml:space="preserve">río </w:t>
      </w:r>
      <w:proofErr w:type="spellStart"/>
      <w:r w:rsidR="0032782A" w:rsidRPr="001952BE">
        <w:rPr>
          <w:rFonts w:ascii="Times New Roman" w:hAnsi="Times New Roman" w:cs="Times New Roman"/>
          <w:sz w:val="24"/>
          <w:szCs w:val="24"/>
          <w:lang w:val="es-MX"/>
        </w:rPr>
        <w:t>Lacramarca</w:t>
      </w:r>
      <w:proofErr w:type="spellEnd"/>
      <w:r w:rsidR="0032782A" w:rsidRPr="001952BE">
        <w:rPr>
          <w:rFonts w:ascii="Times New Roman" w:hAnsi="Times New Roman" w:cs="Times New Roman"/>
          <w:sz w:val="24"/>
          <w:szCs w:val="24"/>
          <w:lang w:val="es-MX"/>
        </w:rPr>
        <w:t xml:space="preserve"> </w:t>
      </w:r>
      <w:r w:rsidR="00395E1F" w:rsidRPr="001952BE">
        <w:rPr>
          <w:rFonts w:ascii="Times New Roman" w:hAnsi="Times New Roman" w:cs="Times New Roman"/>
          <w:sz w:val="24"/>
          <w:szCs w:val="24"/>
          <w:lang w:val="es-MX"/>
        </w:rPr>
        <w:t>se</w:t>
      </w:r>
      <w:r w:rsidR="0049474A" w:rsidRPr="001952BE">
        <w:rPr>
          <w:rFonts w:ascii="Times New Roman" w:hAnsi="Times New Roman" w:cs="Times New Roman"/>
          <w:sz w:val="24"/>
          <w:szCs w:val="24"/>
          <w:lang w:val="es-MX"/>
        </w:rPr>
        <w:t xml:space="preserve"> caracteriza por </w:t>
      </w:r>
      <w:r w:rsidR="0032782A" w:rsidRPr="001952BE">
        <w:rPr>
          <w:rFonts w:ascii="Times New Roman" w:hAnsi="Times New Roman" w:cs="Times New Roman"/>
          <w:sz w:val="24"/>
          <w:szCs w:val="24"/>
          <w:lang w:val="es-MX"/>
        </w:rPr>
        <w:t>tener</w:t>
      </w:r>
      <w:r w:rsidR="0049474A" w:rsidRPr="001952BE">
        <w:rPr>
          <w:rFonts w:ascii="Times New Roman" w:hAnsi="Times New Roman" w:cs="Times New Roman"/>
          <w:sz w:val="24"/>
          <w:szCs w:val="24"/>
          <w:lang w:val="es-MX"/>
        </w:rPr>
        <w:t xml:space="preserve"> </w:t>
      </w:r>
      <w:r w:rsidR="00395E1F" w:rsidRPr="001952BE">
        <w:rPr>
          <w:rFonts w:ascii="Times New Roman" w:hAnsi="Times New Roman" w:cs="Times New Roman"/>
          <w:sz w:val="24"/>
          <w:szCs w:val="24"/>
          <w:lang w:val="es-MX"/>
        </w:rPr>
        <w:t xml:space="preserve">cauce </w:t>
      </w:r>
      <w:r w:rsidR="0049474A" w:rsidRPr="001952BE">
        <w:rPr>
          <w:rFonts w:ascii="Times New Roman" w:hAnsi="Times New Roman" w:cs="Times New Roman"/>
          <w:sz w:val="24"/>
          <w:szCs w:val="24"/>
          <w:lang w:val="es-MX"/>
        </w:rPr>
        <w:t xml:space="preserve">seco debido a </w:t>
      </w:r>
      <w:r w:rsidR="0049474A" w:rsidRPr="001952BE">
        <w:rPr>
          <w:rFonts w:ascii="Times New Roman" w:hAnsi="Times New Roman" w:cs="Times New Roman"/>
          <w:noProof/>
          <w:sz w:val="24"/>
          <w:szCs w:val="24"/>
          <w:lang w:eastAsia="es-PE"/>
        </w:rPr>
        <w:t>la ausencia de nevados y lagunas en la cuenca</w:t>
      </w:r>
      <w:r w:rsidR="000445D1" w:rsidRPr="001952BE">
        <w:rPr>
          <w:rFonts w:ascii="Times New Roman" w:hAnsi="Times New Roman" w:cs="Times New Roman"/>
          <w:noProof/>
          <w:sz w:val="24"/>
          <w:szCs w:val="24"/>
          <w:lang w:eastAsia="es-PE"/>
        </w:rPr>
        <w:t xml:space="preserve"> alta</w:t>
      </w:r>
      <w:r w:rsidR="004F45E2" w:rsidRPr="001952BE">
        <w:rPr>
          <w:rFonts w:ascii="Times New Roman" w:hAnsi="Times New Roman" w:cs="Times New Roman"/>
          <w:noProof/>
          <w:sz w:val="24"/>
          <w:szCs w:val="24"/>
          <w:lang w:eastAsia="es-PE"/>
        </w:rPr>
        <w:t>,</w:t>
      </w:r>
      <w:r w:rsidR="0049474A" w:rsidRPr="001952BE">
        <w:rPr>
          <w:rFonts w:ascii="Times New Roman" w:hAnsi="Times New Roman" w:cs="Times New Roman"/>
          <w:noProof/>
          <w:sz w:val="24"/>
          <w:szCs w:val="24"/>
          <w:lang w:eastAsia="es-PE"/>
        </w:rPr>
        <w:t xml:space="preserve"> </w:t>
      </w:r>
      <w:r w:rsidR="00283AC3" w:rsidRPr="001952BE">
        <w:rPr>
          <w:rFonts w:ascii="Times New Roman" w:hAnsi="Times New Roman" w:cs="Times New Roman"/>
          <w:noProof/>
          <w:sz w:val="24"/>
          <w:szCs w:val="24"/>
          <w:lang w:eastAsia="es-PE"/>
        </w:rPr>
        <w:t xml:space="preserve">así que </w:t>
      </w:r>
      <w:r w:rsidR="00283AC3" w:rsidRPr="001952BE">
        <w:rPr>
          <w:rFonts w:ascii="Times New Roman" w:hAnsi="Times New Roman" w:cs="Times New Roman"/>
          <w:sz w:val="24"/>
          <w:szCs w:val="24"/>
          <w:lang w:val="es-MX"/>
        </w:rPr>
        <w:t xml:space="preserve">carga, </w:t>
      </w:r>
      <w:r w:rsidR="0049474A" w:rsidRPr="001952BE">
        <w:rPr>
          <w:rFonts w:ascii="Times New Roman" w:hAnsi="Times New Roman" w:cs="Times New Roman"/>
          <w:sz w:val="24"/>
          <w:szCs w:val="24"/>
          <w:lang w:val="es-MX"/>
        </w:rPr>
        <w:t xml:space="preserve">en </w:t>
      </w:r>
      <w:r w:rsidR="0032782A" w:rsidRPr="001952BE">
        <w:rPr>
          <w:rFonts w:ascii="Times New Roman" w:hAnsi="Times New Roman" w:cs="Times New Roman"/>
          <w:sz w:val="24"/>
          <w:szCs w:val="24"/>
          <w:lang w:val="es-MX"/>
        </w:rPr>
        <w:t>momentos de alta</w:t>
      </w:r>
      <w:r w:rsidR="0049474A" w:rsidRPr="001952BE">
        <w:rPr>
          <w:rFonts w:ascii="Times New Roman" w:hAnsi="Times New Roman" w:cs="Times New Roman"/>
          <w:sz w:val="24"/>
          <w:szCs w:val="24"/>
          <w:lang w:val="es-MX"/>
        </w:rPr>
        <w:t xml:space="preserve"> </w:t>
      </w:r>
      <w:r w:rsidR="0032782A" w:rsidRPr="001952BE">
        <w:rPr>
          <w:rFonts w:ascii="Times New Roman" w:hAnsi="Times New Roman" w:cs="Times New Roman"/>
          <w:sz w:val="24"/>
          <w:szCs w:val="24"/>
          <w:lang w:val="es-MX"/>
        </w:rPr>
        <w:t>precipitación</w:t>
      </w:r>
      <w:r w:rsidR="0049474A" w:rsidRPr="001952BE">
        <w:rPr>
          <w:rFonts w:ascii="Times New Roman" w:hAnsi="Times New Roman" w:cs="Times New Roman"/>
          <w:sz w:val="24"/>
          <w:szCs w:val="24"/>
          <w:lang w:val="es-MX"/>
        </w:rPr>
        <w:t xml:space="preserve"> estacional</w:t>
      </w:r>
      <w:r w:rsidR="00B0212A" w:rsidRPr="001952BE">
        <w:rPr>
          <w:rFonts w:ascii="Times New Roman" w:hAnsi="Times New Roman" w:cs="Times New Roman"/>
          <w:sz w:val="24"/>
          <w:szCs w:val="24"/>
          <w:lang w:val="es-MX"/>
        </w:rPr>
        <w:t>,</w:t>
      </w:r>
      <w:r w:rsidR="0049474A" w:rsidRPr="001952BE">
        <w:rPr>
          <w:rFonts w:ascii="Times New Roman" w:hAnsi="Times New Roman" w:cs="Times New Roman"/>
          <w:sz w:val="24"/>
          <w:szCs w:val="24"/>
          <w:lang w:val="es-MX"/>
        </w:rPr>
        <w:t xml:space="preserve"> por encima de los 2</w:t>
      </w:r>
      <w:r w:rsidR="00395E1F" w:rsidRPr="001952BE">
        <w:rPr>
          <w:rFonts w:ascii="Times New Roman" w:hAnsi="Times New Roman" w:cs="Times New Roman"/>
          <w:sz w:val="24"/>
          <w:szCs w:val="24"/>
          <w:lang w:val="es-MX"/>
        </w:rPr>
        <w:t xml:space="preserve"> </w:t>
      </w:r>
      <w:r w:rsidR="0049474A" w:rsidRPr="001952BE">
        <w:rPr>
          <w:rFonts w:ascii="Times New Roman" w:hAnsi="Times New Roman" w:cs="Times New Roman"/>
          <w:sz w:val="24"/>
          <w:szCs w:val="24"/>
          <w:lang w:val="es-MX"/>
        </w:rPr>
        <w:t xml:space="preserve">000 msnm </w:t>
      </w:r>
      <w:r w:rsidR="0049474A" w:rsidRPr="001952BE">
        <w:rPr>
          <w:rFonts w:ascii="Times New Roman" w:hAnsi="Times New Roman" w:cs="Times New Roman"/>
          <w:noProof/>
          <w:sz w:val="24"/>
          <w:szCs w:val="24"/>
          <w:lang w:eastAsia="es-PE"/>
        </w:rPr>
        <w:t>(</w:t>
      </w:r>
      <w:r w:rsidR="0049474A" w:rsidRPr="001952BE">
        <w:rPr>
          <w:rFonts w:ascii="Times New Roman" w:hAnsi="Times New Roman" w:cs="Times New Roman"/>
          <w:noProof/>
          <w:color w:val="0070C0"/>
          <w:sz w:val="24"/>
          <w:szCs w:val="24"/>
          <w:lang w:eastAsia="es-PE"/>
        </w:rPr>
        <w:t>S</w:t>
      </w:r>
      <w:r w:rsidR="00395E1F" w:rsidRPr="001952BE">
        <w:rPr>
          <w:rFonts w:ascii="Times New Roman" w:hAnsi="Times New Roman" w:cs="Times New Roman"/>
          <w:noProof/>
          <w:color w:val="0070C0"/>
          <w:sz w:val="24"/>
          <w:szCs w:val="24"/>
          <w:lang w:eastAsia="es-PE"/>
        </w:rPr>
        <w:t>á</w:t>
      </w:r>
      <w:r w:rsidR="0049474A" w:rsidRPr="001952BE">
        <w:rPr>
          <w:rFonts w:ascii="Times New Roman" w:hAnsi="Times New Roman" w:cs="Times New Roman"/>
          <w:noProof/>
          <w:color w:val="0070C0"/>
          <w:sz w:val="24"/>
          <w:szCs w:val="24"/>
          <w:lang w:eastAsia="es-PE"/>
        </w:rPr>
        <w:t xml:space="preserve">nchez </w:t>
      </w:r>
      <w:r w:rsidR="00621C63" w:rsidRPr="001952BE">
        <w:rPr>
          <w:rFonts w:ascii="Times New Roman" w:hAnsi="Times New Roman" w:cs="Times New Roman"/>
          <w:i/>
          <w:iCs/>
          <w:noProof/>
          <w:color w:val="0070C0"/>
          <w:sz w:val="24"/>
          <w:szCs w:val="24"/>
          <w:lang w:eastAsia="es-PE"/>
        </w:rPr>
        <w:t>et al.</w:t>
      </w:r>
      <w:r w:rsidR="0049474A" w:rsidRPr="001952BE">
        <w:rPr>
          <w:rFonts w:ascii="Times New Roman" w:hAnsi="Times New Roman" w:cs="Times New Roman"/>
          <w:noProof/>
          <w:color w:val="0070C0"/>
          <w:sz w:val="24"/>
          <w:szCs w:val="24"/>
          <w:lang w:eastAsia="es-PE"/>
        </w:rPr>
        <w:t>, 2008</w:t>
      </w:r>
      <w:r w:rsidR="00D31238" w:rsidRPr="001952BE">
        <w:rPr>
          <w:rFonts w:ascii="Times New Roman" w:hAnsi="Times New Roman" w:cs="Times New Roman"/>
          <w:noProof/>
          <w:sz w:val="24"/>
          <w:szCs w:val="24"/>
          <w:lang w:eastAsia="es-PE"/>
        </w:rPr>
        <w:t xml:space="preserve">); </w:t>
      </w:r>
      <w:r w:rsidR="00D31238" w:rsidRPr="001952BE">
        <w:rPr>
          <w:rFonts w:ascii="Times New Roman" w:hAnsi="Times New Roman" w:cs="Times New Roman"/>
          <w:sz w:val="24"/>
          <w:szCs w:val="24"/>
          <w:lang w:val="es-MX"/>
        </w:rPr>
        <w:t xml:space="preserve">sus </w:t>
      </w:r>
      <w:r w:rsidR="0049474A" w:rsidRPr="001952BE">
        <w:rPr>
          <w:rFonts w:ascii="Times New Roman" w:hAnsi="Times New Roman" w:cs="Times New Roman"/>
          <w:sz w:val="24"/>
          <w:szCs w:val="24"/>
          <w:lang w:val="es-MX"/>
        </w:rPr>
        <w:t xml:space="preserve">aguas </w:t>
      </w:r>
      <w:r w:rsidR="0049474A" w:rsidRPr="001952BE">
        <w:rPr>
          <w:rFonts w:ascii="Times New Roman" w:hAnsi="Times New Roman" w:cs="Times New Roman"/>
          <w:noProof/>
          <w:sz w:val="24"/>
          <w:szCs w:val="24"/>
          <w:lang w:eastAsia="es-PE"/>
        </w:rPr>
        <w:t xml:space="preserve">son inflitradas en la </w:t>
      </w:r>
      <w:r w:rsidR="000445D1" w:rsidRPr="001952BE">
        <w:rPr>
          <w:rFonts w:ascii="Times New Roman" w:hAnsi="Times New Roman" w:cs="Times New Roman"/>
          <w:noProof/>
          <w:sz w:val="24"/>
          <w:szCs w:val="24"/>
          <w:lang w:eastAsia="es-PE"/>
        </w:rPr>
        <w:t>p</w:t>
      </w:r>
      <w:r w:rsidR="0049474A" w:rsidRPr="001952BE">
        <w:rPr>
          <w:rFonts w:ascii="Times New Roman" w:hAnsi="Times New Roman" w:cs="Times New Roman"/>
          <w:noProof/>
          <w:sz w:val="24"/>
          <w:szCs w:val="24"/>
          <w:lang w:eastAsia="es-PE"/>
        </w:rPr>
        <w:t>ampa El Toro, antes de su desembocadura (</w:t>
      </w:r>
      <w:r w:rsidR="0049474A" w:rsidRPr="001952BE">
        <w:rPr>
          <w:rFonts w:ascii="Times New Roman" w:hAnsi="Times New Roman" w:cs="Times New Roman"/>
          <w:color w:val="0070C0"/>
          <w:sz w:val="24"/>
          <w:szCs w:val="24"/>
          <w:lang w:val="es-MX"/>
        </w:rPr>
        <w:t>ONERN, 1972</w:t>
      </w:r>
      <w:r w:rsidR="0049474A" w:rsidRPr="001952BE">
        <w:rPr>
          <w:rFonts w:ascii="Times New Roman" w:hAnsi="Times New Roman" w:cs="Times New Roman"/>
          <w:sz w:val="24"/>
          <w:szCs w:val="24"/>
          <w:lang w:val="es-MX"/>
        </w:rPr>
        <w:t>)</w:t>
      </w:r>
      <w:r w:rsidR="000445D1" w:rsidRPr="001952BE">
        <w:rPr>
          <w:rFonts w:ascii="Times New Roman" w:hAnsi="Times New Roman" w:cs="Times New Roman"/>
          <w:sz w:val="24"/>
          <w:szCs w:val="24"/>
          <w:lang w:val="es-MX"/>
        </w:rPr>
        <w:t>.</w:t>
      </w:r>
      <w:r w:rsidR="0049474A" w:rsidRPr="001952BE">
        <w:rPr>
          <w:rFonts w:ascii="Times New Roman" w:hAnsi="Times New Roman" w:cs="Times New Roman"/>
          <w:sz w:val="24"/>
          <w:szCs w:val="24"/>
          <w:lang w:val="es-MX"/>
        </w:rPr>
        <w:t xml:space="preserve"> </w:t>
      </w:r>
      <w:r w:rsidR="0032782A" w:rsidRPr="001952BE">
        <w:rPr>
          <w:rFonts w:ascii="Times New Roman" w:hAnsi="Times New Roman" w:cs="Times New Roman"/>
          <w:sz w:val="24"/>
          <w:szCs w:val="24"/>
          <w:lang w:val="es-ES"/>
        </w:rPr>
        <w:t xml:space="preserve">Durante el evento El Niño </w:t>
      </w:r>
      <w:r w:rsidR="008471F7" w:rsidRPr="001952BE">
        <w:rPr>
          <w:rFonts w:ascii="Times New Roman" w:hAnsi="Times New Roman" w:cs="Times New Roman"/>
          <w:sz w:val="24"/>
          <w:szCs w:val="24"/>
          <w:lang w:val="es-ES"/>
        </w:rPr>
        <w:t xml:space="preserve">de </w:t>
      </w:r>
      <w:r w:rsidR="0032782A" w:rsidRPr="001952BE">
        <w:rPr>
          <w:rFonts w:ascii="Times New Roman" w:hAnsi="Times New Roman" w:cs="Times New Roman"/>
          <w:sz w:val="24"/>
          <w:szCs w:val="24"/>
          <w:lang w:val="es-ES"/>
        </w:rPr>
        <w:t>1972, la desembocadura del río ubicada al sur de la plaza 28 de Julio fue trasladada al sur de la bahía y</w:t>
      </w:r>
      <w:r w:rsidR="008471F7" w:rsidRPr="001952BE">
        <w:rPr>
          <w:rFonts w:ascii="Times New Roman" w:hAnsi="Times New Roman" w:cs="Times New Roman"/>
          <w:sz w:val="24"/>
          <w:szCs w:val="24"/>
          <w:lang w:val="es-ES"/>
        </w:rPr>
        <w:t>,</w:t>
      </w:r>
      <w:r w:rsidR="0032782A" w:rsidRPr="001952BE">
        <w:rPr>
          <w:rFonts w:ascii="Times New Roman" w:hAnsi="Times New Roman" w:cs="Times New Roman"/>
          <w:sz w:val="24"/>
          <w:szCs w:val="24"/>
          <w:lang w:val="es-ES"/>
        </w:rPr>
        <w:t xml:space="preserve"> a partir de ese momento</w:t>
      </w:r>
      <w:r w:rsidR="008471F7" w:rsidRPr="001952BE">
        <w:rPr>
          <w:rFonts w:ascii="Times New Roman" w:hAnsi="Times New Roman" w:cs="Times New Roman"/>
          <w:sz w:val="24"/>
          <w:szCs w:val="24"/>
          <w:lang w:val="es-ES"/>
        </w:rPr>
        <w:t>,</w:t>
      </w:r>
      <w:r w:rsidR="0032782A" w:rsidRPr="001952BE">
        <w:rPr>
          <w:rFonts w:ascii="Times New Roman" w:hAnsi="Times New Roman" w:cs="Times New Roman"/>
          <w:sz w:val="24"/>
          <w:szCs w:val="24"/>
          <w:lang w:val="es-ES"/>
        </w:rPr>
        <w:t xml:space="preserve"> colecta aguas de regadíos de la zona agrícola y arrastra arena a la bahía.</w:t>
      </w:r>
    </w:p>
    <w:p w14:paraId="64503E12" w14:textId="77777777" w:rsidR="0049474A" w:rsidRPr="001952BE" w:rsidRDefault="0049474A" w:rsidP="00096698">
      <w:pPr>
        <w:spacing w:after="0" w:line="240" w:lineRule="auto"/>
        <w:ind w:right="48"/>
        <w:jc w:val="both"/>
        <w:rPr>
          <w:rFonts w:ascii="Times New Roman" w:hAnsi="Times New Roman" w:cs="Times New Roman"/>
          <w:sz w:val="24"/>
          <w:szCs w:val="24"/>
          <w:lang w:val="es-MX"/>
        </w:rPr>
      </w:pPr>
    </w:p>
    <w:p w14:paraId="7CB52AA1" w14:textId="3C72B123" w:rsidR="0049474A" w:rsidRPr="001952BE" w:rsidRDefault="0049474A" w:rsidP="00096698">
      <w:pPr>
        <w:tabs>
          <w:tab w:val="left" w:pos="-426"/>
          <w:tab w:val="left" w:pos="1683"/>
        </w:tabs>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lastRenderedPageBreak/>
        <w:t xml:space="preserve">Las mareas son semidiurnas, con amplitud de 0.7 m, alcanzan 0.94 m en mareas de </w:t>
      </w:r>
      <w:r w:rsidR="00A74F12" w:rsidRPr="001952BE">
        <w:rPr>
          <w:rFonts w:ascii="Times New Roman" w:eastAsia="Times New Roman" w:hAnsi="Times New Roman" w:cs="Times New Roman"/>
          <w:sz w:val="24"/>
          <w:szCs w:val="24"/>
          <w:lang w:val="es-ES" w:eastAsia="es-ES"/>
        </w:rPr>
        <w:t xml:space="preserve">sizigia </w:t>
      </w:r>
      <w:r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color w:val="0070C0"/>
          <w:sz w:val="24"/>
          <w:szCs w:val="24"/>
          <w:lang w:val="es-ES" w:eastAsia="es-ES"/>
        </w:rPr>
        <w:t>Teves, 1999</w:t>
      </w:r>
      <w:r w:rsidRPr="001952BE">
        <w:rPr>
          <w:rFonts w:ascii="Times New Roman" w:eastAsia="Times New Roman" w:hAnsi="Times New Roman" w:cs="Times New Roman"/>
          <w:sz w:val="24"/>
          <w:szCs w:val="24"/>
          <w:lang w:val="es-ES" w:eastAsia="es-ES"/>
        </w:rPr>
        <w:t>), la</w:t>
      </w:r>
      <w:r w:rsidR="00B32D89" w:rsidRPr="001952BE">
        <w:rPr>
          <w:rFonts w:ascii="Times New Roman" w:eastAsia="Times New Roman" w:hAnsi="Times New Roman" w:cs="Times New Roman"/>
          <w:sz w:val="24"/>
          <w:szCs w:val="24"/>
          <w:lang w:val="es-ES" w:eastAsia="es-ES"/>
        </w:rPr>
        <w:t>s</w:t>
      </w:r>
      <w:r w:rsidR="00A74F12" w:rsidRPr="001952BE">
        <w:rPr>
          <w:rFonts w:ascii="Times New Roman" w:eastAsia="Times New Roman" w:hAnsi="Times New Roman" w:cs="Times New Roman"/>
          <w:sz w:val="24"/>
          <w:szCs w:val="24"/>
          <w:lang w:val="es-ES" w:eastAsia="es-ES"/>
        </w:rPr>
        <w:t xml:space="preserve"> cuales</w:t>
      </w:r>
      <w:r w:rsidRPr="001952BE">
        <w:rPr>
          <w:rFonts w:ascii="Times New Roman" w:eastAsia="Times New Roman" w:hAnsi="Times New Roman" w:cs="Times New Roman"/>
          <w:sz w:val="24"/>
          <w:szCs w:val="24"/>
          <w:lang w:val="es-ES" w:eastAsia="es-ES"/>
        </w:rPr>
        <w:t xml:space="preserve"> genera</w:t>
      </w:r>
      <w:r w:rsidR="00A74F12" w:rsidRPr="001952BE">
        <w:rPr>
          <w:rFonts w:ascii="Times New Roman" w:eastAsia="Times New Roman" w:hAnsi="Times New Roman" w:cs="Times New Roman"/>
          <w:sz w:val="24"/>
          <w:szCs w:val="24"/>
          <w:lang w:val="es-ES" w:eastAsia="es-ES"/>
        </w:rPr>
        <w:t>n</w:t>
      </w:r>
      <w:r w:rsidRPr="001952BE">
        <w:rPr>
          <w:rFonts w:ascii="Times New Roman" w:eastAsia="Times New Roman" w:hAnsi="Times New Roman" w:cs="Times New Roman"/>
          <w:sz w:val="24"/>
          <w:szCs w:val="24"/>
          <w:lang w:val="es-ES" w:eastAsia="es-ES"/>
        </w:rPr>
        <w:t xml:space="preserve"> corrientes con valores máximos en el Paso del Medio de 15 cm s</w:t>
      </w:r>
      <w:r w:rsidRPr="001952BE">
        <w:rPr>
          <w:rFonts w:ascii="Times New Roman" w:eastAsia="Times New Roman" w:hAnsi="Times New Roman" w:cs="Times New Roman"/>
          <w:sz w:val="24"/>
          <w:szCs w:val="24"/>
          <w:vertAlign w:val="superscript"/>
          <w:lang w:val="es-ES" w:eastAsia="es-ES"/>
        </w:rPr>
        <w:t>-1</w:t>
      </w:r>
      <w:r w:rsidR="00E7395C"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sin embargo, en promedio</w:t>
      </w:r>
      <w:r w:rsidR="00E7395C"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las velocidades de estas corrientes son muy bajas, comparadas con otras bahías </w:t>
      </w:r>
      <w:r w:rsidR="000708B2" w:rsidRPr="001952BE">
        <w:rPr>
          <w:rFonts w:ascii="Times New Roman" w:eastAsia="Times New Roman" w:hAnsi="Times New Roman" w:cs="Times New Roman"/>
          <w:sz w:val="24"/>
          <w:szCs w:val="24"/>
          <w:lang w:val="es-ES" w:eastAsia="es-ES"/>
        </w:rPr>
        <w:t>con promedios</w:t>
      </w:r>
      <w:r w:rsidRPr="001952BE">
        <w:rPr>
          <w:rFonts w:ascii="Times New Roman" w:eastAsia="Times New Roman" w:hAnsi="Times New Roman" w:cs="Times New Roman"/>
          <w:sz w:val="24"/>
          <w:szCs w:val="24"/>
          <w:lang w:val="es-ES" w:eastAsia="es-ES"/>
        </w:rPr>
        <w:t xml:space="preserve"> superiores a 30 cm s</w:t>
      </w:r>
      <w:r w:rsidRPr="001952BE">
        <w:rPr>
          <w:rFonts w:ascii="Times New Roman" w:eastAsia="Times New Roman" w:hAnsi="Times New Roman" w:cs="Times New Roman"/>
          <w:sz w:val="24"/>
          <w:szCs w:val="24"/>
          <w:vertAlign w:val="superscript"/>
          <w:lang w:val="es-ES" w:eastAsia="es-ES"/>
        </w:rPr>
        <w:t>-1</w:t>
      </w:r>
      <w:r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color w:val="0070C0"/>
          <w:sz w:val="24"/>
          <w:szCs w:val="24"/>
          <w:lang w:val="es-ES" w:eastAsia="es-ES"/>
        </w:rPr>
        <w:t>Guzmán, 2006b</w:t>
      </w:r>
      <w:r w:rsidRPr="001952BE">
        <w:rPr>
          <w:rFonts w:ascii="Times New Roman" w:eastAsia="Times New Roman" w:hAnsi="Times New Roman" w:cs="Times New Roman"/>
          <w:sz w:val="24"/>
          <w:szCs w:val="24"/>
          <w:lang w:val="es-ES" w:eastAsia="es-ES"/>
        </w:rPr>
        <w:t xml:space="preserve">). </w:t>
      </w:r>
    </w:p>
    <w:p w14:paraId="4D3150EF" w14:textId="77777777" w:rsidR="0049474A" w:rsidRPr="001952BE" w:rsidRDefault="0049474A" w:rsidP="00096698">
      <w:pPr>
        <w:tabs>
          <w:tab w:val="left" w:pos="-426"/>
          <w:tab w:val="left" w:pos="1683"/>
        </w:tabs>
        <w:spacing w:after="0" w:line="240" w:lineRule="auto"/>
        <w:ind w:right="48"/>
        <w:jc w:val="both"/>
        <w:rPr>
          <w:rFonts w:ascii="Times New Roman" w:eastAsia="Times New Roman" w:hAnsi="Times New Roman" w:cs="Times New Roman"/>
          <w:sz w:val="24"/>
          <w:szCs w:val="24"/>
          <w:lang w:val="es-ES" w:eastAsia="es-ES"/>
        </w:rPr>
      </w:pPr>
    </w:p>
    <w:p w14:paraId="77FAC7B3" w14:textId="42F893DB" w:rsidR="0049474A" w:rsidRPr="001952BE" w:rsidRDefault="0049474A" w:rsidP="00096698">
      <w:pPr>
        <w:tabs>
          <w:tab w:val="left" w:pos="-426"/>
          <w:tab w:val="left" w:pos="1683"/>
        </w:tabs>
        <w:spacing w:after="0" w:line="240" w:lineRule="auto"/>
        <w:ind w:right="48"/>
        <w:jc w:val="both"/>
        <w:rPr>
          <w:rFonts w:ascii="Times New Roman" w:eastAsia="Calibri" w:hAnsi="Times New Roman" w:cs="Times New Roman"/>
          <w:sz w:val="24"/>
          <w:szCs w:val="24"/>
        </w:rPr>
      </w:pPr>
      <w:r w:rsidRPr="001952BE">
        <w:rPr>
          <w:rFonts w:ascii="Times New Roman" w:eastAsia="Times New Roman" w:hAnsi="Times New Roman" w:cs="Times New Roman"/>
          <w:sz w:val="24"/>
          <w:szCs w:val="24"/>
          <w:lang w:val="es-ES" w:eastAsia="es-ES"/>
        </w:rPr>
        <w:t>Los vientos</w:t>
      </w:r>
      <w:r w:rsidRPr="001952BE">
        <w:rPr>
          <w:rFonts w:ascii="Times New Roman" w:eastAsia="Calibri" w:hAnsi="Times New Roman" w:cs="Times New Roman"/>
          <w:sz w:val="24"/>
          <w:szCs w:val="24"/>
        </w:rPr>
        <w:t xml:space="preserve">, entre </w:t>
      </w:r>
      <w:r w:rsidRPr="001952BE">
        <w:rPr>
          <w:rFonts w:ascii="Times New Roman" w:eastAsia="Times New Roman" w:hAnsi="Times New Roman" w:cs="Times New Roman"/>
          <w:bCs/>
          <w:sz w:val="24"/>
          <w:szCs w:val="24"/>
          <w:lang w:val="es-ES" w:eastAsia="es-ES"/>
        </w:rPr>
        <w:t>5-8.1 m s</w:t>
      </w:r>
      <w:r w:rsidRPr="001952BE">
        <w:rPr>
          <w:rFonts w:ascii="Times New Roman" w:eastAsia="Times New Roman" w:hAnsi="Times New Roman" w:cs="Times New Roman"/>
          <w:bCs/>
          <w:sz w:val="24"/>
          <w:szCs w:val="24"/>
          <w:vertAlign w:val="superscript"/>
          <w:lang w:val="es-ES" w:eastAsia="es-ES"/>
        </w:rPr>
        <w:t>-1</w:t>
      </w:r>
      <w:r w:rsidRPr="001952BE">
        <w:rPr>
          <w:rFonts w:ascii="Times New Roman" w:eastAsia="Times New Roman" w:hAnsi="Times New Roman" w:cs="Times New Roman"/>
          <w:bCs/>
          <w:sz w:val="24"/>
          <w:szCs w:val="24"/>
          <w:lang w:val="es-ES" w:eastAsia="es-ES"/>
        </w:rPr>
        <w:t xml:space="preserve"> (</w:t>
      </w:r>
      <w:r w:rsidRPr="001952BE">
        <w:rPr>
          <w:rFonts w:ascii="Times New Roman" w:eastAsia="Times New Roman" w:hAnsi="Times New Roman" w:cs="Times New Roman"/>
          <w:bCs/>
          <w:color w:val="0070C0"/>
          <w:sz w:val="24"/>
          <w:szCs w:val="24"/>
          <w:lang w:val="es-ES" w:eastAsia="es-ES"/>
        </w:rPr>
        <w:t>Guzmán, 2014</w:t>
      </w:r>
      <w:r w:rsidRPr="001952BE">
        <w:rPr>
          <w:rFonts w:ascii="Times New Roman" w:eastAsia="Times New Roman" w:hAnsi="Times New Roman" w:cs="Times New Roman"/>
          <w:bCs/>
          <w:sz w:val="24"/>
          <w:szCs w:val="24"/>
          <w:lang w:val="es-ES" w:eastAsia="es-ES"/>
        </w:rPr>
        <w:t xml:space="preserve">), con ráfagas eventuales </w:t>
      </w:r>
      <w:r w:rsidR="00810EE1" w:rsidRPr="001952BE">
        <w:rPr>
          <w:rFonts w:ascii="Times New Roman" w:eastAsia="Times New Roman" w:hAnsi="Times New Roman" w:cs="Times New Roman"/>
          <w:bCs/>
          <w:sz w:val="24"/>
          <w:szCs w:val="24"/>
          <w:lang w:val="es-ES" w:eastAsia="es-ES"/>
        </w:rPr>
        <w:t>de</w:t>
      </w:r>
      <w:r w:rsidRPr="001952BE">
        <w:rPr>
          <w:rFonts w:ascii="Times New Roman" w:eastAsia="Times New Roman" w:hAnsi="Times New Roman" w:cs="Times New Roman"/>
          <w:bCs/>
          <w:sz w:val="24"/>
          <w:szCs w:val="24"/>
          <w:lang w:val="es-ES" w:eastAsia="es-ES"/>
        </w:rPr>
        <w:t xml:space="preserve"> 15-17 m s</w:t>
      </w:r>
      <w:r w:rsidRPr="001952BE">
        <w:rPr>
          <w:rFonts w:ascii="Times New Roman" w:eastAsia="Times New Roman" w:hAnsi="Times New Roman" w:cs="Times New Roman"/>
          <w:bCs/>
          <w:sz w:val="24"/>
          <w:szCs w:val="24"/>
          <w:vertAlign w:val="superscript"/>
          <w:lang w:val="es-ES" w:eastAsia="es-ES"/>
        </w:rPr>
        <w:t>-1</w:t>
      </w:r>
      <w:r w:rsidRPr="001952BE">
        <w:rPr>
          <w:rFonts w:ascii="Times New Roman" w:eastAsia="Times New Roman" w:hAnsi="Times New Roman" w:cs="Times New Roman"/>
          <w:bCs/>
          <w:sz w:val="24"/>
          <w:szCs w:val="24"/>
          <w:lang w:val="es-ES" w:eastAsia="es-ES"/>
        </w:rPr>
        <w:t xml:space="preserve"> (</w:t>
      </w:r>
      <w:r w:rsidRPr="001952BE">
        <w:rPr>
          <w:rFonts w:ascii="Times New Roman" w:eastAsia="Times New Roman" w:hAnsi="Times New Roman" w:cs="Times New Roman"/>
          <w:bCs/>
          <w:color w:val="0070C0"/>
          <w:sz w:val="24"/>
          <w:szCs w:val="24"/>
          <w:lang w:val="es-ES" w:eastAsia="es-ES"/>
        </w:rPr>
        <w:t>Teves, 1999</w:t>
      </w:r>
      <w:r w:rsidRPr="001952BE">
        <w:rPr>
          <w:rFonts w:ascii="Times New Roman" w:eastAsia="Times New Roman" w:hAnsi="Times New Roman" w:cs="Times New Roman"/>
          <w:bCs/>
          <w:sz w:val="24"/>
          <w:szCs w:val="24"/>
          <w:lang w:val="es-ES" w:eastAsia="es-ES"/>
        </w:rPr>
        <w:t xml:space="preserve">), </w:t>
      </w:r>
      <w:r w:rsidRPr="001952BE">
        <w:rPr>
          <w:rFonts w:ascii="Times New Roman" w:eastAsia="Calibri" w:hAnsi="Times New Roman" w:cs="Times New Roman"/>
          <w:sz w:val="24"/>
          <w:szCs w:val="24"/>
        </w:rPr>
        <w:t xml:space="preserve">ejercen poca influencia en la generación de corrientes </w:t>
      </w:r>
      <w:r w:rsidR="002D1A61" w:rsidRPr="001952BE">
        <w:rPr>
          <w:rFonts w:ascii="Times New Roman" w:eastAsia="Calibri" w:hAnsi="Times New Roman" w:cs="Times New Roman"/>
          <w:sz w:val="24"/>
          <w:szCs w:val="24"/>
        </w:rPr>
        <w:t>en</w:t>
      </w:r>
      <w:r w:rsidRPr="001952BE">
        <w:rPr>
          <w:rFonts w:ascii="Times New Roman" w:eastAsia="Calibri" w:hAnsi="Times New Roman" w:cs="Times New Roman"/>
          <w:sz w:val="24"/>
          <w:szCs w:val="24"/>
        </w:rPr>
        <w:t xml:space="preserve"> la bahía, p</w:t>
      </w:r>
      <w:r w:rsidR="002D1A61" w:rsidRPr="001952BE">
        <w:rPr>
          <w:rFonts w:ascii="Times New Roman" w:eastAsia="Calibri" w:hAnsi="Times New Roman" w:cs="Times New Roman"/>
          <w:sz w:val="24"/>
          <w:szCs w:val="24"/>
        </w:rPr>
        <w:t xml:space="preserve">ropiciando </w:t>
      </w:r>
      <w:r w:rsidRPr="001952BE">
        <w:rPr>
          <w:rFonts w:ascii="Times New Roman" w:eastAsia="Times New Roman" w:hAnsi="Times New Roman" w:cs="Times New Roman"/>
          <w:bCs/>
          <w:sz w:val="24"/>
          <w:szCs w:val="24"/>
          <w:lang w:val="es-ES" w:eastAsia="es-ES"/>
        </w:rPr>
        <w:t xml:space="preserve">circulación lenta, con corrientes </w:t>
      </w:r>
      <w:r w:rsidR="002D1A61" w:rsidRPr="001952BE">
        <w:rPr>
          <w:rFonts w:ascii="Times New Roman" w:eastAsia="Times New Roman" w:hAnsi="Times New Roman" w:cs="Times New Roman"/>
          <w:bCs/>
          <w:sz w:val="24"/>
          <w:szCs w:val="24"/>
          <w:lang w:val="es-ES" w:eastAsia="es-ES"/>
        </w:rPr>
        <w:t>promedio entre</w:t>
      </w:r>
      <w:r w:rsidRPr="001952BE">
        <w:rPr>
          <w:rFonts w:ascii="Times New Roman" w:eastAsia="Times New Roman" w:hAnsi="Times New Roman" w:cs="Times New Roman"/>
          <w:bCs/>
          <w:sz w:val="24"/>
          <w:szCs w:val="24"/>
          <w:lang w:val="es-ES" w:eastAsia="es-ES"/>
        </w:rPr>
        <w:t xml:space="preserve"> 6.5</w:t>
      </w:r>
      <w:r w:rsidR="003F71D6" w:rsidRPr="001952BE">
        <w:rPr>
          <w:rFonts w:ascii="Times New Roman" w:eastAsia="Times New Roman" w:hAnsi="Times New Roman" w:cs="Times New Roman"/>
          <w:bCs/>
          <w:sz w:val="24"/>
          <w:szCs w:val="24"/>
          <w:lang w:val="es-ES" w:eastAsia="es-ES"/>
        </w:rPr>
        <w:t>-</w:t>
      </w:r>
      <w:r w:rsidRPr="001952BE">
        <w:rPr>
          <w:rFonts w:ascii="Times New Roman" w:eastAsia="Times New Roman" w:hAnsi="Times New Roman" w:cs="Times New Roman"/>
          <w:bCs/>
          <w:sz w:val="24"/>
          <w:szCs w:val="24"/>
          <w:lang w:val="es-ES" w:eastAsia="es-ES"/>
        </w:rPr>
        <w:t>14 cm s</w:t>
      </w:r>
      <w:r w:rsidRPr="001952BE">
        <w:rPr>
          <w:rFonts w:ascii="Times New Roman" w:eastAsia="Times New Roman" w:hAnsi="Times New Roman" w:cs="Times New Roman"/>
          <w:bCs/>
          <w:sz w:val="24"/>
          <w:szCs w:val="24"/>
          <w:vertAlign w:val="superscript"/>
          <w:lang w:val="es-ES" w:eastAsia="es-ES"/>
        </w:rPr>
        <w:t>-1</w:t>
      </w:r>
      <w:r w:rsidR="002D1A61" w:rsidRPr="001952BE">
        <w:rPr>
          <w:rFonts w:ascii="Times New Roman" w:eastAsia="Times New Roman" w:hAnsi="Times New Roman" w:cs="Times New Roman"/>
          <w:bCs/>
          <w:sz w:val="24"/>
          <w:szCs w:val="24"/>
          <w:lang w:val="es-ES" w:eastAsia="es-ES"/>
        </w:rPr>
        <w:t>,</w:t>
      </w:r>
      <w:r w:rsidRPr="001952BE">
        <w:rPr>
          <w:rFonts w:ascii="Times New Roman" w:eastAsia="Times New Roman" w:hAnsi="Times New Roman" w:cs="Times New Roman"/>
          <w:bCs/>
          <w:sz w:val="24"/>
          <w:szCs w:val="24"/>
          <w:lang w:val="es-ES" w:eastAsia="es-ES"/>
        </w:rPr>
        <w:t xml:space="preserve"> </w:t>
      </w:r>
      <w:r w:rsidR="002D1A61" w:rsidRPr="001952BE">
        <w:rPr>
          <w:rFonts w:ascii="Times New Roman" w:eastAsia="Calibri" w:hAnsi="Times New Roman" w:cs="Times New Roman"/>
          <w:sz w:val="24"/>
          <w:szCs w:val="24"/>
        </w:rPr>
        <w:t xml:space="preserve">y </w:t>
      </w:r>
      <w:r w:rsidR="003F71D6" w:rsidRPr="001952BE">
        <w:rPr>
          <w:rFonts w:ascii="Times New Roman" w:eastAsia="Calibri" w:hAnsi="Times New Roman" w:cs="Times New Roman"/>
          <w:sz w:val="24"/>
          <w:szCs w:val="24"/>
        </w:rPr>
        <w:t xml:space="preserve">máxima </w:t>
      </w:r>
      <w:r w:rsidR="002D1A61" w:rsidRPr="001952BE">
        <w:rPr>
          <w:rFonts w:ascii="Times New Roman" w:eastAsia="Calibri" w:hAnsi="Times New Roman" w:cs="Times New Roman"/>
          <w:sz w:val="24"/>
          <w:szCs w:val="24"/>
        </w:rPr>
        <w:t>de 38 cm s</w:t>
      </w:r>
      <w:r w:rsidR="002D1A61" w:rsidRPr="001952BE">
        <w:rPr>
          <w:rFonts w:ascii="Times New Roman" w:eastAsia="Calibri" w:hAnsi="Times New Roman" w:cs="Times New Roman"/>
          <w:sz w:val="24"/>
          <w:szCs w:val="24"/>
          <w:vertAlign w:val="superscript"/>
        </w:rPr>
        <w:t>-1</w:t>
      </w:r>
      <w:r w:rsidRPr="001952BE">
        <w:rPr>
          <w:rFonts w:ascii="Times New Roman" w:eastAsia="Times New Roman" w:hAnsi="Times New Roman" w:cs="Times New Roman"/>
          <w:bCs/>
          <w:sz w:val="24"/>
          <w:szCs w:val="24"/>
          <w:lang w:val="es-ES" w:eastAsia="es-ES"/>
        </w:rPr>
        <w:t xml:space="preserve"> </w:t>
      </w:r>
      <w:r w:rsidRPr="001952BE">
        <w:rPr>
          <w:rFonts w:ascii="Times New Roman" w:eastAsia="Calibri" w:hAnsi="Times New Roman" w:cs="Times New Roman"/>
          <w:sz w:val="24"/>
          <w:szCs w:val="24"/>
        </w:rPr>
        <w:t>(</w:t>
      </w:r>
      <w:r w:rsidR="0032782A" w:rsidRPr="001952BE">
        <w:rPr>
          <w:rFonts w:ascii="Times New Roman" w:hAnsi="Times New Roman" w:cs="Times New Roman"/>
          <w:color w:val="0070C0"/>
          <w:sz w:val="24"/>
          <w:szCs w:val="24"/>
        </w:rPr>
        <w:t>Guzmán, 2014</w:t>
      </w:r>
      <w:r w:rsidR="00810EE1" w:rsidRPr="001952BE">
        <w:rPr>
          <w:rFonts w:ascii="Times New Roman" w:eastAsia="Calibri" w:hAnsi="Times New Roman" w:cs="Times New Roman"/>
          <w:color w:val="0070C0"/>
          <w:sz w:val="24"/>
          <w:szCs w:val="24"/>
        </w:rPr>
        <w:t>)</w:t>
      </w:r>
      <w:r w:rsidRPr="001952BE">
        <w:rPr>
          <w:rFonts w:ascii="Times New Roman" w:eastAsia="Calibri" w:hAnsi="Times New Roman" w:cs="Times New Roman"/>
          <w:sz w:val="24"/>
          <w:szCs w:val="24"/>
        </w:rPr>
        <w:t>. Debido a las condiciones batimétricas, por refracción y difracción, las olas disminuyen su velocidad (</w:t>
      </w:r>
      <w:r w:rsidRPr="001952BE">
        <w:rPr>
          <w:rFonts w:ascii="Times New Roman" w:eastAsia="Calibri" w:hAnsi="Times New Roman" w:cs="Times New Roman"/>
          <w:color w:val="0070C0"/>
          <w:sz w:val="24"/>
          <w:szCs w:val="24"/>
        </w:rPr>
        <w:t>Ramos, 2017</w:t>
      </w:r>
      <w:r w:rsidRPr="001952BE">
        <w:rPr>
          <w:rFonts w:ascii="Times New Roman" w:eastAsia="Calibri" w:hAnsi="Times New Roman" w:cs="Times New Roman"/>
          <w:sz w:val="24"/>
          <w:szCs w:val="24"/>
        </w:rPr>
        <w:t>) y</w:t>
      </w:r>
      <w:r w:rsidR="0027248A" w:rsidRPr="001952BE">
        <w:rPr>
          <w:rFonts w:ascii="Times New Roman" w:eastAsia="Calibri" w:hAnsi="Times New Roman" w:cs="Times New Roman"/>
          <w:sz w:val="24"/>
          <w:szCs w:val="24"/>
        </w:rPr>
        <w:t>,</w:t>
      </w:r>
      <w:r w:rsidRPr="001952BE">
        <w:rPr>
          <w:rFonts w:ascii="Times New Roman" w:eastAsia="Calibri" w:hAnsi="Times New Roman" w:cs="Times New Roman"/>
          <w:sz w:val="24"/>
          <w:szCs w:val="24"/>
        </w:rPr>
        <w:t xml:space="preserve"> gradualmente</w:t>
      </w:r>
      <w:r w:rsidR="0027248A" w:rsidRPr="001952BE">
        <w:rPr>
          <w:rFonts w:ascii="Times New Roman" w:eastAsia="Calibri" w:hAnsi="Times New Roman" w:cs="Times New Roman"/>
          <w:sz w:val="24"/>
          <w:szCs w:val="24"/>
        </w:rPr>
        <w:t>,</w:t>
      </w:r>
      <w:r w:rsidRPr="001952BE">
        <w:rPr>
          <w:rFonts w:ascii="Times New Roman" w:eastAsia="Calibri" w:hAnsi="Times New Roman" w:cs="Times New Roman"/>
          <w:sz w:val="24"/>
          <w:szCs w:val="24"/>
        </w:rPr>
        <w:t xml:space="preserve"> el frente de </w:t>
      </w:r>
      <w:r w:rsidR="0027248A" w:rsidRPr="001952BE">
        <w:rPr>
          <w:rFonts w:ascii="Times New Roman" w:eastAsia="Calibri" w:hAnsi="Times New Roman" w:cs="Times New Roman"/>
          <w:sz w:val="24"/>
          <w:szCs w:val="24"/>
        </w:rPr>
        <w:t>est</w:t>
      </w:r>
      <w:r w:rsidRPr="001952BE">
        <w:rPr>
          <w:rFonts w:ascii="Times New Roman" w:eastAsia="Calibri" w:hAnsi="Times New Roman" w:cs="Times New Roman"/>
          <w:sz w:val="24"/>
          <w:szCs w:val="24"/>
        </w:rPr>
        <w:t>as se orienta hacia el norte</w:t>
      </w:r>
      <w:r w:rsidR="00542DF8" w:rsidRPr="001952BE">
        <w:rPr>
          <w:rFonts w:ascii="Times New Roman" w:eastAsia="Calibri" w:hAnsi="Times New Roman" w:cs="Times New Roman"/>
          <w:sz w:val="24"/>
          <w:szCs w:val="24"/>
        </w:rPr>
        <w:t>,</w:t>
      </w:r>
      <w:r w:rsidRPr="001952BE">
        <w:rPr>
          <w:rFonts w:ascii="Times New Roman" w:eastAsia="Calibri" w:hAnsi="Times New Roman" w:cs="Times New Roman"/>
          <w:sz w:val="24"/>
          <w:szCs w:val="24"/>
        </w:rPr>
        <w:t xml:space="preserve"> girando en sentido horario, rompiendo perpendicularmente la línea de costa (</w:t>
      </w:r>
      <w:r w:rsidRPr="001952BE">
        <w:rPr>
          <w:rFonts w:ascii="Times New Roman" w:eastAsia="Calibri" w:hAnsi="Times New Roman" w:cs="Times New Roman"/>
          <w:color w:val="0070C0"/>
          <w:sz w:val="24"/>
          <w:szCs w:val="24"/>
        </w:rPr>
        <w:t>Teves, 1999</w:t>
      </w:r>
      <w:r w:rsidRPr="001952BE">
        <w:rPr>
          <w:rFonts w:ascii="Times New Roman" w:eastAsia="Calibri" w:hAnsi="Times New Roman" w:cs="Times New Roman"/>
          <w:sz w:val="24"/>
          <w:szCs w:val="24"/>
        </w:rPr>
        <w:t xml:space="preserve">). La </w:t>
      </w:r>
      <w:r w:rsidRPr="001952BE">
        <w:rPr>
          <w:rFonts w:ascii="Times New Roman" w:hAnsi="Times New Roman" w:cs="Times New Roman"/>
          <w:sz w:val="24"/>
          <w:szCs w:val="24"/>
        </w:rPr>
        <w:t xml:space="preserve">altura promedio de </w:t>
      </w:r>
      <w:r w:rsidR="00D70976" w:rsidRPr="001952BE">
        <w:rPr>
          <w:rFonts w:ascii="Times New Roman" w:hAnsi="Times New Roman" w:cs="Times New Roman"/>
          <w:sz w:val="24"/>
          <w:szCs w:val="24"/>
        </w:rPr>
        <w:t>esas</w:t>
      </w:r>
      <w:r w:rsidR="008268DC"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olas es de 0.5-1 m y 1.5-2 m en condiciones extremas, con mayor incidencia </w:t>
      </w:r>
      <w:r w:rsidR="00911CFE" w:rsidRPr="001952BE">
        <w:rPr>
          <w:rFonts w:ascii="Times New Roman" w:hAnsi="Times New Roman" w:cs="Times New Roman"/>
          <w:sz w:val="24"/>
          <w:szCs w:val="24"/>
        </w:rPr>
        <w:t>en</w:t>
      </w:r>
      <w:r w:rsidRPr="001952BE">
        <w:rPr>
          <w:rFonts w:ascii="Times New Roman" w:hAnsi="Times New Roman" w:cs="Times New Roman"/>
          <w:sz w:val="24"/>
          <w:szCs w:val="24"/>
        </w:rPr>
        <w:t xml:space="preserve"> la zona ubicada entre el casco urbano y el barrio Miramar</w:t>
      </w:r>
      <w:r w:rsidR="00D70976" w:rsidRPr="001952BE">
        <w:rPr>
          <w:rFonts w:ascii="Times New Roman" w:hAnsi="Times New Roman" w:cs="Times New Roman"/>
          <w:sz w:val="24"/>
          <w:szCs w:val="24"/>
        </w:rPr>
        <w:t xml:space="preserve">; se halla </w:t>
      </w:r>
      <w:r w:rsidRPr="001952BE">
        <w:rPr>
          <w:rFonts w:ascii="Times New Roman" w:hAnsi="Times New Roman" w:cs="Times New Roman"/>
          <w:sz w:val="24"/>
          <w:szCs w:val="24"/>
        </w:rPr>
        <w:t>menor incidencia en la zona sur, con olas menores a 0.5 m</w:t>
      </w:r>
      <w:r w:rsidR="009B70DC" w:rsidRPr="001952BE">
        <w:rPr>
          <w:rFonts w:ascii="Times New Roman" w:hAnsi="Times New Roman" w:cs="Times New Roman"/>
          <w:sz w:val="24"/>
          <w:szCs w:val="24"/>
        </w:rPr>
        <w:t xml:space="preserve"> (</w:t>
      </w:r>
      <w:r w:rsidR="009B70DC" w:rsidRPr="001952BE">
        <w:rPr>
          <w:rFonts w:ascii="Times New Roman" w:hAnsi="Times New Roman" w:cs="Times New Roman"/>
          <w:color w:val="0070C0"/>
          <w:sz w:val="24"/>
          <w:szCs w:val="24"/>
        </w:rPr>
        <w:t>DHN, 2019</w:t>
      </w:r>
      <w:r w:rsidR="009B70DC" w:rsidRPr="001952BE">
        <w:rPr>
          <w:rFonts w:ascii="Times New Roman" w:hAnsi="Times New Roman" w:cs="Times New Roman"/>
          <w:sz w:val="24"/>
          <w:szCs w:val="24"/>
        </w:rPr>
        <w:t>)</w:t>
      </w:r>
      <w:r w:rsidRPr="001952BE">
        <w:rPr>
          <w:rFonts w:ascii="Times New Roman" w:hAnsi="Times New Roman" w:cs="Times New Roman"/>
          <w:sz w:val="24"/>
          <w:szCs w:val="24"/>
        </w:rPr>
        <w:t xml:space="preserve">. </w:t>
      </w:r>
      <w:r w:rsidR="00DF20F1" w:rsidRPr="001952BE">
        <w:rPr>
          <w:rFonts w:ascii="Times New Roman" w:hAnsi="Times New Roman" w:cs="Times New Roman"/>
          <w:sz w:val="24"/>
          <w:szCs w:val="24"/>
        </w:rPr>
        <w:t>L</w:t>
      </w:r>
      <w:r w:rsidRPr="001952BE">
        <w:rPr>
          <w:rFonts w:ascii="Times New Roman" w:hAnsi="Times New Roman" w:cs="Times New Roman"/>
          <w:sz w:val="24"/>
          <w:szCs w:val="24"/>
        </w:rPr>
        <w:t>a frecuencia anual del oleaje irregular o braveza de mar es entre 15-25 % (</w:t>
      </w:r>
      <w:r w:rsidRPr="001952BE">
        <w:rPr>
          <w:rFonts w:ascii="Times New Roman" w:hAnsi="Times New Roman" w:cs="Times New Roman"/>
          <w:color w:val="0070C0"/>
          <w:sz w:val="24"/>
          <w:szCs w:val="24"/>
        </w:rPr>
        <w:t>Teves, 1999</w:t>
      </w:r>
      <w:r w:rsidRPr="001952BE">
        <w:rPr>
          <w:rFonts w:ascii="Times New Roman" w:hAnsi="Times New Roman" w:cs="Times New Roman"/>
          <w:sz w:val="24"/>
          <w:szCs w:val="24"/>
        </w:rPr>
        <w:t xml:space="preserve">). </w:t>
      </w:r>
      <w:r w:rsidRPr="001952BE">
        <w:rPr>
          <w:rFonts w:ascii="Times New Roman" w:eastAsia="Calibri" w:hAnsi="Times New Roman" w:cs="Times New Roman"/>
          <w:sz w:val="24"/>
          <w:szCs w:val="24"/>
        </w:rPr>
        <w:t xml:space="preserve">Por su orientación hacia el oeste, la bahía está influenciada por las olas </w:t>
      </w:r>
      <w:proofErr w:type="spellStart"/>
      <w:r w:rsidRPr="001952BE">
        <w:rPr>
          <w:rFonts w:ascii="Times New Roman" w:eastAsia="Calibri" w:hAnsi="Times New Roman" w:cs="Times New Roman"/>
          <w:sz w:val="24"/>
          <w:szCs w:val="24"/>
        </w:rPr>
        <w:t>Swell</w:t>
      </w:r>
      <w:proofErr w:type="spellEnd"/>
      <w:r w:rsidRPr="001952BE">
        <w:rPr>
          <w:rFonts w:ascii="Times New Roman" w:eastAsia="Calibri" w:hAnsi="Times New Roman" w:cs="Times New Roman"/>
          <w:sz w:val="24"/>
          <w:szCs w:val="24"/>
        </w:rPr>
        <w:t xml:space="preserve"> del hemisferio sur, </w:t>
      </w:r>
      <w:r w:rsidR="00015680" w:rsidRPr="001952BE">
        <w:rPr>
          <w:rFonts w:ascii="Times New Roman" w:eastAsia="Calibri" w:hAnsi="Times New Roman" w:cs="Times New Roman"/>
          <w:sz w:val="24"/>
          <w:szCs w:val="24"/>
        </w:rPr>
        <w:t>con</w:t>
      </w:r>
      <w:r w:rsidRPr="001952BE">
        <w:rPr>
          <w:rFonts w:ascii="Times New Roman" w:eastAsia="Calibri" w:hAnsi="Times New Roman" w:cs="Times New Roman"/>
          <w:sz w:val="24"/>
          <w:szCs w:val="24"/>
        </w:rPr>
        <w:t xml:space="preserve"> periodos de 10-25 segundos (</w:t>
      </w:r>
      <w:r w:rsidRPr="001952BE">
        <w:rPr>
          <w:rFonts w:ascii="Times New Roman" w:eastAsia="Calibri" w:hAnsi="Times New Roman" w:cs="Times New Roman"/>
          <w:color w:val="0070C0"/>
          <w:sz w:val="24"/>
          <w:szCs w:val="24"/>
        </w:rPr>
        <w:t>DHN, 2013</w:t>
      </w:r>
      <w:r w:rsidRPr="001952BE">
        <w:rPr>
          <w:rFonts w:ascii="Times New Roman" w:eastAsia="Calibri" w:hAnsi="Times New Roman" w:cs="Times New Roman"/>
          <w:sz w:val="24"/>
          <w:szCs w:val="24"/>
        </w:rPr>
        <w:t>).</w:t>
      </w:r>
      <w:r w:rsidRPr="001952BE">
        <w:rPr>
          <w:rFonts w:ascii="Times New Roman" w:hAnsi="Times New Roman" w:cs="Times New Roman"/>
          <w:sz w:val="24"/>
          <w:szCs w:val="24"/>
        </w:rPr>
        <w:t xml:space="preserve"> </w:t>
      </w:r>
    </w:p>
    <w:p w14:paraId="6ACC06ED" w14:textId="77777777" w:rsidR="0049474A" w:rsidRPr="001952BE" w:rsidRDefault="0049474A" w:rsidP="00096698">
      <w:pPr>
        <w:tabs>
          <w:tab w:val="left" w:pos="-426"/>
          <w:tab w:val="left" w:pos="1683"/>
        </w:tabs>
        <w:spacing w:after="0" w:line="240" w:lineRule="auto"/>
        <w:ind w:right="48"/>
        <w:jc w:val="both"/>
        <w:rPr>
          <w:rFonts w:ascii="Times New Roman" w:eastAsia="Times New Roman" w:hAnsi="Times New Roman" w:cs="Times New Roman"/>
          <w:sz w:val="24"/>
          <w:szCs w:val="24"/>
          <w:lang w:eastAsia="es-ES"/>
        </w:rPr>
      </w:pPr>
    </w:p>
    <w:p w14:paraId="30329754" w14:textId="554D1D56" w:rsidR="0049474A" w:rsidRPr="001952BE" w:rsidRDefault="0049474A" w:rsidP="00096698">
      <w:pPr>
        <w:tabs>
          <w:tab w:val="left" w:pos="-426"/>
          <w:tab w:val="left" w:pos="1683"/>
        </w:tabs>
        <w:spacing w:after="0" w:line="240" w:lineRule="auto"/>
        <w:ind w:right="48"/>
        <w:jc w:val="both"/>
        <w:rPr>
          <w:rFonts w:ascii="Times New Roman" w:eastAsia="Calibri" w:hAnsi="Times New Roman" w:cs="Times New Roman"/>
          <w:sz w:val="24"/>
          <w:szCs w:val="24"/>
        </w:rPr>
      </w:pPr>
      <w:r w:rsidRPr="001952BE">
        <w:rPr>
          <w:rFonts w:ascii="Times New Roman" w:eastAsia="Times New Roman" w:hAnsi="Times New Roman" w:cs="Times New Roman"/>
          <w:sz w:val="24"/>
          <w:szCs w:val="24"/>
          <w:lang w:val="es-ES" w:eastAsia="es-ES"/>
        </w:rPr>
        <w:t>Hasta el inicio de la industria pesquera, la bahía poseía extensa playa con 35-45 m de zona intermareal</w:t>
      </w:r>
      <w:r w:rsidR="00015680" w:rsidRPr="001952BE">
        <w:rPr>
          <w:rFonts w:ascii="Times New Roman" w:eastAsia="Times New Roman" w:hAnsi="Times New Roman" w:cs="Times New Roman"/>
          <w:sz w:val="24"/>
          <w:szCs w:val="24"/>
          <w:lang w:val="es-ES" w:eastAsia="es-ES"/>
        </w:rPr>
        <w:t xml:space="preserve"> y</w:t>
      </w:r>
      <w:r w:rsidRPr="001952BE">
        <w:rPr>
          <w:rFonts w:ascii="Times New Roman" w:eastAsia="Times New Roman" w:hAnsi="Times New Roman" w:cs="Times New Roman"/>
          <w:sz w:val="24"/>
          <w:szCs w:val="24"/>
          <w:lang w:val="es-ES" w:eastAsia="es-ES"/>
        </w:rPr>
        <w:t xml:space="preserve"> pendiente </w:t>
      </w:r>
      <w:r w:rsidR="00015680" w:rsidRPr="001952BE">
        <w:rPr>
          <w:rFonts w:ascii="Times New Roman" w:eastAsia="Times New Roman" w:hAnsi="Times New Roman" w:cs="Times New Roman"/>
          <w:sz w:val="24"/>
          <w:szCs w:val="24"/>
          <w:lang w:val="es-ES" w:eastAsia="es-ES"/>
        </w:rPr>
        <w:t>moderada</w:t>
      </w:r>
      <w:r w:rsidRPr="001952BE">
        <w:rPr>
          <w:rFonts w:ascii="Times New Roman" w:eastAsia="Times New Roman" w:hAnsi="Times New Roman" w:cs="Times New Roman"/>
          <w:sz w:val="24"/>
          <w:szCs w:val="24"/>
          <w:lang w:val="es-ES" w:eastAsia="es-ES"/>
        </w:rPr>
        <w:t xml:space="preserve"> en sus 15 km (</w:t>
      </w:r>
      <w:r w:rsidRPr="001952BE">
        <w:rPr>
          <w:rFonts w:ascii="Times New Roman" w:eastAsia="Times New Roman" w:hAnsi="Times New Roman" w:cs="Times New Roman"/>
          <w:b/>
          <w:sz w:val="24"/>
          <w:szCs w:val="24"/>
          <w:lang w:val="es-ES" w:eastAsia="es-ES"/>
        </w:rPr>
        <w:t>Figura 3</w:t>
      </w:r>
      <w:r w:rsidRPr="001952BE">
        <w:rPr>
          <w:rFonts w:ascii="Times New Roman" w:eastAsia="Times New Roman" w:hAnsi="Times New Roman" w:cs="Times New Roman"/>
          <w:sz w:val="24"/>
          <w:szCs w:val="24"/>
          <w:lang w:val="es-ES" w:eastAsia="es-ES"/>
        </w:rPr>
        <w:t>)</w:t>
      </w:r>
      <w:r w:rsidR="00DF20F1" w:rsidRPr="001952BE">
        <w:rPr>
          <w:rFonts w:ascii="Times New Roman" w:eastAsia="Times New Roman" w:hAnsi="Times New Roman" w:cs="Times New Roman"/>
          <w:sz w:val="24"/>
          <w:szCs w:val="24"/>
          <w:lang w:val="es-ES" w:eastAsia="es-ES"/>
        </w:rPr>
        <w:t xml:space="preserve">. </w:t>
      </w:r>
    </w:p>
    <w:p w14:paraId="1FE43447" w14:textId="77777777" w:rsidR="0049474A" w:rsidRPr="001952BE" w:rsidRDefault="0049474A" w:rsidP="00096698">
      <w:pPr>
        <w:spacing w:after="0" w:line="240" w:lineRule="auto"/>
        <w:ind w:left="1134" w:right="48" w:hanging="1134"/>
        <w:jc w:val="both"/>
        <w:rPr>
          <w:rFonts w:ascii="Times New Roman" w:hAnsi="Times New Roman" w:cs="Times New Roman"/>
          <w:sz w:val="24"/>
          <w:szCs w:val="24"/>
        </w:rPr>
      </w:pPr>
    </w:p>
    <w:p w14:paraId="10B65B91" w14:textId="77777777" w:rsidR="0049474A" w:rsidRPr="001952BE" w:rsidRDefault="0049474A" w:rsidP="00096698">
      <w:pPr>
        <w:spacing w:after="0" w:line="240" w:lineRule="auto"/>
        <w:ind w:right="48"/>
        <w:jc w:val="center"/>
        <w:rPr>
          <w:rFonts w:ascii="Times New Roman" w:hAnsi="Times New Roman" w:cs="Times New Roman"/>
          <w:sz w:val="24"/>
          <w:szCs w:val="24"/>
        </w:rPr>
      </w:pPr>
      <w:r w:rsidRPr="001952BE">
        <w:rPr>
          <w:rFonts w:ascii="Times New Roman" w:hAnsi="Times New Roman" w:cs="Times New Roman"/>
          <w:noProof/>
          <w:sz w:val="24"/>
          <w:szCs w:val="24"/>
        </w:rPr>
        <w:drawing>
          <wp:inline distT="0" distB="0" distL="0" distR="0" wp14:anchorId="5DA37FB2" wp14:editId="0686AE9B">
            <wp:extent cx="5442509" cy="3756977"/>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42509" cy="3756977"/>
                    </a:xfrm>
                    <a:prstGeom prst="rect">
                      <a:avLst/>
                    </a:prstGeom>
                  </pic:spPr>
                </pic:pic>
              </a:graphicData>
            </a:graphic>
          </wp:inline>
        </w:drawing>
      </w:r>
    </w:p>
    <w:p w14:paraId="38B24DED" w14:textId="1E2231D9" w:rsidR="0049474A" w:rsidRPr="001952BE" w:rsidRDefault="0049474A" w:rsidP="00096698">
      <w:pPr>
        <w:spacing w:after="0" w:line="240" w:lineRule="auto"/>
        <w:ind w:right="48"/>
        <w:jc w:val="both"/>
        <w:rPr>
          <w:rFonts w:ascii="Times New Roman" w:eastAsia="Calibri" w:hAnsi="Times New Roman" w:cs="Times New Roman"/>
          <w:sz w:val="24"/>
          <w:szCs w:val="24"/>
          <w:lang w:val="es-ES"/>
        </w:rPr>
      </w:pPr>
      <w:r w:rsidRPr="001952BE">
        <w:rPr>
          <w:rFonts w:ascii="Times New Roman" w:eastAsia="Calibri" w:hAnsi="Times New Roman" w:cs="Times New Roman"/>
          <w:b/>
          <w:sz w:val="24"/>
          <w:szCs w:val="24"/>
          <w:lang w:val="es-ES"/>
        </w:rPr>
        <w:t>Figura 3</w:t>
      </w:r>
      <w:r w:rsidRPr="001952BE">
        <w:rPr>
          <w:rFonts w:ascii="Times New Roman" w:eastAsia="Calibri" w:hAnsi="Times New Roman" w:cs="Times New Roman"/>
          <w:sz w:val="24"/>
          <w:szCs w:val="24"/>
          <w:lang w:val="es-ES"/>
        </w:rPr>
        <w:t>. Tamaño de las playas de la bahía El Ferrol antes del inicio del proceso erosivo (</w:t>
      </w:r>
      <w:r w:rsidR="008D5F15" w:rsidRPr="001952BE">
        <w:rPr>
          <w:rFonts w:ascii="Times New Roman" w:eastAsia="Calibri" w:hAnsi="Times New Roman" w:cs="Times New Roman"/>
          <w:sz w:val="24"/>
          <w:szCs w:val="24"/>
          <w:lang w:val="es-ES"/>
        </w:rPr>
        <w:t>fotos del</w:t>
      </w:r>
      <w:r w:rsidRPr="001952BE">
        <w:rPr>
          <w:rFonts w:ascii="Times New Roman" w:eastAsia="Calibri" w:hAnsi="Times New Roman" w:cs="Times New Roman"/>
          <w:sz w:val="24"/>
          <w:szCs w:val="24"/>
          <w:lang w:val="es-ES"/>
        </w:rPr>
        <w:t xml:space="preserve"> Servicio Aerofotográfico Nacional, archivo virtual Miguel </w:t>
      </w:r>
      <w:proofErr w:type="spellStart"/>
      <w:r w:rsidRPr="001952BE">
        <w:rPr>
          <w:rFonts w:ascii="Times New Roman" w:eastAsia="Calibri" w:hAnsi="Times New Roman" w:cs="Times New Roman"/>
          <w:sz w:val="24"/>
          <w:szCs w:val="24"/>
          <w:lang w:val="es-ES"/>
        </w:rPr>
        <w:t>Koo</w:t>
      </w:r>
      <w:proofErr w:type="spellEnd"/>
      <w:r w:rsidRPr="001952BE">
        <w:rPr>
          <w:rFonts w:ascii="Times New Roman" w:eastAsia="Calibri" w:hAnsi="Times New Roman" w:cs="Times New Roman"/>
          <w:sz w:val="24"/>
          <w:szCs w:val="24"/>
          <w:lang w:val="es-ES"/>
        </w:rPr>
        <w:t xml:space="preserve"> Chía)</w:t>
      </w:r>
    </w:p>
    <w:p w14:paraId="2B645357" w14:textId="3F7A750E" w:rsidR="0049474A" w:rsidRPr="00006208" w:rsidRDefault="0049474A" w:rsidP="00096698">
      <w:pPr>
        <w:spacing w:after="0" w:line="240" w:lineRule="auto"/>
        <w:ind w:right="48"/>
        <w:jc w:val="both"/>
        <w:rPr>
          <w:rFonts w:ascii="Times New Roman" w:hAnsi="Times New Roman" w:cs="Times New Roman"/>
          <w:sz w:val="24"/>
          <w:szCs w:val="24"/>
          <w:lang w:val="en-US"/>
        </w:rPr>
      </w:pPr>
      <w:r w:rsidRPr="001952BE">
        <w:rPr>
          <w:rFonts w:ascii="Times New Roman" w:hAnsi="Times New Roman" w:cs="Times New Roman"/>
          <w:b/>
          <w:sz w:val="24"/>
          <w:szCs w:val="24"/>
          <w:lang w:val="en-US"/>
        </w:rPr>
        <w:t>Figure 3.</w:t>
      </w:r>
      <w:r w:rsidRPr="001952BE">
        <w:rPr>
          <w:rFonts w:ascii="Times New Roman" w:hAnsi="Times New Roman" w:cs="Times New Roman"/>
          <w:sz w:val="24"/>
          <w:szCs w:val="24"/>
          <w:lang w:val="en-US"/>
        </w:rPr>
        <w:t xml:space="preserve"> Size of the beaches of El Ferrol bay before the start of the erosive process </w:t>
      </w:r>
      <w:r w:rsidRPr="00006208">
        <w:rPr>
          <w:rFonts w:ascii="Times New Roman" w:hAnsi="Times New Roman" w:cs="Times New Roman"/>
          <w:sz w:val="24"/>
          <w:szCs w:val="24"/>
          <w:lang w:val="en-US"/>
        </w:rPr>
        <w:t>(</w:t>
      </w:r>
      <w:proofErr w:type="spellStart"/>
      <w:r w:rsidR="008D5F15" w:rsidRPr="00006208">
        <w:rPr>
          <w:rFonts w:ascii="Times New Roman" w:hAnsi="Times New Roman" w:cs="Times New Roman"/>
          <w:sz w:val="24"/>
          <w:szCs w:val="24"/>
          <w:lang w:val="en-US"/>
        </w:rPr>
        <w:t>potos</w:t>
      </w:r>
      <w:proofErr w:type="spellEnd"/>
      <w:r w:rsidR="008D5F15" w:rsidRPr="00006208">
        <w:rPr>
          <w:rFonts w:ascii="Times New Roman" w:hAnsi="Times New Roman" w:cs="Times New Roman"/>
          <w:sz w:val="24"/>
          <w:szCs w:val="24"/>
          <w:lang w:val="en-US"/>
        </w:rPr>
        <w:t xml:space="preserve"> from </w:t>
      </w:r>
      <w:r w:rsidRPr="00006208">
        <w:rPr>
          <w:rFonts w:ascii="Times New Roman" w:hAnsi="Times New Roman" w:cs="Times New Roman"/>
          <w:sz w:val="24"/>
          <w:szCs w:val="24"/>
          <w:lang w:val="en-US"/>
        </w:rPr>
        <w:t xml:space="preserve">National </w:t>
      </w:r>
      <w:proofErr w:type="spellStart"/>
      <w:r w:rsidRPr="00006208">
        <w:rPr>
          <w:rFonts w:ascii="Times New Roman" w:hAnsi="Times New Roman" w:cs="Times New Roman"/>
          <w:sz w:val="24"/>
          <w:szCs w:val="24"/>
          <w:lang w:val="en-US"/>
        </w:rPr>
        <w:t>Aero</w:t>
      </w:r>
      <w:r w:rsidR="008D5F15" w:rsidRPr="00006208">
        <w:rPr>
          <w:rFonts w:ascii="Times New Roman" w:hAnsi="Times New Roman" w:cs="Times New Roman"/>
          <w:sz w:val="24"/>
          <w:szCs w:val="24"/>
          <w:lang w:val="en-US"/>
        </w:rPr>
        <w:t>p</w:t>
      </w:r>
      <w:r w:rsidRPr="00006208">
        <w:rPr>
          <w:rFonts w:ascii="Times New Roman" w:hAnsi="Times New Roman" w:cs="Times New Roman"/>
          <w:sz w:val="24"/>
          <w:szCs w:val="24"/>
          <w:lang w:val="en-US"/>
        </w:rPr>
        <w:t>hotographic</w:t>
      </w:r>
      <w:proofErr w:type="spellEnd"/>
      <w:r w:rsidRPr="00006208">
        <w:rPr>
          <w:rFonts w:ascii="Times New Roman" w:hAnsi="Times New Roman" w:cs="Times New Roman"/>
          <w:sz w:val="24"/>
          <w:szCs w:val="24"/>
          <w:lang w:val="en-US"/>
        </w:rPr>
        <w:t xml:space="preserve"> Service, virtual archive Miguel Koo </w:t>
      </w:r>
      <w:proofErr w:type="spellStart"/>
      <w:r w:rsidRPr="00006208">
        <w:rPr>
          <w:rFonts w:ascii="Times New Roman" w:hAnsi="Times New Roman" w:cs="Times New Roman"/>
          <w:sz w:val="24"/>
          <w:szCs w:val="24"/>
          <w:lang w:val="en-US"/>
        </w:rPr>
        <w:t>Chía</w:t>
      </w:r>
      <w:proofErr w:type="spellEnd"/>
      <w:r w:rsidRPr="00006208">
        <w:rPr>
          <w:rFonts w:ascii="Times New Roman" w:hAnsi="Times New Roman" w:cs="Times New Roman"/>
          <w:sz w:val="24"/>
          <w:szCs w:val="24"/>
          <w:lang w:val="en-US"/>
        </w:rPr>
        <w:t>)</w:t>
      </w:r>
    </w:p>
    <w:p w14:paraId="6A94B91C" w14:textId="77777777" w:rsidR="008D5F15" w:rsidRPr="00006208" w:rsidRDefault="008D5F15" w:rsidP="00096698">
      <w:pPr>
        <w:spacing w:after="0" w:line="240" w:lineRule="auto"/>
        <w:ind w:right="48"/>
        <w:jc w:val="both"/>
        <w:rPr>
          <w:rFonts w:ascii="Times New Roman" w:hAnsi="Times New Roman" w:cs="Times New Roman"/>
          <w:sz w:val="24"/>
          <w:szCs w:val="24"/>
          <w:lang w:val="en-US"/>
        </w:rPr>
      </w:pPr>
    </w:p>
    <w:p w14:paraId="5C8F648E" w14:textId="65D81BC4" w:rsidR="0049474A" w:rsidRPr="005E7E01" w:rsidRDefault="00E606D4" w:rsidP="00D52B2E">
      <w:pPr>
        <w:pStyle w:val="Prrafodelista"/>
        <w:numPr>
          <w:ilvl w:val="1"/>
          <w:numId w:val="4"/>
        </w:numPr>
        <w:spacing w:after="0" w:line="240" w:lineRule="auto"/>
        <w:ind w:left="360" w:right="48"/>
        <w:jc w:val="both"/>
        <w:rPr>
          <w:rFonts w:ascii="Times New Roman" w:hAnsi="Times New Roman" w:cs="Times New Roman"/>
          <w:b/>
          <w:sz w:val="24"/>
          <w:szCs w:val="24"/>
          <w:lang w:val="es-ES"/>
        </w:rPr>
      </w:pPr>
      <w:r w:rsidRPr="005E7E01">
        <w:rPr>
          <w:rFonts w:ascii="Times New Roman" w:hAnsi="Times New Roman" w:cs="Times New Roman"/>
          <w:b/>
          <w:sz w:val="24"/>
          <w:szCs w:val="24"/>
          <w:lang w:val="es-ES"/>
        </w:rPr>
        <w:lastRenderedPageBreak/>
        <w:t>Estrategia metodológica</w:t>
      </w:r>
    </w:p>
    <w:p w14:paraId="3D9453CD" w14:textId="77777777" w:rsidR="00D51E9E" w:rsidRPr="001952BE" w:rsidRDefault="00D51E9E" w:rsidP="005E7E01">
      <w:pPr>
        <w:spacing w:after="0" w:line="240" w:lineRule="auto"/>
        <w:ind w:left="360" w:right="48"/>
        <w:jc w:val="both"/>
        <w:rPr>
          <w:rFonts w:ascii="Times New Roman" w:hAnsi="Times New Roman" w:cs="Times New Roman"/>
          <w:b/>
          <w:sz w:val="24"/>
          <w:szCs w:val="24"/>
          <w:lang w:val="es-ES"/>
        </w:rPr>
      </w:pPr>
    </w:p>
    <w:p w14:paraId="2D0C25AF" w14:textId="5CEC4C36" w:rsidR="0049474A" w:rsidRPr="001952BE" w:rsidRDefault="0049474A" w:rsidP="005E7E01">
      <w:pPr>
        <w:spacing w:after="0" w:line="240" w:lineRule="auto"/>
        <w:ind w:right="48"/>
        <w:jc w:val="both"/>
        <w:rPr>
          <w:rFonts w:ascii="Times New Roman" w:hAnsi="Times New Roman" w:cs="Times New Roman"/>
          <w:sz w:val="24"/>
          <w:szCs w:val="24"/>
          <w:lang w:val="es-ES"/>
        </w:rPr>
      </w:pPr>
      <w:r w:rsidRPr="001952BE">
        <w:rPr>
          <w:rFonts w:ascii="Times New Roman" w:hAnsi="Times New Roman" w:cs="Times New Roman"/>
          <w:sz w:val="24"/>
          <w:szCs w:val="24"/>
          <w:lang w:val="es-ES"/>
        </w:rPr>
        <w:t>Para elaborar este trabajo</w:t>
      </w:r>
      <w:r w:rsidR="006B0729" w:rsidRPr="001952BE">
        <w:rPr>
          <w:rFonts w:ascii="Times New Roman" w:hAnsi="Times New Roman" w:cs="Times New Roman"/>
          <w:sz w:val="24"/>
          <w:szCs w:val="24"/>
          <w:lang w:val="es-ES"/>
        </w:rPr>
        <w:t>,</w:t>
      </w:r>
      <w:r w:rsidRPr="001952BE">
        <w:rPr>
          <w:rFonts w:ascii="Times New Roman" w:hAnsi="Times New Roman" w:cs="Times New Roman"/>
          <w:sz w:val="24"/>
          <w:szCs w:val="24"/>
          <w:lang w:val="es-ES"/>
        </w:rPr>
        <w:t xml:space="preserve"> se ha revisado </w:t>
      </w:r>
      <w:r w:rsidR="000708B2" w:rsidRPr="001952BE">
        <w:rPr>
          <w:rFonts w:ascii="Times New Roman" w:hAnsi="Times New Roman" w:cs="Times New Roman"/>
          <w:sz w:val="24"/>
          <w:szCs w:val="24"/>
          <w:lang w:val="es-ES"/>
        </w:rPr>
        <w:t xml:space="preserve">y analizado </w:t>
      </w:r>
      <w:r w:rsidRPr="001952BE">
        <w:rPr>
          <w:rFonts w:ascii="Times New Roman" w:hAnsi="Times New Roman" w:cs="Times New Roman"/>
          <w:sz w:val="24"/>
          <w:szCs w:val="24"/>
          <w:lang w:val="es-ES"/>
        </w:rPr>
        <w:t>material bibliográfico</w:t>
      </w:r>
      <w:r w:rsidR="00305BE0" w:rsidRPr="001952BE">
        <w:rPr>
          <w:rFonts w:ascii="Times New Roman" w:hAnsi="Times New Roman" w:cs="Times New Roman"/>
          <w:sz w:val="24"/>
          <w:szCs w:val="24"/>
          <w:lang w:val="es-ES"/>
        </w:rPr>
        <w:t xml:space="preserve">; </w:t>
      </w:r>
      <w:r w:rsidRPr="001952BE">
        <w:rPr>
          <w:rFonts w:ascii="Times New Roman" w:hAnsi="Times New Roman" w:cs="Times New Roman"/>
          <w:sz w:val="24"/>
          <w:szCs w:val="24"/>
          <w:lang w:val="es-ES"/>
        </w:rPr>
        <w:t>aerofotografías VV AST-9 1370PMW M21 2476, 2478, 2479, 2517, 2518</w:t>
      </w:r>
      <w:r w:rsidR="00305BE0" w:rsidRPr="001952BE">
        <w:rPr>
          <w:rFonts w:ascii="Times New Roman" w:hAnsi="Times New Roman" w:cs="Times New Roman"/>
          <w:sz w:val="24"/>
          <w:szCs w:val="24"/>
          <w:lang w:val="es-ES"/>
        </w:rPr>
        <w:t xml:space="preserve">; </w:t>
      </w:r>
      <w:r w:rsidRPr="001952BE">
        <w:rPr>
          <w:rFonts w:ascii="Times New Roman" w:hAnsi="Times New Roman" w:cs="Times New Roman"/>
          <w:sz w:val="24"/>
          <w:szCs w:val="24"/>
          <w:lang w:val="es-ES"/>
        </w:rPr>
        <w:t xml:space="preserve">fotografías del </w:t>
      </w:r>
      <w:r w:rsidRPr="001952BE">
        <w:rPr>
          <w:rFonts w:ascii="Times New Roman" w:eastAsia="Calibri" w:hAnsi="Times New Roman" w:cs="Times New Roman"/>
          <w:sz w:val="24"/>
          <w:szCs w:val="24"/>
          <w:lang w:val="es-ES"/>
        </w:rPr>
        <w:t xml:space="preserve">Servicio Aerofotográfico Nacional, archivo virtual </w:t>
      </w:r>
      <w:r w:rsidRPr="001952BE">
        <w:rPr>
          <w:rFonts w:ascii="Times New Roman" w:eastAsia="Calibri" w:hAnsi="Times New Roman" w:cs="Times New Roman"/>
          <w:color w:val="0070C0"/>
          <w:sz w:val="24"/>
          <w:szCs w:val="24"/>
          <w:lang w:val="es-ES"/>
        </w:rPr>
        <w:t xml:space="preserve">Miguel </w:t>
      </w:r>
      <w:proofErr w:type="spellStart"/>
      <w:r w:rsidRPr="001952BE">
        <w:rPr>
          <w:rFonts w:ascii="Times New Roman" w:eastAsia="Calibri" w:hAnsi="Times New Roman" w:cs="Times New Roman"/>
          <w:color w:val="0070C0"/>
          <w:sz w:val="24"/>
          <w:szCs w:val="24"/>
          <w:lang w:val="es-ES"/>
        </w:rPr>
        <w:t>Koo</w:t>
      </w:r>
      <w:proofErr w:type="spellEnd"/>
      <w:r w:rsidRPr="001952BE">
        <w:rPr>
          <w:rFonts w:ascii="Times New Roman" w:eastAsia="Calibri" w:hAnsi="Times New Roman" w:cs="Times New Roman"/>
          <w:color w:val="0070C0"/>
          <w:sz w:val="24"/>
          <w:szCs w:val="24"/>
          <w:lang w:val="es-ES"/>
        </w:rPr>
        <w:t xml:space="preserve"> Chía y Loayza (1998, 2002</w:t>
      </w:r>
      <w:r w:rsidR="00B26DED" w:rsidRPr="001952BE">
        <w:rPr>
          <w:rFonts w:ascii="Times New Roman" w:eastAsia="Calibri" w:hAnsi="Times New Roman" w:cs="Times New Roman"/>
          <w:color w:val="0070C0"/>
          <w:sz w:val="24"/>
          <w:szCs w:val="24"/>
          <w:lang w:val="es-ES"/>
        </w:rPr>
        <w:t>a</w:t>
      </w:r>
      <w:r w:rsidR="00305BE0" w:rsidRPr="001952BE">
        <w:rPr>
          <w:rFonts w:ascii="Times New Roman" w:eastAsia="Calibri" w:hAnsi="Times New Roman" w:cs="Times New Roman"/>
          <w:color w:val="0070C0"/>
          <w:sz w:val="24"/>
          <w:szCs w:val="24"/>
          <w:lang w:val="es-ES"/>
        </w:rPr>
        <w:t>)</w:t>
      </w:r>
      <w:r w:rsidR="00305BE0" w:rsidRPr="001952BE">
        <w:rPr>
          <w:rFonts w:ascii="Times New Roman" w:hAnsi="Times New Roman" w:cs="Times New Roman"/>
          <w:sz w:val="24"/>
          <w:szCs w:val="24"/>
          <w:lang w:val="es-ES"/>
        </w:rPr>
        <w:t xml:space="preserve">; </w:t>
      </w:r>
      <w:r w:rsidRPr="001952BE">
        <w:rPr>
          <w:rFonts w:ascii="Times New Roman" w:hAnsi="Times New Roman" w:cs="Times New Roman"/>
          <w:sz w:val="24"/>
          <w:szCs w:val="24"/>
          <w:lang w:val="es-ES"/>
        </w:rPr>
        <w:t>cartas náuticas (</w:t>
      </w:r>
      <w:r w:rsidRPr="001952BE">
        <w:rPr>
          <w:rFonts w:ascii="Times New Roman" w:hAnsi="Times New Roman" w:cs="Times New Roman"/>
          <w:color w:val="0070C0"/>
          <w:sz w:val="24"/>
          <w:szCs w:val="24"/>
        </w:rPr>
        <w:t xml:space="preserve">Perú </w:t>
      </w:r>
      <w:proofErr w:type="spellStart"/>
      <w:r w:rsidRPr="001952BE">
        <w:rPr>
          <w:rFonts w:ascii="Times New Roman" w:hAnsi="Times New Roman" w:cs="Times New Roman"/>
          <w:color w:val="0070C0"/>
          <w:sz w:val="24"/>
          <w:szCs w:val="24"/>
        </w:rPr>
        <w:t>Hidronav</w:t>
      </w:r>
      <w:proofErr w:type="spellEnd"/>
      <w:r w:rsidRPr="001952BE">
        <w:rPr>
          <w:rFonts w:ascii="Times New Roman" w:hAnsi="Times New Roman" w:cs="Times New Roman"/>
          <w:color w:val="0070C0"/>
          <w:sz w:val="24"/>
          <w:szCs w:val="24"/>
        </w:rPr>
        <w:t xml:space="preserve"> 1313; Perú </w:t>
      </w:r>
      <w:proofErr w:type="spellStart"/>
      <w:r w:rsidRPr="001952BE">
        <w:rPr>
          <w:rFonts w:ascii="Times New Roman" w:hAnsi="Times New Roman" w:cs="Times New Roman"/>
          <w:color w:val="0070C0"/>
          <w:sz w:val="24"/>
          <w:szCs w:val="24"/>
        </w:rPr>
        <w:t>Hidronav</w:t>
      </w:r>
      <w:proofErr w:type="spellEnd"/>
      <w:r w:rsidRPr="001952BE">
        <w:rPr>
          <w:rFonts w:ascii="Times New Roman" w:hAnsi="Times New Roman" w:cs="Times New Roman"/>
          <w:color w:val="0070C0"/>
          <w:sz w:val="24"/>
          <w:szCs w:val="24"/>
        </w:rPr>
        <w:t xml:space="preserve"> 2123</w:t>
      </w:r>
      <w:r w:rsidR="0029512F" w:rsidRPr="001952BE">
        <w:rPr>
          <w:rFonts w:ascii="Times New Roman" w:hAnsi="Times New Roman" w:cs="Times New Roman"/>
          <w:sz w:val="24"/>
          <w:szCs w:val="24"/>
        </w:rPr>
        <w:t>)</w:t>
      </w:r>
      <w:r w:rsidR="0029512F" w:rsidRPr="001952BE">
        <w:rPr>
          <w:rFonts w:ascii="Times New Roman" w:hAnsi="Times New Roman" w:cs="Times New Roman"/>
          <w:sz w:val="24"/>
          <w:szCs w:val="24"/>
          <w:lang w:val="es-ES"/>
        </w:rPr>
        <w:t xml:space="preserve">; </w:t>
      </w:r>
      <w:r w:rsidRPr="001952BE">
        <w:rPr>
          <w:rFonts w:ascii="Times New Roman" w:hAnsi="Times New Roman" w:cs="Times New Roman"/>
          <w:sz w:val="24"/>
          <w:szCs w:val="24"/>
          <w:lang w:val="es-ES"/>
        </w:rPr>
        <w:t>mapas cartográficos (</w:t>
      </w:r>
      <w:r w:rsidRPr="001952BE">
        <w:rPr>
          <w:rFonts w:ascii="Times New Roman" w:hAnsi="Times New Roman" w:cs="Times New Roman"/>
          <w:color w:val="0070C0"/>
          <w:sz w:val="24"/>
          <w:szCs w:val="24"/>
        </w:rPr>
        <w:t>Perú HIDRONAV 1313</w:t>
      </w:r>
      <w:r w:rsidR="0029512F" w:rsidRPr="001952BE">
        <w:rPr>
          <w:rFonts w:ascii="Times New Roman" w:hAnsi="Times New Roman" w:cs="Times New Roman"/>
          <w:sz w:val="24"/>
          <w:szCs w:val="24"/>
        </w:rPr>
        <w:t>)</w:t>
      </w:r>
      <w:r w:rsidR="0029512F" w:rsidRPr="001952BE">
        <w:rPr>
          <w:rFonts w:ascii="Times New Roman" w:hAnsi="Times New Roman" w:cs="Times New Roman"/>
          <w:sz w:val="24"/>
          <w:szCs w:val="24"/>
          <w:lang w:val="es-ES"/>
        </w:rPr>
        <w:t xml:space="preserve">; </w:t>
      </w:r>
      <w:r w:rsidRPr="001952BE">
        <w:rPr>
          <w:rFonts w:ascii="Times New Roman" w:hAnsi="Times New Roman" w:cs="Times New Roman"/>
          <w:sz w:val="24"/>
          <w:szCs w:val="24"/>
          <w:lang w:val="es-ES"/>
        </w:rPr>
        <w:t xml:space="preserve">mapas </w:t>
      </w:r>
      <w:r w:rsidR="0029512F" w:rsidRPr="001952BE">
        <w:rPr>
          <w:rFonts w:ascii="Times New Roman" w:hAnsi="Times New Roman" w:cs="Times New Roman"/>
          <w:sz w:val="24"/>
          <w:szCs w:val="24"/>
          <w:lang w:val="es-ES"/>
        </w:rPr>
        <w:t xml:space="preserve">geológico </w:t>
      </w:r>
      <w:r w:rsidRPr="001952BE">
        <w:rPr>
          <w:rFonts w:ascii="Times New Roman" w:hAnsi="Times New Roman" w:cs="Times New Roman"/>
          <w:sz w:val="24"/>
          <w:szCs w:val="24"/>
          <w:lang w:val="es-ES"/>
        </w:rPr>
        <w:t xml:space="preserve">y </w:t>
      </w:r>
      <w:r w:rsidR="0029512F" w:rsidRPr="001952BE">
        <w:rPr>
          <w:rFonts w:ascii="Times New Roman" w:hAnsi="Times New Roman" w:cs="Times New Roman"/>
          <w:sz w:val="24"/>
          <w:szCs w:val="24"/>
          <w:lang w:val="es-ES"/>
        </w:rPr>
        <w:t xml:space="preserve">minero </w:t>
      </w:r>
      <w:r w:rsidRPr="001952BE">
        <w:rPr>
          <w:rFonts w:ascii="Times New Roman" w:hAnsi="Times New Roman" w:cs="Times New Roman"/>
          <w:sz w:val="24"/>
          <w:szCs w:val="24"/>
          <w:lang w:val="es-ES"/>
        </w:rPr>
        <w:t xml:space="preserve">de las cuencas de los ríos Santa, Lacramarca, Nepeña, Casma, Culebras y Huarmey, y de </w:t>
      </w:r>
      <w:r w:rsidR="0029512F" w:rsidRPr="001952BE">
        <w:rPr>
          <w:rFonts w:ascii="Times New Roman" w:hAnsi="Times New Roman" w:cs="Times New Roman"/>
          <w:sz w:val="24"/>
          <w:szCs w:val="24"/>
          <w:lang w:val="es-ES"/>
        </w:rPr>
        <w:t xml:space="preserve">transportes </w:t>
      </w:r>
      <w:r w:rsidRPr="001952BE">
        <w:rPr>
          <w:rFonts w:ascii="Times New Roman" w:hAnsi="Times New Roman" w:cs="Times New Roman"/>
          <w:sz w:val="24"/>
          <w:szCs w:val="24"/>
          <w:lang w:val="es-ES"/>
        </w:rPr>
        <w:t xml:space="preserve">de los valles de Santa y </w:t>
      </w:r>
      <w:proofErr w:type="spellStart"/>
      <w:r w:rsidRPr="001952BE">
        <w:rPr>
          <w:rFonts w:ascii="Times New Roman" w:hAnsi="Times New Roman" w:cs="Times New Roman"/>
          <w:sz w:val="24"/>
          <w:szCs w:val="24"/>
          <w:lang w:val="es-ES"/>
        </w:rPr>
        <w:t>Lacramarca</w:t>
      </w:r>
      <w:proofErr w:type="spellEnd"/>
      <w:r w:rsidRPr="001952BE">
        <w:rPr>
          <w:rFonts w:ascii="Times New Roman" w:hAnsi="Times New Roman" w:cs="Times New Roman"/>
          <w:sz w:val="24"/>
          <w:szCs w:val="24"/>
          <w:lang w:val="es-ES"/>
        </w:rPr>
        <w:t xml:space="preserve"> (</w:t>
      </w:r>
      <w:r w:rsidRPr="001952BE">
        <w:rPr>
          <w:rFonts w:ascii="Times New Roman" w:hAnsi="Times New Roman" w:cs="Times New Roman"/>
          <w:color w:val="0070C0"/>
          <w:sz w:val="24"/>
          <w:szCs w:val="24"/>
          <w:lang w:val="es-ES"/>
        </w:rPr>
        <w:t>ONERN, 1972</w:t>
      </w:r>
      <w:r w:rsidR="0029512F" w:rsidRPr="001952BE">
        <w:rPr>
          <w:rFonts w:ascii="Times New Roman" w:hAnsi="Times New Roman" w:cs="Times New Roman"/>
          <w:sz w:val="24"/>
          <w:szCs w:val="24"/>
          <w:lang w:val="es-ES"/>
        </w:rPr>
        <w:t xml:space="preserve">); </w:t>
      </w:r>
      <w:r w:rsidRPr="001952BE">
        <w:rPr>
          <w:rFonts w:ascii="Times New Roman" w:hAnsi="Times New Roman" w:cs="Times New Roman"/>
          <w:sz w:val="24"/>
          <w:szCs w:val="24"/>
          <w:lang w:val="es-ES"/>
        </w:rPr>
        <w:t xml:space="preserve">imágenes disponibles en Google </w:t>
      </w:r>
      <w:proofErr w:type="spellStart"/>
      <w:r w:rsidRPr="001952BE">
        <w:rPr>
          <w:rFonts w:ascii="Times New Roman" w:hAnsi="Times New Roman" w:cs="Times New Roman"/>
          <w:sz w:val="24"/>
          <w:szCs w:val="24"/>
          <w:lang w:val="es-ES"/>
        </w:rPr>
        <w:t>Earth</w:t>
      </w:r>
      <w:proofErr w:type="spellEnd"/>
      <w:r w:rsidR="0029512F" w:rsidRPr="001952BE">
        <w:rPr>
          <w:rFonts w:ascii="Times New Roman" w:hAnsi="Times New Roman" w:cs="Times New Roman"/>
          <w:sz w:val="24"/>
          <w:szCs w:val="24"/>
          <w:lang w:val="es-ES"/>
        </w:rPr>
        <w:t xml:space="preserve">; </w:t>
      </w:r>
      <w:r w:rsidRPr="001952BE">
        <w:rPr>
          <w:rFonts w:ascii="Times New Roman" w:hAnsi="Times New Roman" w:cs="Times New Roman"/>
          <w:sz w:val="24"/>
          <w:szCs w:val="24"/>
          <w:lang w:val="es-ES"/>
        </w:rPr>
        <w:t>planos de la ciudad de Chimbote</w:t>
      </w:r>
      <w:r w:rsidR="0029512F" w:rsidRPr="001952BE">
        <w:rPr>
          <w:rFonts w:ascii="Times New Roman" w:hAnsi="Times New Roman" w:cs="Times New Roman"/>
          <w:sz w:val="24"/>
          <w:szCs w:val="24"/>
          <w:lang w:val="es-ES"/>
        </w:rPr>
        <w:t xml:space="preserve">; </w:t>
      </w:r>
      <w:r w:rsidRPr="001952BE">
        <w:rPr>
          <w:rFonts w:ascii="Times New Roman" w:hAnsi="Times New Roman" w:cs="Times New Roman"/>
          <w:sz w:val="24"/>
          <w:szCs w:val="24"/>
          <w:lang w:val="es-ES"/>
        </w:rPr>
        <w:t>entrevistas con funcionarios y especialistas locales, y vistas de campo</w:t>
      </w:r>
      <w:r w:rsidR="0029512F" w:rsidRPr="001952BE">
        <w:rPr>
          <w:rFonts w:ascii="Times New Roman" w:hAnsi="Times New Roman" w:cs="Times New Roman"/>
          <w:sz w:val="24"/>
          <w:szCs w:val="24"/>
          <w:lang w:val="es-ES"/>
        </w:rPr>
        <w:t>,</w:t>
      </w:r>
      <w:r w:rsidRPr="001952BE">
        <w:rPr>
          <w:rFonts w:ascii="Times New Roman" w:hAnsi="Times New Roman" w:cs="Times New Roman"/>
          <w:sz w:val="24"/>
          <w:szCs w:val="24"/>
          <w:lang w:val="es-ES"/>
        </w:rPr>
        <w:t xml:space="preserve"> en varias oportunidades, de todo el litoral con erosión y el sur de la bahía, las </w:t>
      </w:r>
      <w:r w:rsidR="00A93033" w:rsidRPr="001952BE">
        <w:rPr>
          <w:rFonts w:ascii="Times New Roman" w:hAnsi="Times New Roman" w:cs="Times New Roman"/>
          <w:sz w:val="24"/>
          <w:szCs w:val="24"/>
          <w:lang w:val="es-ES"/>
        </w:rPr>
        <w:t>ú</w:t>
      </w:r>
      <w:r w:rsidRPr="001952BE">
        <w:rPr>
          <w:rFonts w:ascii="Times New Roman" w:hAnsi="Times New Roman" w:cs="Times New Roman"/>
          <w:sz w:val="24"/>
          <w:szCs w:val="24"/>
          <w:lang w:val="es-ES"/>
        </w:rPr>
        <w:t>ltimas entre enero y febrero de 2020, realiza</w:t>
      </w:r>
      <w:r w:rsidR="005E56CF" w:rsidRPr="001952BE">
        <w:rPr>
          <w:rFonts w:ascii="Times New Roman" w:hAnsi="Times New Roman" w:cs="Times New Roman"/>
          <w:sz w:val="24"/>
          <w:szCs w:val="24"/>
          <w:lang w:val="es-ES"/>
        </w:rPr>
        <w:t>n</w:t>
      </w:r>
      <w:r w:rsidRPr="001952BE">
        <w:rPr>
          <w:rFonts w:ascii="Times New Roman" w:hAnsi="Times New Roman" w:cs="Times New Roman"/>
          <w:sz w:val="24"/>
          <w:szCs w:val="24"/>
          <w:lang w:val="es-ES"/>
        </w:rPr>
        <w:t xml:space="preserve">do </w:t>
      </w:r>
      <w:r w:rsidR="0029512F" w:rsidRPr="001952BE">
        <w:rPr>
          <w:rFonts w:ascii="Times New Roman" w:hAnsi="Times New Roman" w:cs="Times New Roman"/>
          <w:sz w:val="24"/>
          <w:szCs w:val="24"/>
          <w:lang w:val="es-ES"/>
        </w:rPr>
        <w:t xml:space="preserve">tanto </w:t>
      </w:r>
      <w:r w:rsidRPr="001952BE">
        <w:rPr>
          <w:rFonts w:ascii="Times New Roman" w:hAnsi="Times New Roman" w:cs="Times New Roman"/>
          <w:sz w:val="24"/>
          <w:szCs w:val="24"/>
          <w:lang w:val="es-ES"/>
        </w:rPr>
        <w:t>registro fotográfico</w:t>
      </w:r>
      <w:r w:rsidR="0029512F" w:rsidRPr="001952BE">
        <w:rPr>
          <w:rFonts w:ascii="Times New Roman" w:hAnsi="Times New Roman" w:cs="Times New Roman"/>
          <w:sz w:val="24"/>
          <w:szCs w:val="24"/>
          <w:lang w:val="es-ES"/>
        </w:rPr>
        <w:t xml:space="preserve"> como </w:t>
      </w:r>
      <w:r w:rsidRPr="001952BE">
        <w:rPr>
          <w:rFonts w:ascii="Times New Roman" w:hAnsi="Times New Roman" w:cs="Times New Roman"/>
          <w:sz w:val="24"/>
          <w:szCs w:val="24"/>
          <w:lang w:val="es-ES"/>
        </w:rPr>
        <w:t>medidas de zona intermareal</w:t>
      </w:r>
      <w:r w:rsidR="0029512F" w:rsidRPr="001952BE">
        <w:rPr>
          <w:rFonts w:ascii="Times New Roman" w:hAnsi="Times New Roman" w:cs="Times New Roman"/>
          <w:sz w:val="24"/>
          <w:szCs w:val="24"/>
          <w:lang w:val="es-ES"/>
        </w:rPr>
        <w:t xml:space="preserve"> y</w:t>
      </w:r>
      <w:r w:rsidRPr="001952BE">
        <w:rPr>
          <w:rFonts w:ascii="Times New Roman" w:hAnsi="Times New Roman" w:cs="Times New Roman"/>
          <w:sz w:val="24"/>
          <w:szCs w:val="24"/>
          <w:lang w:val="es-ES"/>
        </w:rPr>
        <w:t xml:space="preserve"> de enrocados. Para la presentación y discusión de los resultados</w:t>
      </w:r>
      <w:r w:rsidR="0029512F" w:rsidRPr="001952BE">
        <w:rPr>
          <w:rFonts w:ascii="Times New Roman" w:hAnsi="Times New Roman" w:cs="Times New Roman"/>
          <w:sz w:val="24"/>
          <w:szCs w:val="24"/>
          <w:lang w:val="es-ES"/>
        </w:rPr>
        <w:t>,</w:t>
      </w:r>
      <w:r w:rsidRPr="001952BE">
        <w:rPr>
          <w:rFonts w:ascii="Times New Roman" w:hAnsi="Times New Roman" w:cs="Times New Roman"/>
          <w:sz w:val="24"/>
          <w:szCs w:val="24"/>
          <w:lang w:val="es-ES"/>
        </w:rPr>
        <w:t xml:space="preserve"> se ha considerado la zonificación de la bahía utilizada por </w:t>
      </w:r>
      <w:r w:rsidRPr="001952BE">
        <w:rPr>
          <w:rFonts w:ascii="Times New Roman" w:hAnsi="Times New Roman" w:cs="Times New Roman"/>
          <w:color w:val="0070C0"/>
          <w:sz w:val="24"/>
          <w:szCs w:val="24"/>
          <w:lang w:val="es-ES"/>
        </w:rPr>
        <w:t>Ramos (2017)</w:t>
      </w:r>
      <w:r w:rsidRPr="001952BE">
        <w:rPr>
          <w:rFonts w:ascii="Times New Roman" w:hAnsi="Times New Roman" w:cs="Times New Roman"/>
          <w:sz w:val="24"/>
          <w:szCs w:val="24"/>
          <w:lang w:val="es-ES"/>
        </w:rPr>
        <w:t xml:space="preserve"> (</w:t>
      </w:r>
      <w:r w:rsidRPr="001952BE">
        <w:rPr>
          <w:rFonts w:ascii="Times New Roman" w:hAnsi="Times New Roman" w:cs="Times New Roman"/>
          <w:b/>
          <w:sz w:val="24"/>
          <w:szCs w:val="24"/>
          <w:lang w:val="es-ES"/>
        </w:rPr>
        <w:t>Figura 1</w:t>
      </w:r>
      <w:r w:rsidRPr="001952BE">
        <w:rPr>
          <w:rFonts w:ascii="Times New Roman" w:hAnsi="Times New Roman" w:cs="Times New Roman"/>
          <w:sz w:val="24"/>
          <w:szCs w:val="24"/>
          <w:lang w:val="es-ES"/>
        </w:rPr>
        <w:t>).</w:t>
      </w:r>
    </w:p>
    <w:p w14:paraId="460E7E45" w14:textId="77777777" w:rsidR="0049474A" w:rsidRPr="001952BE" w:rsidRDefault="0049474A" w:rsidP="005E7E01">
      <w:pPr>
        <w:spacing w:after="0" w:line="240" w:lineRule="auto"/>
        <w:ind w:right="48"/>
        <w:jc w:val="both"/>
        <w:rPr>
          <w:rFonts w:ascii="Times New Roman" w:hAnsi="Times New Roman" w:cs="Times New Roman"/>
          <w:color w:val="00B0F0"/>
          <w:sz w:val="24"/>
          <w:szCs w:val="24"/>
          <w:lang w:val="es-ES"/>
        </w:rPr>
      </w:pPr>
    </w:p>
    <w:p w14:paraId="350EF2C9" w14:textId="1341738D" w:rsidR="0049474A" w:rsidRPr="001952BE" w:rsidRDefault="0049474A" w:rsidP="005E7E01">
      <w:pPr>
        <w:spacing w:after="0" w:line="240" w:lineRule="auto"/>
        <w:ind w:left="284" w:right="48" w:hanging="284"/>
        <w:jc w:val="both"/>
        <w:rPr>
          <w:rFonts w:ascii="Times New Roman" w:hAnsi="Times New Roman" w:cs="Times New Roman"/>
          <w:b/>
          <w:sz w:val="24"/>
          <w:szCs w:val="24"/>
          <w:lang w:val="es-ES"/>
        </w:rPr>
      </w:pPr>
      <w:r w:rsidRPr="001952BE">
        <w:rPr>
          <w:rFonts w:ascii="Times New Roman" w:hAnsi="Times New Roman" w:cs="Times New Roman"/>
          <w:b/>
          <w:sz w:val="24"/>
          <w:szCs w:val="24"/>
          <w:lang w:val="es-ES"/>
        </w:rPr>
        <w:t>3</w:t>
      </w:r>
      <w:r w:rsidR="0029512F" w:rsidRPr="001952BE">
        <w:rPr>
          <w:rFonts w:ascii="Times New Roman" w:hAnsi="Times New Roman" w:cs="Times New Roman"/>
          <w:b/>
          <w:sz w:val="24"/>
          <w:szCs w:val="24"/>
          <w:lang w:val="es-ES"/>
        </w:rPr>
        <w:t>.</w:t>
      </w:r>
      <w:r w:rsidR="00B10854" w:rsidRPr="001952BE">
        <w:rPr>
          <w:rFonts w:ascii="Times New Roman" w:hAnsi="Times New Roman" w:cs="Times New Roman"/>
          <w:b/>
          <w:sz w:val="24"/>
          <w:szCs w:val="24"/>
          <w:lang w:val="es-ES"/>
        </w:rPr>
        <w:tab/>
      </w:r>
      <w:r w:rsidRPr="001952BE">
        <w:rPr>
          <w:rFonts w:ascii="Times New Roman" w:hAnsi="Times New Roman" w:cs="Times New Roman"/>
          <w:b/>
          <w:sz w:val="24"/>
          <w:szCs w:val="24"/>
          <w:lang w:val="es-ES"/>
        </w:rPr>
        <w:t xml:space="preserve">Resultados y </w:t>
      </w:r>
      <w:r w:rsidR="00E606D4" w:rsidRPr="001952BE">
        <w:rPr>
          <w:rFonts w:ascii="Times New Roman" w:hAnsi="Times New Roman" w:cs="Times New Roman"/>
          <w:b/>
          <w:sz w:val="24"/>
          <w:szCs w:val="24"/>
          <w:lang w:val="es-ES"/>
        </w:rPr>
        <w:t>d</w:t>
      </w:r>
      <w:r w:rsidRPr="001952BE">
        <w:rPr>
          <w:rFonts w:ascii="Times New Roman" w:hAnsi="Times New Roman" w:cs="Times New Roman"/>
          <w:b/>
          <w:sz w:val="24"/>
          <w:szCs w:val="24"/>
          <w:lang w:val="es-ES"/>
        </w:rPr>
        <w:t>iscusión</w:t>
      </w:r>
    </w:p>
    <w:p w14:paraId="1984DB12" w14:textId="77777777" w:rsidR="0049474A" w:rsidRPr="001952BE" w:rsidRDefault="0049474A" w:rsidP="005E7E01">
      <w:pPr>
        <w:spacing w:after="0" w:line="240" w:lineRule="auto"/>
        <w:ind w:right="48"/>
        <w:rPr>
          <w:rFonts w:ascii="Times New Roman" w:hAnsi="Times New Roman" w:cs="Times New Roman"/>
          <w:b/>
          <w:sz w:val="24"/>
          <w:szCs w:val="24"/>
        </w:rPr>
      </w:pPr>
    </w:p>
    <w:p w14:paraId="18D4F10C" w14:textId="77777777" w:rsidR="0049474A" w:rsidRPr="001952BE" w:rsidRDefault="0049474A" w:rsidP="005E7E01">
      <w:pPr>
        <w:spacing w:after="0" w:line="240" w:lineRule="auto"/>
        <w:ind w:right="48"/>
        <w:rPr>
          <w:rFonts w:ascii="Times New Roman" w:hAnsi="Times New Roman" w:cs="Times New Roman"/>
          <w:b/>
          <w:sz w:val="24"/>
          <w:szCs w:val="24"/>
        </w:rPr>
      </w:pPr>
      <w:r w:rsidRPr="001952BE">
        <w:rPr>
          <w:rFonts w:ascii="Times New Roman" w:hAnsi="Times New Roman" w:cs="Times New Roman"/>
          <w:b/>
          <w:sz w:val="24"/>
          <w:szCs w:val="24"/>
        </w:rPr>
        <w:t>3.1 Proceso erosivo</w:t>
      </w:r>
    </w:p>
    <w:p w14:paraId="3C3012FB" w14:textId="77777777" w:rsidR="0049474A" w:rsidRPr="001952BE" w:rsidRDefault="0049474A" w:rsidP="005E7E01">
      <w:pPr>
        <w:spacing w:after="0" w:line="240" w:lineRule="auto"/>
        <w:ind w:right="48"/>
        <w:jc w:val="both"/>
        <w:rPr>
          <w:rFonts w:ascii="Times New Roman" w:eastAsia="Times New Roman" w:hAnsi="Times New Roman" w:cs="Times New Roman"/>
          <w:color w:val="00B0F0"/>
          <w:sz w:val="24"/>
          <w:szCs w:val="24"/>
          <w:lang w:val="es-ES" w:eastAsia="es-ES"/>
        </w:rPr>
      </w:pPr>
    </w:p>
    <w:p w14:paraId="1B54F4D0" w14:textId="1C946232" w:rsidR="0049474A" w:rsidRPr="001952BE" w:rsidRDefault="001F7F55" w:rsidP="005E7E0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En l</w:t>
      </w:r>
      <w:r w:rsidR="0049474A" w:rsidRPr="001952BE">
        <w:rPr>
          <w:rFonts w:ascii="Times New Roman" w:eastAsia="Times New Roman" w:hAnsi="Times New Roman" w:cs="Times New Roman"/>
          <w:sz w:val="24"/>
          <w:szCs w:val="24"/>
          <w:lang w:val="es-ES" w:eastAsia="es-ES"/>
        </w:rPr>
        <w:t>a bahía se desarrollan dos procesos</w:t>
      </w:r>
      <w:r w:rsidR="00603B85" w:rsidRPr="001952BE">
        <w:rPr>
          <w:rFonts w:ascii="Times New Roman" w:eastAsia="Times New Roman" w:hAnsi="Times New Roman" w:cs="Times New Roman"/>
          <w:sz w:val="24"/>
          <w:szCs w:val="24"/>
          <w:lang w:val="es-ES" w:eastAsia="es-ES"/>
        </w:rPr>
        <w:t xml:space="preserve"> perturbadores</w:t>
      </w:r>
      <w:r w:rsidR="0049474A" w:rsidRPr="001952BE">
        <w:rPr>
          <w:rFonts w:ascii="Times New Roman" w:eastAsia="Times New Roman" w:hAnsi="Times New Roman" w:cs="Times New Roman"/>
          <w:sz w:val="24"/>
          <w:szCs w:val="24"/>
          <w:lang w:val="es-ES" w:eastAsia="es-ES"/>
        </w:rPr>
        <w:t>: a) fuerte erosión en la zona norte, entre ENAPU y Petroperú (</w:t>
      </w:r>
      <w:r w:rsidR="0049474A" w:rsidRPr="001952BE">
        <w:rPr>
          <w:rFonts w:ascii="Times New Roman" w:eastAsia="Times New Roman" w:hAnsi="Times New Roman" w:cs="Times New Roman"/>
          <w:b/>
          <w:sz w:val="24"/>
          <w:szCs w:val="24"/>
          <w:lang w:val="es-ES" w:eastAsia="es-ES"/>
        </w:rPr>
        <w:t>Figura 1</w:t>
      </w:r>
      <w:r w:rsidR="0049474A" w:rsidRPr="001952BE">
        <w:rPr>
          <w:rFonts w:ascii="Times New Roman" w:eastAsia="Times New Roman" w:hAnsi="Times New Roman" w:cs="Times New Roman"/>
          <w:sz w:val="24"/>
          <w:szCs w:val="24"/>
          <w:lang w:val="es-ES" w:eastAsia="es-ES"/>
        </w:rPr>
        <w:t>) (</w:t>
      </w:r>
      <w:r w:rsidR="0049474A" w:rsidRPr="001952BE">
        <w:rPr>
          <w:rFonts w:ascii="Times New Roman" w:eastAsia="Times New Roman" w:hAnsi="Times New Roman" w:cs="Times New Roman"/>
          <w:color w:val="0070C0"/>
          <w:sz w:val="24"/>
          <w:szCs w:val="24"/>
          <w:lang w:val="es-ES" w:eastAsia="es-ES"/>
        </w:rPr>
        <w:t>CTM, 2012</w:t>
      </w:r>
      <w:r w:rsidR="0049474A" w:rsidRPr="001952BE">
        <w:rPr>
          <w:rFonts w:ascii="Times New Roman" w:eastAsia="Times New Roman" w:hAnsi="Times New Roman" w:cs="Times New Roman"/>
          <w:sz w:val="24"/>
          <w:szCs w:val="24"/>
          <w:lang w:val="es-ES" w:eastAsia="es-ES"/>
        </w:rPr>
        <w:t xml:space="preserve">), y b) </w:t>
      </w:r>
      <w:r w:rsidR="00DF20F1" w:rsidRPr="001952BE">
        <w:rPr>
          <w:rFonts w:ascii="Times New Roman" w:eastAsia="Times New Roman" w:hAnsi="Times New Roman" w:cs="Times New Roman"/>
          <w:sz w:val="24"/>
          <w:szCs w:val="24"/>
          <w:lang w:val="es-ES" w:eastAsia="es-ES"/>
        </w:rPr>
        <w:t>sedimentación</w:t>
      </w:r>
      <w:r w:rsidR="0049474A" w:rsidRPr="001952BE">
        <w:rPr>
          <w:rFonts w:ascii="Times New Roman" w:eastAsia="Times New Roman" w:hAnsi="Times New Roman" w:cs="Times New Roman"/>
          <w:sz w:val="24"/>
          <w:szCs w:val="24"/>
          <w:lang w:val="es-ES" w:eastAsia="es-ES"/>
        </w:rPr>
        <w:t xml:space="preserve"> en la zona centro-sur (</w:t>
      </w:r>
      <w:r w:rsidR="0049474A" w:rsidRPr="001952BE">
        <w:rPr>
          <w:rFonts w:ascii="Times New Roman" w:eastAsia="Times New Roman" w:hAnsi="Times New Roman" w:cs="Times New Roman"/>
          <w:color w:val="0070C0"/>
          <w:sz w:val="24"/>
          <w:szCs w:val="24"/>
          <w:lang w:val="es-ES" w:eastAsia="es-ES"/>
        </w:rPr>
        <w:t>Ramos, 2017</w:t>
      </w:r>
      <w:r w:rsidR="0049474A" w:rsidRPr="001952BE">
        <w:rPr>
          <w:rFonts w:ascii="Times New Roman" w:eastAsia="Times New Roman" w:hAnsi="Times New Roman" w:cs="Times New Roman"/>
          <w:sz w:val="24"/>
          <w:szCs w:val="24"/>
          <w:lang w:val="es-ES" w:eastAsia="es-ES"/>
        </w:rPr>
        <w:t>).</w:t>
      </w:r>
    </w:p>
    <w:p w14:paraId="254089EF" w14:textId="77777777" w:rsidR="0049474A" w:rsidRPr="001952BE" w:rsidRDefault="0049474A" w:rsidP="005E7E01">
      <w:pPr>
        <w:spacing w:after="0" w:line="240" w:lineRule="auto"/>
        <w:ind w:right="48"/>
        <w:jc w:val="both"/>
        <w:rPr>
          <w:rFonts w:ascii="Times New Roman" w:eastAsia="Times New Roman" w:hAnsi="Times New Roman" w:cs="Times New Roman"/>
          <w:sz w:val="24"/>
          <w:szCs w:val="24"/>
          <w:lang w:val="es-ES" w:eastAsia="es-ES"/>
        </w:rPr>
      </w:pPr>
    </w:p>
    <w:p w14:paraId="5173BA80" w14:textId="39A28126" w:rsidR="006557A3" w:rsidRPr="001952BE" w:rsidRDefault="0063126D" w:rsidP="005E7E0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 xml:space="preserve">Es </w:t>
      </w:r>
      <w:r w:rsidR="0049474A" w:rsidRPr="001952BE">
        <w:rPr>
          <w:rFonts w:ascii="Times New Roman" w:eastAsia="Times New Roman" w:hAnsi="Times New Roman" w:cs="Times New Roman"/>
          <w:sz w:val="24"/>
          <w:szCs w:val="24"/>
          <w:lang w:val="es-ES" w:eastAsia="es-ES"/>
        </w:rPr>
        <w:t xml:space="preserve">muy escasa la información sobre </w:t>
      </w:r>
      <w:r w:rsidRPr="001952BE">
        <w:rPr>
          <w:rFonts w:ascii="Times New Roman" w:eastAsia="Times New Roman" w:hAnsi="Times New Roman" w:cs="Times New Roman"/>
          <w:sz w:val="24"/>
          <w:szCs w:val="24"/>
          <w:lang w:val="es-ES" w:eastAsia="es-ES"/>
        </w:rPr>
        <w:t xml:space="preserve">el incremento del </w:t>
      </w:r>
      <w:r w:rsidR="00372787" w:rsidRPr="001952BE">
        <w:rPr>
          <w:rFonts w:ascii="Times New Roman" w:eastAsia="Times New Roman" w:hAnsi="Times New Roman" w:cs="Times New Roman"/>
          <w:sz w:val="24"/>
          <w:szCs w:val="24"/>
          <w:lang w:val="es-ES" w:eastAsia="es-ES"/>
        </w:rPr>
        <w:t>nivel medio del mar (</w:t>
      </w:r>
      <w:proofErr w:type="spellStart"/>
      <w:r w:rsidR="00372787" w:rsidRPr="001952BE">
        <w:rPr>
          <w:rFonts w:ascii="Times New Roman" w:eastAsia="Times New Roman" w:hAnsi="Times New Roman" w:cs="Times New Roman"/>
          <w:sz w:val="24"/>
          <w:szCs w:val="24"/>
          <w:lang w:val="es-ES" w:eastAsia="es-ES"/>
        </w:rPr>
        <w:t>nmm</w:t>
      </w:r>
      <w:proofErr w:type="spellEnd"/>
      <w:r w:rsidR="00372787" w:rsidRPr="001952BE">
        <w:rPr>
          <w:rFonts w:ascii="Times New Roman" w:eastAsia="Times New Roman" w:hAnsi="Times New Roman" w:cs="Times New Roman"/>
          <w:sz w:val="24"/>
          <w:szCs w:val="24"/>
          <w:lang w:val="es-ES" w:eastAsia="es-ES"/>
        </w:rPr>
        <w:t xml:space="preserve">) </w:t>
      </w:r>
      <w:r w:rsidR="00121EB8" w:rsidRPr="001952BE">
        <w:rPr>
          <w:rFonts w:ascii="Times New Roman" w:eastAsia="Times New Roman" w:hAnsi="Times New Roman" w:cs="Times New Roman"/>
          <w:sz w:val="24"/>
          <w:szCs w:val="24"/>
          <w:lang w:val="es-ES" w:eastAsia="es-ES"/>
        </w:rPr>
        <w:t xml:space="preserve">en </w:t>
      </w:r>
      <w:r w:rsidR="0049474A" w:rsidRPr="001952BE">
        <w:rPr>
          <w:rFonts w:ascii="Times New Roman" w:eastAsia="Times New Roman" w:hAnsi="Times New Roman" w:cs="Times New Roman"/>
          <w:sz w:val="24"/>
          <w:szCs w:val="24"/>
          <w:lang w:val="es-ES" w:eastAsia="es-ES"/>
        </w:rPr>
        <w:t>el Perú, menos aún local, que permita vincular esta variable como causa de</w:t>
      </w:r>
      <w:r w:rsidR="00FF73C7" w:rsidRPr="001952BE">
        <w:rPr>
          <w:rFonts w:ascii="Times New Roman" w:eastAsia="Times New Roman" w:hAnsi="Times New Roman" w:cs="Times New Roman"/>
          <w:sz w:val="24"/>
          <w:szCs w:val="24"/>
          <w:lang w:val="es-ES" w:eastAsia="es-ES"/>
        </w:rPr>
        <w:t xml:space="preserve"> erosión</w:t>
      </w:r>
      <w:r w:rsidR="0049474A" w:rsidRPr="001952BE">
        <w:rPr>
          <w:rFonts w:ascii="Times New Roman" w:eastAsia="Times New Roman" w:hAnsi="Times New Roman" w:cs="Times New Roman"/>
          <w:sz w:val="24"/>
          <w:szCs w:val="24"/>
          <w:lang w:val="es-ES" w:eastAsia="es-ES"/>
        </w:rPr>
        <w:t xml:space="preserve"> en la bahía</w:t>
      </w:r>
      <w:r w:rsidR="00F5218D" w:rsidRPr="001952BE">
        <w:rPr>
          <w:rFonts w:ascii="Times New Roman" w:eastAsia="Times New Roman" w:hAnsi="Times New Roman" w:cs="Times New Roman"/>
          <w:sz w:val="24"/>
          <w:szCs w:val="24"/>
          <w:lang w:val="es-ES" w:eastAsia="es-ES"/>
        </w:rPr>
        <w:t xml:space="preserve">. </w:t>
      </w:r>
      <w:r w:rsidR="0049474A" w:rsidRPr="001952BE">
        <w:rPr>
          <w:rFonts w:ascii="Times New Roman" w:eastAsia="Times New Roman" w:hAnsi="Times New Roman" w:cs="Times New Roman"/>
          <w:color w:val="0070C0"/>
          <w:sz w:val="24"/>
          <w:szCs w:val="24"/>
          <w:lang w:val="es-ES" w:eastAsia="es-ES"/>
        </w:rPr>
        <w:t xml:space="preserve">Takahashi </w:t>
      </w:r>
      <w:r w:rsidR="00621C63" w:rsidRPr="001952BE">
        <w:rPr>
          <w:rFonts w:ascii="Times New Roman" w:eastAsia="Times New Roman" w:hAnsi="Times New Roman" w:cs="Times New Roman"/>
          <w:i/>
          <w:iCs/>
          <w:color w:val="0070C0"/>
          <w:sz w:val="24"/>
          <w:szCs w:val="24"/>
          <w:lang w:val="es-ES" w:eastAsia="es-ES"/>
        </w:rPr>
        <w:t>et al.</w:t>
      </w:r>
      <w:r w:rsidR="0049474A" w:rsidRPr="001952BE">
        <w:rPr>
          <w:rFonts w:ascii="Times New Roman" w:eastAsia="Times New Roman" w:hAnsi="Times New Roman" w:cs="Times New Roman"/>
          <w:color w:val="0070C0"/>
          <w:sz w:val="24"/>
          <w:szCs w:val="24"/>
          <w:lang w:val="es-ES" w:eastAsia="es-ES"/>
        </w:rPr>
        <w:t xml:space="preserve"> (2014) </w:t>
      </w:r>
      <w:r w:rsidR="0049474A" w:rsidRPr="001952BE">
        <w:rPr>
          <w:rFonts w:ascii="Times New Roman" w:eastAsia="Times New Roman" w:hAnsi="Times New Roman" w:cs="Times New Roman"/>
          <w:sz w:val="24"/>
          <w:szCs w:val="24"/>
          <w:lang w:val="es-ES" w:eastAsia="es-ES"/>
        </w:rPr>
        <w:t>señalan frente a Lima</w:t>
      </w:r>
      <w:r w:rsidR="008F3DB8" w:rsidRPr="001952BE">
        <w:rPr>
          <w:rFonts w:ascii="Times New Roman" w:eastAsia="Times New Roman" w:hAnsi="Times New Roman" w:cs="Times New Roman"/>
          <w:sz w:val="24"/>
          <w:szCs w:val="24"/>
          <w:lang w:val="es-ES" w:eastAsia="es-ES"/>
        </w:rPr>
        <w:t xml:space="preserve"> </w:t>
      </w:r>
      <w:r w:rsidR="0049474A" w:rsidRPr="001952BE">
        <w:rPr>
          <w:rFonts w:ascii="Times New Roman" w:eastAsia="Times New Roman" w:hAnsi="Times New Roman" w:cs="Times New Roman"/>
          <w:sz w:val="24"/>
          <w:szCs w:val="24"/>
          <w:lang w:val="es-ES" w:eastAsia="es-ES"/>
        </w:rPr>
        <w:t>una tendencia</w:t>
      </w:r>
      <w:r w:rsidR="00553700" w:rsidRPr="001952BE">
        <w:rPr>
          <w:rFonts w:ascii="Times New Roman" w:eastAsia="Times New Roman" w:hAnsi="Times New Roman" w:cs="Times New Roman"/>
          <w:sz w:val="24"/>
          <w:szCs w:val="24"/>
          <w:lang w:val="es-ES" w:eastAsia="es-ES"/>
        </w:rPr>
        <w:t xml:space="preserve"> (1993-2000)</w:t>
      </w:r>
      <w:r w:rsidR="0049474A" w:rsidRPr="001952BE">
        <w:rPr>
          <w:rFonts w:ascii="Times New Roman" w:eastAsia="Times New Roman" w:hAnsi="Times New Roman" w:cs="Times New Roman"/>
          <w:sz w:val="24"/>
          <w:szCs w:val="24"/>
          <w:lang w:val="es-ES" w:eastAsia="es-ES"/>
        </w:rPr>
        <w:t xml:space="preserve"> de reducción del </w:t>
      </w:r>
      <w:proofErr w:type="spellStart"/>
      <w:r w:rsidR="0049474A" w:rsidRPr="001952BE">
        <w:rPr>
          <w:rFonts w:ascii="Times New Roman" w:eastAsia="Times New Roman" w:hAnsi="Times New Roman" w:cs="Times New Roman"/>
          <w:sz w:val="24"/>
          <w:szCs w:val="24"/>
          <w:lang w:val="es-ES" w:eastAsia="es-ES"/>
        </w:rPr>
        <w:t>nmm</w:t>
      </w:r>
      <w:proofErr w:type="spellEnd"/>
      <w:r w:rsidR="0049474A" w:rsidRPr="001952BE">
        <w:rPr>
          <w:rFonts w:ascii="Times New Roman" w:eastAsia="Times New Roman" w:hAnsi="Times New Roman" w:cs="Times New Roman"/>
          <w:sz w:val="24"/>
          <w:szCs w:val="24"/>
          <w:lang w:val="es-ES" w:eastAsia="es-ES"/>
        </w:rPr>
        <w:t xml:space="preserve"> de hasta -6 mm año</w:t>
      </w:r>
      <w:r w:rsidR="0049474A" w:rsidRPr="001952BE">
        <w:rPr>
          <w:rFonts w:ascii="Times New Roman" w:eastAsia="Times New Roman" w:hAnsi="Times New Roman" w:cs="Times New Roman"/>
          <w:sz w:val="24"/>
          <w:szCs w:val="24"/>
          <w:vertAlign w:val="superscript"/>
          <w:lang w:val="es-ES" w:eastAsia="es-ES"/>
        </w:rPr>
        <w:t>-1</w:t>
      </w:r>
      <w:r w:rsidR="0049474A" w:rsidRPr="001952BE">
        <w:rPr>
          <w:rFonts w:ascii="Times New Roman" w:eastAsia="Times New Roman" w:hAnsi="Times New Roman" w:cs="Times New Roman"/>
          <w:sz w:val="24"/>
          <w:szCs w:val="24"/>
          <w:lang w:val="es-ES" w:eastAsia="es-ES"/>
        </w:rPr>
        <w:t xml:space="preserve">, debido a la variabilidad </w:t>
      </w:r>
      <w:proofErr w:type="spellStart"/>
      <w:r w:rsidR="0049474A" w:rsidRPr="001952BE">
        <w:rPr>
          <w:rFonts w:ascii="Times New Roman" w:eastAsia="Times New Roman" w:hAnsi="Times New Roman" w:cs="Times New Roman"/>
          <w:sz w:val="24"/>
          <w:szCs w:val="24"/>
          <w:lang w:val="es-ES" w:eastAsia="es-ES"/>
        </w:rPr>
        <w:t>interdecadal</w:t>
      </w:r>
      <w:proofErr w:type="spellEnd"/>
      <w:r w:rsidR="0049474A" w:rsidRPr="001952BE">
        <w:rPr>
          <w:rFonts w:ascii="Times New Roman" w:eastAsia="Times New Roman" w:hAnsi="Times New Roman" w:cs="Times New Roman"/>
          <w:sz w:val="24"/>
          <w:szCs w:val="24"/>
          <w:lang w:val="es-ES" w:eastAsia="es-ES"/>
        </w:rPr>
        <w:t xml:space="preserve"> de los vientos alisios. </w:t>
      </w:r>
      <w:r w:rsidR="00372787" w:rsidRPr="001952BE">
        <w:rPr>
          <w:rFonts w:ascii="Times New Roman" w:eastAsia="Times New Roman" w:hAnsi="Times New Roman" w:cs="Times New Roman"/>
          <w:sz w:val="24"/>
          <w:szCs w:val="24"/>
          <w:lang w:val="es-ES" w:eastAsia="es-ES"/>
        </w:rPr>
        <w:t>Adicionalmente,</w:t>
      </w:r>
      <w:r w:rsidR="00121EB8" w:rsidRPr="001952BE">
        <w:rPr>
          <w:rFonts w:ascii="Times New Roman" w:eastAsia="Times New Roman" w:hAnsi="Times New Roman" w:cs="Times New Roman"/>
          <w:sz w:val="24"/>
          <w:szCs w:val="24"/>
          <w:lang w:val="es-ES" w:eastAsia="es-ES"/>
        </w:rPr>
        <w:t xml:space="preserve"> </w:t>
      </w:r>
      <w:r w:rsidR="0049474A" w:rsidRPr="001952BE">
        <w:rPr>
          <w:rFonts w:ascii="Times New Roman" w:eastAsia="Times New Roman" w:hAnsi="Times New Roman" w:cs="Times New Roman"/>
          <w:sz w:val="24"/>
          <w:szCs w:val="24"/>
          <w:lang w:val="es-ES" w:eastAsia="es-ES"/>
        </w:rPr>
        <w:t>en la base del istmo se desarrolla una marisma (</w:t>
      </w:r>
      <w:r w:rsidR="0049474A" w:rsidRPr="001952BE">
        <w:rPr>
          <w:rFonts w:ascii="Times New Roman" w:eastAsia="Times New Roman" w:hAnsi="Times New Roman" w:cs="Times New Roman"/>
          <w:b/>
          <w:sz w:val="24"/>
          <w:szCs w:val="24"/>
          <w:lang w:val="es-ES" w:eastAsia="es-ES"/>
        </w:rPr>
        <w:t>Figura 2b</w:t>
      </w:r>
      <w:r w:rsidR="0049474A" w:rsidRPr="001952BE">
        <w:rPr>
          <w:rFonts w:ascii="Times New Roman" w:eastAsia="Times New Roman" w:hAnsi="Times New Roman" w:cs="Times New Roman"/>
          <w:sz w:val="24"/>
          <w:szCs w:val="24"/>
          <w:lang w:val="es-ES" w:eastAsia="es-ES"/>
        </w:rPr>
        <w:t xml:space="preserve">), tipo mareal, que no ha variado, </w:t>
      </w:r>
      <w:proofErr w:type="gramStart"/>
      <w:r w:rsidR="00FE074D" w:rsidRPr="001952BE">
        <w:rPr>
          <w:rFonts w:ascii="Times New Roman" w:eastAsia="Times New Roman" w:hAnsi="Times New Roman" w:cs="Times New Roman"/>
          <w:sz w:val="24"/>
          <w:szCs w:val="24"/>
          <w:lang w:val="es-ES" w:eastAsia="es-ES"/>
        </w:rPr>
        <w:t>ya que</w:t>
      </w:r>
      <w:proofErr w:type="gramEnd"/>
      <w:r w:rsidR="0049474A" w:rsidRPr="001952BE">
        <w:rPr>
          <w:rFonts w:ascii="Times New Roman" w:eastAsia="Times New Roman" w:hAnsi="Times New Roman" w:cs="Times New Roman"/>
          <w:sz w:val="24"/>
          <w:szCs w:val="24"/>
          <w:lang w:val="es-ES" w:eastAsia="es-ES"/>
        </w:rPr>
        <w:t xml:space="preserve"> en 1961, 1980 y 2016 (</w:t>
      </w:r>
      <w:r w:rsidR="0049474A" w:rsidRPr="001952BE">
        <w:rPr>
          <w:rFonts w:ascii="Times New Roman" w:eastAsia="Times New Roman" w:hAnsi="Times New Roman" w:cs="Times New Roman"/>
          <w:color w:val="0070C0"/>
          <w:sz w:val="24"/>
          <w:szCs w:val="24"/>
          <w:lang w:val="es-ES" w:eastAsia="es-ES"/>
        </w:rPr>
        <w:t>Aerofotografía VV AST 1370PMM; DHN, 1980; DHN, 2016</w:t>
      </w:r>
      <w:r w:rsidR="0049474A" w:rsidRPr="001952BE">
        <w:rPr>
          <w:rFonts w:ascii="Times New Roman" w:eastAsia="Times New Roman" w:hAnsi="Times New Roman" w:cs="Times New Roman"/>
          <w:sz w:val="24"/>
          <w:szCs w:val="24"/>
          <w:lang w:val="es-ES" w:eastAsia="es-ES"/>
        </w:rPr>
        <w:t>) ha ocupado</w:t>
      </w:r>
      <w:r w:rsidR="0085434F"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respectivamente, el 61, 70 y 63 % del ancho del istmo. Por </w:t>
      </w:r>
      <w:r w:rsidR="00603B85" w:rsidRPr="001952BE">
        <w:rPr>
          <w:rFonts w:ascii="Times New Roman" w:eastAsia="Times New Roman" w:hAnsi="Times New Roman" w:cs="Times New Roman"/>
          <w:sz w:val="24"/>
          <w:szCs w:val="24"/>
          <w:lang w:val="es-ES" w:eastAsia="es-ES"/>
        </w:rPr>
        <w:t>ello</w:t>
      </w:r>
      <w:r w:rsidR="0085434F"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se estima que el incremento del </w:t>
      </w:r>
      <w:proofErr w:type="spellStart"/>
      <w:r w:rsidR="0049474A" w:rsidRPr="001952BE">
        <w:rPr>
          <w:rFonts w:ascii="Times New Roman" w:eastAsia="Times New Roman" w:hAnsi="Times New Roman" w:cs="Times New Roman"/>
          <w:sz w:val="24"/>
          <w:szCs w:val="24"/>
          <w:lang w:val="es-ES" w:eastAsia="es-ES"/>
        </w:rPr>
        <w:t>nmm</w:t>
      </w:r>
      <w:proofErr w:type="spellEnd"/>
      <w:r w:rsidR="0049474A" w:rsidRPr="001952BE">
        <w:rPr>
          <w:rFonts w:ascii="Times New Roman" w:eastAsia="Times New Roman" w:hAnsi="Times New Roman" w:cs="Times New Roman"/>
          <w:sz w:val="24"/>
          <w:szCs w:val="24"/>
          <w:lang w:val="es-ES" w:eastAsia="es-ES"/>
        </w:rPr>
        <w:t xml:space="preserve"> no sería un factor </w:t>
      </w:r>
      <w:r w:rsidR="008F3DB8" w:rsidRPr="001952BE">
        <w:rPr>
          <w:rFonts w:ascii="Times New Roman" w:eastAsia="Times New Roman" w:hAnsi="Times New Roman" w:cs="Times New Roman"/>
          <w:sz w:val="24"/>
          <w:szCs w:val="24"/>
          <w:lang w:val="es-ES" w:eastAsia="es-ES"/>
        </w:rPr>
        <w:t xml:space="preserve">en </w:t>
      </w:r>
      <w:r w:rsidR="0049474A" w:rsidRPr="001952BE">
        <w:rPr>
          <w:rFonts w:ascii="Times New Roman" w:eastAsia="Times New Roman" w:hAnsi="Times New Roman" w:cs="Times New Roman"/>
          <w:sz w:val="24"/>
          <w:szCs w:val="24"/>
          <w:lang w:val="es-ES" w:eastAsia="es-ES"/>
        </w:rPr>
        <w:t xml:space="preserve">el proceso erosivo. </w:t>
      </w:r>
    </w:p>
    <w:p w14:paraId="62D9593B" w14:textId="77777777" w:rsidR="006557A3" w:rsidRPr="001952BE" w:rsidRDefault="006557A3" w:rsidP="005E7E01">
      <w:pPr>
        <w:spacing w:after="0" w:line="240" w:lineRule="auto"/>
        <w:ind w:right="48"/>
        <w:jc w:val="both"/>
        <w:rPr>
          <w:rFonts w:ascii="Times New Roman" w:eastAsia="Times New Roman" w:hAnsi="Times New Roman" w:cs="Times New Roman"/>
          <w:sz w:val="24"/>
          <w:szCs w:val="24"/>
          <w:lang w:val="es-ES" w:eastAsia="es-ES"/>
        </w:rPr>
      </w:pPr>
    </w:p>
    <w:p w14:paraId="37F85C68" w14:textId="5F705E91" w:rsidR="0049474A" w:rsidRPr="001952BE" w:rsidRDefault="00553700" w:rsidP="005E7E0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 xml:space="preserve">Otros factores que no habrían tenido influencia en el origen </w:t>
      </w:r>
      <w:r w:rsidR="00A94B6C" w:rsidRPr="001952BE">
        <w:rPr>
          <w:rFonts w:ascii="Times New Roman" w:eastAsia="Times New Roman" w:hAnsi="Times New Roman" w:cs="Times New Roman"/>
          <w:sz w:val="24"/>
          <w:szCs w:val="24"/>
          <w:lang w:val="es-ES" w:eastAsia="es-ES"/>
        </w:rPr>
        <w:t>de erosión</w:t>
      </w:r>
      <w:r w:rsidRPr="001952BE">
        <w:rPr>
          <w:rFonts w:ascii="Times New Roman" w:eastAsia="Times New Roman" w:hAnsi="Times New Roman" w:cs="Times New Roman"/>
          <w:sz w:val="24"/>
          <w:szCs w:val="24"/>
          <w:lang w:val="es-ES" w:eastAsia="es-ES"/>
        </w:rPr>
        <w:t xml:space="preserve"> en la bahía son</w:t>
      </w:r>
      <w:r w:rsidR="0020605E" w:rsidRPr="001952BE">
        <w:rPr>
          <w:rFonts w:ascii="Times New Roman" w:eastAsia="Times New Roman" w:hAnsi="Times New Roman" w:cs="Times New Roman"/>
          <w:sz w:val="24"/>
          <w:szCs w:val="24"/>
          <w:lang w:val="es-ES" w:eastAsia="es-ES"/>
        </w:rPr>
        <w:t xml:space="preserve"> los</w:t>
      </w:r>
      <w:r w:rsidRPr="001952BE">
        <w:rPr>
          <w:rFonts w:ascii="Times New Roman" w:eastAsia="Times New Roman" w:hAnsi="Times New Roman" w:cs="Times New Roman"/>
          <w:sz w:val="24"/>
          <w:szCs w:val="24"/>
          <w:lang w:val="es-ES" w:eastAsia="es-ES"/>
        </w:rPr>
        <w:t xml:space="preserve"> vientos, </w:t>
      </w:r>
      <w:r w:rsidR="00F61530" w:rsidRPr="001952BE">
        <w:rPr>
          <w:rFonts w:ascii="Times New Roman" w:eastAsia="Times New Roman" w:hAnsi="Times New Roman" w:cs="Times New Roman"/>
          <w:sz w:val="24"/>
          <w:szCs w:val="24"/>
          <w:lang w:val="es-ES" w:eastAsia="es-ES"/>
        </w:rPr>
        <w:t xml:space="preserve">al no encontrar evidencias de cambios </w:t>
      </w:r>
      <w:r w:rsidR="0049474A" w:rsidRPr="001952BE">
        <w:rPr>
          <w:rFonts w:ascii="Times New Roman" w:eastAsia="Times New Roman" w:hAnsi="Times New Roman" w:cs="Times New Roman"/>
          <w:sz w:val="24"/>
          <w:szCs w:val="24"/>
          <w:lang w:val="es-ES" w:eastAsia="es-ES"/>
        </w:rPr>
        <w:t>entre 1972-</w:t>
      </w:r>
      <w:r w:rsidR="00AE7BE4">
        <w:rPr>
          <w:rFonts w:ascii="Times New Roman" w:eastAsia="Times New Roman" w:hAnsi="Times New Roman" w:cs="Times New Roman"/>
          <w:sz w:val="24"/>
          <w:szCs w:val="24"/>
          <w:lang w:val="es-ES" w:eastAsia="es-ES"/>
        </w:rPr>
        <w:t>19</w:t>
      </w:r>
      <w:r w:rsidR="0049474A" w:rsidRPr="001952BE">
        <w:rPr>
          <w:rFonts w:ascii="Times New Roman" w:eastAsia="Times New Roman" w:hAnsi="Times New Roman" w:cs="Times New Roman"/>
          <w:sz w:val="24"/>
          <w:szCs w:val="24"/>
          <w:lang w:val="es-ES" w:eastAsia="es-ES"/>
        </w:rPr>
        <w:t>91 (</w:t>
      </w:r>
      <w:r w:rsidR="0049474A" w:rsidRPr="001952BE">
        <w:rPr>
          <w:rFonts w:ascii="Times New Roman" w:eastAsia="Times New Roman" w:hAnsi="Times New Roman" w:cs="Times New Roman"/>
          <w:color w:val="0070C0"/>
          <w:sz w:val="24"/>
          <w:szCs w:val="24"/>
          <w:lang w:val="es-ES" w:eastAsia="es-ES"/>
        </w:rPr>
        <w:t>Larrea, 1994</w:t>
      </w:r>
      <w:r w:rsidR="00151308"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w:t>
      </w:r>
      <w:r w:rsidR="00F61530" w:rsidRPr="001952BE">
        <w:rPr>
          <w:rFonts w:ascii="Times New Roman" w:eastAsia="Times New Roman" w:hAnsi="Times New Roman" w:cs="Times New Roman"/>
          <w:sz w:val="24"/>
          <w:szCs w:val="24"/>
          <w:lang w:val="es-ES" w:eastAsia="es-ES"/>
        </w:rPr>
        <w:t>e</w:t>
      </w:r>
      <w:r w:rsidR="0049474A" w:rsidRPr="001952BE">
        <w:rPr>
          <w:rFonts w:ascii="Times New Roman" w:eastAsia="Times New Roman" w:hAnsi="Times New Roman" w:cs="Times New Roman"/>
          <w:sz w:val="24"/>
          <w:szCs w:val="24"/>
          <w:lang w:val="es-ES" w:eastAsia="es-ES"/>
        </w:rPr>
        <w:t xml:space="preserve">l sistema </w:t>
      </w:r>
      <w:proofErr w:type="spellStart"/>
      <w:r w:rsidR="0049474A" w:rsidRPr="001952BE">
        <w:rPr>
          <w:rFonts w:ascii="Times New Roman" w:eastAsia="Times New Roman" w:hAnsi="Times New Roman" w:cs="Times New Roman"/>
          <w:sz w:val="24"/>
          <w:szCs w:val="24"/>
          <w:lang w:val="es-ES" w:eastAsia="es-ES"/>
        </w:rPr>
        <w:t>dunar</w:t>
      </w:r>
      <w:proofErr w:type="spellEnd"/>
      <w:r w:rsidR="0049474A" w:rsidRPr="001952BE">
        <w:rPr>
          <w:rFonts w:ascii="Times New Roman" w:eastAsia="Times New Roman" w:hAnsi="Times New Roman" w:cs="Times New Roman"/>
          <w:sz w:val="24"/>
          <w:szCs w:val="24"/>
          <w:lang w:val="es-ES" w:eastAsia="es-ES"/>
        </w:rPr>
        <w:t xml:space="preserve"> del istmo</w:t>
      </w:r>
      <w:r w:rsidR="00F61530" w:rsidRPr="001952BE">
        <w:rPr>
          <w:rFonts w:ascii="Times New Roman" w:eastAsia="Times New Roman" w:hAnsi="Times New Roman" w:cs="Times New Roman"/>
          <w:sz w:val="24"/>
          <w:szCs w:val="24"/>
          <w:lang w:val="es-ES" w:eastAsia="es-ES"/>
        </w:rPr>
        <w:t>, que</w:t>
      </w:r>
      <w:r w:rsidR="0049474A" w:rsidRPr="001952BE">
        <w:rPr>
          <w:rFonts w:ascii="Times New Roman" w:eastAsia="Times New Roman" w:hAnsi="Times New Roman" w:cs="Times New Roman"/>
          <w:sz w:val="24"/>
          <w:szCs w:val="24"/>
          <w:lang w:val="es-ES" w:eastAsia="es-ES"/>
        </w:rPr>
        <w:t xml:space="preserve"> se mantenía intacto (</w:t>
      </w:r>
      <w:r w:rsidR="0049474A" w:rsidRPr="001952BE">
        <w:rPr>
          <w:rFonts w:ascii="Times New Roman" w:eastAsia="Times New Roman" w:hAnsi="Times New Roman" w:cs="Times New Roman"/>
          <w:b/>
          <w:sz w:val="24"/>
          <w:szCs w:val="24"/>
          <w:lang w:val="es-ES" w:eastAsia="es-ES"/>
        </w:rPr>
        <w:t>Figura 2)</w:t>
      </w:r>
      <w:r w:rsidR="00151308" w:rsidRPr="005E7E01">
        <w:rPr>
          <w:rFonts w:ascii="Times New Roman" w:eastAsia="Times New Roman" w:hAnsi="Times New Roman" w:cs="Times New Roman"/>
          <w:bCs/>
          <w:sz w:val="24"/>
          <w:szCs w:val="24"/>
          <w:lang w:val="es-ES" w:eastAsia="es-ES"/>
        </w:rPr>
        <w:t>,</w:t>
      </w:r>
      <w:r w:rsidR="0049474A" w:rsidRPr="001952BE">
        <w:rPr>
          <w:rFonts w:ascii="Times New Roman" w:eastAsia="Times New Roman" w:hAnsi="Times New Roman" w:cs="Times New Roman"/>
          <w:b/>
          <w:sz w:val="24"/>
          <w:szCs w:val="24"/>
          <w:lang w:val="es-ES" w:eastAsia="es-ES"/>
        </w:rPr>
        <w:t xml:space="preserve"> </w:t>
      </w:r>
      <w:r w:rsidR="00F61530" w:rsidRPr="001952BE">
        <w:rPr>
          <w:rFonts w:ascii="Times New Roman" w:eastAsia="Times New Roman" w:hAnsi="Times New Roman" w:cs="Times New Roman"/>
          <w:sz w:val="24"/>
          <w:szCs w:val="24"/>
          <w:lang w:val="es-ES" w:eastAsia="es-ES"/>
        </w:rPr>
        <w:t>y</w:t>
      </w:r>
      <w:r w:rsidR="00066A6D" w:rsidRPr="001952BE">
        <w:rPr>
          <w:rFonts w:ascii="Times New Roman" w:eastAsia="Times New Roman" w:hAnsi="Times New Roman" w:cs="Times New Roman"/>
          <w:sz w:val="24"/>
          <w:szCs w:val="24"/>
          <w:lang w:val="es-ES" w:eastAsia="es-ES"/>
        </w:rPr>
        <w:t>,</w:t>
      </w:r>
      <w:r w:rsidR="00F61530" w:rsidRPr="001952BE">
        <w:rPr>
          <w:rFonts w:ascii="Times New Roman" w:eastAsia="Times New Roman" w:hAnsi="Times New Roman" w:cs="Times New Roman"/>
          <w:sz w:val="24"/>
          <w:szCs w:val="24"/>
          <w:lang w:val="es-ES" w:eastAsia="es-ES"/>
        </w:rPr>
        <w:t xml:space="preserve"> </w:t>
      </w:r>
      <w:r w:rsidR="0049474A" w:rsidRPr="001952BE">
        <w:rPr>
          <w:rFonts w:ascii="Times New Roman" w:eastAsia="Times New Roman" w:hAnsi="Times New Roman" w:cs="Times New Roman"/>
          <w:sz w:val="24"/>
          <w:szCs w:val="24"/>
          <w:lang w:val="es-ES" w:eastAsia="es-ES"/>
        </w:rPr>
        <w:t>de igual modo</w:t>
      </w:r>
      <w:r w:rsidR="00066A6D"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la dinámica del río Lacramarca</w:t>
      </w:r>
      <w:r w:rsidR="0009035D"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w:t>
      </w:r>
      <w:r w:rsidR="00F61530" w:rsidRPr="001952BE">
        <w:rPr>
          <w:rFonts w:ascii="Times New Roman" w:eastAsia="Times New Roman" w:hAnsi="Times New Roman" w:cs="Times New Roman"/>
          <w:sz w:val="24"/>
          <w:szCs w:val="24"/>
          <w:lang w:val="es-ES" w:eastAsia="es-ES"/>
        </w:rPr>
        <w:t>que solo</w:t>
      </w:r>
      <w:r w:rsidR="0049474A" w:rsidRPr="001952BE">
        <w:rPr>
          <w:rFonts w:ascii="Times New Roman" w:eastAsia="Times New Roman" w:hAnsi="Times New Roman" w:cs="Times New Roman"/>
          <w:sz w:val="24"/>
          <w:szCs w:val="24"/>
          <w:lang w:val="es-ES" w:eastAsia="es-ES"/>
        </w:rPr>
        <w:t xml:space="preserve"> incorpora</w:t>
      </w:r>
      <w:r w:rsidR="00F61530" w:rsidRPr="001952BE">
        <w:rPr>
          <w:rFonts w:ascii="Times New Roman" w:eastAsia="Times New Roman" w:hAnsi="Times New Roman" w:cs="Times New Roman"/>
          <w:sz w:val="24"/>
          <w:szCs w:val="24"/>
          <w:lang w:val="es-ES" w:eastAsia="es-ES"/>
        </w:rPr>
        <w:t>ba</w:t>
      </w:r>
      <w:r w:rsidR="0049474A" w:rsidRPr="001952BE">
        <w:rPr>
          <w:rFonts w:ascii="Times New Roman" w:eastAsia="Times New Roman" w:hAnsi="Times New Roman" w:cs="Times New Roman"/>
          <w:sz w:val="24"/>
          <w:szCs w:val="24"/>
          <w:lang w:val="es-ES" w:eastAsia="es-ES"/>
        </w:rPr>
        <w:t xml:space="preserve"> material sedimentario en momentos de alta precipitación</w:t>
      </w:r>
      <w:r w:rsidR="0009035D" w:rsidRPr="001952BE">
        <w:rPr>
          <w:rFonts w:ascii="Times New Roman" w:eastAsia="Times New Roman" w:hAnsi="Times New Roman" w:cs="Times New Roman"/>
          <w:sz w:val="24"/>
          <w:szCs w:val="24"/>
          <w:lang w:val="es-ES" w:eastAsia="es-ES"/>
        </w:rPr>
        <w:t xml:space="preserve"> (</w:t>
      </w:r>
      <w:r w:rsidR="0009035D" w:rsidRPr="001952BE">
        <w:rPr>
          <w:rFonts w:ascii="Times New Roman" w:eastAsia="Times New Roman" w:hAnsi="Times New Roman" w:cs="Times New Roman"/>
          <w:color w:val="0070C0"/>
          <w:sz w:val="24"/>
          <w:szCs w:val="24"/>
          <w:lang w:val="es-ES" w:eastAsia="es-ES"/>
        </w:rPr>
        <w:t>ONERN, 1972</w:t>
      </w:r>
      <w:r w:rsidR="0009035D"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w:t>
      </w:r>
    </w:p>
    <w:p w14:paraId="4DFDDFAA" w14:textId="77777777" w:rsidR="0049474A" w:rsidRPr="001952BE" w:rsidRDefault="0049474A" w:rsidP="005E7E01">
      <w:pPr>
        <w:spacing w:after="0" w:line="240" w:lineRule="auto"/>
        <w:ind w:right="48"/>
        <w:jc w:val="both"/>
        <w:rPr>
          <w:rFonts w:ascii="Times New Roman" w:eastAsia="Times New Roman" w:hAnsi="Times New Roman" w:cs="Times New Roman"/>
          <w:sz w:val="24"/>
          <w:szCs w:val="24"/>
          <w:lang w:val="es-ES" w:eastAsia="es-ES"/>
        </w:rPr>
      </w:pPr>
    </w:p>
    <w:p w14:paraId="1F7A6D74" w14:textId="7E8B7C4A" w:rsidR="0049474A" w:rsidRPr="001952BE" w:rsidRDefault="0049474A" w:rsidP="005E7E01">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El Niño Oscilación Sur (ENOS</w:t>
      </w:r>
      <w:r w:rsidR="00407CF8" w:rsidRPr="001952BE">
        <w:rPr>
          <w:rFonts w:ascii="Times New Roman" w:hAnsi="Times New Roman" w:cs="Times New Roman"/>
          <w:sz w:val="24"/>
          <w:szCs w:val="24"/>
        </w:rPr>
        <w:t>)</w:t>
      </w:r>
      <w:r w:rsidRPr="001952BE">
        <w:rPr>
          <w:rFonts w:ascii="Times New Roman" w:hAnsi="Times New Roman" w:cs="Times New Roman"/>
          <w:sz w:val="24"/>
          <w:szCs w:val="24"/>
        </w:rPr>
        <w:t xml:space="preserve"> influye en las condiciones climatológicas interanuales en la cuenca del </w:t>
      </w:r>
      <w:r w:rsidR="00407CF8" w:rsidRPr="001952BE">
        <w:rPr>
          <w:rFonts w:ascii="Times New Roman" w:hAnsi="Times New Roman" w:cs="Times New Roman"/>
          <w:sz w:val="24"/>
          <w:szCs w:val="24"/>
        </w:rPr>
        <w:t xml:space="preserve">océano </w:t>
      </w:r>
      <w:r w:rsidRPr="001952BE">
        <w:rPr>
          <w:rFonts w:ascii="Times New Roman" w:hAnsi="Times New Roman" w:cs="Times New Roman"/>
          <w:sz w:val="24"/>
          <w:szCs w:val="24"/>
        </w:rPr>
        <w:t xml:space="preserve">Pacífico, con manifestación cálida en el Pacífico Oriental, particularmente </w:t>
      </w:r>
      <w:r w:rsidR="00A94B6C" w:rsidRPr="001952BE">
        <w:rPr>
          <w:rFonts w:ascii="Times New Roman" w:hAnsi="Times New Roman" w:cs="Times New Roman"/>
          <w:sz w:val="24"/>
          <w:szCs w:val="24"/>
        </w:rPr>
        <w:t>en</w:t>
      </w:r>
      <w:r w:rsidRPr="001952BE">
        <w:rPr>
          <w:rFonts w:ascii="Times New Roman" w:hAnsi="Times New Roman" w:cs="Times New Roman"/>
          <w:sz w:val="24"/>
          <w:szCs w:val="24"/>
        </w:rPr>
        <w:t xml:space="preserve"> la costa norte de Perú (</w:t>
      </w:r>
      <w:r w:rsidRPr="001952BE">
        <w:rPr>
          <w:rFonts w:ascii="Times New Roman" w:hAnsi="Times New Roman" w:cs="Times New Roman"/>
          <w:color w:val="0070C0"/>
          <w:sz w:val="24"/>
          <w:szCs w:val="24"/>
        </w:rPr>
        <w:t>Takahashi, 2017</w:t>
      </w:r>
      <w:r w:rsidR="00970FF3" w:rsidRPr="001952BE">
        <w:rPr>
          <w:rFonts w:ascii="Times New Roman" w:hAnsi="Times New Roman" w:cs="Times New Roman"/>
          <w:sz w:val="24"/>
          <w:szCs w:val="24"/>
        </w:rPr>
        <w:t xml:space="preserve">), </w:t>
      </w:r>
      <w:r w:rsidRPr="001952BE">
        <w:rPr>
          <w:rFonts w:ascii="Times New Roman" w:hAnsi="Times New Roman" w:cs="Times New Roman"/>
          <w:sz w:val="24"/>
          <w:szCs w:val="24"/>
        </w:rPr>
        <w:t>propician</w:t>
      </w:r>
      <w:r w:rsidR="00970FF3" w:rsidRPr="001952BE">
        <w:rPr>
          <w:rFonts w:ascii="Times New Roman" w:hAnsi="Times New Roman" w:cs="Times New Roman"/>
          <w:sz w:val="24"/>
          <w:szCs w:val="24"/>
        </w:rPr>
        <w:t>do</w:t>
      </w:r>
      <w:r w:rsidRPr="001952BE">
        <w:rPr>
          <w:rFonts w:ascii="Times New Roman" w:hAnsi="Times New Roman" w:cs="Times New Roman"/>
          <w:sz w:val="24"/>
          <w:szCs w:val="24"/>
        </w:rPr>
        <w:t xml:space="preserve"> lluvias, incremento de la descarga de ríos, inundaciones, formación y reactivación de quebradas</w:t>
      </w:r>
      <w:r w:rsidR="0009035D" w:rsidRPr="001952BE">
        <w:rPr>
          <w:rFonts w:ascii="Times New Roman" w:hAnsi="Times New Roman" w:cs="Times New Roman"/>
          <w:sz w:val="24"/>
          <w:szCs w:val="24"/>
        </w:rPr>
        <w:t xml:space="preserve">; </w:t>
      </w:r>
      <w:r w:rsidR="00407CF8" w:rsidRPr="001952BE">
        <w:rPr>
          <w:rFonts w:ascii="Times New Roman" w:hAnsi="Times New Roman" w:cs="Times New Roman"/>
          <w:sz w:val="24"/>
          <w:szCs w:val="24"/>
        </w:rPr>
        <w:t xml:space="preserve">se manifiesta </w:t>
      </w:r>
      <w:r w:rsidRPr="001952BE">
        <w:rPr>
          <w:rFonts w:ascii="Times New Roman" w:hAnsi="Times New Roman" w:cs="Times New Roman"/>
          <w:sz w:val="24"/>
          <w:szCs w:val="24"/>
        </w:rPr>
        <w:t>con diferentes intensidades, los más fuertes</w:t>
      </w:r>
      <w:r w:rsidR="00407CF8" w:rsidRPr="001952BE">
        <w:rPr>
          <w:rFonts w:ascii="Times New Roman" w:hAnsi="Times New Roman" w:cs="Times New Roman"/>
          <w:sz w:val="24"/>
          <w:szCs w:val="24"/>
        </w:rPr>
        <w:t xml:space="preserve"> son</w:t>
      </w:r>
      <w:r w:rsidRPr="001952BE">
        <w:rPr>
          <w:rFonts w:ascii="Times New Roman" w:hAnsi="Times New Roman" w:cs="Times New Roman"/>
          <w:sz w:val="24"/>
          <w:szCs w:val="24"/>
        </w:rPr>
        <w:t xml:space="preserve"> de los últimos </w:t>
      </w:r>
      <w:r w:rsidR="0063126D" w:rsidRPr="001952BE">
        <w:rPr>
          <w:rFonts w:ascii="Times New Roman" w:hAnsi="Times New Roman" w:cs="Times New Roman"/>
          <w:sz w:val="24"/>
          <w:szCs w:val="24"/>
        </w:rPr>
        <w:t>100</w:t>
      </w:r>
      <w:r w:rsidRPr="001952BE">
        <w:rPr>
          <w:rFonts w:ascii="Times New Roman" w:hAnsi="Times New Roman" w:cs="Times New Roman"/>
          <w:sz w:val="24"/>
          <w:szCs w:val="24"/>
        </w:rPr>
        <w:t xml:space="preserve"> años, los ocurridos en 1925, 1982-</w:t>
      </w:r>
      <w:r w:rsidR="00AE7BE4">
        <w:rPr>
          <w:rFonts w:ascii="Times New Roman" w:hAnsi="Times New Roman" w:cs="Times New Roman"/>
          <w:sz w:val="24"/>
          <w:szCs w:val="24"/>
        </w:rPr>
        <w:t>19</w:t>
      </w:r>
      <w:r w:rsidRPr="001952BE">
        <w:rPr>
          <w:rFonts w:ascii="Times New Roman" w:hAnsi="Times New Roman" w:cs="Times New Roman"/>
          <w:sz w:val="24"/>
          <w:szCs w:val="24"/>
        </w:rPr>
        <w:t>83, 1997-</w:t>
      </w:r>
      <w:r w:rsidR="00AE7BE4">
        <w:rPr>
          <w:rFonts w:ascii="Times New Roman" w:hAnsi="Times New Roman" w:cs="Times New Roman"/>
          <w:sz w:val="24"/>
          <w:szCs w:val="24"/>
        </w:rPr>
        <w:t>19</w:t>
      </w:r>
      <w:r w:rsidRPr="001952BE">
        <w:rPr>
          <w:rFonts w:ascii="Times New Roman" w:hAnsi="Times New Roman" w:cs="Times New Roman"/>
          <w:sz w:val="24"/>
          <w:szCs w:val="24"/>
        </w:rPr>
        <w:t xml:space="preserve">98 y 2017 </w:t>
      </w:r>
      <w:r w:rsidR="0009035D" w:rsidRPr="001952BE">
        <w:rPr>
          <w:rFonts w:ascii="Times New Roman" w:hAnsi="Times New Roman" w:cs="Times New Roman"/>
          <w:sz w:val="24"/>
          <w:szCs w:val="24"/>
        </w:rPr>
        <w:t>(</w:t>
      </w:r>
      <w:r w:rsidRPr="001952BE">
        <w:rPr>
          <w:rFonts w:ascii="Times New Roman" w:hAnsi="Times New Roman" w:cs="Times New Roman"/>
          <w:b/>
          <w:sz w:val="24"/>
          <w:szCs w:val="24"/>
        </w:rPr>
        <w:t>Figura 4</w:t>
      </w:r>
      <w:r w:rsidR="0009035D" w:rsidRPr="001952BE">
        <w:rPr>
          <w:rFonts w:ascii="Times New Roman" w:hAnsi="Times New Roman" w:cs="Times New Roman"/>
          <w:b/>
          <w:sz w:val="24"/>
          <w:szCs w:val="24"/>
        </w:rPr>
        <w:t>)</w:t>
      </w:r>
      <w:r w:rsidRPr="001952BE">
        <w:rPr>
          <w:rFonts w:ascii="Times New Roman" w:hAnsi="Times New Roman" w:cs="Times New Roman"/>
          <w:sz w:val="24"/>
          <w:szCs w:val="24"/>
        </w:rPr>
        <w:t xml:space="preserve"> (</w:t>
      </w:r>
      <w:r w:rsidRPr="001952BE">
        <w:rPr>
          <w:rFonts w:ascii="Times New Roman" w:hAnsi="Times New Roman" w:cs="Times New Roman"/>
          <w:color w:val="0070C0"/>
          <w:sz w:val="24"/>
          <w:szCs w:val="24"/>
        </w:rPr>
        <w:t>Takahashi, 2017</w:t>
      </w:r>
      <w:r w:rsidRPr="001952BE">
        <w:rPr>
          <w:rFonts w:ascii="Times New Roman" w:hAnsi="Times New Roman" w:cs="Times New Roman"/>
          <w:sz w:val="24"/>
          <w:szCs w:val="24"/>
        </w:rPr>
        <w:t>). El evento 1972-</w:t>
      </w:r>
      <w:r w:rsidR="0081041B">
        <w:rPr>
          <w:rFonts w:ascii="Times New Roman" w:hAnsi="Times New Roman" w:cs="Times New Roman"/>
          <w:sz w:val="24"/>
          <w:szCs w:val="24"/>
        </w:rPr>
        <w:t>19</w:t>
      </w:r>
      <w:r w:rsidRPr="001952BE">
        <w:rPr>
          <w:rFonts w:ascii="Times New Roman" w:hAnsi="Times New Roman" w:cs="Times New Roman"/>
          <w:sz w:val="24"/>
          <w:szCs w:val="24"/>
        </w:rPr>
        <w:t>73 origin</w:t>
      </w:r>
      <w:r w:rsidR="008F0DFF" w:rsidRPr="001952BE">
        <w:rPr>
          <w:rFonts w:ascii="Times New Roman" w:hAnsi="Times New Roman" w:cs="Times New Roman"/>
          <w:sz w:val="24"/>
          <w:szCs w:val="24"/>
        </w:rPr>
        <w:t>ó</w:t>
      </w:r>
      <w:r w:rsidRPr="001952BE">
        <w:rPr>
          <w:rFonts w:ascii="Times New Roman" w:hAnsi="Times New Roman" w:cs="Times New Roman"/>
          <w:sz w:val="24"/>
          <w:szCs w:val="24"/>
        </w:rPr>
        <w:t xml:space="preserve"> lluvias en la cuenca del r</w:t>
      </w:r>
      <w:r w:rsidR="004A709F" w:rsidRPr="001952BE">
        <w:rPr>
          <w:rFonts w:ascii="Times New Roman" w:hAnsi="Times New Roman" w:cs="Times New Roman"/>
          <w:sz w:val="24"/>
          <w:szCs w:val="24"/>
        </w:rPr>
        <w:t>í</w:t>
      </w:r>
      <w:r w:rsidRPr="001952BE">
        <w:rPr>
          <w:rFonts w:ascii="Times New Roman" w:hAnsi="Times New Roman" w:cs="Times New Roman"/>
          <w:sz w:val="24"/>
          <w:szCs w:val="24"/>
        </w:rPr>
        <w:t>o Lacramarca</w:t>
      </w:r>
      <w:r w:rsidR="002314B0" w:rsidRPr="001952BE">
        <w:rPr>
          <w:rFonts w:ascii="Times New Roman" w:hAnsi="Times New Roman" w:cs="Times New Roman"/>
          <w:sz w:val="24"/>
          <w:szCs w:val="24"/>
        </w:rPr>
        <w:t>, con</w:t>
      </w:r>
      <w:r w:rsidRPr="001952BE">
        <w:rPr>
          <w:rFonts w:ascii="Times New Roman" w:hAnsi="Times New Roman" w:cs="Times New Roman"/>
          <w:sz w:val="24"/>
          <w:szCs w:val="24"/>
        </w:rPr>
        <w:t xml:space="preserve"> caudal de 60 m</w:t>
      </w:r>
      <w:r w:rsidRPr="001952BE">
        <w:rPr>
          <w:rFonts w:ascii="Times New Roman" w:hAnsi="Times New Roman" w:cs="Times New Roman"/>
          <w:sz w:val="24"/>
          <w:szCs w:val="24"/>
          <w:vertAlign w:val="superscript"/>
        </w:rPr>
        <w:t>3</w:t>
      </w:r>
      <w:r w:rsidRPr="001952BE">
        <w:rPr>
          <w:rFonts w:ascii="Times New Roman" w:hAnsi="Times New Roman" w:cs="Times New Roman"/>
          <w:sz w:val="24"/>
          <w:szCs w:val="24"/>
        </w:rPr>
        <w:t xml:space="preserve"> s</w:t>
      </w:r>
      <w:r w:rsidRPr="001952BE">
        <w:rPr>
          <w:rFonts w:ascii="Times New Roman" w:hAnsi="Times New Roman" w:cs="Times New Roman"/>
          <w:sz w:val="24"/>
          <w:szCs w:val="24"/>
          <w:vertAlign w:val="superscript"/>
        </w:rPr>
        <w:t>-1</w:t>
      </w:r>
      <w:r w:rsidRPr="001952BE">
        <w:rPr>
          <w:rFonts w:ascii="Times New Roman" w:hAnsi="Times New Roman" w:cs="Times New Roman"/>
          <w:sz w:val="24"/>
          <w:szCs w:val="24"/>
        </w:rPr>
        <w:t xml:space="preserve"> </w:t>
      </w:r>
      <w:r w:rsidR="00255FC8" w:rsidRPr="001952BE">
        <w:rPr>
          <w:rFonts w:ascii="Times New Roman" w:hAnsi="Times New Roman" w:cs="Times New Roman"/>
          <w:sz w:val="24"/>
          <w:szCs w:val="24"/>
        </w:rPr>
        <w:t>y</w:t>
      </w:r>
      <w:r w:rsidRPr="001952BE">
        <w:rPr>
          <w:rFonts w:ascii="Times New Roman" w:hAnsi="Times New Roman" w:cs="Times New Roman"/>
          <w:sz w:val="24"/>
          <w:szCs w:val="24"/>
        </w:rPr>
        <w:t xml:space="preserve"> </w:t>
      </w:r>
      <w:r w:rsidR="00A94B6C" w:rsidRPr="001952BE">
        <w:rPr>
          <w:rFonts w:ascii="Times New Roman" w:hAnsi="Times New Roman" w:cs="Times New Roman"/>
          <w:sz w:val="24"/>
          <w:szCs w:val="24"/>
        </w:rPr>
        <w:t>aporte</w:t>
      </w:r>
      <w:r w:rsidR="002314B0" w:rsidRPr="001952BE">
        <w:rPr>
          <w:rFonts w:ascii="Times New Roman" w:hAnsi="Times New Roman" w:cs="Times New Roman"/>
          <w:sz w:val="24"/>
          <w:szCs w:val="24"/>
        </w:rPr>
        <w:t xml:space="preserve"> sedimentari</w:t>
      </w:r>
      <w:r w:rsidR="00A94B6C" w:rsidRPr="001952BE">
        <w:rPr>
          <w:rFonts w:ascii="Times New Roman" w:hAnsi="Times New Roman" w:cs="Times New Roman"/>
          <w:sz w:val="24"/>
          <w:szCs w:val="24"/>
        </w:rPr>
        <w:t xml:space="preserve">o </w:t>
      </w:r>
      <w:r w:rsidRPr="001952BE">
        <w:rPr>
          <w:rFonts w:ascii="Times New Roman" w:hAnsi="Times New Roman" w:cs="Times New Roman"/>
          <w:sz w:val="24"/>
          <w:szCs w:val="24"/>
        </w:rPr>
        <w:t>a la bahía de</w:t>
      </w:r>
      <w:r w:rsidR="00A94B6C" w:rsidRPr="001952BE">
        <w:rPr>
          <w:rFonts w:ascii="Times New Roman" w:hAnsi="Times New Roman" w:cs="Times New Roman"/>
          <w:sz w:val="24"/>
          <w:szCs w:val="24"/>
        </w:rPr>
        <w:t xml:space="preserve"> </w:t>
      </w:r>
      <w:r w:rsidRPr="001952BE">
        <w:rPr>
          <w:rFonts w:ascii="Times New Roman" w:hAnsi="Times New Roman" w:cs="Times New Roman"/>
          <w:sz w:val="24"/>
          <w:szCs w:val="24"/>
        </w:rPr>
        <w:t>6 134.4 t d</w:t>
      </w:r>
      <w:r w:rsidR="005B45D8">
        <w:rPr>
          <w:rFonts w:ascii="Times New Roman" w:hAnsi="Times New Roman" w:cs="Times New Roman"/>
          <w:sz w:val="24"/>
          <w:szCs w:val="24"/>
        </w:rPr>
        <w:t>í</w:t>
      </w:r>
      <w:r w:rsidRPr="001952BE">
        <w:rPr>
          <w:rFonts w:ascii="Times New Roman" w:hAnsi="Times New Roman" w:cs="Times New Roman"/>
          <w:sz w:val="24"/>
          <w:szCs w:val="24"/>
        </w:rPr>
        <w:t>a</w:t>
      </w:r>
      <w:r w:rsidRPr="001952BE">
        <w:rPr>
          <w:rFonts w:ascii="Times New Roman" w:hAnsi="Times New Roman" w:cs="Times New Roman"/>
          <w:sz w:val="24"/>
          <w:szCs w:val="24"/>
          <w:vertAlign w:val="superscript"/>
        </w:rPr>
        <w:t>-1</w:t>
      </w:r>
      <w:r w:rsidR="00371D09" w:rsidRPr="001952BE">
        <w:rPr>
          <w:rFonts w:ascii="Times New Roman" w:hAnsi="Times New Roman" w:cs="Times New Roman"/>
          <w:sz w:val="24"/>
          <w:szCs w:val="24"/>
        </w:rPr>
        <w:t>,</w:t>
      </w:r>
      <w:r w:rsidRPr="001952BE">
        <w:rPr>
          <w:rFonts w:ascii="Times New Roman" w:hAnsi="Times New Roman" w:cs="Times New Roman"/>
          <w:sz w:val="24"/>
          <w:szCs w:val="24"/>
        </w:rPr>
        <w:t xml:space="preserve"> </w:t>
      </w:r>
      <w:r w:rsidR="008F0DFF" w:rsidRPr="001952BE">
        <w:rPr>
          <w:rFonts w:ascii="Times New Roman" w:hAnsi="Times New Roman" w:cs="Times New Roman"/>
          <w:sz w:val="24"/>
          <w:szCs w:val="24"/>
        </w:rPr>
        <w:t>y</w:t>
      </w:r>
      <w:r w:rsidRPr="001952BE">
        <w:rPr>
          <w:rFonts w:ascii="Times New Roman" w:hAnsi="Times New Roman" w:cs="Times New Roman"/>
          <w:sz w:val="24"/>
          <w:szCs w:val="24"/>
        </w:rPr>
        <w:t xml:space="preserve"> </w:t>
      </w:r>
      <w:r w:rsidR="008F0DFF" w:rsidRPr="001952BE">
        <w:rPr>
          <w:rFonts w:ascii="Times New Roman" w:hAnsi="Times New Roman" w:cs="Times New Roman"/>
          <w:sz w:val="24"/>
          <w:szCs w:val="24"/>
        </w:rPr>
        <w:t xml:space="preserve">el </w:t>
      </w:r>
      <w:r w:rsidR="00B70E4D" w:rsidRPr="001952BE">
        <w:rPr>
          <w:rFonts w:ascii="Times New Roman" w:hAnsi="Times New Roman" w:cs="Times New Roman"/>
          <w:sz w:val="24"/>
          <w:szCs w:val="24"/>
        </w:rPr>
        <w:t xml:space="preserve">suceso </w:t>
      </w:r>
      <w:r w:rsidR="008F0DFF" w:rsidRPr="001952BE">
        <w:rPr>
          <w:rFonts w:ascii="Times New Roman" w:hAnsi="Times New Roman" w:cs="Times New Roman"/>
          <w:sz w:val="24"/>
          <w:szCs w:val="24"/>
        </w:rPr>
        <w:t>1997-</w:t>
      </w:r>
      <w:r w:rsidR="00AE7BE4">
        <w:rPr>
          <w:rFonts w:ascii="Times New Roman" w:hAnsi="Times New Roman" w:cs="Times New Roman"/>
          <w:sz w:val="24"/>
          <w:szCs w:val="24"/>
        </w:rPr>
        <w:t>19</w:t>
      </w:r>
      <w:r w:rsidR="008F0DFF" w:rsidRPr="001952BE">
        <w:rPr>
          <w:rFonts w:ascii="Times New Roman" w:hAnsi="Times New Roman" w:cs="Times New Roman"/>
          <w:sz w:val="24"/>
          <w:szCs w:val="24"/>
        </w:rPr>
        <w:t>98 gener</w:t>
      </w:r>
      <w:r w:rsidR="006E1807" w:rsidRPr="001952BE">
        <w:rPr>
          <w:rFonts w:ascii="Times New Roman" w:hAnsi="Times New Roman" w:cs="Times New Roman"/>
          <w:sz w:val="24"/>
          <w:szCs w:val="24"/>
        </w:rPr>
        <w:t>ó</w:t>
      </w:r>
      <w:r w:rsidR="008F0DFF" w:rsidRPr="001952BE">
        <w:rPr>
          <w:rFonts w:ascii="Times New Roman" w:hAnsi="Times New Roman" w:cs="Times New Roman"/>
          <w:sz w:val="24"/>
          <w:szCs w:val="24"/>
        </w:rPr>
        <w:t xml:space="preserve"> caudales de 280 m</w:t>
      </w:r>
      <w:r w:rsidR="008F0DFF" w:rsidRPr="001952BE">
        <w:rPr>
          <w:rFonts w:ascii="Times New Roman" w:hAnsi="Times New Roman" w:cs="Times New Roman"/>
          <w:sz w:val="24"/>
          <w:szCs w:val="24"/>
          <w:vertAlign w:val="superscript"/>
        </w:rPr>
        <w:t>3</w:t>
      </w:r>
      <w:r w:rsidR="008F0DFF" w:rsidRPr="001952BE">
        <w:rPr>
          <w:rFonts w:ascii="Times New Roman" w:hAnsi="Times New Roman" w:cs="Times New Roman"/>
          <w:sz w:val="24"/>
          <w:szCs w:val="24"/>
        </w:rPr>
        <w:t xml:space="preserve"> s</w:t>
      </w:r>
      <w:r w:rsidR="008F0DFF" w:rsidRPr="001952BE">
        <w:rPr>
          <w:rFonts w:ascii="Times New Roman" w:hAnsi="Times New Roman" w:cs="Times New Roman"/>
          <w:sz w:val="24"/>
          <w:szCs w:val="24"/>
          <w:vertAlign w:val="superscript"/>
        </w:rPr>
        <w:t>-1</w:t>
      </w:r>
      <w:r w:rsidR="00371D09" w:rsidRPr="001952BE">
        <w:rPr>
          <w:rFonts w:ascii="Times New Roman" w:hAnsi="Times New Roman" w:cs="Times New Roman"/>
          <w:sz w:val="24"/>
          <w:szCs w:val="24"/>
        </w:rPr>
        <w:t>,</w:t>
      </w:r>
      <w:r w:rsidR="008F0DFF" w:rsidRPr="001952BE">
        <w:rPr>
          <w:rFonts w:ascii="Times New Roman" w:hAnsi="Times New Roman" w:cs="Times New Roman"/>
          <w:sz w:val="24"/>
          <w:szCs w:val="24"/>
        </w:rPr>
        <w:t xml:space="preserve"> con descarga </w:t>
      </w:r>
      <w:r w:rsidR="00A94B6C" w:rsidRPr="001952BE">
        <w:rPr>
          <w:rFonts w:ascii="Times New Roman" w:hAnsi="Times New Roman" w:cs="Times New Roman"/>
          <w:sz w:val="24"/>
          <w:szCs w:val="24"/>
        </w:rPr>
        <w:t xml:space="preserve">sedimentaria </w:t>
      </w:r>
      <w:r w:rsidR="008F0DFF" w:rsidRPr="001952BE">
        <w:rPr>
          <w:rFonts w:ascii="Times New Roman" w:hAnsi="Times New Roman" w:cs="Times New Roman"/>
          <w:sz w:val="24"/>
          <w:szCs w:val="24"/>
        </w:rPr>
        <w:t>de 36 288 t d</w:t>
      </w:r>
      <w:r w:rsidR="00AE4EF3">
        <w:rPr>
          <w:rFonts w:ascii="Times New Roman" w:hAnsi="Times New Roman" w:cs="Times New Roman"/>
          <w:sz w:val="24"/>
          <w:szCs w:val="24"/>
        </w:rPr>
        <w:t>í</w:t>
      </w:r>
      <w:r w:rsidR="008F0DFF" w:rsidRPr="001952BE">
        <w:rPr>
          <w:rFonts w:ascii="Times New Roman" w:hAnsi="Times New Roman" w:cs="Times New Roman"/>
          <w:sz w:val="24"/>
          <w:szCs w:val="24"/>
        </w:rPr>
        <w:t>a</w:t>
      </w:r>
      <w:r w:rsidR="008F0DFF" w:rsidRPr="001952BE">
        <w:rPr>
          <w:rFonts w:ascii="Times New Roman" w:hAnsi="Times New Roman" w:cs="Times New Roman"/>
          <w:sz w:val="24"/>
          <w:szCs w:val="24"/>
          <w:vertAlign w:val="superscript"/>
        </w:rPr>
        <w:t>-1</w:t>
      </w:r>
      <w:r w:rsidR="008F0DFF" w:rsidRPr="001952BE">
        <w:rPr>
          <w:rFonts w:ascii="Times New Roman" w:hAnsi="Times New Roman" w:cs="Times New Roman"/>
          <w:sz w:val="24"/>
          <w:szCs w:val="24"/>
        </w:rPr>
        <w:t xml:space="preserve"> (</w:t>
      </w:r>
      <w:r w:rsidR="008F0DFF" w:rsidRPr="001952BE">
        <w:rPr>
          <w:rFonts w:ascii="Times New Roman" w:hAnsi="Times New Roman" w:cs="Times New Roman"/>
          <w:color w:val="0070C0"/>
          <w:sz w:val="24"/>
          <w:szCs w:val="24"/>
        </w:rPr>
        <w:t>Ramos, 2017</w:t>
      </w:r>
      <w:r w:rsidR="008F0DFF" w:rsidRPr="001952BE">
        <w:rPr>
          <w:rFonts w:ascii="Times New Roman" w:hAnsi="Times New Roman" w:cs="Times New Roman"/>
          <w:sz w:val="24"/>
          <w:szCs w:val="24"/>
        </w:rPr>
        <w:t xml:space="preserve">). </w:t>
      </w:r>
      <w:r w:rsidR="00A94B6C" w:rsidRPr="001952BE">
        <w:rPr>
          <w:rFonts w:ascii="Times New Roman" w:hAnsi="Times New Roman" w:cs="Times New Roman"/>
          <w:sz w:val="24"/>
          <w:szCs w:val="24"/>
        </w:rPr>
        <w:t>Como se puede apreciar, d</w:t>
      </w:r>
      <w:r w:rsidR="008F0DFF" w:rsidRPr="001952BE">
        <w:rPr>
          <w:rFonts w:ascii="Times New Roman" w:hAnsi="Times New Roman" w:cs="Times New Roman"/>
          <w:sz w:val="24"/>
          <w:szCs w:val="24"/>
        </w:rPr>
        <w:t>esde el</w:t>
      </w:r>
      <w:r w:rsidR="000E3895" w:rsidRPr="001952BE">
        <w:rPr>
          <w:rFonts w:ascii="Times New Roman" w:hAnsi="Times New Roman" w:cs="Times New Roman"/>
          <w:sz w:val="24"/>
          <w:szCs w:val="24"/>
        </w:rPr>
        <w:t xml:space="preserve"> punto </w:t>
      </w:r>
      <w:r w:rsidRPr="001952BE">
        <w:rPr>
          <w:rFonts w:ascii="Times New Roman" w:hAnsi="Times New Roman" w:cs="Times New Roman"/>
          <w:sz w:val="24"/>
          <w:szCs w:val="24"/>
        </w:rPr>
        <w:t>de vista sedimentario</w:t>
      </w:r>
      <w:r w:rsidR="003C47B5" w:rsidRPr="001952BE">
        <w:rPr>
          <w:rFonts w:ascii="Times New Roman" w:hAnsi="Times New Roman" w:cs="Times New Roman"/>
          <w:sz w:val="24"/>
          <w:szCs w:val="24"/>
        </w:rPr>
        <w:t>,</w:t>
      </w:r>
      <w:r w:rsidR="008F0DFF"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los </w:t>
      </w:r>
      <w:r w:rsidR="00B70E4D" w:rsidRPr="001952BE">
        <w:rPr>
          <w:rFonts w:ascii="Times New Roman" w:hAnsi="Times New Roman" w:cs="Times New Roman"/>
          <w:sz w:val="24"/>
          <w:szCs w:val="24"/>
        </w:rPr>
        <w:t xml:space="preserve">acontecimientos </w:t>
      </w:r>
      <w:r w:rsidRPr="001952BE">
        <w:rPr>
          <w:rFonts w:ascii="Times New Roman" w:hAnsi="Times New Roman" w:cs="Times New Roman"/>
          <w:sz w:val="24"/>
          <w:szCs w:val="24"/>
        </w:rPr>
        <w:t xml:space="preserve">El Niño </w:t>
      </w:r>
      <w:r w:rsidR="001B38E0" w:rsidRPr="001952BE">
        <w:rPr>
          <w:rFonts w:ascii="Times New Roman" w:hAnsi="Times New Roman" w:cs="Times New Roman"/>
          <w:sz w:val="24"/>
          <w:szCs w:val="24"/>
        </w:rPr>
        <w:t xml:space="preserve">no </w:t>
      </w:r>
      <w:r w:rsidR="003C47B5" w:rsidRPr="001952BE">
        <w:rPr>
          <w:rFonts w:ascii="Times New Roman" w:hAnsi="Times New Roman" w:cs="Times New Roman"/>
          <w:sz w:val="24"/>
          <w:szCs w:val="24"/>
        </w:rPr>
        <w:t>serían</w:t>
      </w:r>
      <w:r w:rsidRPr="001952BE">
        <w:rPr>
          <w:rFonts w:ascii="Times New Roman" w:hAnsi="Times New Roman" w:cs="Times New Roman"/>
          <w:sz w:val="24"/>
          <w:szCs w:val="24"/>
        </w:rPr>
        <w:t xml:space="preserve"> la causa </w:t>
      </w:r>
      <w:r w:rsidR="003C47B5" w:rsidRPr="001952BE">
        <w:rPr>
          <w:rFonts w:ascii="Times New Roman" w:hAnsi="Times New Roman" w:cs="Times New Roman"/>
          <w:sz w:val="24"/>
          <w:szCs w:val="24"/>
        </w:rPr>
        <w:t>de</w:t>
      </w:r>
      <w:r w:rsidRPr="001952BE">
        <w:rPr>
          <w:rFonts w:ascii="Times New Roman" w:hAnsi="Times New Roman" w:cs="Times New Roman"/>
          <w:sz w:val="24"/>
          <w:szCs w:val="24"/>
        </w:rPr>
        <w:t xml:space="preserve"> </w:t>
      </w:r>
      <w:r w:rsidR="003C47B5" w:rsidRPr="001952BE">
        <w:rPr>
          <w:rFonts w:ascii="Times New Roman" w:hAnsi="Times New Roman" w:cs="Times New Roman"/>
          <w:sz w:val="24"/>
          <w:szCs w:val="24"/>
        </w:rPr>
        <w:t>erosión</w:t>
      </w:r>
      <w:r w:rsidRPr="001952BE">
        <w:rPr>
          <w:rFonts w:ascii="Times New Roman" w:hAnsi="Times New Roman" w:cs="Times New Roman"/>
          <w:sz w:val="24"/>
          <w:szCs w:val="24"/>
        </w:rPr>
        <w:t xml:space="preserve"> en la bahía y</w:t>
      </w:r>
      <w:r w:rsidR="00B70E4D" w:rsidRPr="001952BE">
        <w:rPr>
          <w:rFonts w:ascii="Times New Roman" w:hAnsi="Times New Roman" w:cs="Times New Roman"/>
          <w:sz w:val="24"/>
          <w:szCs w:val="24"/>
        </w:rPr>
        <w:t>,</w:t>
      </w:r>
      <w:r w:rsidRPr="001952BE">
        <w:rPr>
          <w:rFonts w:ascii="Times New Roman" w:hAnsi="Times New Roman" w:cs="Times New Roman"/>
          <w:sz w:val="24"/>
          <w:szCs w:val="24"/>
        </w:rPr>
        <w:t xml:space="preserve"> más bien</w:t>
      </w:r>
      <w:r w:rsidR="00B70E4D" w:rsidRPr="001952BE">
        <w:rPr>
          <w:rFonts w:ascii="Times New Roman" w:hAnsi="Times New Roman" w:cs="Times New Roman"/>
          <w:sz w:val="24"/>
          <w:szCs w:val="24"/>
        </w:rPr>
        <w:t>,</w:t>
      </w:r>
      <w:r w:rsidRPr="001952BE">
        <w:rPr>
          <w:rFonts w:ascii="Times New Roman" w:hAnsi="Times New Roman" w:cs="Times New Roman"/>
          <w:sz w:val="24"/>
          <w:szCs w:val="24"/>
        </w:rPr>
        <w:t xml:space="preserve"> en estos últimos 40 años</w:t>
      </w:r>
      <w:r w:rsidR="00B70E4D" w:rsidRPr="001952BE">
        <w:rPr>
          <w:rFonts w:ascii="Times New Roman" w:hAnsi="Times New Roman" w:cs="Times New Roman"/>
          <w:sz w:val="24"/>
          <w:szCs w:val="24"/>
        </w:rPr>
        <w:t>,</w:t>
      </w:r>
      <w:r w:rsidRPr="001952BE">
        <w:rPr>
          <w:rFonts w:ascii="Times New Roman" w:hAnsi="Times New Roman" w:cs="Times New Roman"/>
          <w:sz w:val="24"/>
          <w:szCs w:val="24"/>
        </w:rPr>
        <w:t xml:space="preserve"> debido a la mayor frecuencia e intensidad, </w:t>
      </w:r>
      <w:r w:rsidR="001B38E0" w:rsidRPr="001952BE">
        <w:rPr>
          <w:rFonts w:ascii="Times New Roman" w:hAnsi="Times New Roman" w:cs="Times New Roman"/>
          <w:sz w:val="24"/>
          <w:szCs w:val="24"/>
        </w:rPr>
        <w:t>aportan</w:t>
      </w:r>
      <w:r w:rsidRPr="001952BE">
        <w:rPr>
          <w:rFonts w:ascii="Times New Roman" w:hAnsi="Times New Roman" w:cs="Times New Roman"/>
          <w:sz w:val="24"/>
          <w:szCs w:val="24"/>
        </w:rPr>
        <w:t xml:space="preserve"> sediment</w:t>
      </w:r>
      <w:r w:rsidR="00862D86" w:rsidRPr="001952BE">
        <w:rPr>
          <w:rFonts w:ascii="Times New Roman" w:hAnsi="Times New Roman" w:cs="Times New Roman"/>
          <w:sz w:val="24"/>
          <w:szCs w:val="24"/>
        </w:rPr>
        <w:t>o</w:t>
      </w:r>
      <w:r w:rsidR="008F0DFF" w:rsidRPr="001952BE">
        <w:rPr>
          <w:rFonts w:ascii="Times New Roman" w:hAnsi="Times New Roman" w:cs="Times New Roman"/>
          <w:sz w:val="24"/>
          <w:szCs w:val="24"/>
        </w:rPr>
        <w:t>.</w:t>
      </w:r>
      <w:r w:rsidRPr="001952BE">
        <w:rPr>
          <w:rFonts w:ascii="Times New Roman" w:hAnsi="Times New Roman" w:cs="Times New Roman"/>
          <w:sz w:val="24"/>
          <w:szCs w:val="24"/>
        </w:rPr>
        <w:t xml:space="preserve"> </w:t>
      </w:r>
      <w:r w:rsidR="00862D86" w:rsidRPr="001952BE">
        <w:rPr>
          <w:rFonts w:ascii="Times New Roman" w:hAnsi="Times New Roman" w:cs="Times New Roman"/>
          <w:sz w:val="24"/>
          <w:szCs w:val="24"/>
        </w:rPr>
        <w:t>D</w:t>
      </w:r>
      <w:r w:rsidRPr="001952BE">
        <w:rPr>
          <w:rFonts w:ascii="Times New Roman" w:hAnsi="Times New Roman" w:cs="Times New Roman"/>
          <w:sz w:val="24"/>
          <w:szCs w:val="24"/>
        </w:rPr>
        <w:t xml:space="preserve">esde </w:t>
      </w:r>
      <w:r w:rsidR="00077448" w:rsidRPr="001952BE">
        <w:rPr>
          <w:rFonts w:ascii="Times New Roman" w:hAnsi="Times New Roman" w:cs="Times New Roman"/>
          <w:sz w:val="24"/>
          <w:szCs w:val="24"/>
        </w:rPr>
        <w:t xml:space="preserve">la perspectiva </w:t>
      </w:r>
      <w:r w:rsidRPr="001952BE">
        <w:rPr>
          <w:rFonts w:ascii="Times New Roman" w:hAnsi="Times New Roman" w:cs="Times New Roman"/>
          <w:sz w:val="24"/>
          <w:szCs w:val="24"/>
        </w:rPr>
        <w:t>oceanográfic</w:t>
      </w:r>
      <w:r w:rsidR="00077448" w:rsidRPr="001952BE">
        <w:rPr>
          <w:rFonts w:ascii="Times New Roman" w:hAnsi="Times New Roman" w:cs="Times New Roman"/>
          <w:sz w:val="24"/>
          <w:szCs w:val="24"/>
        </w:rPr>
        <w:t>a</w:t>
      </w:r>
      <w:r w:rsidRPr="001952BE">
        <w:rPr>
          <w:rFonts w:ascii="Times New Roman" w:hAnsi="Times New Roman" w:cs="Times New Roman"/>
          <w:sz w:val="24"/>
          <w:szCs w:val="24"/>
        </w:rPr>
        <w:t xml:space="preserve">, El Niño produce </w:t>
      </w:r>
      <w:r w:rsidRPr="001952BE">
        <w:rPr>
          <w:rFonts w:ascii="Times New Roman" w:hAnsi="Times New Roman" w:cs="Times New Roman"/>
          <w:sz w:val="24"/>
          <w:szCs w:val="24"/>
        </w:rPr>
        <w:lastRenderedPageBreak/>
        <w:t xml:space="preserve">un aumento de la altura de las olas en aguas profundas, por </w:t>
      </w:r>
      <w:r w:rsidR="00862D86" w:rsidRPr="001952BE">
        <w:rPr>
          <w:rFonts w:ascii="Times New Roman" w:hAnsi="Times New Roman" w:cs="Times New Roman"/>
          <w:sz w:val="24"/>
          <w:szCs w:val="24"/>
        </w:rPr>
        <w:t>tanto</w:t>
      </w:r>
      <w:r w:rsidR="00372787" w:rsidRPr="001952BE">
        <w:rPr>
          <w:rFonts w:ascii="Times New Roman" w:hAnsi="Times New Roman" w:cs="Times New Roman"/>
          <w:sz w:val="24"/>
          <w:szCs w:val="24"/>
        </w:rPr>
        <w:t>,</w:t>
      </w:r>
      <w:r w:rsidRPr="001952BE">
        <w:rPr>
          <w:rFonts w:ascii="Times New Roman" w:hAnsi="Times New Roman" w:cs="Times New Roman"/>
          <w:sz w:val="24"/>
          <w:szCs w:val="24"/>
        </w:rPr>
        <w:t xml:space="preserve"> los niveles de </w:t>
      </w:r>
      <w:r w:rsidRPr="005E7E01">
        <w:rPr>
          <w:rFonts w:ascii="Times New Roman" w:hAnsi="Times New Roman" w:cs="Times New Roman"/>
          <w:i/>
          <w:iCs/>
          <w:sz w:val="24"/>
          <w:szCs w:val="24"/>
        </w:rPr>
        <w:t>run</w:t>
      </w:r>
      <w:r w:rsidR="00255FC8" w:rsidRPr="005E7E01">
        <w:rPr>
          <w:rFonts w:ascii="Times New Roman" w:hAnsi="Times New Roman" w:cs="Times New Roman"/>
          <w:i/>
          <w:iCs/>
          <w:sz w:val="24"/>
          <w:szCs w:val="24"/>
        </w:rPr>
        <w:t>-</w:t>
      </w:r>
      <w:r w:rsidRPr="005E7E01">
        <w:rPr>
          <w:rFonts w:ascii="Times New Roman" w:hAnsi="Times New Roman" w:cs="Times New Roman"/>
          <w:i/>
          <w:iCs/>
          <w:sz w:val="24"/>
          <w:szCs w:val="24"/>
        </w:rPr>
        <w:t>up</w:t>
      </w:r>
      <w:r w:rsidRPr="001952BE">
        <w:rPr>
          <w:rFonts w:ascii="Times New Roman" w:hAnsi="Times New Roman" w:cs="Times New Roman"/>
          <w:sz w:val="24"/>
          <w:szCs w:val="24"/>
        </w:rPr>
        <w:t xml:space="preserve"> en las pl</w:t>
      </w:r>
      <w:r w:rsidR="0017673E" w:rsidRPr="001952BE">
        <w:rPr>
          <w:rFonts w:ascii="Times New Roman" w:hAnsi="Times New Roman" w:cs="Times New Roman"/>
          <w:sz w:val="24"/>
          <w:szCs w:val="24"/>
        </w:rPr>
        <w:t xml:space="preserve">ayas y </w:t>
      </w:r>
      <w:r w:rsidR="00255FC8" w:rsidRPr="001952BE">
        <w:rPr>
          <w:rFonts w:ascii="Times New Roman" w:hAnsi="Times New Roman" w:cs="Times New Roman"/>
          <w:sz w:val="24"/>
          <w:szCs w:val="24"/>
        </w:rPr>
        <w:t xml:space="preserve">las </w:t>
      </w:r>
      <w:r w:rsidR="0017673E" w:rsidRPr="001952BE">
        <w:rPr>
          <w:rFonts w:ascii="Times New Roman" w:hAnsi="Times New Roman" w:cs="Times New Roman"/>
          <w:sz w:val="24"/>
          <w:szCs w:val="24"/>
        </w:rPr>
        <w:t xml:space="preserve">mareas </w:t>
      </w:r>
      <w:r w:rsidR="003201E6" w:rsidRPr="001952BE">
        <w:rPr>
          <w:rFonts w:ascii="Times New Roman" w:hAnsi="Times New Roman" w:cs="Times New Roman"/>
          <w:sz w:val="24"/>
          <w:szCs w:val="24"/>
        </w:rPr>
        <w:t>se</w:t>
      </w:r>
      <w:r w:rsidR="0017673E" w:rsidRPr="001952BE">
        <w:rPr>
          <w:rFonts w:ascii="Times New Roman" w:hAnsi="Times New Roman" w:cs="Times New Roman"/>
          <w:sz w:val="24"/>
          <w:szCs w:val="24"/>
        </w:rPr>
        <w:t xml:space="preserve"> eleva</w:t>
      </w:r>
      <w:r w:rsidR="003201E6" w:rsidRPr="001952BE">
        <w:rPr>
          <w:rFonts w:ascii="Times New Roman" w:hAnsi="Times New Roman" w:cs="Times New Roman"/>
          <w:sz w:val="24"/>
          <w:szCs w:val="24"/>
        </w:rPr>
        <w:t>n</w:t>
      </w:r>
      <w:r w:rsidRPr="001952BE">
        <w:rPr>
          <w:rFonts w:ascii="Times New Roman" w:hAnsi="Times New Roman" w:cs="Times New Roman"/>
          <w:sz w:val="24"/>
          <w:szCs w:val="24"/>
        </w:rPr>
        <w:t xml:space="preserve"> </w:t>
      </w:r>
      <w:r w:rsidR="005B1398" w:rsidRPr="001952BE">
        <w:rPr>
          <w:rFonts w:ascii="Times New Roman" w:hAnsi="Times New Roman" w:cs="Times New Roman"/>
          <w:sz w:val="24"/>
          <w:szCs w:val="24"/>
        </w:rPr>
        <w:t xml:space="preserve">con la posibilidad de </w:t>
      </w:r>
      <w:r w:rsidR="001A47BD" w:rsidRPr="001952BE">
        <w:rPr>
          <w:rFonts w:ascii="Times New Roman" w:hAnsi="Times New Roman" w:cs="Times New Roman"/>
          <w:sz w:val="24"/>
          <w:szCs w:val="24"/>
        </w:rPr>
        <w:t>formar</w:t>
      </w:r>
      <w:r w:rsidR="003201E6" w:rsidRPr="001952BE">
        <w:rPr>
          <w:rFonts w:ascii="Times New Roman" w:hAnsi="Times New Roman" w:cs="Times New Roman"/>
          <w:sz w:val="24"/>
          <w:szCs w:val="24"/>
        </w:rPr>
        <w:t xml:space="preserve"> </w:t>
      </w:r>
      <w:r w:rsidRPr="001952BE">
        <w:rPr>
          <w:rFonts w:ascii="Times New Roman" w:hAnsi="Times New Roman" w:cs="Times New Roman"/>
          <w:sz w:val="24"/>
          <w:szCs w:val="24"/>
        </w:rPr>
        <w:t>erosión (</w:t>
      </w:r>
      <w:r w:rsidRPr="001952BE">
        <w:rPr>
          <w:rFonts w:ascii="Times New Roman" w:hAnsi="Times New Roman" w:cs="Times New Roman"/>
          <w:color w:val="0070C0"/>
          <w:sz w:val="24"/>
          <w:szCs w:val="24"/>
        </w:rPr>
        <w:t xml:space="preserve">Allan </w:t>
      </w:r>
      <w:r w:rsidR="001A47BD" w:rsidRPr="001952BE">
        <w:rPr>
          <w:rFonts w:ascii="Times New Roman" w:hAnsi="Times New Roman" w:cs="Times New Roman"/>
          <w:color w:val="0070C0"/>
          <w:sz w:val="24"/>
          <w:szCs w:val="24"/>
        </w:rPr>
        <w:t xml:space="preserve">y </w:t>
      </w:r>
      <w:proofErr w:type="spellStart"/>
      <w:r w:rsidRPr="001952BE">
        <w:rPr>
          <w:rFonts w:ascii="Times New Roman" w:hAnsi="Times New Roman" w:cs="Times New Roman"/>
          <w:color w:val="0070C0"/>
          <w:sz w:val="24"/>
          <w:szCs w:val="24"/>
        </w:rPr>
        <w:t>Komar</w:t>
      </w:r>
      <w:proofErr w:type="spellEnd"/>
      <w:r w:rsidRPr="001952BE">
        <w:rPr>
          <w:rFonts w:ascii="Times New Roman" w:hAnsi="Times New Roman" w:cs="Times New Roman"/>
          <w:color w:val="0070C0"/>
          <w:sz w:val="24"/>
          <w:szCs w:val="24"/>
        </w:rPr>
        <w:t>, 2006</w:t>
      </w:r>
      <w:r w:rsidRPr="001952BE">
        <w:rPr>
          <w:rFonts w:ascii="Times New Roman" w:hAnsi="Times New Roman" w:cs="Times New Roman"/>
          <w:sz w:val="24"/>
          <w:szCs w:val="24"/>
        </w:rPr>
        <w:t>)</w:t>
      </w:r>
      <w:r w:rsidR="00255FC8" w:rsidRPr="001952BE">
        <w:rPr>
          <w:rFonts w:ascii="Times New Roman" w:hAnsi="Times New Roman" w:cs="Times New Roman"/>
          <w:sz w:val="24"/>
          <w:szCs w:val="24"/>
        </w:rPr>
        <w:t>, pero</w:t>
      </w:r>
      <w:r w:rsidR="001A47BD" w:rsidRPr="001952BE">
        <w:rPr>
          <w:rFonts w:ascii="Times New Roman" w:hAnsi="Times New Roman" w:cs="Times New Roman"/>
          <w:sz w:val="24"/>
          <w:szCs w:val="24"/>
        </w:rPr>
        <w:t>,</w:t>
      </w:r>
      <w:r w:rsidR="00255FC8"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terminado el </w:t>
      </w:r>
      <w:r w:rsidR="001A47BD" w:rsidRPr="001952BE">
        <w:rPr>
          <w:rFonts w:ascii="Times New Roman" w:hAnsi="Times New Roman" w:cs="Times New Roman"/>
          <w:sz w:val="24"/>
          <w:szCs w:val="24"/>
        </w:rPr>
        <w:t>hecho,</w:t>
      </w:r>
      <w:r w:rsidRPr="001952BE">
        <w:rPr>
          <w:rFonts w:ascii="Times New Roman" w:hAnsi="Times New Roman" w:cs="Times New Roman"/>
          <w:sz w:val="24"/>
          <w:szCs w:val="24"/>
        </w:rPr>
        <w:t xml:space="preserve"> la dinámica sediment</w:t>
      </w:r>
      <w:r w:rsidR="0020605E" w:rsidRPr="001952BE">
        <w:rPr>
          <w:rFonts w:ascii="Times New Roman" w:hAnsi="Times New Roman" w:cs="Times New Roman"/>
          <w:sz w:val="24"/>
          <w:szCs w:val="24"/>
        </w:rPr>
        <w:t>aria restablece su equilibrio</w:t>
      </w:r>
      <w:r w:rsidR="000E3895" w:rsidRPr="001952BE">
        <w:rPr>
          <w:rFonts w:ascii="Times New Roman" w:hAnsi="Times New Roman" w:cs="Times New Roman"/>
          <w:sz w:val="24"/>
          <w:szCs w:val="24"/>
        </w:rPr>
        <w:t>,</w:t>
      </w:r>
      <w:r w:rsidR="0020605E" w:rsidRPr="001952BE">
        <w:rPr>
          <w:rFonts w:ascii="Times New Roman" w:hAnsi="Times New Roman" w:cs="Times New Roman"/>
          <w:sz w:val="24"/>
          <w:szCs w:val="24"/>
        </w:rPr>
        <w:t xml:space="preserve"> por </w:t>
      </w:r>
      <w:r w:rsidR="001A47BD" w:rsidRPr="001952BE">
        <w:rPr>
          <w:rFonts w:ascii="Times New Roman" w:hAnsi="Times New Roman" w:cs="Times New Roman"/>
          <w:sz w:val="24"/>
          <w:szCs w:val="24"/>
        </w:rPr>
        <w:t>lo que</w:t>
      </w:r>
      <w:r w:rsidR="0020605E" w:rsidRPr="001952BE">
        <w:rPr>
          <w:rFonts w:ascii="Times New Roman" w:hAnsi="Times New Roman" w:cs="Times New Roman"/>
          <w:sz w:val="24"/>
          <w:szCs w:val="24"/>
        </w:rPr>
        <w:t xml:space="preserve"> tampoco ser</w:t>
      </w:r>
      <w:r w:rsidR="003C47B5" w:rsidRPr="001952BE">
        <w:rPr>
          <w:rFonts w:ascii="Times New Roman" w:hAnsi="Times New Roman" w:cs="Times New Roman"/>
          <w:sz w:val="24"/>
          <w:szCs w:val="24"/>
        </w:rPr>
        <w:t>í</w:t>
      </w:r>
      <w:r w:rsidR="0020605E" w:rsidRPr="001952BE">
        <w:rPr>
          <w:rFonts w:ascii="Times New Roman" w:hAnsi="Times New Roman" w:cs="Times New Roman"/>
          <w:sz w:val="24"/>
          <w:szCs w:val="24"/>
        </w:rPr>
        <w:t xml:space="preserve">an </w:t>
      </w:r>
      <w:r w:rsidR="001A47BD" w:rsidRPr="001952BE">
        <w:rPr>
          <w:rFonts w:ascii="Times New Roman" w:hAnsi="Times New Roman" w:cs="Times New Roman"/>
          <w:sz w:val="24"/>
          <w:szCs w:val="24"/>
        </w:rPr>
        <w:t>el motivo</w:t>
      </w:r>
      <w:r w:rsidR="0020605E" w:rsidRPr="001952BE">
        <w:rPr>
          <w:rFonts w:ascii="Times New Roman" w:hAnsi="Times New Roman" w:cs="Times New Roman"/>
          <w:sz w:val="24"/>
          <w:szCs w:val="24"/>
        </w:rPr>
        <w:t xml:space="preserve"> de erosión. </w:t>
      </w:r>
    </w:p>
    <w:p w14:paraId="2139A428" w14:textId="77777777" w:rsidR="00B10854" w:rsidRPr="001952BE" w:rsidRDefault="00B10854" w:rsidP="005E7E01">
      <w:pPr>
        <w:spacing w:after="0" w:line="240" w:lineRule="auto"/>
        <w:ind w:right="48"/>
        <w:jc w:val="both"/>
        <w:rPr>
          <w:rFonts w:ascii="Times New Roman" w:hAnsi="Times New Roman" w:cs="Times New Roman"/>
          <w:sz w:val="24"/>
          <w:szCs w:val="24"/>
        </w:rPr>
      </w:pPr>
    </w:p>
    <w:p w14:paraId="36C5B5CF" w14:textId="4126F11A" w:rsidR="0049474A" w:rsidRPr="001952BE" w:rsidRDefault="006619B7" w:rsidP="005E7E01">
      <w:pPr>
        <w:spacing w:after="0" w:line="240" w:lineRule="auto"/>
        <w:ind w:right="48"/>
        <w:jc w:val="center"/>
        <w:rPr>
          <w:rFonts w:ascii="Times New Roman" w:hAnsi="Times New Roman" w:cs="Times New Roman"/>
          <w:b/>
          <w:sz w:val="24"/>
          <w:szCs w:val="24"/>
        </w:rPr>
      </w:pPr>
      <w:r>
        <w:rPr>
          <w:noProof/>
        </w:rPr>
        <w:drawing>
          <wp:inline distT="0" distB="0" distL="0" distR="0" wp14:anchorId="66E63048" wp14:editId="2399BF72">
            <wp:extent cx="5971540" cy="255778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1540" cy="2557780"/>
                    </a:xfrm>
                    <a:prstGeom prst="rect">
                      <a:avLst/>
                    </a:prstGeom>
                    <a:noFill/>
                    <a:ln>
                      <a:noFill/>
                    </a:ln>
                  </pic:spPr>
                </pic:pic>
              </a:graphicData>
            </a:graphic>
          </wp:inline>
        </w:drawing>
      </w:r>
    </w:p>
    <w:p w14:paraId="013F0270" w14:textId="7B40A325" w:rsidR="0049474A" w:rsidRPr="00A52589" w:rsidRDefault="0049474A" w:rsidP="005E7E01">
      <w:pPr>
        <w:spacing w:after="0" w:line="240" w:lineRule="auto"/>
        <w:ind w:right="48"/>
        <w:jc w:val="both"/>
        <w:rPr>
          <w:rFonts w:ascii="Times New Roman" w:hAnsi="Times New Roman" w:cs="Times New Roman"/>
          <w:sz w:val="24"/>
          <w:szCs w:val="24"/>
          <w:lang w:val="es-CR"/>
        </w:rPr>
      </w:pPr>
      <w:r w:rsidRPr="001952BE">
        <w:rPr>
          <w:rFonts w:ascii="Times New Roman" w:hAnsi="Times New Roman" w:cs="Times New Roman"/>
          <w:b/>
          <w:sz w:val="24"/>
          <w:szCs w:val="24"/>
        </w:rPr>
        <w:t>Figura 4.</w:t>
      </w:r>
      <w:r w:rsidRPr="001952BE">
        <w:rPr>
          <w:rFonts w:ascii="Times New Roman" w:hAnsi="Times New Roman" w:cs="Times New Roman"/>
          <w:sz w:val="24"/>
          <w:szCs w:val="24"/>
        </w:rPr>
        <w:t xml:space="preserve"> Caudal promedio anual (enero</w:t>
      </w:r>
      <w:r w:rsidR="001A47BD" w:rsidRPr="001952BE">
        <w:rPr>
          <w:rFonts w:ascii="Times New Roman" w:hAnsi="Times New Roman" w:cs="Times New Roman"/>
          <w:sz w:val="24"/>
          <w:szCs w:val="24"/>
        </w:rPr>
        <w:t>-</w:t>
      </w:r>
      <w:r w:rsidRPr="001952BE">
        <w:rPr>
          <w:rFonts w:ascii="Times New Roman" w:hAnsi="Times New Roman" w:cs="Times New Roman"/>
          <w:sz w:val="24"/>
          <w:szCs w:val="24"/>
        </w:rPr>
        <w:t xml:space="preserve">diciembre) del </w:t>
      </w:r>
      <w:r w:rsidR="001A47BD" w:rsidRPr="001952BE">
        <w:rPr>
          <w:rFonts w:ascii="Times New Roman" w:hAnsi="Times New Roman" w:cs="Times New Roman"/>
          <w:sz w:val="24"/>
          <w:szCs w:val="24"/>
        </w:rPr>
        <w:t xml:space="preserve">río </w:t>
      </w:r>
      <w:r w:rsidRPr="001952BE">
        <w:rPr>
          <w:rFonts w:ascii="Times New Roman" w:hAnsi="Times New Roman" w:cs="Times New Roman"/>
          <w:sz w:val="24"/>
          <w:szCs w:val="24"/>
        </w:rPr>
        <w:t>Piura, para el periodo 192</w:t>
      </w:r>
      <w:r w:rsidR="00157DAC">
        <w:rPr>
          <w:rFonts w:ascii="Times New Roman" w:hAnsi="Times New Roman" w:cs="Times New Roman"/>
          <w:sz w:val="24"/>
          <w:szCs w:val="24"/>
        </w:rPr>
        <w:t>5</w:t>
      </w:r>
      <w:r w:rsidRPr="001952BE">
        <w:rPr>
          <w:rFonts w:ascii="Times New Roman" w:hAnsi="Times New Roman" w:cs="Times New Roman"/>
          <w:sz w:val="24"/>
          <w:szCs w:val="24"/>
        </w:rPr>
        <w:t>-20</w:t>
      </w:r>
      <w:r w:rsidR="00AE4EF3">
        <w:rPr>
          <w:rFonts w:ascii="Times New Roman" w:hAnsi="Times New Roman" w:cs="Times New Roman"/>
          <w:sz w:val="24"/>
          <w:szCs w:val="24"/>
        </w:rPr>
        <w:t>17</w:t>
      </w:r>
      <w:r w:rsidR="00FE074D" w:rsidRPr="001952BE">
        <w:rPr>
          <w:rFonts w:ascii="Times New Roman" w:hAnsi="Times New Roman" w:cs="Times New Roman"/>
          <w:sz w:val="24"/>
          <w:szCs w:val="24"/>
        </w:rPr>
        <w:t xml:space="preserve"> </w:t>
      </w:r>
      <w:r w:rsidR="00FE074D" w:rsidRPr="00A52589">
        <w:rPr>
          <w:rFonts w:ascii="Times New Roman" w:hAnsi="Times New Roman" w:cs="Times New Roman"/>
          <w:sz w:val="24"/>
          <w:szCs w:val="24"/>
          <w:lang w:val="es-CR"/>
        </w:rPr>
        <w:t>(</w:t>
      </w:r>
      <w:r w:rsidR="00FE074D" w:rsidRPr="00A52589">
        <w:rPr>
          <w:rFonts w:ascii="Times New Roman" w:hAnsi="Times New Roman" w:cs="Times New Roman"/>
          <w:color w:val="4472C4" w:themeColor="accent1"/>
          <w:sz w:val="24"/>
          <w:szCs w:val="24"/>
          <w:lang w:val="es-CR"/>
        </w:rPr>
        <w:t>Takahashi, 2017</w:t>
      </w:r>
      <w:r w:rsidR="00FE074D" w:rsidRPr="00A52589">
        <w:rPr>
          <w:rFonts w:ascii="Times New Roman" w:hAnsi="Times New Roman" w:cs="Times New Roman"/>
          <w:sz w:val="24"/>
          <w:szCs w:val="24"/>
          <w:lang w:val="es-CR"/>
        </w:rPr>
        <w:t>)</w:t>
      </w:r>
      <w:r w:rsidR="00A52589">
        <w:rPr>
          <w:rFonts w:ascii="Times New Roman" w:hAnsi="Times New Roman" w:cs="Times New Roman"/>
          <w:sz w:val="24"/>
          <w:szCs w:val="24"/>
          <w:lang w:val="es-CR"/>
        </w:rPr>
        <w:t>.</w:t>
      </w:r>
    </w:p>
    <w:p w14:paraId="500A331D" w14:textId="4BC64F42" w:rsidR="0049474A" w:rsidRPr="001952BE" w:rsidRDefault="0049474A" w:rsidP="005E7E01">
      <w:pPr>
        <w:spacing w:after="0" w:line="240" w:lineRule="auto"/>
        <w:ind w:right="48"/>
        <w:jc w:val="both"/>
        <w:rPr>
          <w:rFonts w:ascii="Times New Roman" w:eastAsia="Times New Roman" w:hAnsi="Times New Roman" w:cs="Times New Roman"/>
          <w:sz w:val="24"/>
          <w:szCs w:val="24"/>
          <w:lang w:val="en-US" w:eastAsia="es-ES"/>
        </w:rPr>
      </w:pPr>
      <w:r w:rsidRPr="001952BE">
        <w:rPr>
          <w:rFonts w:ascii="Times New Roman" w:eastAsia="Times New Roman" w:hAnsi="Times New Roman" w:cs="Times New Roman"/>
          <w:b/>
          <w:sz w:val="24"/>
          <w:szCs w:val="24"/>
          <w:lang w:val="en-US" w:eastAsia="es-ES"/>
        </w:rPr>
        <w:t>Figure 4.</w:t>
      </w:r>
      <w:r w:rsidRPr="001952BE">
        <w:rPr>
          <w:rFonts w:ascii="Times New Roman" w:eastAsia="Times New Roman" w:hAnsi="Times New Roman" w:cs="Times New Roman"/>
          <w:sz w:val="24"/>
          <w:szCs w:val="24"/>
          <w:lang w:val="en-US" w:eastAsia="es-ES"/>
        </w:rPr>
        <w:t xml:space="preserve"> Average annual flow (January-December) of the Piura river, for the period 192</w:t>
      </w:r>
      <w:r w:rsidR="00157DAC">
        <w:rPr>
          <w:rFonts w:ascii="Times New Roman" w:eastAsia="Times New Roman" w:hAnsi="Times New Roman" w:cs="Times New Roman"/>
          <w:sz w:val="24"/>
          <w:szCs w:val="24"/>
          <w:lang w:val="en-US" w:eastAsia="es-ES"/>
        </w:rPr>
        <w:t>5</w:t>
      </w:r>
      <w:r w:rsidRPr="001952BE">
        <w:rPr>
          <w:rFonts w:ascii="Times New Roman" w:eastAsia="Times New Roman" w:hAnsi="Times New Roman" w:cs="Times New Roman"/>
          <w:sz w:val="24"/>
          <w:szCs w:val="24"/>
          <w:lang w:val="en-US" w:eastAsia="es-ES"/>
        </w:rPr>
        <w:t>-20</w:t>
      </w:r>
      <w:r w:rsidR="00AE4EF3">
        <w:rPr>
          <w:rFonts w:ascii="Times New Roman" w:eastAsia="Times New Roman" w:hAnsi="Times New Roman" w:cs="Times New Roman"/>
          <w:sz w:val="24"/>
          <w:szCs w:val="24"/>
          <w:lang w:val="en-US" w:eastAsia="es-ES"/>
        </w:rPr>
        <w:t>17</w:t>
      </w:r>
      <w:r w:rsidR="00FE074D" w:rsidRPr="001952BE">
        <w:rPr>
          <w:rFonts w:ascii="Times New Roman" w:eastAsia="Times New Roman" w:hAnsi="Times New Roman" w:cs="Times New Roman"/>
          <w:sz w:val="24"/>
          <w:szCs w:val="24"/>
          <w:lang w:val="en-US" w:eastAsia="es-ES"/>
        </w:rPr>
        <w:t xml:space="preserve"> (</w:t>
      </w:r>
      <w:r w:rsidR="00FE074D" w:rsidRPr="001952BE">
        <w:rPr>
          <w:rFonts w:ascii="Times New Roman" w:eastAsia="Times New Roman" w:hAnsi="Times New Roman" w:cs="Times New Roman"/>
          <w:color w:val="4472C4" w:themeColor="accent1"/>
          <w:sz w:val="24"/>
          <w:szCs w:val="24"/>
          <w:lang w:val="en-US" w:eastAsia="es-ES"/>
        </w:rPr>
        <w:t>Takahashi, 2017</w:t>
      </w:r>
      <w:r w:rsidR="00FE074D" w:rsidRPr="001952BE">
        <w:rPr>
          <w:rFonts w:ascii="Times New Roman" w:eastAsia="Times New Roman" w:hAnsi="Times New Roman" w:cs="Times New Roman"/>
          <w:sz w:val="24"/>
          <w:szCs w:val="24"/>
          <w:lang w:val="en-US" w:eastAsia="es-ES"/>
        </w:rPr>
        <w:t>)</w:t>
      </w:r>
      <w:r w:rsidR="00A52589">
        <w:rPr>
          <w:rFonts w:ascii="Times New Roman" w:eastAsia="Times New Roman" w:hAnsi="Times New Roman" w:cs="Times New Roman"/>
          <w:sz w:val="24"/>
          <w:szCs w:val="24"/>
          <w:lang w:val="en-US" w:eastAsia="es-ES"/>
        </w:rPr>
        <w:t>.</w:t>
      </w:r>
    </w:p>
    <w:p w14:paraId="3257C7C3" w14:textId="77777777" w:rsidR="0049474A" w:rsidRPr="001952BE" w:rsidRDefault="0049474A" w:rsidP="005E7E01">
      <w:pPr>
        <w:spacing w:after="0" w:line="240" w:lineRule="auto"/>
        <w:ind w:right="48"/>
        <w:jc w:val="both"/>
        <w:rPr>
          <w:rFonts w:ascii="Times New Roman" w:eastAsia="Times New Roman" w:hAnsi="Times New Roman" w:cs="Times New Roman"/>
          <w:sz w:val="24"/>
          <w:szCs w:val="24"/>
          <w:lang w:val="en-US" w:eastAsia="es-ES"/>
        </w:rPr>
      </w:pPr>
    </w:p>
    <w:p w14:paraId="1E13017C" w14:textId="5E36DCE2" w:rsidR="0049474A" w:rsidRPr="001952BE" w:rsidRDefault="0049474A" w:rsidP="005E7E0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color w:val="0070C0"/>
          <w:sz w:val="24"/>
          <w:szCs w:val="24"/>
          <w:lang w:val="es-ES" w:eastAsia="es-ES"/>
        </w:rPr>
        <w:t xml:space="preserve">Ramos (2017) </w:t>
      </w:r>
      <w:r w:rsidRPr="001952BE">
        <w:rPr>
          <w:rFonts w:ascii="Times New Roman" w:eastAsia="Times New Roman" w:hAnsi="Times New Roman" w:cs="Times New Roman"/>
          <w:sz w:val="24"/>
          <w:szCs w:val="24"/>
          <w:lang w:val="es-ES" w:eastAsia="es-ES"/>
        </w:rPr>
        <w:t xml:space="preserve">considera que </w:t>
      </w:r>
      <w:r w:rsidR="0020605E" w:rsidRPr="001952BE">
        <w:rPr>
          <w:rFonts w:ascii="Times New Roman" w:eastAsia="Times New Roman" w:hAnsi="Times New Roman" w:cs="Times New Roman"/>
          <w:sz w:val="24"/>
          <w:szCs w:val="24"/>
          <w:lang w:val="es-ES" w:eastAsia="es-ES"/>
        </w:rPr>
        <w:t xml:space="preserve">la variación </w:t>
      </w:r>
      <w:r w:rsidRPr="001952BE">
        <w:rPr>
          <w:rFonts w:ascii="Times New Roman" w:eastAsia="Times New Roman" w:hAnsi="Times New Roman" w:cs="Times New Roman"/>
          <w:sz w:val="24"/>
          <w:szCs w:val="24"/>
          <w:lang w:val="es-ES" w:eastAsia="es-ES"/>
        </w:rPr>
        <w:t>sediment</w:t>
      </w:r>
      <w:r w:rsidR="0020605E" w:rsidRPr="001952BE">
        <w:rPr>
          <w:rFonts w:ascii="Times New Roman" w:eastAsia="Times New Roman" w:hAnsi="Times New Roman" w:cs="Times New Roman"/>
          <w:sz w:val="24"/>
          <w:szCs w:val="24"/>
          <w:lang w:val="es-ES" w:eastAsia="es-ES"/>
        </w:rPr>
        <w:t>aria</w:t>
      </w:r>
      <w:r w:rsidRPr="001952BE">
        <w:rPr>
          <w:rFonts w:ascii="Times New Roman" w:eastAsia="Times New Roman" w:hAnsi="Times New Roman" w:cs="Times New Roman"/>
          <w:sz w:val="24"/>
          <w:szCs w:val="24"/>
          <w:lang w:val="es-ES" w:eastAsia="es-ES"/>
        </w:rPr>
        <w:t xml:space="preserve"> en la </w:t>
      </w:r>
      <w:r w:rsidR="00FE074D" w:rsidRPr="001952BE">
        <w:rPr>
          <w:rFonts w:ascii="Times New Roman" w:eastAsia="Times New Roman" w:hAnsi="Times New Roman" w:cs="Times New Roman"/>
          <w:sz w:val="24"/>
          <w:szCs w:val="24"/>
          <w:lang w:val="es-ES" w:eastAsia="es-ES"/>
        </w:rPr>
        <w:t>bahía</w:t>
      </w:r>
      <w:r w:rsidRPr="001952BE">
        <w:rPr>
          <w:rFonts w:ascii="Times New Roman" w:eastAsia="Times New Roman" w:hAnsi="Times New Roman" w:cs="Times New Roman"/>
          <w:sz w:val="24"/>
          <w:szCs w:val="24"/>
          <w:lang w:val="es-ES" w:eastAsia="es-ES"/>
        </w:rPr>
        <w:t xml:space="preserve"> </w:t>
      </w:r>
      <w:r w:rsidR="0020605E" w:rsidRPr="001952BE">
        <w:rPr>
          <w:rFonts w:ascii="Times New Roman" w:eastAsia="Times New Roman" w:hAnsi="Times New Roman" w:cs="Times New Roman"/>
          <w:sz w:val="24"/>
          <w:szCs w:val="24"/>
          <w:lang w:val="es-ES" w:eastAsia="es-ES"/>
        </w:rPr>
        <w:t>es</w:t>
      </w:r>
      <w:r w:rsidR="00862D86" w:rsidRPr="001952BE">
        <w:rPr>
          <w:rFonts w:ascii="Times New Roman" w:eastAsia="Times New Roman" w:hAnsi="Times New Roman" w:cs="Times New Roman"/>
          <w:sz w:val="24"/>
          <w:szCs w:val="24"/>
          <w:lang w:val="es-ES" w:eastAsia="es-ES"/>
        </w:rPr>
        <w:t xml:space="preserve"> </w:t>
      </w:r>
      <w:r w:rsidR="00291A9F" w:rsidRPr="001952BE">
        <w:rPr>
          <w:rFonts w:ascii="Times New Roman" w:eastAsia="Times New Roman" w:hAnsi="Times New Roman" w:cs="Times New Roman"/>
          <w:sz w:val="24"/>
          <w:szCs w:val="24"/>
          <w:lang w:val="es-ES" w:eastAsia="es-ES"/>
        </w:rPr>
        <w:t xml:space="preserve">principalmente </w:t>
      </w:r>
      <w:r w:rsidR="0020605E" w:rsidRPr="001952BE">
        <w:rPr>
          <w:rFonts w:ascii="Times New Roman" w:eastAsia="Times New Roman" w:hAnsi="Times New Roman" w:cs="Times New Roman"/>
          <w:sz w:val="24"/>
          <w:szCs w:val="24"/>
          <w:lang w:val="es-ES" w:eastAsia="es-ES"/>
        </w:rPr>
        <w:t>antropogénica</w:t>
      </w:r>
      <w:r w:rsidRPr="001952BE">
        <w:rPr>
          <w:rFonts w:ascii="Times New Roman" w:eastAsia="Times New Roman" w:hAnsi="Times New Roman" w:cs="Times New Roman"/>
          <w:sz w:val="24"/>
          <w:szCs w:val="24"/>
          <w:lang w:val="es-ES" w:eastAsia="es-ES"/>
        </w:rPr>
        <w:t>,</w:t>
      </w:r>
      <w:r w:rsidR="0020605E" w:rsidRPr="001952BE">
        <w:rPr>
          <w:rFonts w:ascii="Times New Roman" w:eastAsia="Times New Roman" w:hAnsi="Times New Roman" w:cs="Times New Roman"/>
          <w:sz w:val="24"/>
          <w:szCs w:val="24"/>
          <w:lang w:val="es-ES" w:eastAsia="es-ES"/>
        </w:rPr>
        <w:t xml:space="preserve"> relacionada con</w:t>
      </w:r>
      <w:r w:rsidRPr="001952BE">
        <w:rPr>
          <w:rFonts w:ascii="Times New Roman" w:eastAsia="Times New Roman" w:hAnsi="Times New Roman" w:cs="Times New Roman"/>
          <w:sz w:val="24"/>
          <w:szCs w:val="24"/>
          <w:lang w:val="es-ES" w:eastAsia="es-ES"/>
        </w:rPr>
        <w:t xml:space="preserve"> industria</w:t>
      </w:r>
      <w:r w:rsidR="00C72254"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pesquería</w:t>
      </w:r>
      <w:r w:rsidR="0020605E"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construcc</w:t>
      </w:r>
      <w:r w:rsidR="0020605E" w:rsidRPr="001952BE">
        <w:rPr>
          <w:rFonts w:ascii="Times New Roman" w:eastAsia="Times New Roman" w:hAnsi="Times New Roman" w:cs="Times New Roman"/>
          <w:sz w:val="24"/>
          <w:szCs w:val="24"/>
          <w:lang w:val="es-ES" w:eastAsia="es-ES"/>
        </w:rPr>
        <w:t>ión de infraestructura</w:t>
      </w:r>
      <w:r w:rsidR="00C72254" w:rsidRPr="001952BE">
        <w:rPr>
          <w:rFonts w:ascii="Times New Roman" w:eastAsia="Times New Roman" w:hAnsi="Times New Roman" w:cs="Times New Roman"/>
          <w:sz w:val="24"/>
          <w:szCs w:val="24"/>
          <w:lang w:val="es-ES" w:eastAsia="es-ES"/>
        </w:rPr>
        <w:t>,</w:t>
      </w:r>
      <w:r w:rsidR="0020605E" w:rsidRPr="001952BE">
        <w:rPr>
          <w:rFonts w:ascii="Times New Roman" w:eastAsia="Times New Roman" w:hAnsi="Times New Roman" w:cs="Times New Roman"/>
          <w:sz w:val="24"/>
          <w:szCs w:val="24"/>
          <w:lang w:val="es-ES" w:eastAsia="es-ES"/>
        </w:rPr>
        <w:t xml:space="preserve"> </w:t>
      </w:r>
      <w:r w:rsidR="00C72254" w:rsidRPr="001952BE">
        <w:rPr>
          <w:rFonts w:ascii="Times New Roman" w:eastAsia="Times New Roman" w:hAnsi="Times New Roman" w:cs="Times New Roman"/>
          <w:sz w:val="24"/>
          <w:szCs w:val="24"/>
          <w:lang w:val="es-ES" w:eastAsia="es-ES"/>
        </w:rPr>
        <w:t>así como con</w:t>
      </w:r>
      <w:r w:rsidR="00291A9F"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 xml:space="preserve">la presencia del río Lacramarca y sedimentos eólicos. El ingeniero Leopoldo Gonzáles señala </w:t>
      </w:r>
      <w:proofErr w:type="gramStart"/>
      <w:r w:rsidRPr="001952BE">
        <w:rPr>
          <w:rFonts w:ascii="Times New Roman" w:eastAsia="Times New Roman" w:hAnsi="Times New Roman" w:cs="Times New Roman"/>
          <w:sz w:val="24"/>
          <w:szCs w:val="24"/>
          <w:lang w:val="es-ES" w:eastAsia="es-ES"/>
        </w:rPr>
        <w:t>que</w:t>
      </w:r>
      <w:proofErr w:type="gramEnd"/>
      <w:r w:rsidRPr="001952BE">
        <w:rPr>
          <w:rFonts w:ascii="Times New Roman" w:eastAsia="Times New Roman" w:hAnsi="Times New Roman" w:cs="Times New Roman"/>
          <w:sz w:val="24"/>
          <w:szCs w:val="24"/>
          <w:lang w:val="es-ES" w:eastAsia="es-ES"/>
        </w:rPr>
        <w:t xml:space="preserve"> en 1962</w:t>
      </w:r>
      <w:r w:rsidR="00C72254"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frente al casco urbano de la ciudad</w:t>
      </w:r>
      <w:r w:rsidR="00C72254"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w:t>
      </w:r>
      <w:r w:rsidR="00291A9F" w:rsidRPr="001952BE">
        <w:rPr>
          <w:rFonts w:ascii="Times New Roman" w:eastAsia="Times New Roman" w:hAnsi="Times New Roman" w:cs="Times New Roman"/>
          <w:sz w:val="24"/>
          <w:szCs w:val="24"/>
          <w:lang w:val="es-ES" w:eastAsia="es-ES"/>
        </w:rPr>
        <w:t>la</w:t>
      </w:r>
      <w:r w:rsidRPr="001952BE">
        <w:rPr>
          <w:rFonts w:ascii="Times New Roman" w:eastAsia="Times New Roman" w:hAnsi="Times New Roman" w:cs="Times New Roman"/>
          <w:sz w:val="24"/>
          <w:szCs w:val="24"/>
          <w:lang w:val="es-ES" w:eastAsia="es-ES"/>
        </w:rPr>
        <w:t xml:space="preserve"> amplitud </w:t>
      </w:r>
      <w:r w:rsidR="00291A9F" w:rsidRPr="001952BE">
        <w:rPr>
          <w:rFonts w:ascii="Times New Roman" w:eastAsia="Times New Roman" w:hAnsi="Times New Roman" w:cs="Times New Roman"/>
          <w:sz w:val="24"/>
          <w:szCs w:val="24"/>
          <w:lang w:val="es-ES" w:eastAsia="es-ES"/>
        </w:rPr>
        <w:t xml:space="preserve">de playa era </w:t>
      </w:r>
      <w:r w:rsidRPr="001952BE">
        <w:rPr>
          <w:rFonts w:ascii="Times New Roman" w:eastAsia="Times New Roman" w:hAnsi="Times New Roman" w:cs="Times New Roman"/>
          <w:sz w:val="24"/>
          <w:szCs w:val="24"/>
          <w:lang w:val="es-ES" w:eastAsia="es-ES"/>
        </w:rPr>
        <w:t>60</w:t>
      </w:r>
      <w:r w:rsidR="00291A9F"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70 m, pero en 1974 </w:t>
      </w:r>
      <w:r w:rsidR="007417BE" w:rsidRPr="001952BE">
        <w:rPr>
          <w:rFonts w:ascii="Times New Roman" w:eastAsia="Times New Roman" w:hAnsi="Times New Roman" w:cs="Times New Roman"/>
          <w:sz w:val="24"/>
          <w:szCs w:val="24"/>
          <w:lang w:val="es-ES" w:eastAsia="es-ES"/>
        </w:rPr>
        <w:t xml:space="preserve">el mar </w:t>
      </w:r>
      <w:r w:rsidRPr="001952BE">
        <w:rPr>
          <w:rFonts w:ascii="Times New Roman" w:eastAsia="Times New Roman" w:hAnsi="Times New Roman" w:cs="Times New Roman"/>
          <w:sz w:val="24"/>
          <w:szCs w:val="24"/>
          <w:lang w:val="es-ES" w:eastAsia="es-ES"/>
        </w:rPr>
        <w:t xml:space="preserve">amenazaba la destrucción de viviendas y edificios ubicados en el Malecón Grau, </w:t>
      </w:r>
      <w:r w:rsidR="00EE5856" w:rsidRPr="001952BE">
        <w:rPr>
          <w:rFonts w:ascii="Times New Roman" w:eastAsia="Times New Roman" w:hAnsi="Times New Roman" w:cs="Times New Roman"/>
          <w:sz w:val="24"/>
          <w:szCs w:val="24"/>
          <w:lang w:val="es-ES" w:eastAsia="es-ES"/>
        </w:rPr>
        <w:t xml:space="preserve">lo cual motivó </w:t>
      </w:r>
      <w:r w:rsidRPr="001952BE">
        <w:rPr>
          <w:rFonts w:ascii="Times New Roman" w:eastAsia="Times New Roman" w:hAnsi="Times New Roman" w:cs="Times New Roman"/>
          <w:sz w:val="24"/>
          <w:szCs w:val="24"/>
          <w:lang w:val="es-ES" w:eastAsia="es-ES"/>
        </w:rPr>
        <w:t>que en 1976</w:t>
      </w:r>
      <w:r w:rsidR="00862D86" w:rsidRPr="001952BE">
        <w:rPr>
          <w:rFonts w:ascii="Times New Roman" w:eastAsia="Times New Roman" w:hAnsi="Times New Roman" w:cs="Times New Roman"/>
          <w:sz w:val="24"/>
          <w:szCs w:val="24"/>
          <w:lang w:val="es-ES" w:eastAsia="es-ES"/>
        </w:rPr>
        <w:t>-77</w:t>
      </w:r>
      <w:r w:rsidRPr="001952BE">
        <w:rPr>
          <w:rFonts w:ascii="Times New Roman" w:eastAsia="Times New Roman" w:hAnsi="Times New Roman" w:cs="Times New Roman"/>
          <w:sz w:val="24"/>
          <w:szCs w:val="24"/>
          <w:lang w:val="es-ES" w:eastAsia="es-ES"/>
        </w:rPr>
        <w:t xml:space="preserve"> se </w:t>
      </w:r>
      <w:r w:rsidR="00EE5856" w:rsidRPr="001952BE">
        <w:rPr>
          <w:rFonts w:ascii="Times New Roman" w:eastAsia="Times New Roman" w:hAnsi="Times New Roman" w:cs="Times New Roman"/>
          <w:sz w:val="24"/>
          <w:szCs w:val="24"/>
          <w:lang w:val="es-ES" w:eastAsia="es-ES"/>
        </w:rPr>
        <w:t>erigiera</w:t>
      </w:r>
      <w:r w:rsidRPr="001952BE">
        <w:rPr>
          <w:rFonts w:ascii="Times New Roman" w:eastAsia="Times New Roman" w:hAnsi="Times New Roman" w:cs="Times New Roman"/>
          <w:sz w:val="24"/>
          <w:szCs w:val="24"/>
          <w:lang w:val="es-ES" w:eastAsia="es-ES"/>
        </w:rPr>
        <w:t xml:space="preserve"> un enrocado de 820 m entre las avenidas Guillermo Moore y José Gálvez. </w:t>
      </w:r>
      <w:proofErr w:type="spellStart"/>
      <w:r w:rsidRPr="00A52589">
        <w:rPr>
          <w:rFonts w:ascii="Times New Roman" w:eastAsia="Times New Roman" w:hAnsi="Times New Roman" w:cs="Times New Roman"/>
          <w:color w:val="0070C0"/>
          <w:sz w:val="24"/>
          <w:szCs w:val="24"/>
          <w:lang w:val="es-ES" w:eastAsia="es-ES"/>
        </w:rPr>
        <w:t>Livesey</w:t>
      </w:r>
      <w:proofErr w:type="spellEnd"/>
      <w:r w:rsidRPr="00A52589">
        <w:rPr>
          <w:rFonts w:ascii="Times New Roman" w:eastAsia="Times New Roman" w:hAnsi="Times New Roman" w:cs="Times New Roman"/>
          <w:color w:val="0070C0"/>
          <w:sz w:val="24"/>
          <w:szCs w:val="24"/>
          <w:lang w:val="es-ES" w:eastAsia="es-ES"/>
        </w:rPr>
        <w:t xml:space="preserve"> &amp; Henderson </w:t>
      </w:r>
      <w:proofErr w:type="spellStart"/>
      <w:r w:rsidRPr="00A52589">
        <w:rPr>
          <w:rFonts w:ascii="Times New Roman" w:hAnsi="Times New Roman" w:cs="Times New Roman"/>
          <w:color w:val="0070C0"/>
          <w:sz w:val="24"/>
          <w:szCs w:val="24"/>
        </w:rPr>
        <w:t>Consulting</w:t>
      </w:r>
      <w:proofErr w:type="spellEnd"/>
      <w:r w:rsidRPr="00A52589">
        <w:rPr>
          <w:rFonts w:ascii="Times New Roman" w:hAnsi="Times New Roman" w:cs="Times New Roman"/>
          <w:color w:val="0070C0"/>
          <w:sz w:val="24"/>
          <w:szCs w:val="24"/>
        </w:rPr>
        <w:t xml:space="preserve"> </w:t>
      </w:r>
      <w:proofErr w:type="spellStart"/>
      <w:r w:rsidRPr="00A52589">
        <w:rPr>
          <w:rFonts w:ascii="Times New Roman" w:hAnsi="Times New Roman" w:cs="Times New Roman"/>
          <w:color w:val="0070C0"/>
          <w:sz w:val="24"/>
          <w:szCs w:val="24"/>
        </w:rPr>
        <w:t>Engineers</w:t>
      </w:r>
      <w:proofErr w:type="spellEnd"/>
      <w:r w:rsidR="00581456" w:rsidRPr="001952BE">
        <w:rPr>
          <w:rFonts w:ascii="Times New Roman" w:hAnsi="Times New Roman" w:cs="Times New Roman"/>
          <w:color w:val="0070C0"/>
          <w:sz w:val="24"/>
          <w:szCs w:val="24"/>
        </w:rPr>
        <w:t xml:space="preserve"> [LHCE]</w:t>
      </w:r>
      <w:r w:rsidRPr="001952BE">
        <w:rPr>
          <w:rFonts w:ascii="Times New Roman" w:eastAsia="Times New Roman" w:hAnsi="Times New Roman" w:cs="Times New Roman"/>
          <w:color w:val="0070C0"/>
          <w:sz w:val="24"/>
          <w:szCs w:val="24"/>
          <w:lang w:val="es-ES" w:eastAsia="es-ES"/>
        </w:rPr>
        <w:t xml:space="preserve"> (1972)</w:t>
      </w:r>
      <w:r w:rsidRPr="001952BE">
        <w:rPr>
          <w:rFonts w:ascii="Times New Roman" w:eastAsia="Times New Roman" w:hAnsi="Times New Roman" w:cs="Times New Roman"/>
          <w:sz w:val="24"/>
          <w:szCs w:val="24"/>
          <w:lang w:val="es-ES" w:eastAsia="es-ES"/>
        </w:rPr>
        <w:t xml:space="preserve"> determinaron que entre el varadero INASSA</w:t>
      </w:r>
      <w:r w:rsidR="003C47B5"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y la plaza 28 de Julio la velocidad de erosión en 1969</w:t>
      </w:r>
      <w:r w:rsidR="007A22A1"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71 era de 5 m año</w:t>
      </w:r>
      <w:r w:rsidRPr="001952BE">
        <w:rPr>
          <w:rFonts w:ascii="Times New Roman" w:eastAsia="Times New Roman" w:hAnsi="Times New Roman" w:cs="Times New Roman"/>
          <w:sz w:val="24"/>
          <w:szCs w:val="24"/>
          <w:vertAlign w:val="superscript"/>
          <w:lang w:val="es-ES" w:eastAsia="es-ES"/>
        </w:rPr>
        <w:t>-1</w:t>
      </w:r>
      <w:r w:rsidRPr="001952BE">
        <w:rPr>
          <w:rFonts w:ascii="Times New Roman" w:eastAsia="Times New Roman" w:hAnsi="Times New Roman" w:cs="Times New Roman"/>
          <w:sz w:val="24"/>
          <w:szCs w:val="24"/>
          <w:lang w:val="es-ES" w:eastAsia="es-ES"/>
        </w:rPr>
        <w:t xml:space="preserve">, sin embargo, </w:t>
      </w:r>
      <w:r w:rsidR="00346E28" w:rsidRPr="001952BE">
        <w:rPr>
          <w:rFonts w:ascii="Times New Roman" w:eastAsia="Times New Roman" w:hAnsi="Times New Roman" w:cs="Times New Roman"/>
          <w:sz w:val="24"/>
          <w:szCs w:val="24"/>
          <w:lang w:val="es-ES" w:eastAsia="es-ES"/>
        </w:rPr>
        <w:t xml:space="preserve">en el lapso </w:t>
      </w:r>
      <w:r w:rsidRPr="001952BE">
        <w:rPr>
          <w:rFonts w:ascii="Times New Roman" w:eastAsia="Times New Roman" w:hAnsi="Times New Roman" w:cs="Times New Roman"/>
          <w:sz w:val="24"/>
          <w:szCs w:val="24"/>
          <w:lang w:val="es-ES" w:eastAsia="es-ES"/>
        </w:rPr>
        <w:t>1998</w:t>
      </w:r>
      <w:r w:rsidR="00346E28"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2000, </w:t>
      </w:r>
      <w:r w:rsidR="00291A9F" w:rsidRPr="001952BE">
        <w:rPr>
          <w:rFonts w:ascii="Times New Roman" w:eastAsia="Times New Roman" w:hAnsi="Times New Roman" w:cs="Times New Roman"/>
          <w:sz w:val="24"/>
          <w:szCs w:val="24"/>
          <w:lang w:val="es-ES" w:eastAsia="es-ES"/>
        </w:rPr>
        <w:t>este valor,</w:t>
      </w:r>
      <w:r w:rsidRPr="001952BE">
        <w:rPr>
          <w:rFonts w:ascii="Times New Roman" w:eastAsia="Times New Roman" w:hAnsi="Times New Roman" w:cs="Times New Roman"/>
          <w:sz w:val="24"/>
          <w:szCs w:val="24"/>
          <w:lang w:val="es-ES" w:eastAsia="es-ES"/>
        </w:rPr>
        <w:t xml:space="preserve"> entre la plaza 28 de Julio y el norte del barrio Miramar, espacio </w:t>
      </w:r>
      <w:r w:rsidR="00346E28" w:rsidRPr="001952BE">
        <w:rPr>
          <w:rFonts w:ascii="Times New Roman" w:eastAsia="Times New Roman" w:hAnsi="Times New Roman" w:cs="Times New Roman"/>
          <w:sz w:val="24"/>
          <w:szCs w:val="24"/>
          <w:lang w:val="es-ES" w:eastAsia="es-ES"/>
        </w:rPr>
        <w:t xml:space="preserve">aún </w:t>
      </w:r>
      <w:r w:rsidRPr="001952BE">
        <w:rPr>
          <w:rFonts w:ascii="Times New Roman" w:eastAsia="Times New Roman" w:hAnsi="Times New Roman" w:cs="Times New Roman"/>
          <w:sz w:val="24"/>
          <w:szCs w:val="24"/>
          <w:lang w:val="es-ES" w:eastAsia="es-ES"/>
        </w:rPr>
        <w:t xml:space="preserve">no enrocado, </w:t>
      </w:r>
      <w:r w:rsidR="00FE074D" w:rsidRPr="001952BE">
        <w:rPr>
          <w:rFonts w:ascii="Times New Roman" w:eastAsia="Times New Roman" w:hAnsi="Times New Roman" w:cs="Times New Roman"/>
          <w:sz w:val="24"/>
          <w:szCs w:val="24"/>
          <w:lang w:val="es-ES" w:eastAsia="es-ES"/>
        </w:rPr>
        <w:t>pero el</w:t>
      </w:r>
      <w:r w:rsidRPr="001952BE">
        <w:rPr>
          <w:rFonts w:ascii="Times New Roman" w:eastAsia="Times New Roman" w:hAnsi="Times New Roman" w:cs="Times New Roman"/>
          <w:sz w:val="24"/>
          <w:szCs w:val="24"/>
          <w:lang w:val="es-ES" w:eastAsia="es-ES"/>
        </w:rPr>
        <w:t xml:space="preserve"> de mayor </w:t>
      </w:r>
      <w:r w:rsidR="007417BE" w:rsidRPr="001952BE">
        <w:rPr>
          <w:rFonts w:ascii="Times New Roman" w:eastAsia="Times New Roman" w:hAnsi="Times New Roman" w:cs="Times New Roman"/>
          <w:sz w:val="24"/>
          <w:szCs w:val="24"/>
          <w:lang w:val="es-ES" w:eastAsia="es-ES"/>
        </w:rPr>
        <w:t>impacto</w:t>
      </w:r>
      <w:r w:rsidRPr="001952BE">
        <w:rPr>
          <w:rFonts w:ascii="Times New Roman" w:eastAsia="Times New Roman" w:hAnsi="Times New Roman" w:cs="Times New Roman"/>
          <w:sz w:val="24"/>
          <w:szCs w:val="24"/>
          <w:lang w:val="es-ES" w:eastAsia="es-ES"/>
        </w:rPr>
        <w:t xml:space="preserve"> por oleaje, era 10-12 m año</w:t>
      </w:r>
      <w:r w:rsidRPr="001952BE">
        <w:rPr>
          <w:rFonts w:ascii="Times New Roman" w:eastAsia="Times New Roman" w:hAnsi="Times New Roman" w:cs="Times New Roman"/>
          <w:sz w:val="24"/>
          <w:szCs w:val="24"/>
          <w:vertAlign w:val="superscript"/>
          <w:lang w:val="es-ES" w:eastAsia="es-ES"/>
        </w:rPr>
        <w:t>-1</w:t>
      </w:r>
      <w:r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color w:val="0070C0"/>
          <w:sz w:val="24"/>
          <w:szCs w:val="24"/>
          <w:lang w:val="es-ES" w:eastAsia="es-ES"/>
        </w:rPr>
        <w:t>Loayza, 2002</w:t>
      </w:r>
      <w:r w:rsidR="00B26DED" w:rsidRPr="001952BE">
        <w:rPr>
          <w:rFonts w:ascii="Times New Roman" w:eastAsia="Times New Roman" w:hAnsi="Times New Roman" w:cs="Times New Roman"/>
          <w:color w:val="0070C0"/>
          <w:sz w:val="24"/>
          <w:szCs w:val="24"/>
          <w:lang w:val="es-ES" w:eastAsia="es-ES"/>
        </w:rPr>
        <w:t>a</w:t>
      </w:r>
      <w:r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color w:val="0070C0"/>
          <w:sz w:val="24"/>
          <w:szCs w:val="24"/>
          <w:lang w:val="es-ES" w:eastAsia="es-ES"/>
        </w:rPr>
        <w:t>Ramos (2017)</w:t>
      </w:r>
      <w:r w:rsidR="007A22FD" w:rsidRPr="00B61C2B">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color w:val="0070C0"/>
          <w:sz w:val="24"/>
          <w:szCs w:val="24"/>
          <w:lang w:val="es-ES" w:eastAsia="es-ES"/>
        </w:rPr>
        <w:t xml:space="preserve"> </w:t>
      </w:r>
      <w:r w:rsidRPr="001952BE">
        <w:rPr>
          <w:rFonts w:ascii="Times New Roman" w:eastAsia="Times New Roman" w:hAnsi="Times New Roman" w:cs="Times New Roman"/>
          <w:sz w:val="24"/>
          <w:szCs w:val="24"/>
          <w:lang w:val="es-ES" w:eastAsia="es-ES"/>
        </w:rPr>
        <w:t>entre 2003</w:t>
      </w:r>
      <w:r w:rsidR="00291A9F" w:rsidRPr="001952BE">
        <w:rPr>
          <w:rFonts w:ascii="Times New Roman" w:eastAsia="Times New Roman" w:hAnsi="Times New Roman" w:cs="Times New Roman"/>
          <w:sz w:val="24"/>
          <w:szCs w:val="24"/>
          <w:lang w:val="es-ES" w:eastAsia="es-ES"/>
        </w:rPr>
        <w:t>-</w:t>
      </w:r>
      <w:r w:rsidR="007F506D" w:rsidRPr="001952BE">
        <w:rPr>
          <w:rFonts w:ascii="Times New Roman" w:eastAsia="Times New Roman" w:hAnsi="Times New Roman" w:cs="Times New Roman"/>
          <w:sz w:val="24"/>
          <w:szCs w:val="24"/>
          <w:lang w:val="es-ES" w:eastAsia="es-ES"/>
        </w:rPr>
        <w:t>20</w:t>
      </w:r>
      <w:r w:rsidRPr="001952BE">
        <w:rPr>
          <w:rFonts w:ascii="Times New Roman" w:eastAsia="Times New Roman" w:hAnsi="Times New Roman" w:cs="Times New Roman"/>
          <w:sz w:val="24"/>
          <w:szCs w:val="24"/>
          <w:lang w:val="es-ES" w:eastAsia="es-ES"/>
        </w:rPr>
        <w:t>17 registr</w:t>
      </w:r>
      <w:r w:rsidR="00291A9F" w:rsidRPr="001952BE">
        <w:rPr>
          <w:rFonts w:ascii="Times New Roman" w:eastAsia="Times New Roman" w:hAnsi="Times New Roman" w:cs="Times New Roman"/>
          <w:sz w:val="24"/>
          <w:szCs w:val="24"/>
          <w:lang w:val="es-ES" w:eastAsia="es-ES"/>
        </w:rPr>
        <w:t>ó</w:t>
      </w:r>
      <w:r w:rsidRPr="001952BE">
        <w:rPr>
          <w:rFonts w:ascii="Times New Roman" w:eastAsia="Times New Roman" w:hAnsi="Times New Roman" w:cs="Times New Roman"/>
          <w:sz w:val="24"/>
          <w:szCs w:val="24"/>
          <w:lang w:val="es-ES" w:eastAsia="es-ES"/>
        </w:rPr>
        <w:t xml:space="preserve"> erosión de las zonas centro</w:t>
      </w:r>
      <w:r w:rsidR="007417BE"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sur </w:t>
      </w:r>
      <w:r w:rsidR="007A22FD"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50</w:t>
      </w:r>
      <w:r w:rsidR="00291A9F"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40 m</w:t>
      </w:r>
      <w:r w:rsidR="007A22FD"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w:t>
      </w:r>
    </w:p>
    <w:p w14:paraId="6AD1B76E" w14:textId="77777777" w:rsidR="00F372CD" w:rsidRPr="001952BE" w:rsidRDefault="00F372CD" w:rsidP="005E7E01">
      <w:pPr>
        <w:spacing w:after="0" w:line="240" w:lineRule="auto"/>
        <w:ind w:right="48"/>
        <w:jc w:val="both"/>
        <w:rPr>
          <w:rFonts w:ascii="Times New Roman" w:eastAsia="Times New Roman" w:hAnsi="Times New Roman" w:cs="Times New Roman"/>
          <w:sz w:val="24"/>
          <w:szCs w:val="24"/>
          <w:lang w:val="es-ES" w:eastAsia="es-ES"/>
        </w:rPr>
      </w:pPr>
    </w:p>
    <w:p w14:paraId="7EEDAACE" w14:textId="0F11EDBC" w:rsidR="0049474A" w:rsidRPr="001952BE" w:rsidRDefault="0049474A" w:rsidP="005E7E01">
      <w:pPr>
        <w:spacing w:after="0" w:line="240" w:lineRule="auto"/>
        <w:ind w:left="426" w:right="48" w:hanging="426"/>
        <w:jc w:val="both"/>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3.2</w:t>
      </w:r>
      <w:r w:rsidR="00F372CD" w:rsidRPr="001952BE">
        <w:rPr>
          <w:rFonts w:ascii="Times New Roman" w:eastAsia="Times New Roman" w:hAnsi="Times New Roman" w:cs="Times New Roman"/>
          <w:b/>
          <w:sz w:val="24"/>
          <w:szCs w:val="24"/>
          <w:lang w:val="es-ES" w:eastAsia="es-ES"/>
        </w:rPr>
        <w:tab/>
      </w:r>
      <w:r w:rsidRPr="001952BE">
        <w:rPr>
          <w:rFonts w:ascii="Times New Roman" w:eastAsia="Times New Roman" w:hAnsi="Times New Roman" w:cs="Times New Roman"/>
          <w:b/>
          <w:sz w:val="24"/>
          <w:szCs w:val="24"/>
          <w:lang w:val="es-ES" w:eastAsia="es-ES"/>
        </w:rPr>
        <w:t>Evidencias e impactos del proceso erosivo</w:t>
      </w:r>
    </w:p>
    <w:p w14:paraId="7EBE907A" w14:textId="77777777" w:rsidR="0049474A" w:rsidRPr="001952BE" w:rsidRDefault="0049474A" w:rsidP="005E7E01">
      <w:pPr>
        <w:spacing w:after="0" w:line="240" w:lineRule="auto"/>
        <w:ind w:right="48"/>
        <w:jc w:val="both"/>
        <w:rPr>
          <w:rFonts w:ascii="Times New Roman" w:eastAsia="Times New Roman" w:hAnsi="Times New Roman" w:cs="Times New Roman"/>
          <w:b/>
          <w:sz w:val="24"/>
          <w:szCs w:val="24"/>
          <w:lang w:val="es-ES" w:eastAsia="es-ES"/>
        </w:rPr>
      </w:pPr>
    </w:p>
    <w:p w14:paraId="6FB98B08" w14:textId="7C549E8C" w:rsidR="0049474A" w:rsidRPr="001952BE" w:rsidRDefault="0049474A" w:rsidP="005E7E01">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 xml:space="preserve">Una </w:t>
      </w:r>
      <w:r w:rsidR="000E3895" w:rsidRPr="001952BE">
        <w:rPr>
          <w:rFonts w:ascii="Times New Roman" w:hAnsi="Times New Roman" w:cs="Times New Roman"/>
          <w:sz w:val="24"/>
          <w:szCs w:val="24"/>
        </w:rPr>
        <w:t>característica notable</w:t>
      </w:r>
      <w:r w:rsidRPr="001952BE">
        <w:rPr>
          <w:rFonts w:ascii="Times New Roman" w:hAnsi="Times New Roman" w:cs="Times New Roman"/>
          <w:sz w:val="24"/>
          <w:szCs w:val="24"/>
        </w:rPr>
        <w:t xml:space="preserve"> de la bahía fue el tamaño de sus playas, en promedio 100 m de amplitud, con 35-45</w:t>
      </w:r>
      <w:r w:rsidR="00CA0D1C" w:rsidRPr="001952BE">
        <w:rPr>
          <w:rFonts w:ascii="Times New Roman" w:hAnsi="Times New Roman" w:cs="Times New Roman"/>
          <w:sz w:val="24"/>
          <w:szCs w:val="24"/>
        </w:rPr>
        <w:t xml:space="preserve"> </w:t>
      </w:r>
      <w:r w:rsidRPr="001952BE">
        <w:rPr>
          <w:rFonts w:ascii="Times New Roman" w:hAnsi="Times New Roman" w:cs="Times New Roman"/>
          <w:sz w:val="24"/>
          <w:szCs w:val="24"/>
        </w:rPr>
        <w:t>m de zona intermareal (</w:t>
      </w:r>
      <w:r w:rsidRPr="001952BE">
        <w:rPr>
          <w:rFonts w:ascii="Times New Roman" w:hAnsi="Times New Roman" w:cs="Times New Roman"/>
          <w:b/>
          <w:sz w:val="24"/>
          <w:szCs w:val="24"/>
        </w:rPr>
        <w:t>Figura 3</w:t>
      </w:r>
      <w:r w:rsidRPr="001952BE">
        <w:rPr>
          <w:rFonts w:ascii="Times New Roman" w:hAnsi="Times New Roman" w:cs="Times New Roman"/>
          <w:sz w:val="24"/>
          <w:szCs w:val="24"/>
        </w:rPr>
        <w:t xml:space="preserve">), </w:t>
      </w:r>
      <w:r w:rsidR="00340C4B" w:rsidRPr="001952BE">
        <w:rPr>
          <w:rFonts w:ascii="Times New Roman" w:hAnsi="Times New Roman" w:cs="Times New Roman"/>
          <w:sz w:val="24"/>
          <w:szCs w:val="24"/>
        </w:rPr>
        <w:t xml:space="preserve">la cual </w:t>
      </w:r>
      <w:r w:rsidR="00CA0D1C" w:rsidRPr="001952BE">
        <w:rPr>
          <w:rFonts w:ascii="Times New Roman" w:hAnsi="Times New Roman" w:cs="Times New Roman"/>
          <w:sz w:val="24"/>
          <w:szCs w:val="24"/>
        </w:rPr>
        <w:t xml:space="preserve">mantenía </w:t>
      </w:r>
      <w:r w:rsidRPr="001952BE">
        <w:rPr>
          <w:rFonts w:ascii="Times New Roman" w:hAnsi="Times New Roman" w:cs="Times New Roman"/>
          <w:sz w:val="24"/>
          <w:szCs w:val="24"/>
        </w:rPr>
        <w:t>equilibr</w:t>
      </w:r>
      <w:r w:rsidR="009C7F33" w:rsidRPr="001952BE">
        <w:rPr>
          <w:rFonts w:ascii="Times New Roman" w:hAnsi="Times New Roman" w:cs="Times New Roman"/>
          <w:sz w:val="24"/>
          <w:szCs w:val="24"/>
        </w:rPr>
        <w:t>ada</w:t>
      </w:r>
      <w:r w:rsidRPr="001952BE">
        <w:rPr>
          <w:rFonts w:ascii="Times New Roman" w:hAnsi="Times New Roman" w:cs="Times New Roman"/>
          <w:sz w:val="24"/>
          <w:szCs w:val="24"/>
        </w:rPr>
        <w:t xml:space="preserve"> la cantidad de arena que perdía por acción eólica, oleaje y mareas, frente a la que ingresaba por acción eólica, por el lado sur y transitaba a lo largo de</w:t>
      </w:r>
      <w:r w:rsidR="00CA0D1C" w:rsidRPr="001952BE">
        <w:rPr>
          <w:rFonts w:ascii="Times New Roman" w:hAnsi="Times New Roman" w:cs="Times New Roman"/>
          <w:sz w:val="24"/>
          <w:szCs w:val="24"/>
        </w:rPr>
        <w:t>l</w:t>
      </w:r>
      <w:r w:rsidRPr="001952BE">
        <w:rPr>
          <w:rFonts w:ascii="Times New Roman" w:hAnsi="Times New Roman" w:cs="Times New Roman"/>
          <w:sz w:val="24"/>
          <w:szCs w:val="24"/>
        </w:rPr>
        <w:t xml:space="preserve"> litoral (</w:t>
      </w:r>
      <w:r w:rsidRPr="001952BE">
        <w:rPr>
          <w:rFonts w:ascii="Times New Roman" w:hAnsi="Times New Roman" w:cs="Times New Roman"/>
          <w:color w:val="0070C0"/>
          <w:sz w:val="24"/>
          <w:szCs w:val="24"/>
        </w:rPr>
        <w:t>Loayza, 1998</w:t>
      </w:r>
      <w:r w:rsidR="008471FF" w:rsidRPr="001952BE">
        <w:rPr>
          <w:rFonts w:ascii="Times New Roman" w:hAnsi="Times New Roman" w:cs="Times New Roman"/>
          <w:color w:val="0070C0"/>
          <w:sz w:val="24"/>
          <w:szCs w:val="24"/>
          <w:lang w:val="es-CR"/>
        </w:rPr>
        <w:t>,</w:t>
      </w:r>
      <w:r w:rsidR="008471FF" w:rsidRPr="001952BE">
        <w:rPr>
          <w:rFonts w:ascii="Times New Roman" w:hAnsi="Times New Roman" w:cs="Times New Roman"/>
          <w:color w:val="0070C0"/>
          <w:sz w:val="24"/>
          <w:szCs w:val="24"/>
        </w:rPr>
        <w:t xml:space="preserve"> </w:t>
      </w:r>
      <w:r w:rsidRPr="001952BE">
        <w:rPr>
          <w:rFonts w:ascii="Times New Roman" w:hAnsi="Times New Roman" w:cs="Times New Roman"/>
          <w:color w:val="0070C0"/>
          <w:sz w:val="24"/>
          <w:szCs w:val="24"/>
        </w:rPr>
        <w:t>2002</w:t>
      </w:r>
      <w:r w:rsidR="00B26DED" w:rsidRPr="001952BE">
        <w:rPr>
          <w:rFonts w:ascii="Times New Roman" w:hAnsi="Times New Roman" w:cs="Times New Roman"/>
          <w:color w:val="0070C0"/>
          <w:sz w:val="24"/>
          <w:szCs w:val="24"/>
        </w:rPr>
        <w:t>a</w:t>
      </w:r>
      <w:r w:rsidRPr="001952BE">
        <w:rPr>
          <w:rFonts w:ascii="Times New Roman" w:hAnsi="Times New Roman" w:cs="Times New Roman"/>
          <w:sz w:val="24"/>
          <w:szCs w:val="24"/>
        </w:rPr>
        <w:t>).</w:t>
      </w:r>
    </w:p>
    <w:p w14:paraId="3C17B5B5" w14:textId="77777777" w:rsidR="0049474A" w:rsidRPr="001952BE" w:rsidRDefault="0049474A" w:rsidP="005E7E01">
      <w:pPr>
        <w:spacing w:after="0" w:line="240" w:lineRule="auto"/>
        <w:ind w:right="48"/>
        <w:jc w:val="both"/>
        <w:rPr>
          <w:rFonts w:ascii="Times New Roman" w:hAnsi="Times New Roman" w:cs="Times New Roman"/>
          <w:sz w:val="24"/>
          <w:szCs w:val="24"/>
        </w:rPr>
      </w:pPr>
    </w:p>
    <w:p w14:paraId="74A2A7B5" w14:textId="7609B461" w:rsidR="0049474A" w:rsidRPr="001952BE" w:rsidRDefault="0049474A" w:rsidP="005E7E0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hAnsi="Times New Roman" w:cs="Times New Roman"/>
          <w:sz w:val="24"/>
          <w:szCs w:val="24"/>
        </w:rPr>
        <w:t>Luego de la construcción del enrocado (</w:t>
      </w:r>
      <w:r w:rsidRPr="001952BE">
        <w:rPr>
          <w:rFonts w:ascii="Times New Roman" w:hAnsi="Times New Roman" w:cs="Times New Roman"/>
          <w:b/>
          <w:sz w:val="24"/>
          <w:szCs w:val="24"/>
        </w:rPr>
        <w:t>Figura 5d</w:t>
      </w:r>
      <w:r w:rsidRPr="001952BE">
        <w:rPr>
          <w:rFonts w:ascii="Times New Roman" w:hAnsi="Times New Roman" w:cs="Times New Roman"/>
          <w:sz w:val="24"/>
          <w:szCs w:val="24"/>
        </w:rPr>
        <w:t xml:space="preserve">), en 1998 </w:t>
      </w:r>
      <w:r w:rsidR="00BD25AB" w:rsidRPr="001952BE">
        <w:rPr>
          <w:rFonts w:ascii="Times New Roman" w:hAnsi="Times New Roman" w:cs="Times New Roman"/>
          <w:sz w:val="24"/>
          <w:szCs w:val="24"/>
        </w:rPr>
        <w:t>la</w:t>
      </w:r>
      <w:r w:rsidRPr="001952BE">
        <w:rPr>
          <w:rFonts w:ascii="Times New Roman" w:hAnsi="Times New Roman" w:cs="Times New Roman"/>
          <w:sz w:val="24"/>
          <w:szCs w:val="24"/>
        </w:rPr>
        <w:t xml:space="preserve"> </w:t>
      </w:r>
      <w:r w:rsidR="00DC5D79" w:rsidRPr="001952BE">
        <w:rPr>
          <w:rFonts w:ascii="Times New Roman" w:hAnsi="Times New Roman" w:cs="Times New Roman"/>
          <w:sz w:val="24"/>
          <w:szCs w:val="24"/>
        </w:rPr>
        <w:t>erosión</w:t>
      </w:r>
      <w:r w:rsidRPr="001952BE">
        <w:rPr>
          <w:rFonts w:ascii="Times New Roman" w:hAnsi="Times New Roman" w:cs="Times New Roman"/>
          <w:sz w:val="24"/>
          <w:szCs w:val="24"/>
        </w:rPr>
        <w:t xml:space="preserve"> se extendía hasta las instalaciones de Petroperú (</w:t>
      </w:r>
      <w:r w:rsidRPr="001952BE">
        <w:rPr>
          <w:rFonts w:ascii="Times New Roman" w:hAnsi="Times New Roman" w:cs="Times New Roman"/>
          <w:b/>
          <w:sz w:val="24"/>
          <w:szCs w:val="24"/>
        </w:rPr>
        <w:t>Figura 5h</w:t>
      </w:r>
      <w:r w:rsidRPr="001952BE">
        <w:rPr>
          <w:rFonts w:ascii="Times New Roman" w:hAnsi="Times New Roman" w:cs="Times New Roman"/>
          <w:sz w:val="24"/>
          <w:szCs w:val="24"/>
        </w:rPr>
        <w:t>). Frente a la plaza 28 de Julio, línea de mayor erosión</w:t>
      </w:r>
      <w:r w:rsidR="00E46534" w:rsidRPr="001952BE">
        <w:rPr>
          <w:rFonts w:ascii="Times New Roman" w:hAnsi="Times New Roman" w:cs="Times New Roman"/>
          <w:sz w:val="24"/>
          <w:szCs w:val="24"/>
        </w:rPr>
        <w:t>,</w:t>
      </w:r>
      <w:r w:rsidRPr="001952BE">
        <w:rPr>
          <w:rFonts w:ascii="Times New Roman" w:hAnsi="Times New Roman" w:cs="Times New Roman"/>
          <w:sz w:val="24"/>
          <w:szCs w:val="24"/>
        </w:rPr>
        <w:t xml:space="preserve"> había </w:t>
      </w:r>
      <w:r w:rsidRPr="001952BE">
        <w:rPr>
          <w:rFonts w:ascii="Times New Roman" w:hAnsi="Times New Roman" w:cs="Times New Roman"/>
          <w:sz w:val="24"/>
          <w:szCs w:val="24"/>
        </w:rPr>
        <w:lastRenderedPageBreak/>
        <w:t xml:space="preserve">desaparecido la zona intermareal y </w:t>
      </w:r>
      <w:proofErr w:type="spellStart"/>
      <w:r w:rsidRPr="001952BE">
        <w:rPr>
          <w:rFonts w:ascii="Times New Roman" w:hAnsi="Times New Roman" w:cs="Times New Roman"/>
          <w:sz w:val="24"/>
          <w:szCs w:val="24"/>
        </w:rPr>
        <w:t>supralitoral</w:t>
      </w:r>
      <w:proofErr w:type="spellEnd"/>
      <w:r w:rsidRPr="001952BE">
        <w:rPr>
          <w:rFonts w:ascii="Times New Roman" w:hAnsi="Times New Roman" w:cs="Times New Roman"/>
          <w:sz w:val="24"/>
          <w:szCs w:val="24"/>
        </w:rPr>
        <w:t xml:space="preserve"> (</w:t>
      </w:r>
      <w:r w:rsidRPr="001952BE">
        <w:rPr>
          <w:rFonts w:ascii="Times New Roman" w:hAnsi="Times New Roman" w:cs="Times New Roman"/>
          <w:b/>
          <w:sz w:val="24"/>
          <w:szCs w:val="24"/>
        </w:rPr>
        <w:t>Figura</w:t>
      </w:r>
      <w:r w:rsidR="000D2FCC" w:rsidRPr="001952BE">
        <w:rPr>
          <w:rFonts w:ascii="Times New Roman" w:hAnsi="Times New Roman" w:cs="Times New Roman"/>
          <w:b/>
          <w:sz w:val="24"/>
          <w:szCs w:val="24"/>
        </w:rPr>
        <w:t>s</w:t>
      </w:r>
      <w:r w:rsidRPr="001952BE">
        <w:rPr>
          <w:rFonts w:ascii="Times New Roman" w:hAnsi="Times New Roman" w:cs="Times New Roman"/>
          <w:sz w:val="24"/>
          <w:szCs w:val="24"/>
        </w:rPr>
        <w:t xml:space="preserve"> </w:t>
      </w:r>
      <w:r w:rsidRPr="001952BE">
        <w:rPr>
          <w:rFonts w:ascii="Times New Roman" w:hAnsi="Times New Roman" w:cs="Times New Roman"/>
          <w:b/>
          <w:sz w:val="24"/>
          <w:szCs w:val="24"/>
        </w:rPr>
        <w:t>3d</w:t>
      </w:r>
      <w:r w:rsidR="000D2FCC" w:rsidRPr="001952BE">
        <w:rPr>
          <w:rFonts w:ascii="Times New Roman" w:hAnsi="Times New Roman" w:cs="Times New Roman"/>
          <w:b/>
          <w:sz w:val="24"/>
          <w:szCs w:val="24"/>
        </w:rPr>
        <w:t xml:space="preserve"> y</w:t>
      </w:r>
      <w:r w:rsidRPr="001952BE">
        <w:rPr>
          <w:rFonts w:ascii="Times New Roman" w:hAnsi="Times New Roman" w:cs="Times New Roman"/>
          <w:sz w:val="24"/>
          <w:szCs w:val="24"/>
        </w:rPr>
        <w:t xml:space="preserve"> </w:t>
      </w:r>
      <w:r w:rsidRPr="001952BE">
        <w:rPr>
          <w:rFonts w:ascii="Times New Roman" w:hAnsi="Times New Roman" w:cs="Times New Roman"/>
          <w:b/>
          <w:sz w:val="24"/>
          <w:szCs w:val="24"/>
        </w:rPr>
        <w:t>5b</w:t>
      </w:r>
      <w:r w:rsidR="00BD25AB" w:rsidRPr="001952BE">
        <w:rPr>
          <w:rFonts w:ascii="Times New Roman" w:hAnsi="Times New Roman" w:cs="Times New Roman"/>
          <w:sz w:val="24"/>
          <w:szCs w:val="24"/>
        </w:rPr>
        <w:t>), cambiando el</w:t>
      </w:r>
      <w:r w:rsidRPr="001952BE">
        <w:rPr>
          <w:rFonts w:ascii="Times New Roman" w:hAnsi="Times New Roman" w:cs="Times New Roman"/>
          <w:sz w:val="24"/>
          <w:szCs w:val="24"/>
        </w:rPr>
        <w:t xml:space="preserve"> perfil batimétrico (</w:t>
      </w:r>
      <w:r w:rsidRPr="001952BE">
        <w:rPr>
          <w:rFonts w:ascii="Times New Roman" w:hAnsi="Times New Roman" w:cs="Times New Roman"/>
          <w:b/>
          <w:sz w:val="24"/>
          <w:szCs w:val="24"/>
        </w:rPr>
        <w:t>Figura</w:t>
      </w:r>
      <w:r w:rsidRPr="001952BE">
        <w:rPr>
          <w:rFonts w:ascii="Times New Roman" w:hAnsi="Times New Roman" w:cs="Times New Roman"/>
          <w:sz w:val="24"/>
          <w:szCs w:val="24"/>
        </w:rPr>
        <w:t xml:space="preserve"> </w:t>
      </w:r>
      <w:r w:rsidRPr="001952BE">
        <w:rPr>
          <w:rFonts w:ascii="Times New Roman" w:hAnsi="Times New Roman" w:cs="Times New Roman"/>
          <w:b/>
          <w:sz w:val="24"/>
          <w:szCs w:val="24"/>
        </w:rPr>
        <w:t>6</w:t>
      </w:r>
      <w:r w:rsidR="00085082" w:rsidRPr="001952BE">
        <w:rPr>
          <w:rFonts w:ascii="Times New Roman" w:hAnsi="Times New Roman" w:cs="Times New Roman"/>
          <w:sz w:val="24"/>
          <w:szCs w:val="24"/>
        </w:rPr>
        <w:t xml:space="preserve">); </w:t>
      </w:r>
      <w:r w:rsidRPr="001952BE">
        <w:rPr>
          <w:rFonts w:ascii="Times New Roman" w:hAnsi="Times New Roman" w:cs="Times New Roman"/>
          <w:sz w:val="24"/>
          <w:szCs w:val="24"/>
        </w:rPr>
        <w:t>destruía infraestructura de alcantarillado, el edificio del Sindicato de Choferes (</w:t>
      </w:r>
      <w:r w:rsidRPr="001952BE">
        <w:rPr>
          <w:rFonts w:ascii="Times New Roman" w:hAnsi="Times New Roman" w:cs="Times New Roman"/>
          <w:b/>
          <w:sz w:val="24"/>
          <w:szCs w:val="24"/>
        </w:rPr>
        <w:t>Figura 5d</w:t>
      </w:r>
      <w:r w:rsidRPr="001952BE">
        <w:rPr>
          <w:rFonts w:ascii="Times New Roman" w:hAnsi="Times New Roman" w:cs="Times New Roman"/>
          <w:sz w:val="24"/>
          <w:szCs w:val="24"/>
        </w:rPr>
        <w:t xml:space="preserve">) y una manzana de viviendas detrás de </w:t>
      </w:r>
      <w:r w:rsidR="00F04C78" w:rsidRPr="001952BE">
        <w:rPr>
          <w:rFonts w:ascii="Times New Roman" w:hAnsi="Times New Roman" w:cs="Times New Roman"/>
          <w:sz w:val="24"/>
          <w:szCs w:val="24"/>
        </w:rPr>
        <w:t xml:space="preserve">este </w:t>
      </w:r>
      <w:r w:rsidRPr="001952BE">
        <w:rPr>
          <w:rFonts w:ascii="Times New Roman" w:hAnsi="Times New Roman" w:cs="Times New Roman"/>
          <w:sz w:val="24"/>
          <w:szCs w:val="24"/>
        </w:rPr>
        <w:t>(</w:t>
      </w:r>
      <w:r w:rsidRPr="001952BE">
        <w:rPr>
          <w:rFonts w:ascii="Times New Roman" w:hAnsi="Times New Roman" w:cs="Times New Roman"/>
          <w:b/>
          <w:sz w:val="24"/>
          <w:szCs w:val="24"/>
        </w:rPr>
        <w:t>Figura</w:t>
      </w:r>
      <w:r w:rsidRPr="001952BE">
        <w:rPr>
          <w:rFonts w:ascii="Times New Roman" w:hAnsi="Times New Roman" w:cs="Times New Roman"/>
          <w:sz w:val="24"/>
          <w:szCs w:val="24"/>
        </w:rPr>
        <w:t xml:space="preserve"> </w:t>
      </w:r>
      <w:r w:rsidRPr="001952BE">
        <w:rPr>
          <w:rFonts w:ascii="Times New Roman" w:hAnsi="Times New Roman" w:cs="Times New Roman"/>
          <w:b/>
          <w:sz w:val="24"/>
          <w:szCs w:val="24"/>
        </w:rPr>
        <w:t>5c</w:t>
      </w:r>
      <w:r w:rsidRPr="001952BE">
        <w:rPr>
          <w:rFonts w:ascii="Times New Roman" w:hAnsi="Times New Roman" w:cs="Times New Roman"/>
          <w:sz w:val="24"/>
          <w:szCs w:val="24"/>
        </w:rPr>
        <w:t>). Hacia el sur, la zona intermareal desaparecía</w:t>
      </w:r>
      <w:r w:rsidR="000D2FCC" w:rsidRPr="001952BE">
        <w:rPr>
          <w:rFonts w:ascii="Times New Roman" w:hAnsi="Times New Roman" w:cs="Times New Roman"/>
          <w:sz w:val="24"/>
          <w:szCs w:val="24"/>
        </w:rPr>
        <w:t xml:space="preserve"> progresivamente</w:t>
      </w:r>
      <w:r w:rsidRPr="001952BE">
        <w:rPr>
          <w:rFonts w:ascii="Times New Roman" w:hAnsi="Times New Roman" w:cs="Times New Roman"/>
          <w:sz w:val="24"/>
          <w:szCs w:val="24"/>
        </w:rPr>
        <w:t xml:space="preserve"> y la línea </w:t>
      </w:r>
      <w:r w:rsidR="000D2FCC" w:rsidRPr="001952BE">
        <w:rPr>
          <w:rFonts w:ascii="Times New Roman" w:hAnsi="Times New Roman" w:cs="Times New Roman"/>
          <w:sz w:val="24"/>
          <w:szCs w:val="24"/>
        </w:rPr>
        <w:t xml:space="preserve">de </w:t>
      </w:r>
      <w:r w:rsidRPr="001952BE">
        <w:rPr>
          <w:rFonts w:ascii="Times New Roman" w:hAnsi="Times New Roman" w:cs="Times New Roman"/>
          <w:sz w:val="24"/>
          <w:szCs w:val="24"/>
        </w:rPr>
        <w:t xml:space="preserve">erosión invadía la zona </w:t>
      </w:r>
      <w:proofErr w:type="spellStart"/>
      <w:r w:rsidRPr="001952BE">
        <w:rPr>
          <w:rFonts w:ascii="Times New Roman" w:hAnsi="Times New Roman" w:cs="Times New Roman"/>
          <w:sz w:val="24"/>
          <w:szCs w:val="24"/>
        </w:rPr>
        <w:t>supralitoral</w:t>
      </w:r>
      <w:proofErr w:type="spellEnd"/>
      <w:r w:rsidRPr="001952BE">
        <w:rPr>
          <w:rFonts w:ascii="Times New Roman" w:hAnsi="Times New Roman" w:cs="Times New Roman"/>
          <w:sz w:val="24"/>
          <w:szCs w:val="24"/>
        </w:rPr>
        <w:t xml:space="preserve"> (</w:t>
      </w:r>
      <w:r w:rsidRPr="001952BE">
        <w:rPr>
          <w:rFonts w:ascii="Times New Roman" w:hAnsi="Times New Roman" w:cs="Times New Roman"/>
          <w:b/>
          <w:sz w:val="24"/>
          <w:szCs w:val="24"/>
        </w:rPr>
        <w:t>Figuras 5f, g</w:t>
      </w:r>
      <w:r w:rsidR="00CB0A03" w:rsidRPr="001952BE">
        <w:rPr>
          <w:rFonts w:ascii="Times New Roman" w:hAnsi="Times New Roman" w:cs="Times New Roman"/>
          <w:b/>
          <w:sz w:val="24"/>
          <w:szCs w:val="24"/>
        </w:rPr>
        <w:t xml:space="preserve"> y </w:t>
      </w:r>
      <w:r w:rsidRPr="001952BE">
        <w:rPr>
          <w:rFonts w:ascii="Times New Roman" w:hAnsi="Times New Roman" w:cs="Times New Roman"/>
          <w:b/>
          <w:sz w:val="24"/>
          <w:szCs w:val="24"/>
        </w:rPr>
        <w:t>h</w:t>
      </w:r>
      <w:r w:rsidRPr="001952BE">
        <w:rPr>
          <w:rFonts w:ascii="Times New Roman" w:hAnsi="Times New Roman" w:cs="Times New Roman"/>
          <w:sz w:val="24"/>
          <w:szCs w:val="24"/>
        </w:rPr>
        <w:t>). Para co</w:t>
      </w:r>
      <w:r w:rsidR="00B92439" w:rsidRPr="001952BE">
        <w:rPr>
          <w:rFonts w:ascii="Times New Roman" w:hAnsi="Times New Roman" w:cs="Times New Roman"/>
          <w:sz w:val="24"/>
          <w:szCs w:val="24"/>
        </w:rPr>
        <w:t xml:space="preserve">ntrarrestar la erosión, </w:t>
      </w:r>
      <w:r w:rsidRPr="001952BE">
        <w:rPr>
          <w:rFonts w:ascii="Times New Roman" w:hAnsi="Times New Roman" w:cs="Times New Roman"/>
          <w:sz w:val="24"/>
          <w:szCs w:val="24"/>
        </w:rPr>
        <w:t>se disponía</w:t>
      </w:r>
      <w:r w:rsidR="00DD6F35" w:rsidRPr="001952BE">
        <w:rPr>
          <w:rFonts w:ascii="Times New Roman" w:hAnsi="Times New Roman" w:cs="Times New Roman"/>
          <w:sz w:val="24"/>
          <w:szCs w:val="24"/>
        </w:rPr>
        <w:t>,</w:t>
      </w:r>
      <w:r w:rsidRPr="001952BE">
        <w:rPr>
          <w:rFonts w:ascii="Times New Roman" w:hAnsi="Times New Roman" w:cs="Times New Roman"/>
          <w:sz w:val="24"/>
          <w:szCs w:val="24"/>
        </w:rPr>
        <w:t xml:space="preserve"> </w:t>
      </w:r>
      <w:r w:rsidR="00DD6F35" w:rsidRPr="001952BE">
        <w:rPr>
          <w:rFonts w:ascii="Times New Roman" w:hAnsi="Times New Roman" w:cs="Times New Roman"/>
          <w:sz w:val="24"/>
          <w:szCs w:val="24"/>
        </w:rPr>
        <w:t>con</w:t>
      </w:r>
      <w:r w:rsidRPr="001952BE">
        <w:rPr>
          <w:rFonts w:ascii="Times New Roman" w:hAnsi="Times New Roman" w:cs="Times New Roman"/>
          <w:sz w:val="24"/>
          <w:szCs w:val="24"/>
        </w:rPr>
        <w:t xml:space="preserve"> </w:t>
      </w:r>
      <w:r w:rsidR="00DD6F35" w:rsidRPr="001952BE">
        <w:rPr>
          <w:rFonts w:ascii="Times New Roman" w:hAnsi="Times New Roman" w:cs="Times New Roman"/>
          <w:sz w:val="24"/>
          <w:szCs w:val="24"/>
        </w:rPr>
        <w:t xml:space="preserve">frecuencia, de </w:t>
      </w:r>
      <w:r w:rsidRPr="001952BE">
        <w:rPr>
          <w:rFonts w:ascii="Times New Roman" w:hAnsi="Times New Roman" w:cs="Times New Roman"/>
          <w:sz w:val="24"/>
          <w:szCs w:val="24"/>
        </w:rPr>
        <w:t>abundante desmonte (</w:t>
      </w:r>
      <w:r w:rsidRPr="001952BE">
        <w:rPr>
          <w:rFonts w:ascii="Times New Roman" w:hAnsi="Times New Roman" w:cs="Times New Roman"/>
          <w:b/>
          <w:sz w:val="24"/>
          <w:szCs w:val="24"/>
        </w:rPr>
        <w:t>Figuras</w:t>
      </w:r>
      <w:r w:rsidRPr="001952BE">
        <w:rPr>
          <w:rFonts w:ascii="Times New Roman" w:hAnsi="Times New Roman" w:cs="Times New Roman"/>
          <w:sz w:val="24"/>
          <w:szCs w:val="24"/>
        </w:rPr>
        <w:t xml:space="preserve"> </w:t>
      </w:r>
      <w:r w:rsidRPr="001952BE">
        <w:rPr>
          <w:rFonts w:ascii="Times New Roman" w:hAnsi="Times New Roman" w:cs="Times New Roman"/>
          <w:b/>
          <w:sz w:val="24"/>
          <w:szCs w:val="24"/>
        </w:rPr>
        <w:t>5d, e, f</w:t>
      </w:r>
      <w:r w:rsidR="00DD6F35" w:rsidRPr="001952BE">
        <w:rPr>
          <w:rFonts w:ascii="Times New Roman" w:hAnsi="Times New Roman" w:cs="Times New Roman"/>
          <w:b/>
          <w:sz w:val="24"/>
          <w:szCs w:val="24"/>
        </w:rPr>
        <w:t xml:space="preserve"> y</w:t>
      </w:r>
      <w:r w:rsidRPr="001952BE">
        <w:rPr>
          <w:rFonts w:ascii="Times New Roman" w:hAnsi="Times New Roman" w:cs="Times New Roman"/>
          <w:b/>
          <w:sz w:val="24"/>
          <w:szCs w:val="24"/>
        </w:rPr>
        <w:t xml:space="preserve"> g</w:t>
      </w:r>
      <w:r w:rsidRPr="001952BE">
        <w:rPr>
          <w:rFonts w:ascii="Times New Roman" w:hAnsi="Times New Roman" w:cs="Times New Roman"/>
          <w:sz w:val="24"/>
          <w:szCs w:val="24"/>
        </w:rPr>
        <w:t>), ya que</w:t>
      </w:r>
      <w:r w:rsidR="000F1A84" w:rsidRPr="001952BE">
        <w:rPr>
          <w:rFonts w:ascii="Times New Roman" w:hAnsi="Times New Roman" w:cs="Times New Roman"/>
          <w:sz w:val="24"/>
          <w:szCs w:val="24"/>
        </w:rPr>
        <w:t>,</w:t>
      </w:r>
      <w:r w:rsidRPr="001952BE">
        <w:rPr>
          <w:rFonts w:ascii="Times New Roman" w:hAnsi="Times New Roman" w:cs="Times New Roman"/>
          <w:sz w:val="24"/>
          <w:szCs w:val="24"/>
        </w:rPr>
        <w:t xml:space="preserve"> producto del oleaje y las mareas, </w:t>
      </w:r>
      <w:r w:rsidR="003F509C" w:rsidRPr="001952BE">
        <w:rPr>
          <w:rFonts w:ascii="Times New Roman" w:hAnsi="Times New Roman" w:cs="Times New Roman"/>
          <w:sz w:val="24"/>
          <w:szCs w:val="24"/>
        </w:rPr>
        <w:t xml:space="preserve">pronto </w:t>
      </w:r>
      <w:r w:rsidRPr="001952BE">
        <w:rPr>
          <w:rFonts w:ascii="Times New Roman" w:hAnsi="Times New Roman" w:cs="Times New Roman"/>
          <w:sz w:val="24"/>
          <w:szCs w:val="24"/>
        </w:rPr>
        <w:t xml:space="preserve">este material quedaba </w:t>
      </w:r>
      <w:r w:rsidR="00BD25AB" w:rsidRPr="001952BE">
        <w:rPr>
          <w:rFonts w:ascii="Times New Roman" w:hAnsi="Times New Roman" w:cs="Times New Roman"/>
          <w:sz w:val="24"/>
          <w:szCs w:val="24"/>
        </w:rPr>
        <w:t>sumergido</w:t>
      </w:r>
      <w:r w:rsidRPr="001952BE">
        <w:rPr>
          <w:rFonts w:ascii="Times New Roman" w:hAnsi="Times New Roman" w:cs="Times New Roman"/>
          <w:sz w:val="24"/>
          <w:szCs w:val="24"/>
        </w:rPr>
        <w:t xml:space="preserve"> (</w:t>
      </w:r>
      <w:r w:rsidR="00167921" w:rsidRPr="001952BE">
        <w:rPr>
          <w:rFonts w:ascii="Times New Roman" w:hAnsi="Times New Roman" w:cs="Times New Roman"/>
          <w:color w:val="0070C0"/>
          <w:sz w:val="24"/>
          <w:szCs w:val="24"/>
        </w:rPr>
        <w:t>Loayza, 1998</w:t>
      </w:r>
      <w:r w:rsidRPr="001952BE">
        <w:rPr>
          <w:rFonts w:ascii="Times New Roman" w:hAnsi="Times New Roman" w:cs="Times New Roman"/>
          <w:sz w:val="24"/>
          <w:szCs w:val="24"/>
        </w:rPr>
        <w:t xml:space="preserve">). Al sur de la plaza 28 de Julio, </w:t>
      </w:r>
      <w:r w:rsidR="003F509C" w:rsidRPr="001952BE">
        <w:rPr>
          <w:rFonts w:ascii="Times New Roman" w:hAnsi="Times New Roman" w:cs="Times New Roman"/>
          <w:sz w:val="24"/>
          <w:szCs w:val="24"/>
        </w:rPr>
        <w:t xml:space="preserve">la erosión </w:t>
      </w:r>
      <w:r w:rsidRPr="001952BE">
        <w:rPr>
          <w:rFonts w:ascii="Times New Roman" w:hAnsi="Times New Roman" w:cs="Times New Roman"/>
          <w:sz w:val="24"/>
          <w:szCs w:val="24"/>
        </w:rPr>
        <w:t>destru</w:t>
      </w:r>
      <w:r w:rsidR="00167921" w:rsidRPr="001952BE">
        <w:rPr>
          <w:rFonts w:ascii="Times New Roman" w:hAnsi="Times New Roman" w:cs="Times New Roman"/>
          <w:sz w:val="24"/>
          <w:szCs w:val="24"/>
        </w:rPr>
        <w:t>y</w:t>
      </w:r>
      <w:r w:rsidR="002B11B1" w:rsidRPr="001952BE">
        <w:rPr>
          <w:rFonts w:ascii="Times New Roman" w:hAnsi="Times New Roman" w:cs="Times New Roman"/>
          <w:sz w:val="24"/>
          <w:szCs w:val="24"/>
        </w:rPr>
        <w:t>ó</w:t>
      </w:r>
      <w:r w:rsidRPr="001952BE">
        <w:rPr>
          <w:rFonts w:ascii="Times New Roman" w:hAnsi="Times New Roman" w:cs="Times New Roman"/>
          <w:sz w:val="24"/>
          <w:szCs w:val="24"/>
        </w:rPr>
        <w:t xml:space="preserve"> </w:t>
      </w:r>
      <w:r w:rsidR="003F509C" w:rsidRPr="001952BE">
        <w:rPr>
          <w:rFonts w:ascii="Times New Roman" w:hAnsi="Times New Roman" w:cs="Times New Roman"/>
          <w:sz w:val="24"/>
          <w:szCs w:val="24"/>
        </w:rPr>
        <w:t>el</w:t>
      </w:r>
      <w:r w:rsidRPr="001952BE">
        <w:rPr>
          <w:rFonts w:ascii="Times New Roman" w:hAnsi="Times New Roman" w:cs="Times New Roman"/>
          <w:sz w:val="24"/>
          <w:szCs w:val="24"/>
        </w:rPr>
        <w:t xml:space="preserve"> alcantarillado</w:t>
      </w:r>
      <w:r w:rsidR="00167921"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tuberías de agua potable, viviendas, edificios, veredas, un centro escolar, lozas deportivas, fábricas, etc. </w:t>
      </w:r>
      <w:r w:rsidRPr="001952BE">
        <w:rPr>
          <w:rFonts w:ascii="Times New Roman" w:eastAsia="Times New Roman" w:hAnsi="Times New Roman" w:cs="Times New Roman"/>
          <w:sz w:val="24"/>
          <w:szCs w:val="24"/>
          <w:lang w:val="es-ES" w:eastAsia="es-ES"/>
        </w:rPr>
        <w:t>Actualmente</w:t>
      </w:r>
      <w:r w:rsidR="000F1A84"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6 200 m del litoral (45 %) se encuentra</w:t>
      </w:r>
      <w:r w:rsidR="00B01589" w:rsidRPr="001952BE">
        <w:rPr>
          <w:rFonts w:ascii="Times New Roman" w:eastAsia="Times New Roman" w:hAnsi="Times New Roman" w:cs="Times New Roman"/>
          <w:sz w:val="24"/>
          <w:szCs w:val="24"/>
          <w:lang w:val="es-ES" w:eastAsia="es-ES"/>
        </w:rPr>
        <w:t>n</w:t>
      </w:r>
      <w:r w:rsidRPr="001952BE">
        <w:rPr>
          <w:rFonts w:ascii="Times New Roman" w:eastAsia="Times New Roman" w:hAnsi="Times New Roman" w:cs="Times New Roman"/>
          <w:sz w:val="24"/>
          <w:szCs w:val="24"/>
          <w:lang w:val="es-ES" w:eastAsia="es-ES"/>
        </w:rPr>
        <w:t xml:space="preserve"> erosionado</w:t>
      </w:r>
      <w:r w:rsidR="00B01589" w:rsidRPr="001952BE">
        <w:rPr>
          <w:rFonts w:ascii="Times New Roman" w:eastAsia="Times New Roman" w:hAnsi="Times New Roman" w:cs="Times New Roman"/>
          <w:sz w:val="24"/>
          <w:szCs w:val="24"/>
          <w:lang w:val="es-ES" w:eastAsia="es-ES"/>
        </w:rPr>
        <w:t>s</w:t>
      </w:r>
      <w:r w:rsidRPr="001952BE">
        <w:rPr>
          <w:rFonts w:ascii="Times New Roman" w:eastAsia="Times New Roman" w:hAnsi="Times New Roman" w:cs="Times New Roman"/>
          <w:sz w:val="24"/>
          <w:szCs w:val="24"/>
          <w:lang w:val="es-ES" w:eastAsia="es-ES"/>
        </w:rPr>
        <w:t xml:space="preserve"> y de ello el 50 % </w:t>
      </w:r>
      <w:r w:rsidR="00887890" w:rsidRPr="001952BE">
        <w:rPr>
          <w:rFonts w:ascii="Times New Roman" w:eastAsia="Times New Roman" w:hAnsi="Times New Roman" w:cs="Times New Roman"/>
          <w:sz w:val="24"/>
          <w:szCs w:val="24"/>
          <w:lang w:val="es-ES" w:eastAsia="es-ES"/>
        </w:rPr>
        <w:t>tiene</w:t>
      </w:r>
      <w:r w:rsidRPr="001952BE">
        <w:rPr>
          <w:rFonts w:ascii="Times New Roman" w:eastAsia="Times New Roman" w:hAnsi="Times New Roman" w:cs="Times New Roman"/>
          <w:sz w:val="24"/>
          <w:szCs w:val="24"/>
          <w:lang w:val="es-ES" w:eastAsia="es-ES"/>
        </w:rPr>
        <w:t xml:space="preserve"> enrocado clásico, 27 % piedras amontonadas, 13 % con </w:t>
      </w:r>
      <w:r w:rsidR="00887890" w:rsidRPr="001952BE">
        <w:rPr>
          <w:rFonts w:ascii="Times New Roman" w:eastAsia="Times New Roman" w:hAnsi="Times New Roman" w:cs="Times New Roman"/>
          <w:sz w:val="24"/>
          <w:szCs w:val="24"/>
          <w:lang w:val="es-ES" w:eastAsia="es-ES"/>
        </w:rPr>
        <w:t>desmonte</w:t>
      </w:r>
      <w:r w:rsidRPr="001952BE">
        <w:rPr>
          <w:rFonts w:ascii="Times New Roman" w:eastAsia="Times New Roman" w:hAnsi="Times New Roman" w:cs="Times New Roman"/>
          <w:sz w:val="24"/>
          <w:szCs w:val="24"/>
          <w:lang w:val="es-ES" w:eastAsia="es-ES"/>
        </w:rPr>
        <w:t xml:space="preserve"> y 10 % sin protección.</w:t>
      </w:r>
    </w:p>
    <w:p w14:paraId="437250DF" w14:textId="77777777" w:rsidR="00F372CD" w:rsidRPr="001952BE" w:rsidRDefault="00F372CD" w:rsidP="005E7E01">
      <w:pPr>
        <w:spacing w:after="0" w:line="240" w:lineRule="auto"/>
        <w:ind w:right="48"/>
        <w:jc w:val="both"/>
        <w:rPr>
          <w:rFonts w:ascii="Times New Roman" w:eastAsia="Times New Roman" w:hAnsi="Times New Roman" w:cs="Times New Roman"/>
          <w:sz w:val="24"/>
          <w:szCs w:val="24"/>
          <w:lang w:val="es-ES" w:eastAsia="es-ES"/>
        </w:rPr>
      </w:pPr>
    </w:p>
    <w:p w14:paraId="1F08CB7C" w14:textId="7D99C7DD" w:rsidR="0049474A" w:rsidRPr="001952BE" w:rsidRDefault="00FE08AD" w:rsidP="005E7E01">
      <w:pPr>
        <w:spacing w:after="0" w:line="240" w:lineRule="auto"/>
        <w:ind w:right="48"/>
        <w:jc w:val="center"/>
        <w:rPr>
          <w:rFonts w:ascii="Times New Roman" w:eastAsia="Times New Roman" w:hAnsi="Times New Roman" w:cs="Times New Roman"/>
          <w:sz w:val="24"/>
          <w:szCs w:val="24"/>
          <w:lang w:val="es-ES" w:eastAsia="es-ES"/>
        </w:rPr>
      </w:pPr>
      <w:r>
        <w:rPr>
          <w:noProof/>
        </w:rPr>
        <w:drawing>
          <wp:inline distT="0" distB="0" distL="0" distR="0" wp14:anchorId="0F956166" wp14:editId="61143762">
            <wp:extent cx="5971540" cy="4413250"/>
            <wp:effectExtent l="19050" t="19050" r="10160" b="2540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71540" cy="4413250"/>
                    </a:xfrm>
                    <a:prstGeom prst="rect">
                      <a:avLst/>
                    </a:prstGeom>
                    <a:ln>
                      <a:solidFill>
                        <a:schemeClr val="tx1"/>
                      </a:solidFill>
                    </a:ln>
                  </pic:spPr>
                </pic:pic>
              </a:graphicData>
            </a:graphic>
          </wp:inline>
        </w:drawing>
      </w:r>
    </w:p>
    <w:p w14:paraId="2F7309EC" w14:textId="72CC4777" w:rsidR="0049474A" w:rsidRPr="001952BE" w:rsidRDefault="0049474A" w:rsidP="005E7E01">
      <w:pPr>
        <w:spacing w:after="0" w:line="240" w:lineRule="auto"/>
        <w:ind w:right="48"/>
        <w:jc w:val="both"/>
        <w:rPr>
          <w:rFonts w:ascii="Times New Roman" w:eastAsia="Calibri" w:hAnsi="Times New Roman" w:cs="Times New Roman"/>
          <w:sz w:val="24"/>
          <w:szCs w:val="24"/>
          <w:lang w:val="es-ES"/>
        </w:rPr>
      </w:pPr>
      <w:r w:rsidRPr="001952BE">
        <w:rPr>
          <w:rFonts w:ascii="Times New Roman" w:eastAsia="Calibri" w:hAnsi="Times New Roman" w:cs="Times New Roman"/>
          <w:b/>
          <w:bCs/>
          <w:sz w:val="24"/>
          <w:szCs w:val="24"/>
          <w:lang w:val="es-ES"/>
        </w:rPr>
        <w:t>Figura 5.</w:t>
      </w:r>
      <w:r w:rsidRPr="001952BE">
        <w:rPr>
          <w:rFonts w:ascii="Times New Roman" w:eastAsia="Calibri" w:hAnsi="Times New Roman" w:cs="Times New Roman"/>
          <w:sz w:val="24"/>
          <w:szCs w:val="24"/>
          <w:lang w:val="es-ES"/>
        </w:rPr>
        <w:t xml:space="preserve"> Efectos destructivos del proceso erosivo en la bahía El Ferrol</w:t>
      </w:r>
      <w:r w:rsidR="008471FF" w:rsidRPr="001952BE">
        <w:rPr>
          <w:rFonts w:ascii="Times New Roman" w:eastAsia="Calibri" w:hAnsi="Times New Roman" w:cs="Times New Roman"/>
          <w:sz w:val="24"/>
          <w:szCs w:val="24"/>
          <w:lang w:val="es-ES"/>
        </w:rPr>
        <w:t>,</w:t>
      </w:r>
      <w:r w:rsidRPr="001952BE">
        <w:rPr>
          <w:rFonts w:ascii="Times New Roman" w:eastAsia="Calibri" w:hAnsi="Times New Roman" w:cs="Times New Roman"/>
          <w:sz w:val="24"/>
          <w:szCs w:val="24"/>
          <w:lang w:val="es-ES"/>
        </w:rPr>
        <w:t xml:space="preserve"> registrados en 1998 (</w:t>
      </w:r>
      <w:r w:rsidR="00007E15" w:rsidRPr="001952BE">
        <w:rPr>
          <w:rFonts w:ascii="Times New Roman" w:eastAsia="Calibri" w:hAnsi="Times New Roman" w:cs="Times New Roman"/>
          <w:sz w:val="24"/>
          <w:szCs w:val="24"/>
          <w:lang w:val="es-ES"/>
        </w:rPr>
        <w:t xml:space="preserve">fotos </w:t>
      </w:r>
      <w:r w:rsidRPr="001952BE">
        <w:rPr>
          <w:rFonts w:ascii="Times New Roman" w:eastAsia="Calibri" w:hAnsi="Times New Roman" w:cs="Times New Roman"/>
          <w:sz w:val="24"/>
          <w:szCs w:val="24"/>
          <w:lang w:val="es-ES"/>
        </w:rPr>
        <w:t>tomadas de</w:t>
      </w:r>
      <w:r w:rsidRPr="001952BE">
        <w:rPr>
          <w:rFonts w:ascii="Times New Roman" w:eastAsia="Calibri" w:hAnsi="Times New Roman" w:cs="Times New Roman"/>
          <w:color w:val="0070C0"/>
          <w:sz w:val="24"/>
          <w:szCs w:val="24"/>
          <w:lang w:val="es-ES"/>
        </w:rPr>
        <w:t xml:space="preserve"> Loayza, 1998</w:t>
      </w:r>
      <w:r w:rsidR="008471FF" w:rsidRPr="001952BE">
        <w:rPr>
          <w:rFonts w:ascii="Times New Roman" w:eastAsia="Calibri" w:hAnsi="Times New Roman" w:cs="Times New Roman"/>
          <w:color w:val="0070C0"/>
          <w:sz w:val="24"/>
          <w:szCs w:val="24"/>
          <w:lang w:val="es-ES"/>
        </w:rPr>
        <w:t xml:space="preserve">, </w:t>
      </w:r>
      <w:r w:rsidRPr="001952BE">
        <w:rPr>
          <w:rFonts w:ascii="Times New Roman" w:eastAsia="Calibri" w:hAnsi="Times New Roman" w:cs="Times New Roman"/>
          <w:color w:val="0070C0"/>
          <w:sz w:val="24"/>
          <w:szCs w:val="24"/>
          <w:lang w:val="es-ES"/>
        </w:rPr>
        <w:t>2002</w:t>
      </w:r>
      <w:r w:rsidR="00B26DED" w:rsidRPr="001952BE">
        <w:rPr>
          <w:rFonts w:ascii="Times New Roman" w:eastAsia="Calibri" w:hAnsi="Times New Roman" w:cs="Times New Roman"/>
          <w:color w:val="0070C0"/>
          <w:sz w:val="24"/>
          <w:szCs w:val="24"/>
          <w:lang w:val="es-ES"/>
        </w:rPr>
        <w:t>a</w:t>
      </w:r>
      <w:r w:rsidRPr="001952BE">
        <w:rPr>
          <w:rFonts w:ascii="Times New Roman" w:eastAsia="Calibri" w:hAnsi="Times New Roman" w:cs="Times New Roman"/>
          <w:sz w:val="24"/>
          <w:szCs w:val="24"/>
          <w:lang w:val="es-ES"/>
        </w:rPr>
        <w:t xml:space="preserve">) </w:t>
      </w:r>
    </w:p>
    <w:p w14:paraId="077A9F97" w14:textId="73B51FF7" w:rsidR="00DC5D79" w:rsidRPr="001952BE" w:rsidRDefault="0049474A" w:rsidP="005E7E01">
      <w:pPr>
        <w:spacing w:after="0" w:line="240" w:lineRule="auto"/>
        <w:ind w:right="48"/>
        <w:jc w:val="both"/>
        <w:rPr>
          <w:rFonts w:ascii="Times New Roman" w:eastAsia="Calibri" w:hAnsi="Times New Roman" w:cs="Times New Roman"/>
          <w:sz w:val="24"/>
          <w:szCs w:val="24"/>
          <w:lang w:val="en-US"/>
        </w:rPr>
      </w:pPr>
      <w:r w:rsidRPr="001952BE">
        <w:rPr>
          <w:rFonts w:ascii="Times New Roman" w:eastAsia="Calibri" w:hAnsi="Times New Roman" w:cs="Times New Roman"/>
          <w:b/>
          <w:bCs/>
          <w:sz w:val="24"/>
          <w:szCs w:val="24"/>
          <w:lang w:val="en-US"/>
        </w:rPr>
        <w:t>Figure 5.</w:t>
      </w:r>
      <w:r w:rsidRPr="001952BE">
        <w:rPr>
          <w:rFonts w:ascii="Times New Roman" w:eastAsia="Calibri" w:hAnsi="Times New Roman" w:cs="Times New Roman"/>
          <w:sz w:val="24"/>
          <w:szCs w:val="24"/>
          <w:lang w:val="en-US"/>
        </w:rPr>
        <w:t xml:space="preserve"> Destructive effects of the erosive process in El Ferrol bay recorded in 1998 (</w:t>
      </w:r>
      <w:r w:rsidR="00007E15" w:rsidRPr="001952BE">
        <w:rPr>
          <w:rFonts w:ascii="Times New Roman" w:eastAsia="Calibri" w:hAnsi="Times New Roman" w:cs="Times New Roman"/>
          <w:sz w:val="24"/>
          <w:szCs w:val="24"/>
          <w:lang w:val="en-US"/>
        </w:rPr>
        <w:t xml:space="preserve">photos </w:t>
      </w:r>
      <w:r w:rsidRPr="001952BE">
        <w:rPr>
          <w:rFonts w:ascii="Times New Roman" w:eastAsia="Calibri" w:hAnsi="Times New Roman" w:cs="Times New Roman"/>
          <w:sz w:val="24"/>
          <w:szCs w:val="24"/>
          <w:lang w:val="en-US"/>
        </w:rPr>
        <w:t>taken from</w:t>
      </w:r>
      <w:r w:rsidRPr="001952BE">
        <w:rPr>
          <w:rFonts w:ascii="Times New Roman" w:eastAsia="Calibri" w:hAnsi="Times New Roman" w:cs="Times New Roman"/>
          <w:color w:val="0070C0"/>
          <w:sz w:val="24"/>
          <w:szCs w:val="24"/>
          <w:lang w:val="en-US"/>
        </w:rPr>
        <w:t xml:space="preserve"> </w:t>
      </w:r>
      <w:proofErr w:type="spellStart"/>
      <w:r w:rsidRPr="001952BE">
        <w:rPr>
          <w:rFonts w:ascii="Times New Roman" w:eastAsia="Calibri" w:hAnsi="Times New Roman" w:cs="Times New Roman"/>
          <w:color w:val="0070C0"/>
          <w:sz w:val="24"/>
          <w:szCs w:val="24"/>
          <w:lang w:val="en-US"/>
        </w:rPr>
        <w:t>Loayza</w:t>
      </w:r>
      <w:proofErr w:type="spellEnd"/>
      <w:r w:rsidRPr="001952BE">
        <w:rPr>
          <w:rFonts w:ascii="Times New Roman" w:eastAsia="Calibri" w:hAnsi="Times New Roman" w:cs="Times New Roman"/>
          <w:color w:val="0070C0"/>
          <w:sz w:val="24"/>
          <w:szCs w:val="24"/>
          <w:lang w:val="en-US"/>
        </w:rPr>
        <w:t>, 1998, 2002</w:t>
      </w:r>
      <w:r w:rsidR="00B26DED" w:rsidRPr="001952BE">
        <w:rPr>
          <w:rFonts w:ascii="Times New Roman" w:eastAsia="Calibri" w:hAnsi="Times New Roman" w:cs="Times New Roman"/>
          <w:color w:val="0070C0"/>
          <w:sz w:val="24"/>
          <w:szCs w:val="24"/>
          <w:lang w:val="en-US"/>
        </w:rPr>
        <w:t>a</w:t>
      </w:r>
      <w:r w:rsidRPr="001952BE">
        <w:rPr>
          <w:rFonts w:ascii="Times New Roman" w:eastAsia="Calibri" w:hAnsi="Times New Roman" w:cs="Times New Roman"/>
          <w:sz w:val="24"/>
          <w:szCs w:val="24"/>
          <w:lang w:val="en-US"/>
        </w:rPr>
        <w:t>)</w:t>
      </w:r>
    </w:p>
    <w:p w14:paraId="53782169" w14:textId="77777777" w:rsidR="00DC5D79" w:rsidRPr="001952BE" w:rsidRDefault="00DC5D79" w:rsidP="005E7E01">
      <w:pPr>
        <w:spacing w:after="160" w:line="240" w:lineRule="auto"/>
        <w:rPr>
          <w:rFonts w:ascii="Times New Roman" w:eastAsia="Calibri" w:hAnsi="Times New Roman" w:cs="Times New Roman"/>
          <w:sz w:val="24"/>
          <w:szCs w:val="24"/>
          <w:lang w:val="en-US"/>
        </w:rPr>
      </w:pPr>
      <w:r w:rsidRPr="001952BE">
        <w:rPr>
          <w:rFonts w:ascii="Times New Roman" w:eastAsia="Calibri" w:hAnsi="Times New Roman" w:cs="Times New Roman"/>
          <w:sz w:val="24"/>
          <w:szCs w:val="24"/>
          <w:lang w:val="en-US"/>
        </w:rPr>
        <w:br w:type="page"/>
      </w:r>
    </w:p>
    <w:p w14:paraId="65DAB3B2" w14:textId="7DD80EA8" w:rsidR="0049474A" w:rsidRPr="001952BE" w:rsidRDefault="00A34F11" w:rsidP="00A34F11">
      <w:pPr>
        <w:spacing w:after="0" w:line="240" w:lineRule="auto"/>
        <w:ind w:right="48"/>
        <w:jc w:val="center"/>
        <w:rPr>
          <w:rFonts w:ascii="Times New Roman" w:eastAsia="Calibri" w:hAnsi="Times New Roman" w:cs="Times New Roman"/>
          <w:sz w:val="24"/>
          <w:szCs w:val="24"/>
          <w:lang w:val="en-US"/>
        </w:rPr>
      </w:pPr>
      <w:r>
        <w:rPr>
          <w:noProof/>
        </w:rPr>
        <w:lastRenderedPageBreak/>
        <w:drawing>
          <wp:inline distT="0" distB="0" distL="0" distR="0" wp14:anchorId="64B7445B" wp14:editId="6A6CF4E3">
            <wp:extent cx="5419526" cy="2562131"/>
            <wp:effectExtent l="19050" t="19050" r="10160" b="1016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19526" cy="2562131"/>
                    </a:xfrm>
                    <a:prstGeom prst="rect">
                      <a:avLst/>
                    </a:prstGeom>
                    <a:ln>
                      <a:solidFill>
                        <a:schemeClr val="tx1"/>
                      </a:solidFill>
                    </a:ln>
                  </pic:spPr>
                </pic:pic>
              </a:graphicData>
            </a:graphic>
          </wp:inline>
        </w:drawing>
      </w:r>
    </w:p>
    <w:p w14:paraId="064917C9" w14:textId="35844E3B" w:rsidR="0049474A" w:rsidRPr="001952BE" w:rsidRDefault="0049474A" w:rsidP="005E7E01">
      <w:pPr>
        <w:spacing w:after="0" w:line="240" w:lineRule="auto"/>
        <w:ind w:right="48"/>
        <w:jc w:val="center"/>
        <w:rPr>
          <w:rFonts w:ascii="Times New Roman" w:hAnsi="Times New Roman" w:cs="Times New Roman"/>
          <w:sz w:val="24"/>
          <w:szCs w:val="24"/>
        </w:rPr>
      </w:pPr>
    </w:p>
    <w:p w14:paraId="3D2228C6" w14:textId="5BFABE1A" w:rsidR="0049474A" w:rsidRPr="001952BE" w:rsidRDefault="0049474A" w:rsidP="005E7E01">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b/>
          <w:bCs/>
          <w:sz w:val="24"/>
          <w:szCs w:val="24"/>
        </w:rPr>
        <w:t>Figura 6.</w:t>
      </w:r>
      <w:r w:rsidRPr="001952BE">
        <w:rPr>
          <w:rFonts w:ascii="Times New Roman" w:hAnsi="Times New Roman" w:cs="Times New Roman"/>
          <w:sz w:val="24"/>
          <w:szCs w:val="24"/>
        </w:rPr>
        <w:t xml:space="preserve"> Evolución del perfil batimétrico de la bahía El Ferrol por proceso erosivo, frente al </w:t>
      </w:r>
      <w:r w:rsidR="006A7321" w:rsidRPr="001952BE">
        <w:rPr>
          <w:rFonts w:ascii="Times New Roman" w:hAnsi="Times New Roman" w:cs="Times New Roman"/>
          <w:sz w:val="24"/>
          <w:szCs w:val="24"/>
        </w:rPr>
        <w:t>hotel</w:t>
      </w:r>
      <w:r w:rsidRPr="001952BE">
        <w:rPr>
          <w:rFonts w:ascii="Times New Roman" w:hAnsi="Times New Roman" w:cs="Times New Roman"/>
          <w:sz w:val="24"/>
          <w:szCs w:val="24"/>
        </w:rPr>
        <w:t>, zona de mayor impacto del oleaje, hasta la isobata de 10 m (</w:t>
      </w:r>
      <w:r w:rsidR="00752E2F" w:rsidRPr="00752E2F">
        <w:rPr>
          <w:rFonts w:ascii="Times New Roman" w:hAnsi="Times New Roman" w:cs="Times New Roman"/>
          <w:sz w:val="24"/>
          <w:szCs w:val="24"/>
        </w:rPr>
        <w:t>│</w:t>
      </w:r>
      <w:r w:rsidR="00275FA1" w:rsidRPr="4BF003B7">
        <w:rPr>
          <w:rFonts w:ascii="Wingdings" w:eastAsia="Wingdings" w:hAnsi="Wingdings" w:cs="Wingdings"/>
          <w:sz w:val="24"/>
          <w:szCs w:val="24"/>
          <w:lang w:val="es-CR"/>
        </w:rPr>
        <w:t>ßà</w:t>
      </w:r>
      <w:r w:rsidR="004E5E3D" w:rsidRPr="00752E2F">
        <w:rPr>
          <w:rFonts w:ascii="Times New Roman" w:hAnsi="Times New Roman" w:cs="Times New Roman"/>
          <w:sz w:val="24"/>
          <w:szCs w:val="24"/>
        </w:rPr>
        <w:t>│</w:t>
      </w:r>
      <w:r w:rsidRPr="001952BE">
        <w:rPr>
          <w:rFonts w:ascii="Times New Roman" w:hAnsi="Times New Roman" w:cs="Times New Roman"/>
          <w:sz w:val="24"/>
          <w:szCs w:val="24"/>
        </w:rPr>
        <w:t xml:space="preserve">representa el espacio intermareal), tomando como referencia la </w:t>
      </w:r>
      <w:r w:rsidRPr="001952BE">
        <w:rPr>
          <w:rFonts w:ascii="Times New Roman" w:hAnsi="Times New Roman" w:cs="Times New Roman"/>
          <w:b/>
          <w:bCs/>
          <w:sz w:val="24"/>
          <w:szCs w:val="24"/>
        </w:rPr>
        <w:t>Figura 3</w:t>
      </w:r>
      <w:r w:rsidRPr="001952BE">
        <w:rPr>
          <w:rFonts w:ascii="Times New Roman" w:hAnsi="Times New Roman" w:cs="Times New Roman"/>
          <w:sz w:val="24"/>
          <w:szCs w:val="24"/>
        </w:rPr>
        <w:t xml:space="preserve"> y</w:t>
      </w:r>
      <w:r w:rsidRPr="001952BE">
        <w:rPr>
          <w:rFonts w:ascii="Times New Roman" w:hAnsi="Times New Roman" w:cs="Times New Roman"/>
          <w:color w:val="0070C0"/>
          <w:sz w:val="24"/>
          <w:szCs w:val="24"/>
        </w:rPr>
        <w:t xml:space="preserve"> DHN (2016)</w:t>
      </w:r>
      <w:r w:rsidRPr="007C7E83">
        <w:rPr>
          <w:rFonts w:ascii="Times New Roman" w:hAnsi="Times New Roman" w:cs="Times New Roman"/>
          <w:sz w:val="24"/>
          <w:szCs w:val="24"/>
        </w:rPr>
        <w:t>.</w:t>
      </w:r>
    </w:p>
    <w:p w14:paraId="5AADF97A" w14:textId="3587DC76" w:rsidR="0049474A" w:rsidRPr="001952BE" w:rsidRDefault="0049474A" w:rsidP="005E7E01">
      <w:pPr>
        <w:spacing w:after="0" w:line="240" w:lineRule="auto"/>
        <w:ind w:right="48"/>
        <w:jc w:val="both"/>
        <w:rPr>
          <w:rFonts w:ascii="Times New Roman" w:eastAsia="Calibri" w:hAnsi="Times New Roman" w:cs="Times New Roman"/>
          <w:sz w:val="24"/>
          <w:szCs w:val="24"/>
          <w:lang w:val="en-US"/>
        </w:rPr>
      </w:pPr>
      <w:r w:rsidRPr="001952BE">
        <w:rPr>
          <w:rFonts w:ascii="Times New Roman" w:eastAsia="Calibri" w:hAnsi="Times New Roman" w:cs="Times New Roman"/>
          <w:b/>
          <w:bCs/>
          <w:sz w:val="24"/>
          <w:szCs w:val="24"/>
          <w:lang w:val="en-US"/>
        </w:rPr>
        <w:t>Figure 6.</w:t>
      </w:r>
      <w:r w:rsidRPr="001952BE">
        <w:rPr>
          <w:rFonts w:ascii="Times New Roman" w:eastAsia="Calibri" w:hAnsi="Times New Roman" w:cs="Times New Roman"/>
          <w:sz w:val="24"/>
          <w:szCs w:val="24"/>
          <w:lang w:val="en-US"/>
        </w:rPr>
        <w:t xml:space="preserve"> Evolution of the bathymetric profile of the El Ferrol bay by erosive process, in front of</w:t>
      </w:r>
      <w:r w:rsidR="0057200C" w:rsidRPr="001952BE">
        <w:rPr>
          <w:rFonts w:ascii="Times New Roman" w:eastAsia="Calibri" w:hAnsi="Times New Roman" w:cs="Times New Roman"/>
          <w:sz w:val="24"/>
          <w:szCs w:val="24"/>
          <w:lang w:val="en-US"/>
        </w:rPr>
        <w:t xml:space="preserve"> </w:t>
      </w:r>
      <w:r w:rsidRPr="001952BE">
        <w:rPr>
          <w:rFonts w:ascii="Times New Roman" w:eastAsia="Calibri" w:hAnsi="Times New Roman" w:cs="Times New Roman"/>
          <w:sz w:val="24"/>
          <w:szCs w:val="24"/>
          <w:lang w:val="en-US"/>
        </w:rPr>
        <w:t xml:space="preserve">the </w:t>
      </w:r>
      <w:r w:rsidR="006A7321" w:rsidRPr="001952BE">
        <w:rPr>
          <w:rFonts w:ascii="Times New Roman" w:eastAsia="Calibri" w:hAnsi="Times New Roman" w:cs="Times New Roman"/>
          <w:sz w:val="24"/>
          <w:szCs w:val="24"/>
          <w:lang w:val="en-US"/>
        </w:rPr>
        <w:t>hotel</w:t>
      </w:r>
      <w:r w:rsidRPr="001952BE">
        <w:rPr>
          <w:rFonts w:ascii="Times New Roman" w:eastAsia="Calibri" w:hAnsi="Times New Roman" w:cs="Times New Roman"/>
          <w:sz w:val="24"/>
          <w:szCs w:val="24"/>
          <w:lang w:val="en-US"/>
        </w:rPr>
        <w:t>, the area with the greatest impact of the waves, up to the 10 m isobaths</w:t>
      </w:r>
      <w:r w:rsidR="00E606D4" w:rsidRPr="001952BE">
        <w:rPr>
          <w:rFonts w:ascii="Times New Roman" w:eastAsia="Calibri" w:hAnsi="Times New Roman" w:cs="Times New Roman"/>
          <w:sz w:val="24"/>
          <w:szCs w:val="24"/>
          <w:lang w:val="en-US"/>
        </w:rPr>
        <w:t xml:space="preserve"> </w:t>
      </w:r>
      <w:r w:rsidR="004E5E3D" w:rsidRPr="00B0280E">
        <w:rPr>
          <w:rFonts w:ascii="Times New Roman" w:hAnsi="Times New Roman" w:cs="Times New Roman"/>
          <w:sz w:val="24"/>
          <w:szCs w:val="24"/>
          <w:lang w:val="en-US"/>
        </w:rPr>
        <w:t>(│</w:t>
      </w:r>
      <w:r w:rsidR="004E5E3D" w:rsidRPr="4BF003B7">
        <w:rPr>
          <w:rFonts w:ascii="Wingdings" w:eastAsia="Wingdings" w:hAnsi="Wingdings" w:cs="Wingdings"/>
          <w:sz w:val="24"/>
          <w:szCs w:val="24"/>
          <w:lang w:val="es-CR"/>
        </w:rPr>
        <w:t>ßà</w:t>
      </w:r>
      <w:r w:rsidR="004E5E3D" w:rsidRPr="00B0280E">
        <w:rPr>
          <w:rFonts w:ascii="Times New Roman" w:hAnsi="Times New Roman" w:cs="Times New Roman"/>
          <w:sz w:val="24"/>
          <w:szCs w:val="24"/>
          <w:lang w:val="en-US"/>
        </w:rPr>
        <w:t>│</w:t>
      </w:r>
      <w:r w:rsidRPr="001952BE">
        <w:rPr>
          <w:rFonts w:ascii="Times New Roman" w:eastAsia="Calibri" w:hAnsi="Times New Roman" w:cs="Times New Roman"/>
          <w:sz w:val="24"/>
          <w:szCs w:val="24"/>
          <w:lang w:val="en-US"/>
        </w:rPr>
        <w:t xml:space="preserve">represents the intertidal space), taking as reference </w:t>
      </w:r>
      <w:r w:rsidRPr="001952BE">
        <w:rPr>
          <w:rFonts w:ascii="Times New Roman" w:eastAsia="Calibri" w:hAnsi="Times New Roman" w:cs="Times New Roman"/>
          <w:b/>
          <w:bCs/>
          <w:sz w:val="24"/>
          <w:szCs w:val="24"/>
          <w:lang w:val="en-US"/>
        </w:rPr>
        <w:t>Figure 3</w:t>
      </w:r>
      <w:r w:rsidRPr="001952BE">
        <w:rPr>
          <w:rFonts w:ascii="Times New Roman" w:eastAsia="Calibri" w:hAnsi="Times New Roman" w:cs="Times New Roman"/>
          <w:sz w:val="24"/>
          <w:szCs w:val="24"/>
          <w:lang w:val="en-US"/>
        </w:rPr>
        <w:t xml:space="preserve"> and</w:t>
      </w:r>
      <w:r w:rsidRPr="001952BE">
        <w:rPr>
          <w:rFonts w:ascii="Times New Roman" w:eastAsia="Calibri" w:hAnsi="Times New Roman" w:cs="Times New Roman"/>
          <w:color w:val="0070C0"/>
          <w:sz w:val="24"/>
          <w:szCs w:val="24"/>
          <w:lang w:val="en-US"/>
        </w:rPr>
        <w:t xml:space="preserve"> DHN (2016)</w:t>
      </w:r>
      <w:r w:rsidRPr="001952BE">
        <w:rPr>
          <w:rFonts w:ascii="Times New Roman" w:eastAsia="Calibri" w:hAnsi="Times New Roman" w:cs="Times New Roman"/>
          <w:sz w:val="24"/>
          <w:szCs w:val="24"/>
          <w:lang w:val="en-US"/>
        </w:rPr>
        <w:t>.</w:t>
      </w:r>
      <w:r w:rsidRPr="001952BE">
        <w:rPr>
          <w:rFonts w:ascii="Times New Roman" w:hAnsi="Times New Roman" w:cs="Times New Roman"/>
          <w:b/>
          <w:bCs/>
          <w:noProof/>
          <w:sz w:val="24"/>
          <w:szCs w:val="24"/>
          <w:lang w:val="en-US" w:eastAsia="es-PE"/>
        </w:rPr>
        <w:t xml:space="preserve"> </w:t>
      </w:r>
    </w:p>
    <w:p w14:paraId="5F489A4E" w14:textId="77777777" w:rsidR="0049474A" w:rsidRPr="001952BE" w:rsidRDefault="0049474A" w:rsidP="005E7E01">
      <w:pPr>
        <w:spacing w:after="0" w:line="240" w:lineRule="auto"/>
        <w:ind w:left="993" w:right="48" w:hanging="993"/>
        <w:jc w:val="both"/>
        <w:rPr>
          <w:rFonts w:ascii="Times New Roman" w:eastAsia="Calibri" w:hAnsi="Times New Roman" w:cs="Times New Roman"/>
          <w:sz w:val="24"/>
          <w:szCs w:val="24"/>
          <w:lang w:val="en-US"/>
        </w:rPr>
      </w:pPr>
    </w:p>
    <w:p w14:paraId="7F548C22" w14:textId="0CD100B4" w:rsidR="0049474A" w:rsidRPr="001952BE" w:rsidRDefault="002B11B1" w:rsidP="005E7E01">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L</w:t>
      </w:r>
      <w:r w:rsidR="0049474A" w:rsidRPr="001952BE">
        <w:rPr>
          <w:rFonts w:ascii="Times New Roman" w:hAnsi="Times New Roman" w:cs="Times New Roman"/>
          <w:sz w:val="24"/>
          <w:szCs w:val="24"/>
        </w:rPr>
        <w:t>a erosión</w:t>
      </w:r>
      <w:r w:rsidRPr="001952BE">
        <w:rPr>
          <w:rFonts w:ascii="Times New Roman" w:hAnsi="Times New Roman" w:cs="Times New Roman"/>
          <w:sz w:val="24"/>
          <w:szCs w:val="24"/>
        </w:rPr>
        <w:t xml:space="preserve"> de la zona intermareal</w:t>
      </w:r>
      <w:r w:rsidR="0049474A" w:rsidRPr="001952BE">
        <w:rPr>
          <w:rFonts w:ascii="Times New Roman" w:hAnsi="Times New Roman" w:cs="Times New Roman"/>
          <w:sz w:val="24"/>
          <w:szCs w:val="24"/>
        </w:rPr>
        <w:t xml:space="preserve"> </w:t>
      </w:r>
      <w:r w:rsidRPr="001952BE">
        <w:rPr>
          <w:rFonts w:ascii="Times New Roman" w:hAnsi="Times New Roman" w:cs="Times New Roman"/>
          <w:sz w:val="24"/>
          <w:szCs w:val="24"/>
        </w:rPr>
        <w:t>ocasionó</w:t>
      </w:r>
      <w:r w:rsidR="00663164" w:rsidRPr="001952BE">
        <w:rPr>
          <w:rFonts w:ascii="Times New Roman" w:hAnsi="Times New Roman" w:cs="Times New Roman"/>
          <w:sz w:val="24"/>
          <w:szCs w:val="24"/>
        </w:rPr>
        <w:t xml:space="preserve"> la</w:t>
      </w:r>
      <w:r w:rsidR="0049474A" w:rsidRPr="001952BE">
        <w:rPr>
          <w:rFonts w:ascii="Times New Roman" w:hAnsi="Times New Roman" w:cs="Times New Roman"/>
          <w:sz w:val="24"/>
          <w:szCs w:val="24"/>
        </w:rPr>
        <w:t xml:space="preserve"> desaparición de </w:t>
      </w:r>
      <w:proofErr w:type="spellStart"/>
      <w:r w:rsidR="0049474A" w:rsidRPr="001952BE">
        <w:rPr>
          <w:rFonts w:ascii="Times New Roman" w:hAnsi="Times New Roman" w:cs="Times New Roman"/>
          <w:i/>
          <w:sz w:val="24"/>
          <w:szCs w:val="24"/>
        </w:rPr>
        <w:t>Donax</w:t>
      </w:r>
      <w:proofErr w:type="spellEnd"/>
      <w:r w:rsidR="0049474A" w:rsidRPr="001952BE">
        <w:rPr>
          <w:rFonts w:ascii="Times New Roman" w:hAnsi="Times New Roman" w:cs="Times New Roman"/>
          <w:i/>
          <w:sz w:val="24"/>
          <w:szCs w:val="24"/>
        </w:rPr>
        <w:t xml:space="preserve"> </w:t>
      </w:r>
      <w:proofErr w:type="spellStart"/>
      <w:r w:rsidR="0049474A" w:rsidRPr="001952BE">
        <w:rPr>
          <w:rFonts w:ascii="Times New Roman" w:hAnsi="Times New Roman" w:cs="Times New Roman"/>
          <w:i/>
          <w:sz w:val="24"/>
          <w:szCs w:val="24"/>
        </w:rPr>
        <w:t>donax</w:t>
      </w:r>
      <w:proofErr w:type="spellEnd"/>
      <w:r w:rsidR="0049474A" w:rsidRPr="001952BE">
        <w:rPr>
          <w:rFonts w:ascii="Times New Roman" w:hAnsi="Times New Roman" w:cs="Times New Roman"/>
          <w:sz w:val="24"/>
          <w:szCs w:val="24"/>
        </w:rPr>
        <w:t xml:space="preserve"> y </w:t>
      </w:r>
      <w:proofErr w:type="spellStart"/>
      <w:r w:rsidR="0049474A" w:rsidRPr="001952BE">
        <w:rPr>
          <w:rFonts w:ascii="Times New Roman" w:hAnsi="Times New Roman" w:cs="Times New Roman"/>
          <w:i/>
          <w:sz w:val="24"/>
          <w:szCs w:val="24"/>
        </w:rPr>
        <w:t>Emerita</w:t>
      </w:r>
      <w:proofErr w:type="spellEnd"/>
      <w:r w:rsidR="0049474A" w:rsidRPr="001952BE">
        <w:rPr>
          <w:rFonts w:ascii="Times New Roman" w:hAnsi="Times New Roman" w:cs="Times New Roman"/>
          <w:i/>
          <w:sz w:val="24"/>
          <w:szCs w:val="24"/>
        </w:rPr>
        <w:t xml:space="preserve"> </w:t>
      </w:r>
      <w:proofErr w:type="spellStart"/>
      <w:r w:rsidR="0049474A" w:rsidRPr="001952BE">
        <w:rPr>
          <w:rFonts w:ascii="Times New Roman" w:hAnsi="Times New Roman" w:cs="Times New Roman"/>
          <w:i/>
          <w:sz w:val="24"/>
          <w:szCs w:val="24"/>
        </w:rPr>
        <w:t>analoga</w:t>
      </w:r>
      <w:proofErr w:type="spellEnd"/>
      <w:r w:rsidR="0049474A" w:rsidRPr="001952BE">
        <w:rPr>
          <w:rFonts w:ascii="Times New Roman" w:hAnsi="Times New Roman" w:cs="Times New Roman"/>
          <w:sz w:val="24"/>
          <w:szCs w:val="24"/>
        </w:rPr>
        <w:t xml:space="preserve">, </w:t>
      </w:r>
      <w:r w:rsidRPr="001952BE">
        <w:rPr>
          <w:rFonts w:ascii="Times New Roman" w:hAnsi="Times New Roman" w:cs="Times New Roman"/>
          <w:sz w:val="24"/>
          <w:szCs w:val="24"/>
        </w:rPr>
        <w:t>importantes</w:t>
      </w:r>
      <w:r w:rsidR="0049474A" w:rsidRPr="001952BE">
        <w:rPr>
          <w:rFonts w:ascii="Times New Roman" w:hAnsi="Times New Roman" w:cs="Times New Roman"/>
          <w:sz w:val="24"/>
          <w:szCs w:val="24"/>
        </w:rPr>
        <w:t xml:space="preserve"> en la red alimentaria acuática </w:t>
      </w:r>
      <w:r w:rsidR="00663164" w:rsidRPr="001952BE">
        <w:rPr>
          <w:rFonts w:ascii="Times New Roman" w:hAnsi="Times New Roman" w:cs="Times New Roman"/>
          <w:sz w:val="24"/>
          <w:szCs w:val="24"/>
        </w:rPr>
        <w:t xml:space="preserve">y </w:t>
      </w:r>
      <w:r w:rsidR="00527BB5" w:rsidRPr="001952BE">
        <w:rPr>
          <w:rFonts w:ascii="Times New Roman" w:hAnsi="Times New Roman" w:cs="Times New Roman"/>
          <w:sz w:val="24"/>
          <w:szCs w:val="24"/>
        </w:rPr>
        <w:t>como</w:t>
      </w:r>
      <w:r w:rsidR="0049474A" w:rsidRPr="001952BE">
        <w:rPr>
          <w:rFonts w:ascii="Times New Roman" w:hAnsi="Times New Roman" w:cs="Times New Roman"/>
          <w:sz w:val="24"/>
          <w:szCs w:val="24"/>
        </w:rPr>
        <w:t xml:space="preserve"> recursos pesqueros. También desapareció </w:t>
      </w:r>
      <w:proofErr w:type="spellStart"/>
      <w:r w:rsidR="0049474A" w:rsidRPr="001952BE">
        <w:rPr>
          <w:rFonts w:ascii="Times New Roman" w:hAnsi="Times New Roman" w:cs="Times New Roman"/>
          <w:i/>
          <w:sz w:val="24"/>
          <w:szCs w:val="24"/>
        </w:rPr>
        <w:t>Ocypode</w:t>
      </w:r>
      <w:proofErr w:type="spellEnd"/>
      <w:r w:rsidR="0049474A" w:rsidRPr="001952BE">
        <w:rPr>
          <w:rFonts w:ascii="Times New Roman" w:hAnsi="Times New Roman" w:cs="Times New Roman"/>
          <w:i/>
          <w:sz w:val="24"/>
          <w:szCs w:val="24"/>
        </w:rPr>
        <w:t xml:space="preserve"> </w:t>
      </w:r>
      <w:proofErr w:type="spellStart"/>
      <w:r w:rsidR="0049474A" w:rsidRPr="001952BE">
        <w:rPr>
          <w:rFonts w:ascii="Times New Roman" w:hAnsi="Times New Roman" w:cs="Times New Roman"/>
          <w:i/>
          <w:sz w:val="24"/>
          <w:szCs w:val="24"/>
        </w:rPr>
        <w:t>gaudichaudii</w:t>
      </w:r>
      <w:proofErr w:type="spellEnd"/>
      <w:r w:rsidR="0049474A" w:rsidRPr="001952BE">
        <w:rPr>
          <w:rFonts w:ascii="Times New Roman" w:hAnsi="Times New Roman" w:cs="Times New Roman"/>
          <w:sz w:val="24"/>
          <w:szCs w:val="24"/>
        </w:rPr>
        <w:t>, crustáceo cuyo nicho ecológico es mantener limpia</w:t>
      </w:r>
      <w:r w:rsidR="00364E1E" w:rsidRPr="001952BE">
        <w:rPr>
          <w:rFonts w:ascii="Times New Roman" w:hAnsi="Times New Roman" w:cs="Times New Roman"/>
          <w:sz w:val="24"/>
          <w:szCs w:val="24"/>
        </w:rPr>
        <w:t>s</w:t>
      </w:r>
      <w:r w:rsidR="0049474A" w:rsidRPr="001952BE">
        <w:rPr>
          <w:rFonts w:ascii="Times New Roman" w:hAnsi="Times New Roman" w:cs="Times New Roman"/>
          <w:sz w:val="24"/>
          <w:szCs w:val="24"/>
        </w:rPr>
        <w:t xml:space="preserve"> las playas de restos orgánicos. Socialmente, la población local y</w:t>
      </w:r>
      <w:r w:rsidR="00E376AD"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turistas dejaron de visitar las playas con motivos de recreación</w:t>
      </w:r>
      <w:r w:rsidR="00E376AD"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culturalmente</w:t>
      </w:r>
      <w:r w:rsidR="00E376AD"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la población fue perdiendo su </w:t>
      </w:r>
      <w:r w:rsidR="00E376AD" w:rsidRPr="001952BE">
        <w:rPr>
          <w:rFonts w:ascii="Times New Roman" w:hAnsi="Times New Roman" w:cs="Times New Roman"/>
          <w:sz w:val="24"/>
          <w:szCs w:val="24"/>
        </w:rPr>
        <w:t xml:space="preserve">vínculo </w:t>
      </w:r>
      <w:r w:rsidR="0049474A" w:rsidRPr="001952BE">
        <w:rPr>
          <w:rFonts w:ascii="Times New Roman" w:hAnsi="Times New Roman" w:cs="Times New Roman"/>
          <w:sz w:val="24"/>
          <w:szCs w:val="24"/>
        </w:rPr>
        <w:t xml:space="preserve">de identidad con la bahía. </w:t>
      </w:r>
      <w:r w:rsidR="00C8043B" w:rsidRPr="001952BE">
        <w:rPr>
          <w:rFonts w:ascii="Times New Roman" w:hAnsi="Times New Roman" w:cs="Times New Roman"/>
          <w:sz w:val="24"/>
          <w:szCs w:val="24"/>
        </w:rPr>
        <w:t>Cu</w:t>
      </w:r>
      <w:r w:rsidR="00527BB5" w:rsidRPr="001952BE">
        <w:rPr>
          <w:rFonts w:ascii="Times New Roman" w:hAnsi="Times New Roman" w:cs="Times New Roman"/>
          <w:sz w:val="24"/>
          <w:szCs w:val="24"/>
        </w:rPr>
        <w:t>a</w:t>
      </w:r>
      <w:r w:rsidR="00C8043B" w:rsidRPr="001952BE">
        <w:rPr>
          <w:rFonts w:ascii="Times New Roman" w:hAnsi="Times New Roman" w:cs="Times New Roman"/>
          <w:sz w:val="24"/>
          <w:szCs w:val="24"/>
        </w:rPr>
        <w:t xml:space="preserve">ndo las olas </w:t>
      </w:r>
      <w:r w:rsidR="00527BB5" w:rsidRPr="001952BE">
        <w:rPr>
          <w:rFonts w:ascii="Times New Roman" w:hAnsi="Times New Roman" w:cs="Times New Roman"/>
          <w:sz w:val="24"/>
          <w:szCs w:val="24"/>
        </w:rPr>
        <w:t>golpean</w:t>
      </w:r>
      <w:r w:rsidR="00C8043B" w:rsidRPr="001952BE">
        <w:rPr>
          <w:rFonts w:ascii="Times New Roman" w:hAnsi="Times New Roman" w:cs="Times New Roman"/>
          <w:sz w:val="24"/>
          <w:szCs w:val="24"/>
        </w:rPr>
        <w:t xml:space="preserve"> el</w:t>
      </w:r>
      <w:r w:rsidR="0049474A" w:rsidRPr="001952BE">
        <w:rPr>
          <w:rFonts w:ascii="Times New Roman" w:hAnsi="Times New Roman" w:cs="Times New Roman"/>
          <w:sz w:val="24"/>
          <w:szCs w:val="24"/>
        </w:rPr>
        <w:t xml:space="preserve"> enrocad</w:t>
      </w:r>
      <w:r w:rsidR="00EF6A07" w:rsidRPr="001952BE">
        <w:rPr>
          <w:rFonts w:ascii="Times New Roman" w:hAnsi="Times New Roman" w:cs="Times New Roman"/>
          <w:sz w:val="24"/>
          <w:szCs w:val="24"/>
        </w:rPr>
        <w:t>o</w:t>
      </w:r>
      <w:r w:rsidR="00E376AD"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se genera </w:t>
      </w:r>
      <w:proofErr w:type="gramStart"/>
      <w:r w:rsidR="0049474A" w:rsidRPr="00F71596">
        <w:rPr>
          <w:rFonts w:ascii="Times New Roman" w:hAnsi="Times New Roman" w:cs="Times New Roman"/>
          <w:i/>
          <w:iCs/>
          <w:sz w:val="24"/>
          <w:szCs w:val="24"/>
        </w:rPr>
        <w:t>spray</w:t>
      </w:r>
      <w:proofErr w:type="gramEnd"/>
      <w:r w:rsidR="00C621F5"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w:t>
      </w:r>
      <w:r w:rsidR="00E376AD" w:rsidRPr="001952BE">
        <w:rPr>
          <w:rFonts w:ascii="Times New Roman" w:hAnsi="Times New Roman" w:cs="Times New Roman"/>
          <w:sz w:val="24"/>
          <w:szCs w:val="24"/>
        </w:rPr>
        <w:t xml:space="preserve">lo que </w:t>
      </w:r>
      <w:r w:rsidR="0049474A" w:rsidRPr="001952BE">
        <w:rPr>
          <w:rFonts w:ascii="Times New Roman" w:hAnsi="Times New Roman" w:cs="Times New Roman"/>
          <w:sz w:val="24"/>
          <w:szCs w:val="24"/>
        </w:rPr>
        <w:t>afecta las estructuras metálicas, material noble y madera</w:t>
      </w:r>
      <w:r w:rsidR="00527BB5" w:rsidRPr="001952BE">
        <w:rPr>
          <w:rFonts w:ascii="Times New Roman" w:hAnsi="Times New Roman" w:cs="Times New Roman"/>
          <w:sz w:val="24"/>
          <w:szCs w:val="24"/>
        </w:rPr>
        <w:t xml:space="preserve"> de las viviendas,</w:t>
      </w:r>
      <w:r w:rsidR="0049474A" w:rsidRPr="001952BE">
        <w:rPr>
          <w:rFonts w:ascii="Times New Roman" w:hAnsi="Times New Roman" w:cs="Times New Roman"/>
          <w:sz w:val="24"/>
          <w:szCs w:val="24"/>
        </w:rPr>
        <w:t xml:space="preserve"> con pérdidas económicas. </w:t>
      </w:r>
    </w:p>
    <w:p w14:paraId="6990E079" w14:textId="77777777" w:rsidR="0049474A" w:rsidRPr="001952BE" w:rsidRDefault="0049474A" w:rsidP="005E7E01">
      <w:pPr>
        <w:spacing w:after="0" w:line="240" w:lineRule="auto"/>
        <w:ind w:right="48"/>
        <w:rPr>
          <w:rFonts w:ascii="Times New Roman" w:hAnsi="Times New Roman" w:cs="Times New Roman"/>
          <w:b/>
          <w:sz w:val="24"/>
          <w:szCs w:val="24"/>
        </w:rPr>
      </w:pPr>
    </w:p>
    <w:p w14:paraId="76005FFD" w14:textId="523941B3" w:rsidR="0049474A" w:rsidRPr="001952BE" w:rsidRDefault="0049474A" w:rsidP="005E7E01">
      <w:pPr>
        <w:spacing w:after="0" w:line="240" w:lineRule="auto"/>
        <w:ind w:left="426" w:right="48" w:hanging="426"/>
        <w:rPr>
          <w:rFonts w:ascii="Times New Roman" w:hAnsi="Times New Roman" w:cs="Times New Roman"/>
          <w:b/>
          <w:sz w:val="24"/>
          <w:szCs w:val="24"/>
        </w:rPr>
      </w:pPr>
      <w:r w:rsidRPr="001952BE">
        <w:rPr>
          <w:rFonts w:ascii="Times New Roman" w:hAnsi="Times New Roman" w:cs="Times New Roman"/>
          <w:b/>
          <w:sz w:val="24"/>
          <w:szCs w:val="24"/>
        </w:rPr>
        <w:t>3.3</w:t>
      </w:r>
      <w:r w:rsidR="00F372CD" w:rsidRPr="001952BE">
        <w:rPr>
          <w:rFonts w:ascii="Times New Roman" w:hAnsi="Times New Roman" w:cs="Times New Roman"/>
          <w:b/>
          <w:sz w:val="24"/>
          <w:szCs w:val="24"/>
        </w:rPr>
        <w:tab/>
      </w:r>
      <w:r w:rsidRPr="001952BE">
        <w:rPr>
          <w:rFonts w:ascii="Times New Roman" w:hAnsi="Times New Roman" w:cs="Times New Roman"/>
          <w:b/>
          <w:sz w:val="24"/>
          <w:szCs w:val="24"/>
        </w:rPr>
        <w:t>Causas del proceso de erosión</w:t>
      </w:r>
    </w:p>
    <w:p w14:paraId="076F6B8B" w14:textId="77777777" w:rsidR="0049474A" w:rsidRPr="001952BE" w:rsidRDefault="0049474A" w:rsidP="005E7E01">
      <w:pPr>
        <w:spacing w:after="0" w:line="240" w:lineRule="auto"/>
        <w:ind w:right="48"/>
        <w:jc w:val="both"/>
        <w:rPr>
          <w:rFonts w:ascii="Times New Roman" w:hAnsi="Times New Roman" w:cs="Times New Roman"/>
          <w:b/>
          <w:color w:val="00B0F0"/>
          <w:sz w:val="24"/>
          <w:szCs w:val="24"/>
        </w:rPr>
      </w:pPr>
    </w:p>
    <w:p w14:paraId="587D6612" w14:textId="3B54FA02" w:rsidR="0049474A" w:rsidRPr="001952BE" w:rsidRDefault="0049474A" w:rsidP="005E7E01">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No obstante que el proceso erosivo es crítico, existen escasos estudios sobre dinámica sedimentaria (</w:t>
      </w:r>
      <w:r w:rsidRPr="001952BE">
        <w:rPr>
          <w:rFonts w:ascii="Times New Roman" w:hAnsi="Times New Roman" w:cs="Times New Roman"/>
          <w:color w:val="0070C0"/>
          <w:sz w:val="24"/>
          <w:szCs w:val="24"/>
        </w:rPr>
        <w:t xml:space="preserve">Guzmán </w:t>
      </w:r>
      <w:r w:rsidR="00621C63" w:rsidRPr="001952BE">
        <w:rPr>
          <w:rFonts w:ascii="Times New Roman" w:hAnsi="Times New Roman" w:cs="Times New Roman"/>
          <w:i/>
          <w:iCs/>
          <w:color w:val="0070C0"/>
          <w:sz w:val="24"/>
          <w:szCs w:val="24"/>
        </w:rPr>
        <w:t>et al.</w:t>
      </w:r>
      <w:r w:rsidRPr="001952BE">
        <w:rPr>
          <w:rFonts w:ascii="Times New Roman" w:hAnsi="Times New Roman" w:cs="Times New Roman"/>
          <w:color w:val="0070C0"/>
          <w:sz w:val="24"/>
          <w:szCs w:val="24"/>
        </w:rPr>
        <w:t xml:space="preserve">, 2002; </w:t>
      </w:r>
      <w:r w:rsidR="00F13952" w:rsidRPr="001952BE">
        <w:rPr>
          <w:rFonts w:ascii="Times New Roman" w:hAnsi="Times New Roman" w:cs="Times New Roman"/>
          <w:color w:val="0070C0"/>
          <w:sz w:val="24"/>
          <w:szCs w:val="24"/>
        </w:rPr>
        <w:t>LHCE,</w:t>
      </w:r>
      <w:r w:rsidRPr="001952BE">
        <w:rPr>
          <w:rFonts w:ascii="Times New Roman" w:hAnsi="Times New Roman" w:cs="Times New Roman"/>
          <w:color w:val="0070C0"/>
          <w:sz w:val="24"/>
          <w:szCs w:val="24"/>
        </w:rPr>
        <w:t xml:space="preserve"> 1972</w:t>
      </w:r>
      <w:r w:rsidRPr="001952BE">
        <w:rPr>
          <w:rFonts w:ascii="Times New Roman" w:hAnsi="Times New Roman" w:cs="Times New Roman"/>
          <w:sz w:val="24"/>
          <w:szCs w:val="24"/>
        </w:rPr>
        <w:t>), corrientes marinas (</w:t>
      </w:r>
      <w:r w:rsidRPr="001952BE">
        <w:rPr>
          <w:rFonts w:ascii="Times New Roman" w:hAnsi="Times New Roman" w:cs="Times New Roman"/>
          <w:color w:val="0070C0"/>
          <w:sz w:val="24"/>
          <w:szCs w:val="24"/>
        </w:rPr>
        <w:t xml:space="preserve">Guzmán, 2006a, 2014; Saavedra </w:t>
      </w:r>
      <w:r w:rsidR="009F1555" w:rsidRPr="001952BE">
        <w:rPr>
          <w:rFonts w:ascii="Times New Roman" w:hAnsi="Times New Roman" w:cs="Times New Roman"/>
          <w:color w:val="0070C0"/>
          <w:sz w:val="24"/>
          <w:szCs w:val="24"/>
        </w:rPr>
        <w:t xml:space="preserve">y </w:t>
      </w:r>
      <w:r w:rsidRPr="001952BE">
        <w:rPr>
          <w:rFonts w:ascii="Times New Roman" w:hAnsi="Times New Roman" w:cs="Times New Roman"/>
          <w:color w:val="0070C0"/>
          <w:sz w:val="24"/>
          <w:szCs w:val="24"/>
        </w:rPr>
        <w:t>Guzmán, 2003</w:t>
      </w:r>
      <w:r w:rsidRPr="001952BE">
        <w:rPr>
          <w:rFonts w:ascii="Times New Roman" w:hAnsi="Times New Roman" w:cs="Times New Roman"/>
          <w:sz w:val="24"/>
          <w:szCs w:val="24"/>
        </w:rPr>
        <w:t>) y modelamiento numérico (</w:t>
      </w:r>
      <w:r w:rsidRPr="001952BE">
        <w:rPr>
          <w:rFonts w:ascii="Times New Roman" w:hAnsi="Times New Roman" w:cs="Times New Roman"/>
          <w:color w:val="0070C0"/>
          <w:sz w:val="24"/>
          <w:szCs w:val="24"/>
        </w:rPr>
        <w:t>DHN, 2019; Guzmán, 2006a, 2014; Ramos, 2014, 2017</w:t>
      </w:r>
      <w:r w:rsidRPr="001952BE">
        <w:rPr>
          <w:rFonts w:ascii="Times New Roman" w:hAnsi="Times New Roman" w:cs="Times New Roman"/>
          <w:sz w:val="24"/>
          <w:szCs w:val="24"/>
        </w:rPr>
        <w:t>)</w:t>
      </w:r>
      <w:r w:rsidR="003610A3" w:rsidRPr="001952BE">
        <w:rPr>
          <w:rFonts w:ascii="Times New Roman" w:hAnsi="Times New Roman" w:cs="Times New Roman"/>
          <w:sz w:val="24"/>
          <w:szCs w:val="24"/>
        </w:rPr>
        <w:t xml:space="preserve">. Se </w:t>
      </w:r>
      <w:r w:rsidRPr="001952BE">
        <w:rPr>
          <w:rFonts w:ascii="Times New Roman" w:hAnsi="Times New Roman" w:cs="Times New Roman"/>
          <w:sz w:val="24"/>
          <w:szCs w:val="24"/>
        </w:rPr>
        <w:t>atribuy</w:t>
      </w:r>
      <w:r w:rsidR="003610A3" w:rsidRPr="001952BE">
        <w:rPr>
          <w:rFonts w:ascii="Times New Roman" w:hAnsi="Times New Roman" w:cs="Times New Roman"/>
          <w:sz w:val="24"/>
          <w:szCs w:val="24"/>
        </w:rPr>
        <w:t>e</w:t>
      </w:r>
      <w:r w:rsidRPr="001952BE">
        <w:rPr>
          <w:rFonts w:ascii="Times New Roman" w:hAnsi="Times New Roman" w:cs="Times New Roman"/>
          <w:sz w:val="24"/>
          <w:szCs w:val="24"/>
        </w:rPr>
        <w:t xml:space="preserve"> como causas del proceso erosivo a los lodos acumulados en el fondo de la bahía</w:t>
      </w:r>
      <w:r w:rsidR="009D482E" w:rsidRPr="001952BE">
        <w:rPr>
          <w:rFonts w:ascii="Times New Roman" w:hAnsi="Times New Roman" w:cs="Times New Roman"/>
          <w:sz w:val="24"/>
          <w:szCs w:val="24"/>
        </w:rPr>
        <w:t xml:space="preserve"> y</w:t>
      </w:r>
      <w:r w:rsidRPr="001952BE">
        <w:rPr>
          <w:rFonts w:ascii="Times New Roman" w:hAnsi="Times New Roman" w:cs="Times New Roman"/>
          <w:sz w:val="24"/>
          <w:szCs w:val="24"/>
        </w:rPr>
        <w:t xml:space="preserve"> </w:t>
      </w:r>
      <w:r w:rsidR="009F1555" w:rsidRPr="001952BE">
        <w:rPr>
          <w:rFonts w:ascii="Times New Roman" w:hAnsi="Times New Roman" w:cs="Times New Roman"/>
          <w:sz w:val="24"/>
          <w:szCs w:val="24"/>
        </w:rPr>
        <w:t xml:space="preserve">a la </w:t>
      </w:r>
      <w:r w:rsidRPr="001952BE">
        <w:rPr>
          <w:rFonts w:ascii="Times New Roman" w:hAnsi="Times New Roman" w:cs="Times New Roman"/>
          <w:sz w:val="24"/>
          <w:szCs w:val="24"/>
        </w:rPr>
        <w:t xml:space="preserve">construcción de </w:t>
      </w:r>
      <w:r w:rsidR="009D482E" w:rsidRPr="001952BE">
        <w:rPr>
          <w:rFonts w:ascii="Times New Roman" w:hAnsi="Times New Roman" w:cs="Times New Roman"/>
          <w:sz w:val="24"/>
          <w:szCs w:val="24"/>
        </w:rPr>
        <w:t>infraestructura</w:t>
      </w:r>
      <w:r w:rsidRPr="001952BE">
        <w:rPr>
          <w:rFonts w:ascii="Times New Roman" w:hAnsi="Times New Roman" w:cs="Times New Roman"/>
          <w:sz w:val="24"/>
          <w:szCs w:val="24"/>
        </w:rPr>
        <w:t xml:space="preserve"> (</w:t>
      </w:r>
      <w:r w:rsidRPr="001952BE">
        <w:rPr>
          <w:rFonts w:ascii="Times New Roman" w:hAnsi="Times New Roman" w:cs="Times New Roman"/>
          <w:color w:val="0070C0"/>
          <w:sz w:val="24"/>
          <w:szCs w:val="24"/>
        </w:rPr>
        <w:t>CTM, 2012</w:t>
      </w:r>
      <w:r w:rsidRPr="001952BE">
        <w:rPr>
          <w:rFonts w:ascii="Times New Roman" w:hAnsi="Times New Roman" w:cs="Times New Roman"/>
          <w:sz w:val="24"/>
          <w:szCs w:val="24"/>
        </w:rPr>
        <w:t xml:space="preserve">). </w:t>
      </w:r>
    </w:p>
    <w:p w14:paraId="5DC1B1AE" w14:textId="77777777" w:rsidR="0049474A" w:rsidRPr="001952BE" w:rsidRDefault="0049474A" w:rsidP="005E7E01">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 xml:space="preserve"> </w:t>
      </w:r>
    </w:p>
    <w:p w14:paraId="6ACA44B0" w14:textId="4D936BE2" w:rsidR="0049474A" w:rsidRPr="001952BE" w:rsidRDefault="0049474A" w:rsidP="005E7E01">
      <w:pPr>
        <w:spacing w:after="0" w:line="240" w:lineRule="auto"/>
        <w:ind w:right="48"/>
        <w:rPr>
          <w:rFonts w:ascii="Times New Roman" w:hAnsi="Times New Roman" w:cs="Times New Roman"/>
          <w:b/>
          <w:sz w:val="24"/>
          <w:szCs w:val="24"/>
        </w:rPr>
      </w:pPr>
      <w:r w:rsidRPr="001952BE">
        <w:rPr>
          <w:rFonts w:ascii="Times New Roman" w:hAnsi="Times New Roman" w:cs="Times New Roman"/>
          <w:b/>
          <w:sz w:val="24"/>
          <w:szCs w:val="24"/>
        </w:rPr>
        <w:t>3.3.1</w:t>
      </w:r>
      <w:r w:rsidR="009932AA" w:rsidRPr="001952BE">
        <w:rPr>
          <w:rFonts w:ascii="Times New Roman" w:hAnsi="Times New Roman" w:cs="Times New Roman"/>
          <w:b/>
          <w:sz w:val="24"/>
          <w:szCs w:val="24"/>
        </w:rPr>
        <w:tab/>
      </w:r>
      <w:r w:rsidRPr="001952BE">
        <w:rPr>
          <w:rFonts w:ascii="Times New Roman" w:hAnsi="Times New Roman" w:cs="Times New Roman"/>
          <w:b/>
          <w:sz w:val="24"/>
          <w:szCs w:val="24"/>
        </w:rPr>
        <w:t>Por aportes de materia de la industria pesquera</w:t>
      </w:r>
    </w:p>
    <w:p w14:paraId="6CBA0407" w14:textId="77777777" w:rsidR="0049474A" w:rsidRPr="001952BE" w:rsidRDefault="0049474A" w:rsidP="005E7E01">
      <w:pPr>
        <w:spacing w:after="0" w:line="240" w:lineRule="auto"/>
        <w:ind w:right="48"/>
        <w:rPr>
          <w:rFonts w:ascii="Times New Roman" w:hAnsi="Times New Roman" w:cs="Times New Roman"/>
          <w:b/>
          <w:sz w:val="24"/>
          <w:szCs w:val="24"/>
        </w:rPr>
      </w:pPr>
    </w:p>
    <w:p w14:paraId="3739768E" w14:textId="35DF66F7" w:rsidR="0049474A" w:rsidRPr="001952BE" w:rsidRDefault="003913B0" w:rsidP="005E7E01">
      <w:pPr>
        <w:spacing w:after="0" w:line="240" w:lineRule="auto"/>
        <w:ind w:right="48"/>
        <w:jc w:val="both"/>
        <w:rPr>
          <w:rFonts w:ascii="Times New Roman" w:eastAsia="Times New Roman" w:hAnsi="Times New Roman" w:cs="Times New Roman"/>
          <w:sz w:val="24"/>
          <w:szCs w:val="24"/>
          <w:lang w:val="es-MX" w:eastAsia="es-ES"/>
        </w:rPr>
      </w:pPr>
      <w:r w:rsidRPr="001952BE">
        <w:rPr>
          <w:rFonts w:ascii="Times New Roman" w:hAnsi="Times New Roman" w:cs="Times New Roman"/>
          <w:sz w:val="24"/>
          <w:szCs w:val="24"/>
        </w:rPr>
        <w:t>Todos l</w:t>
      </w:r>
      <w:r w:rsidR="001306B7" w:rsidRPr="001952BE">
        <w:rPr>
          <w:rFonts w:ascii="Times New Roman" w:hAnsi="Times New Roman" w:cs="Times New Roman"/>
          <w:sz w:val="24"/>
          <w:szCs w:val="24"/>
        </w:rPr>
        <w:t>os efluentes de l</w:t>
      </w:r>
      <w:r w:rsidR="0049474A" w:rsidRPr="001952BE">
        <w:rPr>
          <w:rFonts w:ascii="Times New Roman" w:hAnsi="Times New Roman" w:cs="Times New Roman"/>
          <w:sz w:val="24"/>
          <w:szCs w:val="24"/>
        </w:rPr>
        <w:t xml:space="preserve">as fábricas pesqueras </w:t>
      </w:r>
      <w:r w:rsidR="001306B7" w:rsidRPr="001952BE">
        <w:rPr>
          <w:rFonts w:ascii="Times New Roman" w:hAnsi="Times New Roman" w:cs="Times New Roman"/>
          <w:sz w:val="24"/>
          <w:szCs w:val="24"/>
        </w:rPr>
        <w:t xml:space="preserve">eran dispuestos </w:t>
      </w:r>
      <w:r w:rsidR="0049474A" w:rsidRPr="001952BE">
        <w:rPr>
          <w:rFonts w:ascii="Times New Roman" w:hAnsi="Times New Roman" w:cs="Times New Roman"/>
          <w:sz w:val="24"/>
          <w:szCs w:val="24"/>
        </w:rPr>
        <w:t>sin trata</w:t>
      </w:r>
      <w:r w:rsidR="001F3E7A" w:rsidRPr="001952BE">
        <w:rPr>
          <w:rFonts w:ascii="Times New Roman" w:hAnsi="Times New Roman" w:cs="Times New Roman"/>
          <w:sz w:val="24"/>
          <w:szCs w:val="24"/>
        </w:rPr>
        <w:t>miento</w:t>
      </w:r>
      <w:r w:rsidR="0049474A" w:rsidRPr="001952BE">
        <w:rPr>
          <w:rFonts w:ascii="Times New Roman" w:hAnsi="Times New Roman" w:cs="Times New Roman"/>
          <w:sz w:val="24"/>
          <w:szCs w:val="24"/>
        </w:rPr>
        <w:t xml:space="preserve"> </w:t>
      </w:r>
      <w:r w:rsidR="001306B7" w:rsidRPr="001952BE">
        <w:rPr>
          <w:rFonts w:ascii="Times New Roman" w:hAnsi="Times New Roman" w:cs="Times New Roman"/>
          <w:sz w:val="24"/>
          <w:szCs w:val="24"/>
        </w:rPr>
        <w:t>en</w:t>
      </w:r>
      <w:r w:rsidR="0049474A" w:rsidRPr="001952BE">
        <w:rPr>
          <w:rFonts w:ascii="Times New Roman" w:hAnsi="Times New Roman" w:cs="Times New Roman"/>
          <w:sz w:val="24"/>
          <w:szCs w:val="24"/>
        </w:rPr>
        <w:t xml:space="preserve"> la bahía, </w:t>
      </w:r>
      <w:r w:rsidR="00D917FA" w:rsidRPr="001952BE">
        <w:rPr>
          <w:rFonts w:ascii="Times New Roman" w:hAnsi="Times New Roman" w:cs="Times New Roman"/>
          <w:sz w:val="24"/>
          <w:szCs w:val="24"/>
        </w:rPr>
        <w:t>principalmente</w:t>
      </w:r>
      <w:r w:rsidR="0049474A" w:rsidRPr="001952BE">
        <w:rPr>
          <w:rFonts w:ascii="Times New Roman" w:hAnsi="Times New Roman" w:cs="Times New Roman"/>
          <w:sz w:val="24"/>
          <w:szCs w:val="24"/>
        </w:rPr>
        <w:t xml:space="preserve"> en el 27 de </w:t>
      </w:r>
      <w:proofErr w:type="gramStart"/>
      <w:r w:rsidR="00C842FB" w:rsidRPr="001952BE">
        <w:rPr>
          <w:rFonts w:ascii="Times New Roman" w:hAnsi="Times New Roman" w:cs="Times New Roman"/>
          <w:sz w:val="24"/>
          <w:szCs w:val="24"/>
        </w:rPr>
        <w:t>Octubre</w:t>
      </w:r>
      <w:proofErr w:type="gramEnd"/>
      <w:r w:rsidR="0049474A" w:rsidRPr="001952BE">
        <w:rPr>
          <w:rFonts w:ascii="Times New Roman" w:hAnsi="Times New Roman" w:cs="Times New Roman"/>
          <w:sz w:val="24"/>
          <w:szCs w:val="24"/>
        </w:rPr>
        <w:t xml:space="preserve">, que concentraba el 85 % de </w:t>
      </w:r>
      <w:r w:rsidR="00BA4291" w:rsidRPr="001952BE">
        <w:rPr>
          <w:rFonts w:ascii="Times New Roman" w:hAnsi="Times New Roman" w:cs="Times New Roman"/>
          <w:sz w:val="24"/>
          <w:szCs w:val="24"/>
        </w:rPr>
        <w:t xml:space="preserve">estas </w:t>
      </w:r>
      <w:r w:rsidR="0049474A" w:rsidRPr="001952BE">
        <w:rPr>
          <w:rFonts w:ascii="Times New Roman" w:hAnsi="Times New Roman" w:cs="Times New Roman"/>
          <w:sz w:val="24"/>
          <w:szCs w:val="24"/>
        </w:rPr>
        <w:t>(</w:t>
      </w:r>
      <w:r w:rsidR="0049474A" w:rsidRPr="001952BE">
        <w:rPr>
          <w:rFonts w:ascii="Times New Roman" w:hAnsi="Times New Roman" w:cs="Times New Roman"/>
          <w:color w:val="0070C0"/>
          <w:sz w:val="24"/>
          <w:szCs w:val="24"/>
        </w:rPr>
        <w:t xml:space="preserve">Sánchez </w:t>
      </w:r>
      <w:r w:rsidR="00621C63" w:rsidRPr="001952BE">
        <w:rPr>
          <w:rFonts w:ascii="Times New Roman" w:hAnsi="Times New Roman" w:cs="Times New Roman"/>
          <w:i/>
          <w:iCs/>
          <w:color w:val="0070C0"/>
          <w:sz w:val="24"/>
          <w:szCs w:val="24"/>
        </w:rPr>
        <w:t>et al.</w:t>
      </w:r>
      <w:r w:rsidR="0049474A" w:rsidRPr="001952BE">
        <w:rPr>
          <w:rFonts w:ascii="Times New Roman" w:hAnsi="Times New Roman" w:cs="Times New Roman"/>
          <w:color w:val="0070C0"/>
          <w:sz w:val="24"/>
          <w:szCs w:val="24"/>
        </w:rPr>
        <w:t>, 2008</w:t>
      </w:r>
      <w:r w:rsidR="0049474A" w:rsidRPr="001952BE">
        <w:rPr>
          <w:rFonts w:ascii="Times New Roman" w:hAnsi="Times New Roman" w:cs="Times New Roman"/>
          <w:sz w:val="24"/>
          <w:szCs w:val="24"/>
        </w:rPr>
        <w:t xml:space="preserve">). </w:t>
      </w:r>
      <w:r w:rsidR="00FF2498" w:rsidRPr="001952BE">
        <w:rPr>
          <w:rFonts w:ascii="Times New Roman" w:hAnsi="Times New Roman" w:cs="Times New Roman"/>
          <w:sz w:val="24"/>
          <w:szCs w:val="24"/>
        </w:rPr>
        <w:t xml:space="preserve">Dichos </w:t>
      </w:r>
      <w:r w:rsidR="0049474A" w:rsidRPr="001952BE">
        <w:rPr>
          <w:rFonts w:ascii="Times New Roman" w:hAnsi="Times New Roman" w:cs="Times New Roman"/>
          <w:sz w:val="24"/>
          <w:szCs w:val="24"/>
        </w:rPr>
        <w:t xml:space="preserve">efluentes </w:t>
      </w:r>
      <w:r w:rsidR="002B11B1" w:rsidRPr="001952BE">
        <w:rPr>
          <w:rFonts w:ascii="Times New Roman" w:hAnsi="Times New Roman" w:cs="Times New Roman"/>
          <w:sz w:val="24"/>
          <w:szCs w:val="24"/>
        </w:rPr>
        <w:t>contenían</w:t>
      </w:r>
      <w:r w:rsidR="0049474A" w:rsidRPr="001952BE">
        <w:rPr>
          <w:rFonts w:ascii="Times New Roman" w:hAnsi="Times New Roman" w:cs="Times New Roman"/>
          <w:sz w:val="24"/>
          <w:szCs w:val="24"/>
        </w:rPr>
        <w:t xml:space="preserve"> trozos de pescado, escamas, sanguaza</w:t>
      </w:r>
      <w:r w:rsidRPr="001952BE">
        <w:rPr>
          <w:rFonts w:ascii="Times New Roman" w:hAnsi="Times New Roman" w:cs="Times New Roman"/>
          <w:sz w:val="24"/>
          <w:szCs w:val="24"/>
        </w:rPr>
        <w:t xml:space="preserve"> y</w:t>
      </w:r>
      <w:r w:rsidR="0049474A" w:rsidRPr="001952BE">
        <w:rPr>
          <w:rFonts w:ascii="Times New Roman" w:hAnsi="Times New Roman" w:cs="Times New Roman"/>
          <w:sz w:val="24"/>
          <w:szCs w:val="24"/>
        </w:rPr>
        <w:t xml:space="preserve"> agua de cola</w:t>
      </w:r>
      <w:r w:rsidRPr="001952BE">
        <w:rPr>
          <w:rFonts w:ascii="Times New Roman" w:hAnsi="Times New Roman" w:cs="Times New Roman"/>
          <w:sz w:val="24"/>
          <w:szCs w:val="24"/>
        </w:rPr>
        <w:t xml:space="preserve">, </w:t>
      </w:r>
      <w:r w:rsidR="0049474A" w:rsidRPr="001952BE">
        <w:rPr>
          <w:rFonts w:ascii="Times New Roman" w:eastAsia="Times New Roman" w:hAnsi="Times New Roman" w:cs="Times New Roman"/>
          <w:sz w:val="24"/>
          <w:szCs w:val="24"/>
          <w:lang w:val="es-ES" w:eastAsia="es-ES"/>
        </w:rPr>
        <w:t>con carga de DBO</w:t>
      </w:r>
      <w:r w:rsidR="0049474A" w:rsidRPr="001952BE">
        <w:rPr>
          <w:rFonts w:ascii="Times New Roman" w:eastAsia="Times New Roman" w:hAnsi="Times New Roman" w:cs="Times New Roman"/>
          <w:sz w:val="24"/>
          <w:szCs w:val="24"/>
          <w:vertAlign w:val="subscript"/>
          <w:lang w:val="es-ES" w:eastAsia="es-ES"/>
        </w:rPr>
        <w:t xml:space="preserve">5 </w:t>
      </w:r>
      <w:r w:rsidR="0049474A" w:rsidRPr="001952BE">
        <w:rPr>
          <w:rFonts w:ascii="Times New Roman" w:eastAsia="Times New Roman" w:hAnsi="Times New Roman" w:cs="Times New Roman"/>
          <w:sz w:val="24"/>
          <w:szCs w:val="24"/>
          <w:lang w:val="es-ES" w:eastAsia="es-ES"/>
        </w:rPr>
        <w:t>de 45 000 mg l</w:t>
      </w:r>
      <w:r w:rsidR="0049474A" w:rsidRPr="001952BE">
        <w:rPr>
          <w:rFonts w:ascii="Times New Roman" w:eastAsia="Times New Roman" w:hAnsi="Times New Roman" w:cs="Times New Roman"/>
          <w:sz w:val="24"/>
          <w:szCs w:val="24"/>
          <w:vertAlign w:val="superscript"/>
          <w:lang w:val="es-ES" w:eastAsia="es-ES"/>
        </w:rPr>
        <w:t xml:space="preserve">-1 </w:t>
      </w:r>
      <w:r w:rsidR="0049474A" w:rsidRPr="001952BE">
        <w:rPr>
          <w:rFonts w:ascii="Times New Roman" w:eastAsia="Times New Roman" w:hAnsi="Times New Roman" w:cs="Times New Roman"/>
          <w:sz w:val="24"/>
          <w:szCs w:val="24"/>
          <w:lang w:val="es-ES" w:eastAsia="es-ES"/>
        </w:rPr>
        <w:t>(</w:t>
      </w:r>
      <w:proofErr w:type="spellStart"/>
      <w:r w:rsidR="0049474A" w:rsidRPr="001952BE">
        <w:rPr>
          <w:rFonts w:ascii="Times New Roman" w:eastAsia="Times New Roman" w:hAnsi="Times New Roman" w:cs="Times New Roman"/>
          <w:color w:val="0070C0"/>
          <w:sz w:val="24"/>
          <w:szCs w:val="24"/>
          <w:lang w:val="es-ES" w:eastAsia="es-ES"/>
        </w:rPr>
        <w:t>Neyra</w:t>
      </w:r>
      <w:proofErr w:type="spellEnd"/>
      <w:r w:rsidR="0049474A" w:rsidRPr="001952BE">
        <w:rPr>
          <w:rFonts w:ascii="Times New Roman" w:eastAsia="Times New Roman" w:hAnsi="Times New Roman" w:cs="Times New Roman"/>
          <w:color w:val="0070C0"/>
          <w:sz w:val="24"/>
          <w:szCs w:val="24"/>
          <w:lang w:val="es-ES" w:eastAsia="es-ES"/>
        </w:rPr>
        <w:t>, 2015</w:t>
      </w:r>
      <w:r w:rsidR="0049474A" w:rsidRPr="001952BE">
        <w:rPr>
          <w:rFonts w:ascii="Times New Roman" w:eastAsia="Times New Roman" w:hAnsi="Times New Roman" w:cs="Times New Roman"/>
          <w:sz w:val="24"/>
          <w:szCs w:val="24"/>
          <w:lang w:val="es-ES" w:eastAsia="es-ES"/>
        </w:rPr>
        <w:t xml:space="preserve">), </w:t>
      </w:r>
      <w:r w:rsidR="00D917FA" w:rsidRPr="001952BE">
        <w:rPr>
          <w:rFonts w:ascii="Times New Roman" w:eastAsia="Times New Roman" w:hAnsi="Times New Roman" w:cs="Times New Roman"/>
          <w:sz w:val="24"/>
          <w:szCs w:val="24"/>
          <w:lang w:val="es-ES" w:eastAsia="es-ES"/>
        </w:rPr>
        <w:t>equivalente a</w:t>
      </w:r>
      <w:r w:rsidR="0049474A" w:rsidRPr="001952BE">
        <w:rPr>
          <w:rFonts w:ascii="Times New Roman" w:eastAsia="Times New Roman" w:hAnsi="Times New Roman" w:cs="Times New Roman"/>
          <w:sz w:val="24"/>
          <w:szCs w:val="24"/>
          <w:lang w:val="es-ES" w:eastAsia="es-ES"/>
        </w:rPr>
        <w:t xml:space="preserve"> </w:t>
      </w:r>
      <w:r w:rsidR="0049474A" w:rsidRPr="001952BE">
        <w:rPr>
          <w:rFonts w:ascii="Times New Roman" w:eastAsia="Times New Roman" w:hAnsi="Times New Roman" w:cs="Times New Roman"/>
          <w:sz w:val="24"/>
          <w:szCs w:val="24"/>
          <w:lang w:val="es-MX" w:eastAsia="es-ES"/>
        </w:rPr>
        <w:t>40.1 x 10</w:t>
      </w:r>
      <w:r w:rsidR="0049474A" w:rsidRPr="001952BE">
        <w:rPr>
          <w:rFonts w:ascii="Times New Roman" w:eastAsia="Times New Roman" w:hAnsi="Times New Roman" w:cs="Times New Roman"/>
          <w:sz w:val="24"/>
          <w:szCs w:val="24"/>
          <w:vertAlign w:val="superscript"/>
          <w:lang w:val="es-MX" w:eastAsia="es-ES"/>
        </w:rPr>
        <w:t>3</w:t>
      </w:r>
      <w:r w:rsidR="0049474A" w:rsidRPr="001952BE">
        <w:rPr>
          <w:rFonts w:ascii="Times New Roman" w:eastAsia="Times New Roman" w:hAnsi="Times New Roman" w:cs="Times New Roman"/>
          <w:sz w:val="24"/>
          <w:szCs w:val="24"/>
          <w:lang w:val="es-MX" w:eastAsia="es-ES"/>
        </w:rPr>
        <w:t xml:space="preserve"> t de proteínas y 9</w:t>
      </w:r>
      <w:r w:rsidR="001F3E7A" w:rsidRPr="001952BE">
        <w:rPr>
          <w:rFonts w:ascii="Times New Roman" w:eastAsia="Times New Roman" w:hAnsi="Times New Roman" w:cs="Times New Roman"/>
          <w:sz w:val="24"/>
          <w:szCs w:val="24"/>
          <w:lang w:val="es-MX" w:eastAsia="es-ES"/>
        </w:rPr>
        <w:t xml:space="preserve"> </w:t>
      </w:r>
      <w:r w:rsidR="0049474A" w:rsidRPr="001952BE">
        <w:rPr>
          <w:rFonts w:ascii="Times New Roman" w:eastAsia="Times New Roman" w:hAnsi="Times New Roman" w:cs="Times New Roman"/>
          <w:sz w:val="24"/>
          <w:szCs w:val="24"/>
          <w:lang w:val="es-MX" w:eastAsia="es-ES"/>
        </w:rPr>
        <w:t>551 t de aceite, por año (</w:t>
      </w:r>
      <w:proofErr w:type="spellStart"/>
      <w:r w:rsidR="0049474A" w:rsidRPr="001952BE">
        <w:rPr>
          <w:rFonts w:ascii="Times New Roman" w:eastAsia="Times New Roman" w:hAnsi="Times New Roman" w:cs="Times New Roman"/>
          <w:sz w:val="24"/>
          <w:szCs w:val="24"/>
          <w:lang w:val="es-MX" w:eastAsia="es-ES"/>
        </w:rPr>
        <w:t>Basurco</w:t>
      </w:r>
      <w:proofErr w:type="spellEnd"/>
      <w:r w:rsidR="0049474A" w:rsidRPr="001952BE">
        <w:rPr>
          <w:rFonts w:ascii="Times New Roman" w:eastAsia="Times New Roman" w:hAnsi="Times New Roman" w:cs="Times New Roman"/>
          <w:sz w:val="24"/>
          <w:szCs w:val="24"/>
          <w:lang w:val="es-MX" w:eastAsia="es-ES"/>
        </w:rPr>
        <w:t xml:space="preserve"> (2000)</w:t>
      </w:r>
      <w:r w:rsidR="00E54F16" w:rsidRPr="001952BE">
        <w:rPr>
          <w:rFonts w:ascii="Times New Roman" w:eastAsia="Times New Roman" w:hAnsi="Times New Roman" w:cs="Times New Roman"/>
          <w:sz w:val="24"/>
          <w:szCs w:val="24"/>
          <w:lang w:val="es-MX" w:eastAsia="es-ES"/>
        </w:rPr>
        <w:t xml:space="preserve">; </w:t>
      </w:r>
      <w:r w:rsidR="00D917FA" w:rsidRPr="001952BE">
        <w:rPr>
          <w:rFonts w:ascii="Times New Roman" w:eastAsia="Times New Roman" w:hAnsi="Times New Roman" w:cs="Times New Roman"/>
          <w:sz w:val="24"/>
          <w:szCs w:val="24"/>
          <w:lang w:val="es-MX" w:eastAsia="es-ES"/>
        </w:rPr>
        <w:t>ha</w:t>
      </w:r>
      <w:r w:rsidR="00FF2498" w:rsidRPr="001952BE">
        <w:rPr>
          <w:rFonts w:ascii="Times New Roman" w:eastAsia="Times New Roman" w:hAnsi="Times New Roman" w:cs="Times New Roman"/>
          <w:sz w:val="24"/>
          <w:szCs w:val="24"/>
          <w:lang w:val="es-MX" w:eastAsia="es-ES"/>
        </w:rPr>
        <w:t>n</w:t>
      </w:r>
      <w:r w:rsidR="00D917FA" w:rsidRPr="001952BE">
        <w:rPr>
          <w:rFonts w:ascii="Times New Roman" w:eastAsia="Times New Roman" w:hAnsi="Times New Roman" w:cs="Times New Roman"/>
          <w:sz w:val="24"/>
          <w:szCs w:val="24"/>
          <w:lang w:val="es-MX" w:eastAsia="es-ES"/>
        </w:rPr>
        <w:t xml:space="preserve"> </w:t>
      </w:r>
      <w:r w:rsidR="009544F8" w:rsidRPr="001952BE">
        <w:rPr>
          <w:rFonts w:ascii="Times New Roman" w:eastAsia="Times New Roman" w:hAnsi="Times New Roman" w:cs="Times New Roman"/>
          <w:sz w:val="24"/>
          <w:szCs w:val="24"/>
          <w:lang w:val="es-MX" w:eastAsia="es-ES"/>
        </w:rPr>
        <w:t xml:space="preserve">generado </w:t>
      </w:r>
      <w:r w:rsidR="00D917FA" w:rsidRPr="001952BE">
        <w:rPr>
          <w:rFonts w:ascii="Times New Roman" w:eastAsia="Times New Roman" w:hAnsi="Times New Roman" w:cs="Times New Roman"/>
          <w:sz w:val="24"/>
          <w:szCs w:val="24"/>
          <w:lang w:val="es-MX" w:eastAsia="es-ES"/>
        </w:rPr>
        <w:t xml:space="preserve">un pasivo </w:t>
      </w:r>
      <w:r w:rsidR="00E54F16" w:rsidRPr="001952BE">
        <w:rPr>
          <w:rFonts w:ascii="Times New Roman" w:eastAsia="Times New Roman" w:hAnsi="Times New Roman" w:cs="Times New Roman"/>
          <w:sz w:val="24"/>
          <w:szCs w:val="24"/>
          <w:lang w:val="es-MX" w:eastAsia="es-ES"/>
        </w:rPr>
        <w:t>de lodos de</w:t>
      </w:r>
      <w:r w:rsidR="0049474A" w:rsidRPr="001952BE">
        <w:rPr>
          <w:rFonts w:ascii="Times New Roman" w:eastAsia="Times New Roman" w:hAnsi="Times New Roman" w:cs="Times New Roman"/>
          <w:sz w:val="24"/>
          <w:szCs w:val="24"/>
          <w:lang w:val="es-MX" w:eastAsia="es-ES"/>
        </w:rPr>
        <w:t xml:space="preserve"> </w:t>
      </w:r>
      <w:r w:rsidR="00F67A87" w:rsidRPr="001952BE">
        <w:rPr>
          <w:rFonts w:ascii="Times New Roman" w:eastAsia="Times New Roman" w:hAnsi="Times New Roman" w:cs="Times New Roman"/>
          <w:sz w:val="24"/>
          <w:szCs w:val="24"/>
          <w:lang w:val="es-ES" w:eastAsia="es-ES"/>
        </w:rPr>
        <w:t>54.7 x 10</w:t>
      </w:r>
      <w:r w:rsidR="00F67A87" w:rsidRPr="001952BE">
        <w:rPr>
          <w:rFonts w:ascii="Times New Roman" w:eastAsia="Times New Roman" w:hAnsi="Times New Roman" w:cs="Times New Roman"/>
          <w:sz w:val="24"/>
          <w:szCs w:val="24"/>
          <w:vertAlign w:val="superscript"/>
          <w:lang w:val="es-ES" w:eastAsia="es-ES"/>
        </w:rPr>
        <w:t>6</w:t>
      </w:r>
      <w:r w:rsidR="0049474A" w:rsidRPr="001952BE">
        <w:rPr>
          <w:rFonts w:ascii="Times New Roman" w:eastAsia="Times New Roman" w:hAnsi="Times New Roman" w:cs="Times New Roman"/>
          <w:sz w:val="24"/>
          <w:szCs w:val="24"/>
          <w:lang w:val="es-ES" w:eastAsia="es-ES"/>
        </w:rPr>
        <w:t xml:space="preserve"> m</w:t>
      </w:r>
      <w:r w:rsidR="0049474A" w:rsidRPr="001952BE">
        <w:rPr>
          <w:rFonts w:ascii="Times New Roman" w:eastAsia="Times New Roman" w:hAnsi="Times New Roman" w:cs="Times New Roman"/>
          <w:sz w:val="24"/>
          <w:szCs w:val="24"/>
          <w:vertAlign w:val="superscript"/>
          <w:lang w:val="es-ES" w:eastAsia="es-ES"/>
        </w:rPr>
        <w:t>3</w:t>
      </w:r>
      <w:r w:rsidR="0049474A" w:rsidRPr="001952BE">
        <w:rPr>
          <w:rFonts w:ascii="Times New Roman" w:eastAsia="Times New Roman" w:hAnsi="Times New Roman" w:cs="Times New Roman"/>
          <w:sz w:val="24"/>
          <w:szCs w:val="24"/>
          <w:lang w:val="es-ES" w:eastAsia="es-ES"/>
        </w:rPr>
        <w:t xml:space="preserve"> (</w:t>
      </w:r>
      <w:r w:rsidR="0049474A" w:rsidRPr="001952BE">
        <w:rPr>
          <w:rFonts w:ascii="Times New Roman" w:eastAsia="Times New Roman" w:hAnsi="Times New Roman" w:cs="Times New Roman"/>
          <w:color w:val="0070C0"/>
          <w:sz w:val="24"/>
          <w:szCs w:val="24"/>
          <w:lang w:val="es-ES" w:eastAsia="es-ES"/>
        </w:rPr>
        <w:t xml:space="preserve">Guzmán </w:t>
      </w:r>
      <w:r w:rsidR="00621C63" w:rsidRPr="001952BE">
        <w:rPr>
          <w:rFonts w:ascii="Times New Roman" w:eastAsia="Times New Roman" w:hAnsi="Times New Roman" w:cs="Times New Roman"/>
          <w:i/>
          <w:iCs/>
          <w:color w:val="0070C0"/>
          <w:sz w:val="24"/>
          <w:szCs w:val="24"/>
          <w:lang w:val="es-ES" w:eastAsia="es-ES"/>
        </w:rPr>
        <w:t>et al.</w:t>
      </w:r>
      <w:r w:rsidR="0049474A" w:rsidRPr="001952BE">
        <w:rPr>
          <w:rFonts w:ascii="Times New Roman" w:eastAsia="Times New Roman" w:hAnsi="Times New Roman" w:cs="Times New Roman"/>
          <w:color w:val="0070C0"/>
          <w:sz w:val="24"/>
          <w:szCs w:val="24"/>
          <w:lang w:val="es-ES" w:eastAsia="es-ES"/>
        </w:rPr>
        <w:t>, 2002</w:t>
      </w:r>
      <w:r w:rsidR="0049474A" w:rsidRPr="001952BE">
        <w:rPr>
          <w:rFonts w:ascii="Times New Roman" w:eastAsia="Times New Roman" w:hAnsi="Times New Roman" w:cs="Times New Roman"/>
          <w:sz w:val="24"/>
          <w:szCs w:val="24"/>
          <w:lang w:val="es-ES" w:eastAsia="es-ES"/>
        </w:rPr>
        <w:t>)</w:t>
      </w:r>
      <w:r w:rsidR="00E54F16" w:rsidRPr="001952BE">
        <w:rPr>
          <w:rFonts w:ascii="Times New Roman" w:eastAsia="Times New Roman" w:hAnsi="Times New Roman" w:cs="Times New Roman"/>
          <w:sz w:val="24"/>
          <w:szCs w:val="24"/>
          <w:lang w:val="es-ES" w:eastAsia="es-ES"/>
        </w:rPr>
        <w:t xml:space="preserve">. </w:t>
      </w:r>
    </w:p>
    <w:p w14:paraId="328602B9" w14:textId="77777777" w:rsidR="0049474A" w:rsidRPr="001952BE" w:rsidRDefault="0049474A" w:rsidP="005E7E01">
      <w:pPr>
        <w:spacing w:after="0" w:line="240" w:lineRule="auto"/>
        <w:ind w:right="48"/>
        <w:jc w:val="both"/>
        <w:rPr>
          <w:rFonts w:ascii="Times New Roman" w:eastAsia="Times New Roman" w:hAnsi="Times New Roman" w:cs="Times New Roman"/>
          <w:color w:val="00B0F0"/>
          <w:sz w:val="24"/>
          <w:szCs w:val="24"/>
          <w:lang w:val="es-ES" w:eastAsia="es-ES"/>
        </w:rPr>
      </w:pPr>
      <w:r w:rsidRPr="001952BE">
        <w:rPr>
          <w:rFonts w:ascii="Times New Roman" w:eastAsia="Times New Roman" w:hAnsi="Times New Roman" w:cs="Times New Roman"/>
          <w:color w:val="00B0F0"/>
          <w:sz w:val="24"/>
          <w:szCs w:val="24"/>
          <w:lang w:val="es-ES" w:eastAsia="es-ES"/>
        </w:rPr>
        <w:t xml:space="preserve"> </w:t>
      </w:r>
    </w:p>
    <w:p w14:paraId="4943B5EC" w14:textId="337FEA9A" w:rsidR="0049474A" w:rsidRPr="001952BE" w:rsidRDefault="001F3E7A" w:rsidP="005E7E01">
      <w:pPr>
        <w:spacing w:after="0" w:line="240" w:lineRule="auto"/>
        <w:ind w:right="48"/>
        <w:jc w:val="both"/>
        <w:rPr>
          <w:rFonts w:ascii="Times New Roman" w:hAnsi="Times New Roman" w:cs="Times New Roman"/>
          <w:sz w:val="24"/>
          <w:szCs w:val="24"/>
        </w:rPr>
      </w:pPr>
      <w:r w:rsidRPr="001952BE">
        <w:rPr>
          <w:rFonts w:ascii="Times New Roman" w:eastAsia="Times New Roman" w:hAnsi="Times New Roman" w:cs="Times New Roman"/>
          <w:sz w:val="24"/>
          <w:szCs w:val="24"/>
          <w:lang w:val="es-ES" w:eastAsia="es-ES"/>
        </w:rPr>
        <w:lastRenderedPageBreak/>
        <w:t>La</w:t>
      </w:r>
      <w:r w:rsidR="0049474A" w:rsidRPr="001952BE">
        <w:rPr>
          <w:rFonts w:ascii="Times New Roman" w:eastAsia="Times New Roman" w:hAnsi="Times New Roman" w:cs="Times New Roman"/>
          <w:sz w:val="24"/>
          <w:szCs w:val="24"/>
          <w:lang w:val="es-ES" w:eastAsia="es-ES"/>
        </w:rPr>
        <w:t xml:space="preserve"> naturaleza coloidal de los lodos acumulados, </w:t>
      </w:r>
      <w:r w:rsidR="00D917FA" w:rsidRPr="001952BE">
        <w:rPr>
          <w:rFonts w:ascii="Times New Roman" w:eastAsia="Times New Roman" w:hAnsi="Times New Roman" w:cs="Times New Roman"/>
          <w:sz w:val="24"/>
          <w:szCs w:val="24"/>
          <w:lang w:val="es-ES" w:eastAsia="es-ES"/>
        </w:rPr>
        <w:t xml:space="preserve">principalmente en el 27 de </w:t>
      </w:r>
      <w:proofErr w:type="gramStart"/>
      <w:r w:rsidR="00D917FA" w:rsidRPr="001952BE">
        <w:rPr>
          <w:rFonts w:ascii="Times New Roman" w:eastAsia="Times New Roman" w:hAnsi="Times New Roman" w:cs="Times New Roman"/>
          <w:sz w:val="24"/>
          <w:szCs w:val="24"/>
          <w:lang w:val="es-ES" w:eastAsia="es-ES"/>
        </w:rPr>
        <w:t>Octubre</w:t>
      </w:r>
      <w:proofErr w:type="gramEnd"/>
      <w:r w:rsidR="00D917FA" w:rsidRPr="001952BE">
        <w:rPr>
          <w:rFonts w:ascii="Times New Roman" w:eastAsia="Times New Roman" w:hAnsi="Times New Roman" w:cs="Times New Roman"/>
          <w:sz w:val="24"/>
          <w:szCs w:val="24"/>
          <w:lang w:val="es-ES" w:eastAsia="es-ES"/>
        </w:rPr>
        <w:t xml:space="preserve">, </w:t>
      </w:r>
      <w:r w:rsidR="0049474A" w:rsidRPr="001952BE">
        <w:rPr>
          <w:rFonts w:ascii="Times New Roman" w:eastAsia="Times New Roman" w:hAnsi="Times New Roman" w:cs="Times New Roman"/>
          <w:sz w:val="24"/>
          <w:szCs w:val="24"/>
          <w:lang w:val="es-ES" w:eastAsia="es-ES"/>
        </w:rPr>
        <w:t xml:space="preserve">con comportamiento </w:t>
      </w:r>
      <w:r w:rsidRPr="001952BE">
        <w:rPr>
          <w:rFonts w:ascii="Times New Roman" w:eastAsia="Times New Roman" w:hAnsi="Times New Roman" w:cs="Times New Roman"/>
          <w:sz w:val="24"/>
          <w:szCs w:val="24"/>
          <w:lang w:val="es-ES" w:eastAsia="es-ES"/>
        </w:rPr>
        <w:t>viscoelástico</w:t>
      </w:r>
      <w:r w:rsidR="0049474A" w:rsidRPr="001952BE">
        <w:rPr>
          <w:rFonts w:ascii="Times New Roman" w:eastAsia="Times New Roman" w:hAnsi="Times New Roman" w:cs="Times New Roman"/>
          <w:sz w:val="24"/>
          <w:szCs w:val="24"/>
          <w:lang w:val="es-ES" w:eastAsia="es-ES"/>
        </w:rPr>
        <w:t xml:space="preserve">, </w:t>
      </w:r>
      <w:r w:rsidR="00936949" w:rsidRPr="001952BE">
        <w:rPr>
          <w:rFonts w:ascii="Times New Roman" w:eastAsia="Times New Roman" w:hAnsi="Times New Roman" w:cs="Times New Roman"/>
          <w:sz w:val="24"/>
          <w:szCs w:val="24"/>
          <w:lang w:val="es-ES" w:eastAsia="es-ES"/>
        </w:rPr>
        <w:t>propició</w:t>
      </w:r>
      <w:r w:rsidR="0049474A" w:rsidRPr="001952BE">
        <w:rPr>
          <w:rFonts w:ascii="Times New Roman" w:eastAsia="Times New Roman" w:hAnsi="Times New Roman" w:cs="Times New Roman"/>
          <w:sz w:val="24"/>
          <w:szCs w:val="24"/>
          <w:lang w:val="es-ES" w:eastAsia="es-ES"/>
        </w:rPr>
        <w:t xml:space="preserve"> la formación de agregados </w:t>
      </w:r>
      <w:r w:rsidR="000E7D58" w:rsidRPr="001952BE">
        <w:rPr>
          <w:rFonts w:ascii="Times New Roman" w:eastAsia="Times New Roman" w:hAnsi="Times New Roman" w:cs="Times New Roman"/>
          <w:sz w:val="24"/>
          <w:szCs w:val="24"/>
          <w:lang w:val="es-ES" w:eastAsia="es-ES"/>
        </w:rPr>
        <w:t>con</w:t>
      </w:r>
      <w:r w:rsidR="0049474A" w:rsidRPr="001952BE">
        <w:rPr>
          <w:rFonts w:ascii="Times New Roman" w:eastAsia="Times New Roman" w:hAnsi="Times New Roman" w:cs="Times New Roman"/>
          <w:sz w:val="24"/>
          <w:szCs w:val="24"/>
          <w:lang w:val="es-ES" w:eastAsia="es-ES"/>
        </w:rPr>
        <w:t xml:space="preserve"> la </w:t>
      </w:r>
      <w:r w:rsidR="00D917FA" w:rsidRPr="001952BE">
        <w:rPr>
          <w:rFonts w:ascii="Times New Roman" w:eastAsia="Times New Roman" w:hAnsi="Times New Roman" w:cs="Times New Roman"/>
          <w:sz w:val="24"/>
          <w:szCs w:val="24"/>
          <w:lang w:val="es-ES" w:eastAsia="es-ES"/>
        </w:rPr>
        <w:t>arena</w:t>
      </w:r>
      <w:r w:rsidR="0049474A" w:rsidRPr="001952BE">
        <w:rPr>
          <w:rFonts w:ascii="Times New Roman" w:eastAsia="Times New Roman" w:hAnsi="Times New Roman" w:cs="Times New Roman"/>
          <w:sz w:val="24"/>
          <w:szCs w:val="24"/>
          <w:lang w:val="es-ES" w:eastAsia="es-ES"/>
        </w:rPr>
        <w:t xml:space="preserve"> (</w:t>
      </w:r>
      <w:r w:rsidR="0049474A" w:rsidRPr="001952BE">
        <w:rPr>
          <w:rFonts w:ascii="Times New Roman" w:eastAsia="Times New Roman" w:hAnsi="Times New Roman" w:cs="Times New Roman"/>
          <w:color w:val="0070C0"/>
          <w:sz w:val="24"/>
          <w:szCs w:val="24"/>
          <w:lang w:val="es-ES" w:eastAsia="es-ES"/>
        </w:rPr>
        <w:t xml:space="preserve">Ojeda </w:t>
      </w:r>
      <w:r w:rsidR="00621C63" w:rsidRPr="001952BE">
        <w:rPr>
          <w:rFonts w:ascii="Times New Roman" w:eastAsia="Times New Roman" w:hAnsi="Times New Roman" w:cs="Times New Roman"/>
          <w:i/>
          <w:iCs/>
          <w:color w:val="0070C0"/>
          <w:sz w:val="24"/>
          <w:szCs w:val="24"/>
          <w:lang w:val="es-ES" w:eastAsia="es-ES"/>
        </w:rPr>
        <w:t>et al.</w:t>
      </w:r>
      <w:r w:rsidR="0049474A" w:rsidRPr="001952BE">
        <w:rPr>
          <w:rFonts w:ascii="Times New Roman" w:eastAsia="Times New Roman" w:hAnsi="Times New Roman" w:cs="Times New Roman"/>
          <w:color w:val="0070C0"/>
          <w:sz w:val="24"/>
          <w:szCs w:val="24"/>
          <w:lang w:val="es-ES" w:eastAsia="es-ES"/>
        </w:rPr>
        <w:t>, 2008</w:t>
      </w:r>
      <w:r w:rsidR="0049474A" w:rsidRPr="001952BE">
        <w:rPr>
          <w:rFonts w:ascii="Times New Roman" w:eastAsia="Times New Roman" w:hAnsi="Times New Roman" w:cs="Times New Roman"/>
          <w:sz w:val="24"/>
          <w:szCs w:val="24"/>
          <w:lang w:val="es-ES" w:eastAsia="es-ES"/>
        </w:rPr>
        <w:t>)</w:t>
      </w:r>
      <w:r w:rsidR="00D917FA" w:rsidRPr="001952BE">
        <w:rPr>
          <w:rFonts w:ascii="Times New Roman" w:eastAsia="Times New Roman" w:hAnsi="Times New Roman" w:cs="Times New Roman"/>
          <w:sz w:val="24"/>
          <w:szCs w:val="24"/>
          <w:lang w:val="es-ES" w:eastAsia="es-ES"/>
        </w:rPr>
        <w:t xml:space="preserve">, </w:t>
      </w:r>
      <w:r w:rsidR="00FF2498" w:rsidRPr="001952BE">
        <w:rPr>
          <w:rFonts w:ascii="Times New Roman" w:eastAsia="Times New Roman" w:hAnsi="Times New Roman" w:cs="Times New Roman"/>
          <w:sz w:val="24"/>
          <w:szCs w:val="24"/>
          <w:lang w:val="es-ES" w:eastAsia="es-ES"/>
        </w:rPr>
        <w:t>hecho que la retuvo</w:t>
      </w:r>
      <w:r w:rsidR="0049474A" w:rsidRPr="001952BE">
        <w:rPr>
          <w:rFonts w:ascii="Times New Roman" w:eastAsia="Times New Roman" w:hAnsi="Times New Roman" w:cs="Times New Roman"/>
          <w:sz w:val="24"/>
          <w:szCs w:val="24"/>
          <w:lang w:val="es-ES" w:eastAsia="es-ES"/>
        </w:rPr>
        <w:t>. Actualmente</w:t>
      </w:r>
      <w:r w:rsidR="00B02F81"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w:t>
      </w:r>
      <w:r w:rsidR="00B02F81" w:rsidRPr="001952BE">
        <w:rPr>
          <w:rFonts w:ascii="Times New Roman" w:eastAsia="Times New Roman" w:hAnsi="Times New Roman" w:cs="Times New Roman"/>
          <w:sz w:val="24"/>
          <w:szCs w:val="24"/>
          <w:lang w:val="es-ES" w:eastAsia="es-ES"/>
        </w:rPr>
        <w:t xml:space="preserve">esta </w:t>
      </w:r>
      <w:r w:rsidR="0049474A" w:rsidRPr="001952BE">
        <w:rPr>
          <w:rFonts w:ascii="Times New Roman" w:eastAsia="Times New Roman" w:hAnsi="Times New Roman" w:cs="Times New Roman"/>
          <w:sz w:val="24"/>
          <w:szCs w:val="24"/>
          <w:lang w:val="es-ES" w:eastAsia="es-ES"/>
        </w:rPr>
        <w:t xml:space="preserve">condición estaría siendo revertida </w:t>
      </w:r>
      <w:r w:rsidR="007C6CBA" w:rsidRPr="001952BE">
        <w:rPr>
          <w:rFonts w:ascii="Times New Roman" w:eastAsia="Times New Roman" w:hAnsi="Times New Roman" w:cs="Times New Roman"/>
          <w:sz w:val="24"/>
          <w:szCs w:val="24"/>
          <w:lang w:val="es-ES" w:eastAsia="es-ES"/>
        </w:rPr>
        <w:t>por las siguientes razones</w:t>
      </w:r>
      <w:r w:rsidR="0049474A" w:rsidRPr="001952BE">
        <w:rPr>
          <w:rFonts w:ascii="Times New Roman" w:eastAsia="Times New Roman" w:hAnsi="Times New Roman" w:cs="Times New Roman"/>
          <w:sz w:val="24"/>
          <w:szCs w:val="24"/>
          <w:lang w:val="es-ES" w:eastAsia="es-ES"/>
        </w:rPr>
        <w:t xml:space="preserve">: a) en cumplimiento al </w:t>
      </w:r>
      <w:r w:rsidR="0049474A" w:rsidRPr="001952BE">
        <w:rPr>
          <w:rFonts w:ascii="Times New Roman" w:hAnsi="Times New Roman" w:cs="Times New Roman"/>
          <w:sz w:val="24"/>
          <w:szCs w:val="24"/>
        </w:rPr>
        <w:t xml:space="preserve">Plan Ambiental Complementario Pesquero </w:t>
      </w:r>
      <w:r w:rsidR="0049474A" w:rsidRPr="001952BE">
        <w:rPr>
          <w:rFonts w:ascii="Times New Roman" w:eastAsia="Times New Roman" w:hAnsi="Times New Roman" w:cs="Times New Roman"/>
          <w:sz w:val="24"/>
          <w:szCs w:val="24"/>
          <w:lang w:val="es-ES" w:eastAsia="es-ES"/>
        </w:rPr>
        <w:t>(</w:t>
      </w:r>
      <w:r w:rsidR="0087598D" w:rsidRPr="001952BE">
        <w:rPr>
          <w:rFonts w:ascii="Times New Roman" w:eastAsia="Times New Roman" w:hAnsi="Times New Roman" w:cs="Times New Roman"/>
          <w:color w:val="0070C0"/>
          <w:sz w:val="24"/>
          <w:szCs w:val="24"/>
          <w:lang w:val="es-ES" w:eastAsia="es-ES"/>
        </w:rPr>
        <w:t>Ministerio de la Producción [</w:t>
      </w:r>
      <w:r w:rsidR="0049474A" w:rsidRPr="001952BE">
        <w:rPr>
          <w:rFonts w:ascii="Times New Roman" w:eastAsia="Times New Roman" w:hAnsi="Times New Roman" w:cs="Times New Roman"/>
          <w:color w:val="0070C0"/>
          <w:sz w:val="24"/>
          <w:szCs w:val="24"/>
          <w:lang w:val="es-ES" w:eastAsia="es-ES"/>
        </w:rPr>
        <w:t>PRODUCE</w:t>
      </w:r>
      <w:r w:rsidR="0087598D" w:rsidRPr="001952BE">
        <w:rPr>
          <w:rFonts w:ascii="Times New Roman" w:eastAsia="Times New Roman" w:hAnsi="Times New Roman" w:cs="Times New Roman"/>
          <w:color w:val="0070C0"/>
          <w:sz w:val="24"/>
          <w:szCs w:val="24"/>
          <w:lang w:val="es-ES" w:eastAsia="es-ES"/>
        </w:rPr>
        <w:t>],</w:t>
      </w:r>
      <w:r w:rsidR="0049474A" w:rsidRPr="001952BE">
        <w:rPr>
          <w:rFonts w:ascii="Times New Roman" w:eastAsia="Times New Roman" w:hAnsi="Times New Roman" w:cs="Times New Roman"/>
          <w:color w:val="0070C0"/>
          <w:sz w:val="24"/>
          <w:szCs w:val="24"/>
          <w:lang w:val="es-ES" w:eastAsia="es-ES"/>
        </w:rPr>
        <w:t xml:space="preserve"> 2007</w:t>
      </w:r>
      <w:r w:rsidR="0049474A" w:rsidRPr="001952BE">
        <w:rPr>
          <w:rFonts w:ascii="Times New Roman" w:eastAsia="Times New Roman" w:hAnsi="Times New Roman" w:cs="Times New Roman"/>
          <w:sz w:val="24"/>
          <w:szCs w:val="24"/>
          <w:lang w:val="es-ES" w:eastAsia="es-ES"/>
        </w:rPr>
        <w:t xml:space="preserve">) y </w:t>
      </w:r>
      <w:r w:rsidR="007C6CBA" w:rsidRPr="001952BE">
        <w:rPr>
          <w:rFonts w:ascii="Times New Roman" w:eastAsia="Times New Roman" w:hAnsi="Times New Roman" w:cs="Times New Roman"/>
          <w:sz w:val="24"/>
          <w:szCs w:val="24"/>
          <w:lang w:val="es-ES" w:eastAsia="es-ES"/>
        </w:rPr>
        <w:t xml:space="preserve">a los </w:t>
      </w:r>
      <w:r w:rsidR="000E4D9C" w:rsidRPr="000E4D9C">
        <w:rPr>
          <w:rFonts w:ascii="Times New Roman" w:eastAsia="Times New Roman" w:hAnsi="Times New Roman" w:cs="Times New Roman"/>
          <w:sz w:val="24"/>
          <w:szCs w:val="24"/>
          <w:lang w:val="es-ES" w:eastAsia="es-ES"/>
        </w:rPr>
        <w:t>l</w:t>
      </w:r>
      <w:r w:rsidR="0049474A" w:rsidRPr="000E4D9C">
        <w:rPr>
          <w:rFonts w:ascii="Times New Roman" w:eastAsia="Times New Roman" w:hAnsi="Times New Roman" w:cs="Times New Roman"/>
          <w:sz w:val="24"/>
          <w:szCs w:val="24"/>
          <w:lang w:val="es-ES" w:eastAsia="es-ES"/>
        </w:rPr>
        <w:t xml:space="preserve">ímites </w:t>
      </w:r>
      <w:r w:rsidR="000E4D9C" w:rsidRPr="000E4D9C">
        <w:rPr>
          <w:rFonts w:ascii="Times New Roman" w:eastAsia="Times New Roman" w:hAnsi="Times New Roman" w:cs="Times New Roman"/>
          <w:sz w:val="24"/>
          <w:szCs w:val="24"/>
          <w:lang w:val="es-ES" w:eastAsia="es-ES"/>
        </w:rPr>
        <w:t>m</w:t>
      </w:r>
      <w:r w:rsidR="0049474A" w:rsidRPr="000E4D9C">
        <w:rPr>
          <w:rFonts w:ascii="Times New Roman" w:eastAsia="Times New Roman" w:hAnsi="Times New Roman" w:cs="Times New Roman"/>
          <w:sz w:val="24"/>
          <w:szCs w:val="24"/>
          <w:lang w:val="es-ES" w:eastAsia="es-ES"/>
        </w:rPr>
        <w:t xml:space="preserve">áximos </w:t>
      </w:r>
      <w:r w:rsidR="000E4D9C" w:rsidRPr="000E4D9C">
        <w:rPr>
          <w:rFonts w:ascii="Times New Roman" w:eastAsia="Times New Roman" w:hAnsi="Times New Roman" w:cs="Times New Roman"/>
          <w:sz w:val="24"/>
          <w:szCs w:val="24"/>
          <w:lang w:val="es-ES" w:eastAsia="es-ES"/>
        </w:rPr>
        <w:t>p</w:t>
      </w:r>
      <w:r w:rsidR="0049474A" w:rsidRPr="000E4D9C">
        <w:rPr>
          <w:rFonts w:ascii="Times New Roman" w:eastAsia="Times New Roman" w:hAnsi="Times New Roman" w:cs="Times New Roman"/>
          <w:sz w:val="24"/>
          <w:szCs w:val="24"/>
          <w:lang w:val="es-ES" w:eastAsia="es-ES"/>
        </w:rPr>
        <w:t>ermisibles</w:t>
      </w:r>
      <w:r w:rsidR="0049474A" w:rsidRPr="001952BE">
        <w:rPr>
          <w:rFonts w:ascii="Times New Roman" w:eastAsia="Times New Roman" w:hAnsi="Times New Roman" w:cs="Times New Roman"/>
          <w:sz w:val="24"/>
          <w:szCs w:val="24"/>
          <w:lang w:val="es-ES" w:eastAsia="es-ES"/>
        </w:rPr>
        <w:t xml:space="preserve"> para la industria de harina y aceite de pescado </w:t>
      </w:r>
      <w:r w:rsidR="0087598D" w:rsidRPr="001952BE">
        <w:rPr>
          <w:rFonts w:ascii="Times New Roman" w:eastAsia="Times New Roman" w:hAnsi="Times New Roman" w:cs="Times New Roman"/>
          <w:color w:val="0070C0"/>
          <w:sz w:val="24"/>
          <w:szCs w:val="24"/>
          <w:lang w:val="es-ES" w:eastAsia="es-ES"/>
        </w:rPr>
        <w:t>(</w:t>
      </w:r>
      <w:r w:rsidR="0049474A" w:rsidRPr="001952BE">
        <w:rPr>
          <w:rFonts w:ascii="Times New Roman" w:eastAsia="Times New Roman" w:hAnsi="Times New Roman" w:cs="Times New Roman"/>
          <w:color w:val="0070C0"/>
          <w:sz w:val="24"/>
          <w:szCs w:val="24"/>
          <w:lang w:val="es-ES" w:eastAsia="es-ES"/>
        </w:rPr>
        <w:t>PRODUCE, 2008</w:t>
      </w:r>
      <w:r w:rsidR="0049474A" w:rsidRPr="001952BE">
        <w:rPr>
          <w:rFonts w:ascii="Times New Roman" w:eastAsia="Times New Roman" w:hAnsi="Times New Roman" w:cs="Times New Roman"/>
          <w:sz w:val="24"/>
          <w:szCs w:val="24"/>
          <w:lang w:val="es-ES" w:eastAsia="es-ES"/>
        </w:rPr>
        <w:t>), a partir de mayo de 2015</w:t>
      </w:r>
      <w:r w:rsidR="007C6CBA"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las fábricas dejaron de disponer sus efluentes en la bahía</w:t>
      </w:r>
      <w:r w:rsidR="007C6CBA" w:rsidRPr="001952BE">
        <w:rPr>
          <w:rFonts w:ascii="Times New Roman" w:eastAsia="Times New Roman" w:hAnsi="Times New Roman" w:cs="Times New Roman"/>
          <w:sz w:val="24"/>
          <w:szCs w:val="24"/>
          <w:lang w:val="es-ES" w:eastAsia="es-ES"/>
        </w:rPr>
        <w:t xml:space="preserve">; </w:t>
      </w:r>
      <w:r w:rsidR="0049474A" w:rsidRPr="001952BE">
        <w:rPr>
          <w:rFonts w:ascii="Times New Roman" w:eastAsia="Times New Roman" w:hAnsi="Times New Roman" w:cs="Times New Roman"/>
          <w:sz w:val="24"/>
          <w:szCs w:val="24"/>
          <w:lang w:val="es-ES" w:eastAsia="es-ES"/>
        </w:rPr>
        <w:t xml:space="preserve">b) </w:t>
      </w:r>
      <w:r w:rsidR="00C85284" w:rsidRPr="001952BE">
        <w:rPr>
          <w:rFonts w:ascii="Times New Roman" w:eastAsia="Times New Roman" w:hAnsi="Times New Roman" w:cs="Times New Roman"/>
          <w:sz w:val="24"/>
          <w:szCs w:val="24"/>
          <w:lang w:val="es-ES" w:eastAsia="es-ES"/>
        </w:rPr>
        <w:t>el</w:t>
      </w:r>
      <w:r w:rsidR="0049474A" w:rsidRPr="001952BE">
        <w:rPr>
          <w:rFonts w:ascii="Times New Roman" w:eastAsia="Times New Roman" w:hAnsi="Times New Roman" w:cs="Times New Roman"/>
          <w:sz w:val="24"/>
          <w:szCs w:val="24"/>
          <w:lang w:val="es-ES" w:eastAsia="es-ES"/>
        </w:rPr>
        <w:t xml:space="preserve"> aporte</w:t>
      </w:r>
      <w:r w:rsidR="007C6CBA" w:rsidRPr="001952BE">
        <w:rPr>
          <w:rFonts w:ascii="Times New Roman" w:eastAsia="Times New Roman" w:hAnsi="Times New Roman" w:cs="Times New Roman"/>
          <w:sz w:val="24"/>
          <w:szCs w:val="24"/>
          <w:lang w:val="es-ES" w:eastAsia="es-ES"/>
        </w:rPr>
        <w:t xml:space="preserve"> trascendental</w:t>
      </w:r>
      <w:r w:rsidR="0049474A" w:rsidRPr="001952BE">
        <w:rPr>
          <w:rFonts w:ascii="Times New Roman" w:eastAsia="Times New Roman" w:hAnsi="Times New Roman" w:cs="Times New Roman"/>
          <w:sz w:val="24"/>
          <w:szCs w:val="24"/>
          <w:lang w:val="es-ES" w:eastAsia="es-ES"/>
        </w:rPr>
        <w:t xml:space="preserve"> de arena </w:t>
      </w:r>
      <w:r w:rsidR="00C85284" w:rsidRPr="001952BE">
        <w:rPr>
          <w:rFonts w:ascii="Times New Roman" w:eastAsia="Times New Roman" w:hAnsi="Times New Roman" w:cs="Times New Roman"/>
          <w:sz w:val="24"/>
          <w:szCs w:val="24"/>
          <w:lang w:val="es-ES" w:eastAsia="es-ES"/>
        </w:rPr>
        <w:t xml:space="preserve">a la bahía </w:t>
      </w:r>
      <w:r w:rsidR="00944479" w:rsidRPr="001952BE">
        <w:rPr>
          <w:rFonts w:ascii="Times New Roman" w:eastAsia="Times New Roman" w:hAnsi="Times New Roman" w:cs="Times New Roman"/>
          <w:sz w:val="24"/>
          <w:szCs w:val="24"/>
          <w:lang w:val="es-ES" w:eastAsia="es-ES"/>
        </w:rPr>
        <w:t xml:space="preserve">durante </w:t>
      </w:r>
      <w:r w:rsidR="0049474A" w:rsidRPr="001952BE">
        <w:rPr>
          <w:rFonts w:ascii="Times New Roman" w:eastAsia="Times New Roman" w:hAnsi="Times New Roman" w:cs="Times New Roman"/>
          <w:sz w:val="24"/>
          <w:szCs w:val="24"/>
          <w:lang w:val="es-ES" w:eastAsia="es-ES"/>
        </w:rPr>
        <w:t xml:space="preserve">El Niño Costero 2017 ha ocasionado </w:t>
      </w:r>
      <w:r w:rsidR="007C6CBA" w:rsidRPr="001952BE">
        <w:rPr>
          <w:rFonts w:ascii="Times New Roman" w:hAnsi="Times New Roman" w:cs="Times New Roman"/>
          <w:sz w:val="24"/>
          <w:szCs w:val="24"/>
        </w:rPr>
        <w:t xml:space="preserve">variaciones </w:t>
      </w:r>
      <w:r w:rsidR="0049474A" w:rsidRPr="001952BE">
        <w:rPr>
          <w:rFonts w:ascii="Times New Roman" w:hAnsi="Times New Roman" w:cs="Times New Roman"/>
          <w:sz w:val="24"/>
          <w:szCs w:val="24"/>
        </w:rPr>
        <w:t>en la compo</w:t>
      </w:r>
      <w:r w:rsidR="000E7D58" w:rsidRPr="001952BE">
        <w:rPr>
          <w:rFonts w:ascii="Times New Roman" w:hAnsi="Times New Roman" w:cs="Times New Roman"/>
          <w:sz w:val="24"/>
          <w:szCs w:val="24"/>
        </w:rPr>
        <w:t>sición granulométrica del fondo</w:t>
      </w:r>
      <w:r w:rsidR="0049474A" w:rsidRPr="001952BE">
        <w:rPr>
          <w:rFonts w:ascii="Times New Roman" w:hAnsi="Times New Roman" w:cs="Times New Roman"/>
          <w:sz w:val="24"/>
          <w:szCs w:val="24"/>
        </w:rPr>
        <w:t xml:space="preserve">: en </w:t>
      </w:r>
      <w:r w:rsidR="007C6CBA" w:rsidRPr="001952BE">
        <w:rPr>
          <w:rFonts w:ascii="Times New Roman" w:hAnsi="Times New Roman" w:cs="Times New Roman"/>
          <w:sz w:val="24"/>
          <w:szCs w:val="24"/>
        </w:rPr>
        <w:t xml:space="preserve">el </w:t>
      </w:r>
      <w:r w:rsidR="0049474A" w:rsidRPr="001952BE">
        <w:rPr>
          <w:rFonts w:ascii="Times New Roman" w:hAnsi="Times New Roman" w:cs="Times New Roman"/>
          <w:sz w:val="24"/>
          <w:szCs w:val="24"/>
        </w:rPr>
        <w:t>2008, 50 % limoso + 38 % arena-limosa + 17</w:t>
      </w:r>
      <w:r w:rsidR="00936949"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 arena, y en</w:t>
      </w:r>
      <w:r w:rsidR="007C6CBA" w:rsidRPr="001952BE">
        <w:rPr>
          <w:rFonts w:ascii="Times New Roman" w:hAnsi="Times New Roman" w:cs="Times New Roman"/>
          <w:sz w:val="24"/>
          <w:szCs w:val="24"/>
        </w:rPr>
        <w:t xml:space="preserve"> el</w:t>
      </w:r>
      <w:r w:rsidR="0049474A" w:rsidRPr="001952BE">
        <w:rPr>
          <w:rFonts w:ascii="Times New Roman" w:hAnsi="Times New Roman" w:cs="Times New Roman"/>
          <w:sz w:val="24"/>
          <w:szCs w:val="24"/>
        </w:rPr>
        <w:t xml:space="preserve"> 2019, 50 % arena-limosa + 31 % limo-arenoso + 10 % arena (</w:t>
      </w:r>
      <w:r w:rsidR="0049474A" w:rsidRPr="001952BE">
        <w:rPr>
          <w:rFonts w:ascii="Times New Roman" w:hAnsi="Times New Roman" w:cs="Times New Roman"/>
          <w:color w:val="0070C0"/>
          <w:sz w:val="24"/>
          <w:szCs w:val="24"/>
        </w:rPr>
        <w:t>DHN, 2019</w:t>
      </w:r>
      <w:r w:rsidR="0049474A" w:rsidRPr="001952BE">
        <w:rPr>
          <w:rFonts w:ascii="Times New Roman" w:hAnsi="Times New Roman" w:cs="Times New Roman"/>
          <w:sz w:val="24"/>
          <w:szCs w:val="24"/>
        </w:rPr>
        <w:t xml:space="preserve">), </w:t>
      </w:r>
      <w:r w:rsidR="00936949" w:rsidRPr="001952BE">
        <w:rPr>
          <w:rFonts w:ascii="Times New Roman" w:hAnsi="Times New Roman" w:cs="Times New Roman"/>
          <w:sz w:val="24"/>
          <w:szCs w:val="24"/>
        </w:rPr>
        <w:t xml:space="preserve">que </w:t>
      </w:r>
      <w:r w:rsidR="0049474A" w:rsidRPr="001952BE">
        <w:rPr>
          <w:rFonts w:ascii="Times New Roman" w:hAnsi="Times New Roman" w:cs="Times New Roman"/>
          <w:sz w:val="24"/>
          <w:szCs w:val="24"/>
        </w:rPr>
        <w:t xml:space="preserve">facilita </w:t>
      </w:r>
      <w:r w:rsidR="00C85284" w:rsidRPr="001952BE">
        <w:rPr>
          <w:rFonts w:ascii="Times New Roman" w:hAnsi="Times New Roman" w:cs="Times New Roman"/>
          <w:sz w:val="24"/>
          <w:szCs w:val="24"/>
        </w:rPr>
        <w:t>el</w:t>
      </w:r>
      <w:r w:rsidR="0049474A" w:rsidRPr="001952BE">
        <w:rPr>
          <w:rFonts w:ascii="Times New Roman" w:hAnsi="Times New Roman" w:cs="Times New Roman"/>
          <w:sz w:val="24"/>
          <w:szCs w:val="24"/>
        </w:rPr>
        <w:t xml:space="preserve"> transporte </w:t>
      </w:r>
      <w:r w:rsidR="00C85284" w:rsidRPr="001952BE">
        <w:rPr>
          <w:rFonts w:ascii="Times New Roman" w:hAnsi="Times New Roman" w:cs="Times New Roman"/>
          <w:sz w:val="24"/>
          <w:szCs w:val="24"/>
        </w:rPr>
        <w:t xml:space="preserve">de arena </w:t>
      </w:r>
      <w:r w:rsidR="0049474A" w:rsidRPr="001952BE">
        <w:rPr>
          <w:rFonts w:ascii="Times New Roman" w:hAnsi="Times New Roman" w:cs="Times New Roman"/>
          <w:sz w:val="24"/>
          <w:szCs w:val="24"/>
        </w:rPr>
        <w:t>hacia el norte</w:t>
      </w:r>
      <w:r w:rsidR="00C85284" w:rsidRPr="001952BE">
        <w:rPr>
          <w:rFonts w:ascii="Times New Roman" w:hAnsi="Times New Roman" w:cs="Times New Roman"/>
          <w:sz w:val="24"/>
          <w:szCs w:val="24"/>
        </w:rPr>
        <w:t xml:space="preserve">. </w:t>
      </w:r>
    </w:p>
    <w:p w14:paraId="50F498FA" w14:textId="77777777" w:rsidR="00C85284" w:rsidRPr="001952BE" w:rsidRDefault="00C85284" w:rsidP="005E7E01">
      <w:pPr>
        <w:spacing w:after="0" w:line="240" w:lineRule="auto"/>
        <w:ind w:right="48"/>
        <w:jc w:val="both"/>
        <w:rPr>
          <w:rFonts w:ascii="Times New Roman" w:eastAsia="Times New Roman" w:hAnsi="Times New Roman" w:cs="Times New Roman"/>
          <w:sz w:val="24"/>
          <w:szCs w:val="24"/>
          <w:lang w:eastAsia="es-ES"/>
        </w:rPr>
      </w:pPr>
    </w:p>
    <w:p w14:paraId="45A6F8CC" w14:textId="3B1E4686" w:rsidR="0049474A" w:rsidRPr="001952BE" w:rsidRDefault="0049474A" w:rsidP="005E7E01">
      <w:pPr>
        <w:spacing w:after="0" w:line="240" w:lineRule="auto"/>
        <w:ind w:left="567" w:right="48" w:hanging="567"/>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3.3.2</w:t>
      </w:r>
      <w:r w:rsidR="00DF3DAD" w:rsidRPr="001952BE">
        <w:rPr>
          <w:rFonts w:ascii="Times New Roman" w:eastAsia="Times New Roman" w:hAnsi="Times New Roman" w:cs="Times New Roman"/>
          <w:b/>
          <w:sz w:val="24"/>
          <w:szCs w:val="24"/>
          <w:lang w:val="es-ES" w:eastAsia="es-ES"/>
        </w:rPr>
        <w:tab/>
      </w:r>
      <w:r w:rsidRPr="001952BE">
        <w:rPr>
          <w:rFonts w:ascii="Times New Roman" w:eastAsia="Times New Roman" w:hAnsi="Times New Roman" w:cs="Times New Roman"/>
          <w:b/>
          <w:sz w:val="24"/>
          <w:szCs w:val="24"/>
          <w:lang w:val="es-ES" w:eastAsia="es-ES"/>
        </w:rPr>
        <w:t>Por la construcción de infraestructura</w:t>
      </w:r>
    </w:p>
    <w:p w14:paraId="31A390B0" w14:textId="77777777" w:rsidR="0049474A" w:rsidRPr="001952BE" w:rsidRDefault="0049474A" w:rsidP="005E7E01">
      <w:pPr>
        <w:spacing w:after="0" w:line="240" w:lineRule="auto"/>
        <w:ind w:right="48"/>
        <w:rPr>
          <w:rFonts w:ascii="Times New Roman" w:eastAsia="Times New Roman" w:hAnsi="Times New Roman" w:cs="Times New Roman"/>
          <w:b/>
          <w:sz w:val="24"/>
          <w:szCs w:val="24"/>
          <w:lang w:val="es-ES" w:eastAsia="es-ES"/>
        </w:rPr>
      </w:pPr>
    </w:p>
    <w:p w14:paraId="636AE9E4" w14:textId="4D57F4BB" w:rsidR="0049474A" w:rsidRPr="001952BE" w:rsidRDefault="0049474A" w:rsidP="005E7E01">
      <w:pPr>
        <w:tabs>
          <w:tab w:val="left" w:pos="1080"/>
          <w:tab w:val="left" w:pos="1260"/>
        </w:tabs>
        <w:spacing w:after="0" w:line="240" w:lineRule="auto"/>
        <w:ind w:left="851" w:right="48" w:hanging="851"/>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3.3.2.1</w:t>
      </w:r>
      <w:r w:rsidR="00DF3DAD" w:rsidRPr="001952BE">
        <w:rPr>
          <w:rFonts w:ascii="Times New Roman" w:eastAsia="Times New Roman" w:hAnsi="Times New Roman" w:cs="Times New Roman"/>
          <w:b/>
          <w:sz w:val="24"/>
          <w:szCs w:val="24"/>
          <w:lang w:val="es-ES" w:eastAsia="es-ES"/>
        </w:rPr>
        <w:tab/>
      </w:r>
      <w:r w:rsidRPr="001952BE">
        <w:rPr>
          <w:rFonts w:ascii="Times New Roman" w:eastAsia="Times New Roman" w:hAnsi="Times New Roman" w:cs="Times New Roman"/>
          <w:b/>
          <w:sz w:val="24"/>
          <w:szCs w:val="24"/>
          <w:lang w:val="es-ES" w:eastAsia="es-ES"/>
        </w:rPr>
        <w:t xml:space="preserve">Espigones </w:t>
      </w:r>
    </w:p>
    <w:p w14:paraId="179BB1C3" w14:textId="77777777" w:rsidR="0049474A" w:rsidRPr="001952BE" w:rsidRDefault="0049474A" w:rsidP="005E7E01">
      <w:pPr>
        <w:tabs>
          <w:tab w:val="left" w:pos="1080"/>
          <w:tab w:val="left" w:pos="1260"/>
        </w:tabs>
        <w:spacing w:after="0" w:line="240" w:lineRule="auto"/>
        <w:ind w:right="48"/>
        <w:rPr>
          <w:rFonts w:ascii="Times New Roman" w:eastAsia="Times New Roman" w:hAnsi="Times New Roman" w:cs="Times New Roman"/>
          <w:b/>
          <w:sz w:val="24"/>
          <w:szCs w:val="24"/>
          <w:lang w:val="es-ES" w:eastAsia="es-ES"/>
        </w:rPr>
      </w:pPr>
    </w:p>
    <w:p w14:paraId="4AFF48D3" w14:textId="70F60D7E" w:rsidR="0049474A" w:rsidRPr="001952BE" w:rsidRDefault="0049474A" w:rsidP="005E7E0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 xml:space="preserve">Los espigones son </w:t>
      </w:r>
      <w:r w:rsidR="00944479" w:rsidRPr="001952BE">
        <w:rPr>
          <w:rFonts w:ascii="Times New Roman" w:eastAsia="Times New Roman" w:hAnsi="Times New Roman" w:cs="Times New Roman"/>
          <w:sz w:val="24"/>
          <w:szCs w:val="24"/>
          <w:lang w:val="es-ES" w:eastAsia="es-ES"/>
        </w:rPr>
        <w:t>construidos</w:t>
      </w:r>
      <w:r w:rsidRPr="001952BE">
        <w:rPr>
          <w:rFonts w:ascii="Times New Roman" w:eastAsia="Times New Roman" w:hAnsi="Times New Roman" w:cs="Times New Roman"/>
          <w:sz w:val="24"/>
          <w:szCs w:val="24"/>
          <w:lang w:val="es-ES" w:eastAsia="es-ES"/>
        </w:rPr>
        <w:t xml:space="preserve"> para regenerar, estabilizar o crear playas (</w:t>
      </w:r>
      <w:r w:rsidRPr="001952BE">
        <w:rPr>
          <w:rFonts w:ascii="Times New Roman" w:eastAsia="Times New Roman" w:hAnsi="Times New Roman" w:cs="Times New Roman"/>
          <w:color w:val="0070C0"/>
          <w:sz w:val="24"/>
          <w:szCs w:val="24"/>
          <w:lang w:val="es-ES" w:eastAsia="es-ES"/>
        </w:rPr>
        <w:t>Suarez, 2001</w:t>
      </w:r>
      <w:r w:rsidRPr="001952BE">
        <w:rPr>
          <w:rFonts w:ascii="Times New Roman" w:eastAsia="Times New Roman" w:hAnsi="Times New Roman" w:cs="Times New Roman"/>
          <w:sz w:val="24"/>
          <w:szCs w:val="24"/>
          <w:lang w:val="es-ES" w:eastAsia="es-ES"/>
        </w:rPr>
        <w:t xml:space="preserve">), </w:t>
      </w:r>
      <w:r w:rsidR="00F67A87" w:rsidRPr="001952BE">
        <w:rPr>
          <w:rFonts w:ascii="Times New Roman" w:eastAsia="Times New Roman" w:hAnsi="Times New Roman" w:cs="Times New Roman"/>
          <w:sz w:val="24"/>
          <w:szCs w:val="24"/>
          <w:lang w:val="es-ES" w:eastAsia="es-ES"/>
        </w:rPr>
        <w:t>pero</w:t>
      </w:r>
      <w:r w:rsidRPr="001952BE">
        <w:rPr>
          <w:rFonts w:ascii="Times New Roman" w:eastAsia="Times New Roman" w:hAnsi="Times New Roman" w:cs="Times New Roman"/>
          <w:sz w:val="24"/>
          <w:szCs w:val="24"/>
          <w:lang w:val="es-ES" w:eastAsia="es-ES"/>
        </w:rPr>
        <w:t xml:space="preserve"> </w:t>
      </w:r>
      <w:r w:rsidR="00944479" w:rsidRPr="001952BE">
        <w:rPr>
          <w:rFonts w:ascii="Times New Roman" w:eastAsia="Times New Roman" w:hAnsi="Times New Roman" w:cs="Times New Roman"/>
          <w:sz w:val="24"/>
          <w:szCs w:val="24"/>
          <w:lang w:val="es-ES" w:eastAsia="es-ES"/>
        </w:rPr>
        <w:t xml:space="preserve">también </w:t>
      </w:r>
      <w:r w:rsidR="00FC7F00" w:rsidRPr="001952BE">
        <w:rPr>
          <w:rFonts w:ascii="Times New Roman" w:eastAsia="Times New Roman" w:hAnsi="Times New Roman" w:cs="Times New Roman"/>
          <w:sz w:val="24"/>
          <w:szCs w:val="24"/>
          <w:lang w:val="es-ES" w:eastAsia="es-ES"/>
        </w:rPr>
        <w:t>genera</w:t>
      </w:r>
      <w:r w:rsidR="00F67A87" w:rsidRPr="001952BE">
        <w:rPr>
          <w:rFonts w:ascii="Times New Roman" w:eastAsia="Times New Roman" w:hAnsi="Times New Roman" w:cs="Times New Roman"/>
          <w:sz w:val="24"/>
          <w:szCs w:val="24"/>
          <w:lang w:val="es-ES" w:eastAsia="es-ES"/>
        </w:rPr>
        <w:t>n</w:t>
      </w:r>
      <w:r w:rsidRPr="001952BE">
        <w:rPr>
          <w:rFonts w:ascii="Times New Roman" w:eastAsia="Times New Roman" w:hAnsi="Times New Roman" w:cs="Times New Roman"/>
          <w:sz w:val="24"/>
          <w:szCs w:val="24"/>
          <w:lang w:val="es-ES" w:eastAsia="es-ES"/>
        </w:rPr>
        <w:t xml:space="preserve"> erosión. En</w:t>
      </w:r>
      <w:r w:rsidR="00A85B56" w:rsidRPr="001952BE">
        <w:rPr>
          <w:rFonts w:ascii="Times New Roman" w:eastAsia="Times New Roman" w:hAnsi="Times New Roman" w:cs="Times New Roman"/>
          <w:sz w:val="24"/>
          <w:szCs w:val="24"/>
          <w:lang w:val="es-ES" w:eastAsia="es-ES"/>
        </w:rPr>
        <w:t>tre</w:t>
      </w:r>
      <w:r w:rsidRPr="001952BE">
        <w:rPr>
          <w:rFonts w:ascii="Times New Roman" w:eastAsia="Times New Roman" w:hAnsi="Times New Roman" w:cs="Times New Roman"/>
          <w:sz w:val="24"/>
          <w:szCs w:val="24"/>
          <w:lang w:val="es-ES" w:eastAsia="es-ES"/>
        </w:rPr>
        <w:t xml:space="preserve"> 1943</w:t>
      </w:r>
      <w:r w:rsidR="00A85B56" w:rsidRPr="001952BE">
        <w:rPr>
          <w:rFonts w:ascii="Times New Roman" w:eastAsia="Times New Roman" w:hAnsi="Times New Roman" w:cs="Times New Roman"/>
          <w:sz w:val="24"/>
          <w:szCs w:val="24"/>
          <w:lang w:val="es-ES" w:eastAsia="es-ES"/>
        </w:rPr>
        <w:t xml:space="preserve">-45 </w:t>
      </w:r>
      <w:r w:rsidRPr="001952BE">
        <w:rPr>
          <w:rFonts w:ascii="Times New Roman" w:eastAsia="Times New Roman" w:hAnsi="Times New Roman" w:cs="Times New Roman"/>
          <w:sz w:val="24"/>
          <w:szCs w:val="24"/>
          <w:lang w:val="es-ES" w:eastAsia="es-ES"/>
        </w:rPr>
        <w:t xml:space="preserve">se </w:t>
      </w:r>
      <w:r w:rsidR="00A85B56" w:rsidRPr="001952BE">
        <w:rPr>
          <w:rFonts w:ascii="Times New Roman" w:eastAsia="Times New Roman" w:hAnsi="Times New Roman" w:cs="Times New Roman"/>
          <w:sz w:val="24"/>
          <w:szCs w:val="24"/>
          <w:lang w:val="es-ES" w:eastAsia="es-ES"/>
        </w:rPr>
        <w:t xml:space="preserve">construyó </w:t>
      </w:r>
      <w:r w:rsidRPr="001952BE">
        <w:rPr>
          <w:rFonts w:ascii="Times New Roman" w:eastAsia="Times New Roman" w:hAnsi="Times New Roman" w:cs="Times New Roman"/>
          <w:sz w:val="24"/>
          <w:szCs w:val="24"/>
          <w:lang w:val="es-ES" w:eastAsia="es-ES"/>
        </w:rPr>
        <w:t xml:space="preserve">el primer espigón en la bahía </w:t>
      </w:r>
      <w:r w:rsidR="00A85B56"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Muelle 1</w:t>
      </w:r>
      <w:r w:rsidR="00A85B56"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de 974 m de longitud, con un apéndice (espigón) de 100 m</w:t>
      </w:r>
      <w:r w:rsidR="00A85B56"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Muelle 2</w:t>
      </w:r>
      <w:r w:rsidR="00A85B56"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b/>
          <w:bCs/>
          <w:sz w:val="24"/>
          <w:szCs w:val="24"/>
          <w:lang w:val="es-ES" w:eastAsia="es-ES"/>
        </w:rPr>
        <w:t>Figura 7a</w:t>
      </w:r>
      <w:r w:rsidRPr="001952BE">
        <w:rPr>
          <w:rFonts w:ascii="Times New Roman" w:eastAsia="Times New Roman" w:hAnsi="Times New Roman" w:cs="Times New Roman"/>
          <w:sz w:val="24"/>
          <w:szCs w:val="24"/>
          <w:lang w:val="es-ES" w:eastAsia="es-ES"/>
        </w:rPr>
        <w:t xml:space="preserve">), y entre 1967-68 se </w:t>
      </w:r>
      <w:r w:rsidR="00F63E20" w:rsidRPr="001952BE">
        <w:rPr>
          <w:rFonts w:ascii="Times New Roman" w:eastAsia="Times New Roman" w:hAnsi="Times New Roman" w:cs="Times New Roman"/>
          <w:sz w:val="24"/>
          <w:szCs w:val="24"/>
          <w:lang w:val="es-ES" w:eastAsia="es-ES"/>
        </w:rPr>
        <w:t>edificó</w:t>
      </w:r>
      <w:r w:rsidRPr="001952BE">
        <w:rPr>
          <w:rFonts w:ascii="Times New Roman" w:eastAsia="Times New Roman" w:hAnsi="Times New Roman" w:cs="Times New Roman"/>
          <w:sz w:val="24"/>
          <w:szCs w:val="24"/>
          <w:lang w:val="es-ES" w:eastAsia="es-ES"/>
        </w:rPr>
        <w:t xml:space="preserve"> el Muelle 3 (espigón)</w:t>
      </w:r>
      <w:r w:rsidR="00F63E20"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de 250 m (</w:t>
      </w:r>
      <w:r w:rsidRPr="001952BE">
        <w:rPr>
          <w:rFonts w:ascii="Times New Roman" w:eastAsia="Times New Roman" w:hAnsi="Times New Roman" w:cs="Times New Roman"/>
          <w:b/>
          <w:bCs/>
          <w:sz w:val="24"/>
          <w:szCs w:val="24"/>
          <w:lang w:val="es-ES" w:eastAsia="es-ES"/>
        </w:rPr>
        <w:t>Figura 7b</w:t>
      </w:r>
      <w:r w:rsidR="00584BD1" w:rsidRPr="001952BE">
        <w:rPr>
          <w:rFonts w:ascii="Times New Roman" w:eastAsia="Times New Roman" w:hAnsi="Times New Roman" w:cs="Times New Roman"/>
          <w:sz w:val="24"/>
          <w:szCs w:val="24"/>
          <w:lang w:val="es-ES" w:eastAsia="es-ES"/>
        </w:rPr>
        <w:t xml:space="preserve">); </w:t>
      </w:r>
      <w:r w:rsidR="003A1A96" w:rsidRPr="001952BE">
        <w:rPr>
          <w:rFonts w:ascii="Times New Roman" w:eastAsia="Times New Roman" w:hAnsi="Times New Roman" w:cs="Times New Roman"/>
          <w:sz w:val="24"/>
          <w:szCs w:val="24"/>
          <w:lang w:val="es-ES" w:eastAsia="es-ES"/>
        </w:rPr>
        <w:t>para</w:t>
      </w:r>
      <w:r w:rsidRPr="001952BE">
        <w:rPr>
          <w:rFonts w:ascii="Times New Roman" w:eastAsia="Times New Roman" w:hAnsi="Times New Roman" w:cs="Times New Roman"/>
          <w:sz w:val="24"/>
          <w:szCs w:val="24"/>
          <w:lang w:val="es-ES" w:eastAsia="es-ES"/>
        </w:rPr>
        <w:t xml:space="preserve"> facilitar las operaciones en </w:t>
      </w:r>
      <w:r w:rsidR="6D6A8847" w:rsidRPr="001952BE">
        <w:rPr>
          <w:rFonts w:ascii="Times New Roman" w:eastAsia="Times New Roman" w:hAnsi="Times New Roman" w:cs="Times New Roman"/>
          <w:sz w:val="24"/>
          <w:szCs w:val="24"/>
          <w:lang w:val="es-ES" w:eastAsia="es-ES"/>
        </w:rPr>
        <w:t>este</w:t>
      </w:r>
      <w:r w:rsidRPr="001952BE">
        <w:rPr>
          <w:rFonts w:ascii="Times New Roman" w:eastAsia="Times New Roman" w:hAnsi="Times New Roman" w:cs="Times New Roman"/>
          <w:sz w:val="24"/>
          <w:szCs w:val="24"/>
          <w:lang w:val="es-ES" w:eastAsia="es-ES"/>
        </w:rPr>
        <w:t xml:space="preserve"> último, en el mismo </w:t>
      </w:r>
      <w:r w:rsidR="00584BD1" w:rsidRPr="001952BE">
        <w:rPr>
          <w:rFonts w:ascii="Times New Roman" w:eastAsia="Times New Roman" w:hAnsi="Times New Roman" w:cs="Times New Roman"/>
          <w:sz w:val="24"/>
          <w:szCs w:val="24"/>
          <w:lang w:val="es-ES" w:eastAsia="es-ES"/>
        </w:rPr>
        <w:t>periodo</w:t>
      </w:r>
      <w:r w:rsidRPr="001952BE">
        <w:rPr>
          <w:rFonts w:ascii="Times New Roman" w:eastAsia="Times New Roman" w:hAnsi="Times New Roman" w:cs="Times New Roman"/>
          <w:sz w:val="24"/>
          <w:szCs w:val="24"/>
          <w:lang w:val="es-ES" w:eastAsia="es-ES"/>
        </w:rPr>
        <w:t xml:space="preserve">, se </w:t>
      </w:r>
      <w:r w:rsidR="00B12A3A" w:rsidRPr="001952BE">
        <w:rPr>
          <w:rFonts w:ascii="Times New Roman" w:eastAsia="Times New Roman" w:hAnsi="Times New Roman" w:cs="Times New Roman"/>
          <w:sz w:val="24"/>
          <w:szCs w:val="24"/>
          <w:lang w:val="es-ES" w:eastAsia="es-ES"/>
        </w:rPr>
        <w:t>cimentó</w:t>
      </w:r>
      <w:r w:rsidRPr="001952BE">
        <w:rPr>
          <w:rFonts w:ascii="Times New Roman" w:eastAsia="Times New Roman" w:hAnsi="Times New Roman" w:cs="Times New Roman"/>
          <w:sz w:val="24"/>
          <w:szCs w:val="24"/>
          <w:lang w:val="es-ES" w:eastAsia="es-ES"/>
        </w:rPr>
        <w:t xml:space="preserve"> una plataforma, conocida como molón, </w:t>
      </w:r>
      <w:r w:rsidR="00B12A3A" w:rsidRPr="001952BE">
        <w:rPr>
          <w:rFonts w:ascii="Times New Roman" w:eastAsia="Times New Roman" w:hAnsi="Times New Roman" w:cs="Times New Roman"/>
          <w:sz w:val="24"/>
          <w:szCs w:val="24"/>
          <w:lang w:val="es-ES" w:eastAsia="es-ES"/>
        </w:rPr>
        <w:t xml:space="preserve">que </w:t>
      </w:r>
      <w:r w:rsidRPr="001952BE">
        <w:rPr>
          <w:rFonts w:ascii="Times New Roman" w:eastAsia="Times New Roman" w:hAnsi="Times New Roman" w:cs="Times New Roman"/>
          <w:sz w:val="24"/>
          <w:szCs w:val="24"/>
          <w:lang w:val="es-ES" w:eastAsia="es-ES"/>
        </w:rPr>
        <w:t>ocupa el cerrito Colorado de 0.72 ha y 200 m de playa (</w:t>
      </w:r>
      <w:r w:rsidRPr="001952BE">
        <w:rPr>
          <w:rFonts w:ascii="Times New Roman" w:eastAsia="Times New Roman" w:hAnsi="Times New Roman" w:cs="Times New Roman"/>
          <w:b/>
          <w:bCs/>
          <w:sz w:val="24"/>
          <w:szCs w:val="24"/>
          <w:lang w:val="es-ES" w:eastAsia="es-ES"/>
        </w:rPr>
        <w:t>Figura 7b</w:t>
      </w:r>
      <w:r w:rsidR="000F1322" w:rsidRPr="001952BE">
        <w:rPr>
          <w:rFonts w:ascii="Times New Roman" w:eastAsia="Times New Roman" w:hAnsi="Times New Roman" w:cs="Times New Roman"/>
          <w:b/>
          <w:bCs/>
          <w:sz w:val="24"/>
          <w:szCs w:val="24"/>
          <w:lang w:val="es-ES" w:eastAsia="es-ES"/>
        </w:rPr>
        <w:t>, c</w:t>
      </w:r>
      <w:r w:rsidRPr="001952BE">
        <w:rPr>
          <w:rFonts w:ascii="Times New Roman" w:eastAsia="Times New Roman" w:hAnsi="Times New Roman" w:cs="Times New Roman"/>
          <w:sz w:val="24"/>
          <w:szCs w:val="24"/>
          <w:lang w:val="es-ES" w:eastAsia="es-ES"/>
        </w:rPr>
        <w:t xml:space="preserve">). </w:t>
      </w:r>
      <w:r w:rsidR="003A1A96" w:rsidRPr="001952BE">
        <w:rPr>
          <w:rFonts w:ascii="Times New Roman" w:eastAsia="Times New Roman" w:hAnsi="Times New Roman" w:cs="Times New Roman"/>
          <w:sz w:val="24"/>
          <w:szCs w:val="24"/>
          <w:lang w:val="es-ES" w:eastAsia="es-ES"/>
        </w:rPr>
        <w:t>El molón</w:t>
      </w:r>
      <w:r w:rsidRPr="001952BE">
        <w:rPr>
          <w:rFonts w:ascii="Times New Roman" w:eastAsia="Times New Roman" w:hAnsi="Times New Roman" w:cs="Times New Roman"/>
          <w:sz w:val="24"/>
          <w:szCs w:val="24"/>
          <w:lang w:val="es-ES" w:eastAsia="es-ES"/>
        </w:rPr>
        <w:t xml:space="preserve"> </w:t>
      </w:r>
      <w:r w:rsidR="003A1A96" w:rsidRPr="001952BE">
        <w:rPr>
          <w:rFonts w:ascii="Times New Roman" w:eastAsia="Times New Roman" w:hAnsi="Times New Roman" w:cs="Times New Roman"/>
          <w:sz w:val="24"/>
          <w:szCs w:val="24"/>
          <w:lang w:val="es-ES" w:eastAsia="es-ES"/>
        </w:rPr>
        <w:t xml:space="preserve">tiene </w:t>
      </w:r>
      <w:r w:rsidRPr="001952BE">
        <w:rPr>
          <w:rFonts w:ascii="Times New Roman" w:eastAsia="Times New Roman" w:hAnsi="Times New Roman" w:cs="Times New Roman"/>
          <w:sz w:val="24"/>
          <w:szCs w:val="24"/>
          <w:lang w:val="es-ES" w:eastAsia="es-ES"/>
        </w:rPr>
        <w:t xml:space="preserve">13.5 ha, con 670 m </w:t>
      </w:r>
      <w:r w:rsidR="006F47DB" w:rsidRPr="001952BE">
        <w:rPr>
          <w:rFonts w:ascii="Times New Roman" w:eastAsia="Times New Roman" w:hAnsi="Times New Roman" w:cs="Times New Roman"/>
          <w:sz w:val="24"/>
          <w:szCs w:val="24"/>
          <w:lang w:val="es-ES" w:eastAsia="es-ES"/>
        </w:rPr>
        <w:t xml:space="preserve">de </w:t>
      </w:r>
      <w:r w:rsidRPr="001952BE">
        <w:rPr>
          <w:rFonts w:ascii="Times New Roman" w:eastAsia="Times New Roman" w:hAnsi="Times New Roman" w:cs="Times New Roman"/>
          <w:sz w:val="24"/>
          <w:szCs w:val="24"/>
          <w:lang w:val="es-ES" w:eastAsia="es-ES"/>
        </w:rPr>
        <w:t xml:space="preserve">largo por 250 m de ancho y un espigón de 200 m, que hacen un total de 870 m </w:t>
      </w:r>
      <w:r w:rsidR="003A1A96" w:rsidRPr="001952BE">
        <w:rPr>
          <w:rFonts w:ascii="Times New Roman" w:eastAsia="Times New Roman" w:hAnsi="Times New Roman" w:cs="Times New Roman"/>
          <w:sz w:val="24"/>
          <w:szCs w:val="24"/>
          <w:lang w:val="es-ES" w:eastAsia="es-ES"/>
        </w:rPr>
        <w:t>de proyección al mar</w:t>
      </w:r>
      <w:r w:rsidRPr="001952BE">
        <w:rPr>
          <w:rFonts w:ascii="Times New Roman" w:eastAsia="Times New Roman" w:hAnsi="Times New Roman" w:cs="Times New Roman"/>
          <w:sz w:val="24"/>
          <w:szCs w:val="24"/>
          <w:lang w:val="es-ES" w:eastAsia="es-ES"/>
        </w:rPr>
        <w:t xml:space="preserve">. </w:t>
      </w:r>
    </w:p>
    <w:p w14:paraId="56A43539" w14:textId="749AB727" w:rsidR="006C7973" w:rsidRPr="001952BE" w:rsidRDefault="006C7973" w:rsidP="005E7E01">
      <w:pPr>
        <w:spacing w:after="0" w:line="240" w:lineRule="auto"/>
        <w:ind w:right="48"/>
        <w:jc w:val="both"/>
        <w:rPr>
          <w:rFonts w:ascii="Times New Roman" w:eastAsia="Times New Roman" w:hAnsi="Times New Roman" w:cs="Times New Roman"/>
          <w:sz w:val="24"/>
          <w:szCs w:val="24"/>
          <w:lang w:val="es-ES" w:eastAsia="es-ES"/>
        </w:rPr>
      </w:pPr>
    </w:p>
    <w:p w14:paraId="3E99AF54" w14:textId="77777777" w:rsidR="0049474A" w:rsidRPr="001952BE" w:rsidRDefault="0049474A" w:rsidP="005E7E01">
      <w:pPr>
        <w:spacing w:after="0" w:line="240" w:lineRule="auto"/>
        <w:ind w:left="993" w:right="48" w:hanging="993"/>
        <w:jc w:val="center"/>
        <w:rPr>
          <w:rFonts w:ascii="Times New Roman" w:eastAsia="Calibri" w:hAnsi="Times New Roman" w:cs="Times New Roman"/>
          <w:b/>
          <w:sz w:val="24"/>
          <w:szCs w:val="24"/>
          <w:lang w:val="es-ES"/>
        </w:rPr>
      </w:pPr>
    </w:p>
    <w:p w14:paraId="28E7F9D7" w14:textId="442D9E8B" w:rsidR="0049474A" w:rsidRPr="001952BE" w:rsidRDefault="00E606D4" w:rsidP="005E7E01">
      <w:pPr>
        <w:spacing w:after="0" w:line="240" w:lineRule="auto"/>
        <w:ind w:left="993" w:right="48" w:hanging="993"/>
        <w:jc w:val="center"/>
        <w:rPr>
          <w:rFonts w:ascii="Times New Roman" w:eastAsia="Calibri" w:hAnsi="Times New Roman" w:cs="Times New Roman"/>
          <w:b/>
          <w:sz w:val="24"/>
          <w:szCs w:val="24"/>
          <w:lang w:val="es-ES"/>
        </w:rPr>
      </w:pPr>
      <w:r w:rsidRPr="001952BE">
        <w:rPr>
          <w:rFonts w:ascii="Times New Roman" w:hAnsi="Times New Roman" w:cs="Times New Roman"/>
          <w:noProof/>
          <w:sz w:val="24"/>
          <w:szCs w:val="24"/>
        </w:rPr>
        <w:drawing>
          <wp:inline distT="0" distB="0" distL="0" distR="0" wp14:anchorId="25280D85" wp14:editId="28CC0EC7">
            <wp:extent cx="5971540" cy="242633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1540" cy="2426335"/>
                    </a:xfrm>
                    <a:prstGeom prst="rect">
                      <a:avLst/>
                    </a:prstGeom>
                  </pic:spPr>
                </pic:pic>
              </a:graphicData>
            </a:graphic>
          </wp:inline>
        </w:drawing>
      </w:r>
    </w:p>
    <w:p w14:paraId="66687C27" w14:textId="45C64039" w:rsidR="0049474A" w:rsidRPr="001952BE" w:rsidRDefault="0049474A" w:rsidP="005E7E01">
      <w:pPr>
        <w:spacing w:after="0" w:line="240" w:lineRule="auto"/>
        <w:ind w:right="48"/>
        <w:jc w:val="both"/>
        <w:rPr>
          <w:rFonts w:ascii="Times New Roman" w:eastAsia="Calibri" w:hAnsi="Times New Roman" w:cs="Times New Roman"/>
          <w:sz w:val="24"/>
          <w:szCs w:val="24"/>
          <w:lang w:val="es-ES"/>
        </w:rPr>
      </w:pPr>
      <w:r w:rsidRPr="001952BE">
        <w:rPr>
          <w:rFonts w:ascii="Times New Roman" w:eastAsia="Calibri" w:hAnsi="Times New Roman" w:cs="Times New Roman"/>
          <w:b/>
          <w:sz w:val="24"/>
          <w:szCs w:val="24"/>
          <w:lang w:val="es-ES"/>
        </w:rPr>
        <w:t>Figura 7.</w:t>
      </w:r>
      <w:r w:rsidRPr="001952BE">
        <w:rPr>
          <w:rFonts w:ascii="Times New Roman" w:eastAsia="Calibri" w:hAnsi="Times New Roman" w:cs="Times New Roman"/>
          <w:sz w:val="24"/>
          <w:szCs w:val="24"/>
          <w:lang w:val="es-ES"/>
        </w:rPr>
        <w:t xml:space="preserve"> Presencia de espigones en la bahía El Ferrol. a) Aerofotografía 1370PMW-1961, b) Google </w:t>
      </w:r>
      <w:proofErr w:type="spellStart"/>
      <w:r w:rsidRPr="001952BE">
        <w:rPr>
          <w:rFonts w:ascii="Times New Roman" w:eastAsia="Calibri" w:hAnsi="Times New Roman" w:cs="Times New Roman"/>
          <w:sz w:val="24"/>
          <w:szCs w:val="24"/>
          <w:lang w:val="es-ES"/>
        </w:rPr>
        <w:t>Earth</w:t>
      </w:r>
      <w:proofErr w:type="spellEnd"/>
      <w:r w:rsidRPr="001952BE">
        <w:rPr>
          <w:rFonts w:ascii="Times New Roman" w:eastAsia="Calibri" w:hAnsi="Times New Roman" w:cs="Times New Roman"/>
          <w:sz w:val="24"/>
          <w:szCs w:val="24"/>
          <w:lang w:val="es-ES"/>
        </w:rPr>
        <w:t xml:space="preserve">, octubre 2019, c) </w:t>
      </w:r>
      <w:r w:rsidRPr="001952BE">
        <w:rPr>
          <w:rFonts w:ascii="Times New Roman" w:eastAsia="Calibri" w:hAnsi="Times New Roman" w:cs="Times New Roman"/>
          <w:color w:val="0070C0"/>
          <w:sz w:val="24"/>
          <w:szCs w:val="24"/>
          <w:lang w:val="es-ES"/>
        </w:rPr>
        <w:t>DHN (2016)</w:t>
      </w:r>
      <w:r w:rsidR="000E4D9C">
        <w:rPr>
          <w:rFonts w:ascii="Times New Roman" w:eastAsia="Calibri" w:hAnsi="Times New Roman" w:cs="Times New Roman"/>
          <w:sz w:val="24"/>
          <w:szCs w:val="24"/>
          <w:lang w:val="es-ES"/>
        </w:rPr>
        <w:t>.</w:t>
      </w:r>
    </w:p>
    <w:p w14:paraId="4A799AA0" w14:textId="619A9C01" w:rsidR="0049474A" w:rsidRPr="001952BE" w:rsidRDefault="0049474A" w:rsidP="005E7E01">
      <w:pPr>
        <w:spacing w:after="0" w:line="240" w:lineRule="auto"/>
        <w:ind w:right="48"/>
        <w:jc w:val="both"/>
        <w:rPr>
          <w:rFonts w:ascii="Times New Roman" w:eastAsia="Times New Roman" w:hAnsi="Times New Roman" w:cs="Times New Roman"/>
          <w:sz w:val="24"/>
          <w:szCs w:val="24"/>
          <w:lang w:val="en-US" w:eastAsia="es-ES"/>
        </w:rPr>
      </w:pPr>
      <w:r w:rsidRPr="001952BE">
        <w:rPr>
          <w:rFonts w:ascii="Times New Roman" w:eastAsia="Times New Roman" w:hAnsi="Times New Roman" w:cs="Times New Roman"/>
          <w:b/>
          <w:sz w:val="24"/>
          <w:szCs w:val="24"/>
          <w:lang w:val="en-US" w:eastAsia="es-ES"/>
        </w:rPr>
        <w:t>Figure 7.</w:t>
      </w:r>
      <w:r w:rsidRPr="001952BE">
        <w:rPr>
          <w:rFonts w:ascii="Times New Roman" w:eastAsia="Times New Roman" w:hAnsi="Times New Roman" w:cs="Times New Roman"/>
          <w:sz w:val="24"/>
          <w:szCs w:val="24"/>
          <w:lang w:val="en-US" w:eastAsia="es-ES"/>
        </w:rPr>
        <w:t xml:space="preserve"> Presence of breakwaters in El Ferrol bay. a) Aerial photography 1370PMW-1961, b) Google Earth, October 2019, c) </w:t>
      </w:r>
      <w:r w:rsidRPr="001952BE">
        <w:rPr>
          <w:rFonts w:ascii="Times New Roman" w:eastAsia="Times New Roman" w:hAnsi="Times New Roman" w:cs="Times New Roman"/>
          <w:color w:val="0070C0"/>
          <w:sz w:val="24"/>
          <w:szCs w:val="24"/>
          <w:lang w:val="en-US" w:eastAsia="es-ES"/>
        </w:rPr>
        <w:t>DHN (2016)</w:t>
      </w:r>
      <w:r w:rsidR="000E4D9C">
        <w:rPr>
          <w:rFonts w:ascii="Times New Roman" w:eastAsia="Times New Roman" w:hAnsi="Times New Roman" w:cs="Times New Roman"/>
          <w:color w:val="0070C0"/>
          <w:sz w:val="24"/>
          <w:szCs w:val="24"/>
          <w:lang w:val="en-US" w:eastAsia="es-ES"/>
        </w:rPr>
        <w:t>.</w:t>
      </w:r>
    </w:p>
    <w:p w14:paraId="7C962260" w14:textId="77777777" w:rsidR="00F67A87" w:rsidRPr="001952BE" w:rsidRDefault="00F67A87" w:rsidP="005E7E01">
      <w:pPr>
        <w:spacing w:after="0" w:line="240" w:lineRule="auto"/>
        <w:ind w:right="48"/>
        <w:jc w:val="both"/>
        <w:rPr>
          <w:rFonts w:ascii="Times New Roman" w:eastAsia="Times New Roman" w:hAnsi="Times New Roman" w:cs="Times New Roman"/>
          <w:sz w:val="24"/>
          <w:szCs w:val="24"/>
          <w:lang w:val="en-US" w:eastAsia="es-ES"/>
        </w:rPr>
      </w:pPr>
    </w:p>
    <w:p w14:paraId="51BABFA3" w14:textId="15F67631" w:rsidR="0049474A" w:rsidRPr="001952BE" w:rsidRDefault="0049474A" w:rsidP="005E7E0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Los espigones actúan como barrera al tránsito de la arena a lo largo de la playa, modificando las corrientes</w:t>
      </w:r>
      <w:r w:rsidR="00705A07" w:rsidRPr="001952BE">
        <w:rPr>
          <w:rFonts w:ascii="Times New Roman" w:eastAsia="Times New Roman" w:hAnsi="Times New Roman" w:cs="Times New Roman"/>
          <w:sz w:val="24"/>
          <w:szCs w:val="24"/>
          <w:lang w:val="es-ES" w:eastAsia="es-ES"/>
        </w:rPr>
        <w:t xml:space="preserve"> y</w:t>
      </w:r>
      <w:r w:rsidRPr="001952BE">
        <w:rPr>
          <w:rFonts w:ascii="Times New Roman" w:eastAsia="Times New Roman" w:hAnsi="Times New Roman" w:cs="Times New Roman"/>
          <w:sz w:val="24"/>
          <w:szCs w:val="24"/>
          <w:lang w:val="es-ES" w:eastAsia="es-ES"/>
        </w:rPr>
        <w:t xml:space="preserve"> cambi</w:t>
      </w:r>
      <w:r w:rsidR="00705A07" w:rsidRPr="001952BE">
        <w:rPr>
          <w:rFonts w:ascii="Times New Roman" w:eastAsia="Times New Roman" w:hAnsi="Times New Roman" w:cs="Times New Roman"/>
          <w:sz w:val="24"/>
          <w:szCs w:val="24"/>
          <w:lang w:val="es-ES" w:eastAsia="es-ES"/>
        </w:rPr>
        <w:t>ando el</w:t>
      </w:r>
      <w:r w:rsidRPr="001952BE">
        <w:rPr>
          <w:rFonts w:ascii="Times New Roman" w:eastAsia="Times New Roman" w:hAnsi="Times New Roman" w:cs="Times New Roman"/>
          <w:sz w:val="24"/>
          <w:szCs w:val="24"/>
          <w:lang w:val="es-ES" w:eastAsia="es-ES"/>
        </w:rPr>
        <w:t xml:space="preserve"> perfil de </w:t>
      </w:r>
      <w:r w:rsidR="00E32B08" w:rsidRPr="001952BE">
        <w:rPr>
          <w:rFonts w:ascii="Times New Roman" w:eastAsia="Times New Roman" w:hAnsi="Times New Roman" w:cs="Times New Roman"/>
          <w:sz w:val="24"/>
          <w:szCs w:val="24"/>
          <w:lang w:val="es-ES" w:eastAsia="es-ES"/>
        </w:rPr>
        <w:t>est</w:t>
      </w:r>
      <w:r w:rsidRPr="001952BE">
        <w:rPr>
          <w:rFonts w:ascii="Times New Roman" w:eastAsia="Times New Roman" w:hAnsi="Times New Roman" w:cs="Times New Roman"/>
          <w:sz w:val="24"/>
          <w:szCs w:val="24"/>
          <w:lang w:val="es-ES" w:eastAsia="es-ES"/>
        </w:rPr>
        <w:t>a</w:t>
      </w:r>
      <w:r w:rsidR="00E32B08"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al </w:t>
      </w:r>
      <w:r w:rsidR="00F67A87" w:rsidRPr="001952BE">
        <w:rPr>
          <w:rFonts w:ascii="Times New Roman" w:eastAsia="Times New Roman" w:hAnsi="Times New Roman" w:cs="Times New Roman"/>
          <w:sz w:val="24"/>
          <w:szCs w:val="24"/>
          <w:lang w:val="es-ES" w:eastAsia="es-ES"/>
        </w:rPr>
        <w:t>acumular</w:t>
      </w:r>
      <w:r w:rsidRPr="001952BE">
        <w:rPr>
          <w:rFonts w:ascii="Times New Roman" w:eastAsia="Times New Roman" w:hAnsi="Times New Roman" w:cs="Times New Roman"/>
          <w:sz w:val="24"/>
          <w:szCs w:val="24"/>
          <w:lang w:val="es-ES" w:eastAsia="es-ES"/>
        </w:rPr>
        <w:t xml:space="preserve"> arena </w:t>
      </w:r>
      <w:r w:rsidR="00F949D1" w:rsidRPr="001952BE">
        <w:rPr>
          <w:rFonts w:ascii="Times New Roman" w:eastAsia="Times New Roman" w:hAnsi="Times New Roman" w:cs="Times New Roman"/>
          <w:sz w:val="24"/>
          <w:szCs w:val="24"/>
          <w:lang w:val="es-ES" w:eastAsia="es-ES"/>
        </w:rPr>
        <w:t xml:space="preserve">en </w:t>
      </w:r>
      <w:r w:rsidR="00E32B08" w:rsidRPr="001952BE">
        <w:rPr>
          <w:rFonts w:ascii="Times New Roman" w:eastAsia="Times New Roman" w:hAnsi="Times New Roman" w:cs="Times New Roman"/>
          <w:sz w:val="24"/>
          <w:szCs w:val="24"/>
          <w:lang w:val="es-ES" w:eastAsia="es-ES"/>
        </w:rPr>
        <w:t xml:space="preserve">el </w:t>
      </w:r>
      <w:r w:rsidRPr="001952BE">
        <w:rPr>
          <w:rFonts w:ascii="Times New Roman" w:eastAsia="Times New Roman" w:hAnsi="Times New Roman" w:cs="Times New Roman"/>
          <w:sz w:val="24"/>
          <w:szCs w:val="24"/>
          <w:lang w:val="es-ES" w:eastAsia="es-ES"/>
        </w:rPr>
        <w:t xml:space="preserve">lado de </w:t>
      </w:r>
      <w:r w:rsidR="00F949D1" w:rsidRPr="001952BE">
        <w:rPr>
          <w:rFonts w:ascii="Times New Roman" w:eastAsia="Times New Roman" w:hAnsi="Times New Roman" w:cs="Times New Roman"/>
          <w:sz w:val="24"/>
          <w:szCs w:val="24"/>
          <w:lang w:val="es-ES" w:eastAsia="es-ES"/>
        </w:rPr>
        <w:t xml:space="preserve">la dirección de la corriente, y erosión en el </w:t>
      </w:r>
      <w:r w:rsidR="00E32B08" w:rsidRPr="001952BE">
        <w:rPr>
          <w:rFonts w:ascii="Times New Roman" w:eastAsia="Times New Roman" w:hAnsi="Times New Roman" w:cs="Times New Roman"/>
          <w:sz w:val="24"/>
          <w:szCs w:val="24"/>
          <w:lang w:val="es-ES" w:eastAsia="es-ES"/>
        </w:rPr>
        <w:t xml:space="preserve">sitio </w:t>
      </w:r>
      <w:r w:rsidR="00F949D1" w:rsidRPr="001952BE">
        <w:rPr>
          <w:rFonts w:ascii="Times New Roman" w:eastAsia="Times New Roman" w:hAnsi="Times New Roman" w:cs="Times New Roman"/>
          <w:sz w:val="24"/>
          <w:szCs w:val="24"/>
          <w:lang w:val="es-ES" w:eastAsia="es-ES"/>
        </w:rPr>
        <w:t xml:space="preserve">opuesto </w:t>
      </w:r>
      <w:r w:rsidRPr="001952BE">
        <w:rPr>
          <w:rFonts w:ascii="Times New Roman" w:eastAsia="Times New Roman" w:hAnsi="Times New Roman" w:cs="Times New Roman"/>
          <w:sz w:val="24"/>
          <w:szCs w:val="24"/>
          <w:lang w:val="es-ES" w:eastAsia="es-ES"/>
        </w:rPr>
        <w:t>(</w:t>
      </w:r>
      <w:proofErr w:type="spellStart"/>
      <w:r w:rsidRPr="001952BE">
        <w:rPr>
          <w:rFonts w:ascii="Times New Roman" w:eastAsia="Times New Roman" w:hAnsi="Times New Roman" w:cs="Times New Roman"/>
          <w:color w:val="0070C0"/>
          <w:sz w:val="24"/>
          <w:szCs w:val="24"/>
          <w:lang w:eastAsia="es-PE"/>
        </w:rPr>
        <w:t>Tsoukala</w:t>
      </w:r>
      <w:proofErr w:type="spellEnd"/>
      <w:r w:rsidRPr="001952BE">
        <w:rPr>
          <w:rFonts w:ascii="Times New Roman" w:eastAsia="Times New Roman" w:hAnsi="Times New Roman" w:cs="Times New Roman"/>
          <w:color w:val="0070C0"/>
          <w:sz w:val="24"/>
          <w:szCs w:val="24"/>
          <w:lang w:eastAsia="es-PE"/>
        </w:rPr>
        <w:t xml:space="preserve"> </w:t>
      </w:r>
      <w:r w:rsidR="00621C63" w:rsidRPr="001952BE">
        <w:rPr>
          <w:rFonts w:ascii="Times New Roman" w:eastAsia="Times New Roman" w:hAnsi="Times New Roman" w:cs="Times New Roman"/>
          <w:i/>
          <w:iCs/>
          <w:color w:val="0070C0"/>
          <w:sz w:val="24"/>
          <w:szCs w:val="24"/>
          <w:lang w:eastAsia="es-PE"/>
        </w:rPr>
        <w:t>et al.</w:t>
      </w:r>
      <w:r w:rsidRPr="001952BE">
        <w:rPr>
          <w:rFonts w:ascii="Times New Roman" w:eastAsia="Times New Roman" w:hAnsi="Times New Roman" w:cs="Times New Roman"/>
          <w:color w:val="0070C0"/>
          <w:sz w:val="24"/>
          <w:szCs w:val="24"/>
          <w:lang w:eastAsia="es-PE"/>
        </w:rPr>
        <w:t>, 2015</w:t>
      </w:r>
      <w:r w:rsidR="00F949D1" w:rsidRPr="001952BE">
        <w:rPr>
          <w:rFonts w:ascii="Times New Roman" w:eastAsia="Times New Roman" w:hAnsi="Times New Roman" w:cs="Times New Roman"/>
          <w:sz w:val="24"/>
          <w:szCs w:val="24"/>
          <w:lang w:eastAsia="es-PE"/>
        </w:rPr>
        <w:t>)</w:t>
      </w:r>
      <w:r w:rsidRPr="001952BE">
        <w:rPr>
          <w:rFonts w:ascii="Times New Roman" w:eastAsia="Times New Roman" w:hAnsi="Times New Roman" w:cs="Times New Roman"/>
          <w:sz w:val="24"/>
          <w:szCs w:val="24"/>
          <w:lang w:val="es-ES" w:eastAsia="es-ES"/>
        </w:rPr>
        <w:t xml:space="preserve">. </w:t>
      </w:r>
      <w:r w:rsidR="00E32B08" w:rsidRPr="001952BE">
        <w:rPr>
          <w:rFonts w:ascii="Times New Roman" w:eastAsia="Times New Roman" w:hAnsi="Times New Roman" w:cs="Times New Roman"/>
          <w:sz w:val="24"/>
          <w:szCs w:val="24"/>
          <w:lang w:val="es-ES" w:eastAsia="es-ES"/>
        </w:rPr>
        <w:t>Cuando se</w:t>
      </w:r>
      <w:r w:rsidRPr="001952BE">
        <w:rPr>
          <w:rFonts w:ascii="Times New Roman" w:eastAsia="Times New Roman" w:hAnsi="Times New Roman" w:cs="Times New Roman"/>
          <w:sz w:val="24"/>
          <w:szCs w:val="24"/>
          <w:lang w:val="es-ES" w:eastAsia="es-ES"/>
        </w:rPr>
        <w:t xml:space="preserve"> analiza la carta batimétrica de </w:t>
      </w:r>
      <w:r w:rsidR="00F13952" w:rsidRPr="001952BE">
        <w:rPr>
          <w:rFonts w:ascii="Times New Roman" w:eastAsia="Times New Roman" w:hAnsi="Times New Roman" w:cs="Times New Roman"/>
          <w:color w:val="0070C0"/>
          <w:sz w:val="24"/>
          <w:szCs w:val="24"/>
          <w:lang w:val="es-ES" w:eastAsia="es-ES"/>
        </w:rPr>
        <w:lastRenderedPageBreak/>
        <w:t>LHCE</w:t>
      </w:r>
      <w:r w:rsidRPr="001952BE">
        <w:rPr>
          <w:rFonts w:ascii="Times New Roman" w:eastAsia="Times New Roman" w:hAnsi="Times New Roman" w:cs="Times New Roman"/>
          <w:color w:val="0070C0"/>
          <w:sz w:val="24"/>
          <w:szCs w:val="24"/>
          <w:lang w:val="es-ES" w:eastAsia="es-ES"/>
        </w:rPr>
        <w:t xml:space="preserve"> (1972)</w:t>
      </w:r>
      <w:r w:rsidRPr="001952BE">
        <w:rPr>
          <w:rFonts w:ascii="Times New Roman" w:eastAsia="Times New Roman" w:hAnsi="Times New Roman" w:cs="Times New Roman"/>
          <w:sz w:val="24"/>
          <w:szCs w:val="24"/>
          <w:lang w:val="es-ES" w:eastAsia="es-ES"/>
        </w:rPr>
        <w:t>, se deduce que</w:t>
      </w:r>
      <w:r w:rsidR="00E32B08"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luego de la construcción del molón, la isobata de 3 brazas, ubicada a 400 m, entre 1962</w:t>
      </w:r>
      <w:r w:rsidR="006E7DE5"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69 se había trasladado unos 700 m hacia el interior de la bahía, lo que significa acumulación de arena. </w:t>
      </w:r>
      <w:r w:rsidR="00E32B08" w:rsidRPr="001952BE">
        <w:rPr>
          <w:rFonts w:ascii="Times New Roman" w:eastAsia="Times New Roman" w:hAnsi="Times New Roman" w:cs="Times New Roman"/>
          <w:sz w:val="24"/>
          <w:szCs w:val="24"/>
          <w:lang w:val="es-ES" w:eastAsia="es-ES"/>
        </w:rPr>
        <w:t>Tras</w:t>
      </w:r>
      <w:r w:rsidRPr="001952BE">
        <w:rPr>
          <w:rFonts w:ascii="Times New Roman" w:eastAsia="Times New Roman" w:hAnsi="Times New Roman" w:cs="Times New Roman"/>
          <w:sz w:val="24"/>
          <w:szCs w:val="24"/>
          <w:lang w:val="es-ES" w:eastAsia="es-ES"/>
        </w:rPr>
        <w:t xml:space="preserve"> 84 y 51 años de la presencia de los espigones y </w:t>
      </w:r>
      <w:r w:rsidR="00F41967" w:rsidRPr="001952BE">
        <w:rPr>
          <w:rFonts w:ascii="Times New Roman" w:eastAsia="Times New Roman" w:hAnsi="Times New Roman" w:cs="Times New Roman"/>
          <w:sz w:val="24"/>
          <w:szCs w:val="24"/>
          <w:lang w:val="es-ES" w:eastAsia="es-ES"/>
        </w:rPr>
        <w:t xml:space="preserve">examinar </w:t>
      </w:r>
      <w:r w:rsidRPr="001952BE">
        <w:rPr>
          <w:rFonts w:ascii="Times New Roman" w:eastAsia="Times New Roman" w:hAnsi="Times New Roman" w:cs="Times New Roman"/>
          <w:sz w:val="24"/>
          <w:szCs w:val="24"/>
          <w:lang w:val="es-ES" w:eastAsia="es-ES"/>
        </w:rPr>
        <w:t>las cartas</w:t>
      </w:r>
      <w:r w:rsidR="00000A72" w:rsidRPr="001952BE">
        <w:rPr>
          <w:rFonts w:ascii="Times New Roman" w:eastAsia="Times New Roman" w:hAnsi="Times New Roman" w:cs="Times New Roman"/>
          <w:sz w:val="24"/>
          <w:szCs w:val="24"/>
          <w:lang w:val="es-ES" w:eastAsia="es-ES"/>
        </w:rPr>
        <w:t xml:space="preserve"> de la</w:t>
      </w:r>
      <w:r w:rsidRPr="001952BE">
        <w:rPr>
          <w:rFonts w:ascii="Times New Roman" w:eastAsia="Times New Roman" w:hAnsi="Times New Roman" w:cs="Times New Roman"/>
          <w:sz w:val="24"/>
          <w:szCs w:val="24"/>
          <w:lang w:val="es-ES" w:eastAsia="es-ES"/>
        </w:rPr>
        <w:t xml:space="preserve"> DHN (1980, 2009 y 2016), el patrón de comportamiento de la isobata de 5 m es mantenerse hasta finalizar el molón (</w:t>
      </w:r>
      <w:r w:rsidRPr="001952BE">
        <w:rPr>
          <w:rFonts w:ascii="Times New Roman" w:eastAsia="Times New Roman" w:hAnsi="Times New Roman" w:cs="Times New Roman"/>
          <w:b/>
          <w:sz w:val="24"/>
          <w:szCs w:val="24"/>
          <w:lang w:val="es-ES" w:eastAsia="es-ES"/>
        </w:rPr>
        <w:t>Figura 7c</w:t>
      </w:r>
      <w:r w:rsidR="00DF3DAD" w:rsidRPr="001952BE">
        <w:rPr>
          <w:rFonts w:ascii="Times New Roman" w:eastAsia="Times New Roman" w:hAnsi="Times New Roman" w:cs="Times New Roman"/>
          <w:sz w:val="24"/>
          <w:szCs w:val="24"/>
          <w:lang w:val="es-ES" w:eastAsia="es-ES"/>
        </w:rPr>
        <w:t>)</w:t>
      </w:r>
      <w:r w:rsidR="00855BAB" w:rsidRPr="001952BE">
        <w:rPr>
          <w:rFonts w:ascii="Times New Roman" w:eastAsia="Times New Roman" w:hAnsi="Times New Roman" w:cs="Times New Roman"/>
          <w:sz w:val="24"/>
          <w:szCs w:val="24"/>
          <w:lang w:val="es-ES" w:eastAsia="es-ES"/>
        </w:rPr>
        <w:t xml:space="preserve">. Por déficit sedimentario, la playa La Caleta ha perdido un 66 % de </w:t>
      </w:r>
      <w:r w:rsidR="00E30709" w:rsidRPr="001952BE">
        <w:rPr>
          <w:rFonts w:ascii="Times New Roman" w:eastAsia="Times New Roman" w:hAnsi="Times New Roman" w:cs="Times New Roman"/>
          <w:sz w:val="24"/>
          <w:szCs w:val="24"/>
          <w:lang w:val="es-ES" w:eastAsia="es-ES"/>
        </w:rPr>
        <w:t>amplitud</w:t>
      </w:r>
      <w:r w:rsidR="00855BAB" w:rsidRPr="001952BE">
        <w:rPr>
          <w:rFonts w:ascii="Times New Roman" w:eastAsia="Times New Roman" w:hAnsi="Times New Roman" w:cs="Times New Roman"/>
          <w:sz w:val="24"/>
          <w:szCs w:val="24"/>
          <w:lang w:val="es-ES" w:eastAsia="es-ES"/>
        </w:rPr>
        <w:t xml:space="preserve"> (</w:t>
      </w:r>
      <w:r w:rsidR="00855BAB" w:rsidRPr="001952BE">
        <w:rPr>
          <w:rFonts w:ascii="Times New Roman" w:eastAsia="Times New Roman" w:hAnsi="Times New Roman" w:cs="Times New Roman"/>
          <w:b/>
          <w:sz w:val="24"/>
          <w:szCs w:val="24"/>
          <w:lang w:val="es-ES" w:eastAsia="es-ES"/>
        </w:rPr>
        <w:t>Figura</w:t>
      </w:r>
      <w:r w:rsidR="00DA5224" w:rsidRPr="001952BE">
        <w:rPr>
          <w:rFonts w:ascii="Times New Roman" w:eastAsia="Times New Roman" w:hAnsi="Times New Roman" w:cs="Times New Roman"/>
          <w:b/>
          <w:sz w:val="24"/>
          <w:szCs w:val="24"/>
          <w:lang w:val="es-ES" w:eastAsia="es-ES"/>
        </w:rPr>
        <w:t>s</w:t>
      </w:r>
      <w:r w:rsidR="00855BAB" w:rsidRPr="001952BE">
        <w:rPr>
          <w:rFonts w:ascii="Times New Roman" w:eastAsia="Times New Roman" w:hAnsi="Times New Roman" w:cs="Times New Roman"/>
          <w:b/>
          <w:sz w:val="24"/>
          <w:szCs w:val="24"/>
          <w:lang w:val="es-ES" w:eastAsia="es-ES"/>
        </w:rPr>
        <w:t xml:space="preserve"> 2</w:t>
      </w:r>
      <w:r w:rsidR="00705A07" w:rsidRPr="001952BE">
        <w:rPr>
          <w:rFonts w:ascii="Times New Roman" w:eastAsia="Times New Roman" w:hAnsi="Times New Roman" w:cs="Times New Roman"/>
          <w:b/>
          <w:sz w:val="24"/>
          <w:szCs w:val="24"/>
          <w:lang w:val="es-ES" w:eastAsia="es-ES"/>
        </w:rPr>
        <w:t>,</w:t>
      </w:r>
      <w:r w:rsidR="00855BAB" w:rsidRPr="001952BE">
        <w:rPr>
          <w:rFonts w:ascii="Times New Roman" w:eastAsia="Times New Roman" w:hAnsi="Times New Roman" w:cs="Times New Roman"/>
          <w:b/>
          <w:sz w:val="24"/>
          <w:szCs w:val="24"/>
          <w:lang w:val="es-ES" w:eastAsia="es-ES"/>
        </w:rPr>
        <w:t xml:space="preserve"> 3</w:t>
      </w:r>
      <w:r w:rsidR="00705A07" w:rsidRPr="001952BE">
        <w:rPr>
          <w:rFonts w:ascii="Times New Roman" w:eastAsia="Times New Roman" w:hAnsi="Times New Roman" w:cs="Times New Roman"/>
          <w:b/>
          <w:sz w:val="24"/>
          <w:szCs w:val="24"/>
          <w:lang w:val="es-ES" w:eastAsia="es-ES"/>
        </w:rPr>
        <w:t xml:space="preserve"> </w:t>
      </w:r>
      <w:r w:rsidR="00705A07" w:rsidRPr="001952BE">
        <w:rPr>
          <w:rFonts w:ascii="Times New Roman" w:eastAsia="Times New Roman" w:hAnsi="Times New Roman" w:cs="Times New Roman"/>
          <w:sz w:val="24"/>
          <w:szCs w:val="24"/>
          <w:lang w:val="es-ES" w:eastAsia="es-ES"/>
        </w:rPr>
        <w:t>y</w:t>
      </w:r>
      <w:r w:rsidR="00705A07" w:rsidRPr="001952BE">
        <w:rPr>
          <w:rFonts w:ascii="Times New Roman" w:eastAsia="Times New Roman" w:hAnsi="Times New Roman" w:cs="Times New Roman"/>
          <w:b/>
          <w:sz w:val="24"/>
          <w:szCs w:val="24"/>
          <w:lang w:val="es-ES" w:eastAsia="es-ES"/>
        </w:rPr>
        <w:t xml:space="preserve"> 7c</w:t>
      </w:r>
      <w:r w:rsidR="00C23F57" w:rsidRPr="001952BE">
        <w:rPr>
          <w:rFonts w:ascii="Times New Roman" w:eastAsia="Times New Roman" w:hAnsi="Times New Roman" w:cs="Times New Roman"/>
          <w:sz w:val="24"/>
          <w:szCs w:val="24"/>
          <w:lang w:val="es-ES" w:eastAsia="es-ES"/>
        </w:rPr>
        <w:t xml:space="preserve">) y ha </w:t>
      </w:r>
      <w:r w:rsidR="00705A07" w:rsidRPr="001952BE">
        <w:rPr>
          <w:rFonts w:ascii="Times New Roman" w:eastAsia="Times New Roman" w:hAnsi="Times New Roman" w:cs="Times New Roman"/>
          <w:sz w:val="24"/>
          <w:szCs w:val="24"/>
          <w:lang w:val="es-ES" w:eastAsia="es-ES"/>
        </w:rPr>
        <w:t>manteni</w:t>
      </w:r>
      <w:r w:rsidR="00E30709" w:rsidRPr="001952BE">
        <w:rPr>
          <w:rFonts w:ascii="Times New Roman" w:eastAsia="Times New Roman" w:hAnsi="Times New Roman" w:cs="Times New Roman"/>
          <w:sz w:val="24"/>
          <w:szCs w:val="24"/>
          <w:lang w:val="es-ES" w:eastAsia="es-ES"/>
        </w:rPr>
        <w:t>do</w:t>
      </w:r>
      <w:r w:rsidR="00705A07" w:rsidRPr="001952BE">
        <w:rPr>
          <w:rFonts w:ascii="Times New Roman" w:eastAsia="Times New Roman" w:hAnsi="Times New Roman" w:cs="Times New Roman"/>
          <w:sz w:val="24"/>
          <w:szCs w:val="24"/>
          <w:lang w:val="es-ES" w:eastAsia="es-ES"/>
        </w:rPr>
        <w:t xml:space="preserve"> </w:t>
      </w:r>
      <w:r w:rsidR="00E30709" w:rsidRPr="001952BE">
        <w:rPr>
          <w:rFonts w:ascii="Times New Roman" w:eastAsia="Times New Roman" w:hAnsi="Times New Roman" w:cs="Times New Roman"/>
          <w:sz w:val="24"/>
          <w:szCs w:val="24"/>
          <w:lang w:val="es-ES" w:eastAsia="es-ES"/>
        </w:rPr>
        <w:t>este</w:t>
      </w:r>
      <w:r w:rsidR="00C25F29" w:rsidRPr="001952BE">
        <w:rPr>
          <w:rFonts w:ascii="Times New Roman" w:eastAsia="Times New Roman" w:hAnsi="Times New Roman" w:cs="Times New Roman"/>
          <w:sz w:val="24"/>
          <w:szCs w:val="24"/>
          <w:lang w:val="es-ES" w:eastAsia="es-ES"/>
        </w:rPr>
        <w:t xml:space="preserve"> perfil</w:t>
      </w:r>
      <w:r w:rsidR="00C23F57" w:rsidRPr="001952BE">
        <w:rPr>
          <w:rFonts w:ascii="Times New Roman" w:eastAsia="Times New Roman" w:hAnsi="Times New Roman" w:cs="Times New Roman"/>
          <w:sz w:val="24"/>
          <w:szCs w:val="24"/>
          <w:lang w:val="es-ES" w:eastAsia="es-ES"/>
        </w:rPr>
        <w:t>,</w:t>
      </w:r>
      <w:r w:rsidR="00C25F29" w:rsidRPr="001952BE">
        <w:rPr>
          <w:rFonts w:ascii="Times New Roman" w:eastAsia="Times New Roman" w:hAnsi="Times New Roman" w:cs="Times New Roman"/>
          <w:sz w:val="24"/>
          <w:szCs w:val="24"/>
          <w:lang w:val="es-ES" w:eastAsia="es-ES"/>
        </w:rPr>
        <w:t xml:space="preserve"> </w:t>
      </w:r>
      <w:r w:rsidR="00C23F57" w:rsidRPr="001952BE">
        <w:rPr>
          <w:rFonts w:ascii="Times New Roman" w:eastAsia="Times New Roman" w:hAnsi="Times New Roman" w:cs="Times New Roman"/>
          <w:sz w:val="24"/>
          <w:szCs w:val="24"/>
          <w:lang w:val="es-ES" w:eastAsia="es-ES"/>
        </w:rPr>
        <w:t>dad</w:t>
      </w:r>
      <w:r w:rsidR="00C25F29" w:rsidRPr="001952BE">
        <w:rPr>
          <w:rFonts w:ascii="Times New Roman" w:eastAsia="Times New Roman" w:hAnsi="Times New Roman" w:cs="Times New Roman"/>
          <w:sz w:val="24"/>
          <w:szCs w:val="24"/>
          <w:lang w:val="es-ES" w:eastAsia="es-ES"/>
        </w:rPr>
        <w:t xml:space="preserve">a la acumulación de arena </w:t>
      </w:r>
      <w:r w:rsidR="00E30709" w:rsidRPr="001952BE">
        <w:rPr>
          <w:rFonts w:ascii="Times New Roman" w:eastAsia="Times New Roman" w:hAnsi="Times New Roman" w:cs="Times New Roman"/>
          <w:sz w:val="24"/>
          <w:szCs w:val="24"/>
          <w:lang w:val="es-ES" w:eastAsia="es-ES"/>
        </w:rPr>
        <w:t xml:space="preserve">que </w:t>
      </w:r>
      <w:r w:rsidR="00C25F29" w:rsidRPr="001952BE">
        <w:rPr>
          <w:rFonts w:ascii="Times New Roman" w:eastAsia="Times New Roman" w:hAnsi="Times New Roman" w:cs="Times New Roman"/>
          <w:sz w:val="24"/>
          <w:szCs w:val="24"/>
          <w:lang w:val="es-ES" w:eastAsia="es-ES"/>
        </w:rPr>
        <w:t>propicia el</w:t>
      </w:r>
      <w:r w:rsidR="00855BAB" w:rsidRPr="001952BE">
        <w:rPr>
          <w:rFonts w:ascii="Times New Roman" w:eastAsia="Times New Roman" w:hAnsi="Times New Roman" w:cs="Times New Roman"/>
          <w:sz w:val="24"/>
          <w:szCs w:val="24"/>
          <w:lang w:val="es-ES" w:eastAsia="es-ES"/>
        </w:rPr>
        <w:t xml:space="preserve"> molón. </w:t>
      </w:r>
      <w:r w:rsidR="00E30709" w:rsidRPr="001952BE">
        <w:rPr>
          <w:rFonts w:ascii="Times New Roman" w:eastAsia="Times New Roman" w:hAnsi="Times New Roman" w:cs="Times New Roman"/>
          <w:sz w:val="24"/>
          <w:szCs w:val="24"/>
          <w:lang w:val="es-ES" w:eastAsia="es-ES"/>
        </w:rPr>
        <w:t>S</w:t>
      </w:r>
      <w:r w:rsidRPr="001952BE">
        <w:rPr>
          <w:rFonts w:ascii="Times New Roman" w:eastAsia="Times New Roman" w:hAnsi="Times New Roman" w:cs="Times New Roman"/>
          <w:sz w:val="24"/>
          <w:szCs w:val="24"/>
          <w:lang w:val="es-ES" w:eastAsia="es-ES"/>
        </w:rPr>
        <w:t xml:space="preserve">i se toma en </w:t>
      </w:r>
      <w:r w:rsidR="00E30709" w:rsidRPr="001952BE">
        <w:rPr>
          <w:rFonts w:ascii="Times New Roman" w:eastAsia="Times New Roman" w:hAnsi="Times New Roman" w:cs="Times New Roman"/>
          <w:sz w:val="24"/>
          <w:szCs w:val="24"/>
          <w:lang w:val="es-ES" w:eastAsia="es-ES"/>
        </w:rPr>
        <w:t>cuenta</w:t>
      </w:r>
      <w:r w:rsidRPr="001952BE">
        <w:rPr>
          <w:rFonts w:ascii="Times New Roman" w:eastAsia="Times New Roman" w:hAnsi="Times New Roman" w:cs="Times New Roman"/>
          <w:sz w:val="24"/>
          <w:szCs w:val="24"/>
          <w:lang w:val="es-ES" w:eastAsia="es-ES"/>
        </w:rPr>
        <w:t xml:space="preserve"> la </w:t>
      </w:r>
      <w:r w:rsidR="00E30709" w:rsidRPr="001952BE">
        <w:rPr>
          <w:rFonts w:ascii="Times New Roman" w:eastAsia="Times New Roman" w:hAnsi="Times New Roman" w:cs="Times New Roman"/>
          <w:sz w:val="24"/>
          <w:szCs w:val="24"/>
          <w:lang w:val="es-ES" w:eastAsia="es-ES"/>
        </w:rPr>
        <w:t xml:space="preserve">baja </w:t>
      </w:r>
      <w:r w:rsidRPr="001952BE">
        <w:rPr>
          <w:rFonts w:ascii="Times New Roman" w:eastAsia="Times New Roman" w:hAnsi="Times New Roman" w:cs="Times New Roman"/>
          <w:sz w:val="24"/>
          <w:szCs w:val="24"/>
          <w:lang w:val="es-ES" w:eastAsia="es-ES"/>
        </w:rPr>
        <w:t xml:space="preserve">velocidad de las corrientes en la bahía, </w:t>
      </w:r>
      <w:r w:rsidR="007268C4" w:rsidRPr="001952BE">
        <w:rPr>
          <w:rFonts w:ascii="Times New Roman" w:eastAsia="Times New Roman" w:hAnsi="Times New Roman" w:cs="Times New Roman"/>
          <w:sz w:val="24"/>
          <w:szCs w:val="24"/>
          <w:lang w:val="es-ES" w:eastAsia="es-ES"/>
        </w:rPr>
        <w:t xml:space="preserve">estas, </w:t>
      </w:r>
      <w:r w:rsidRPr="001952BE">
        <w:rPr>
          <w:rFonts w:ascii="Times New Roman" w:eastAsia="Times New Roman" w:hAnsi="Times New Roman" w:cs="Times New Roman"/>
          <w:sz w:val="24"/>
          <w:szCs w:val="24"/>
          <w:lang w:val="es-ES" w:eastAsia="es-ES"/>
        </w:rPr>
        <w:t xml:space="preserve">al encontrarse con </w:t>
      </w:r>
      <w:r w:rsidR="00E30709" w:rsidRPr="001952BE">
        <w:rPr>
          <w:rFonts w:ascii="Times New Roman" w:eastAsia="Times New Roman" w:hAnsi="Times New Roman" w:cs="Times New Roman"/>
          <w:sz w:val="24"/>
          <w:szCs w:val="24"/>
          <w:lang w:val="es-ES" w:eastAsia="es-ES"/>
        </w:rPr>
        <w:t>el molón</w:t>
      </w:r>
      <w:r w:rsidRPr="001952BE">
        <w:rPr>
          <w:rFonts w:ascii="Times New Roman" w:eastAsia="Times New Roman" w:hAnsi="Times New Roman" w:cs="Times New Roman"/>
          <w:sz w:val="24"/>
          <w:szCs w:val="24"/>
          <w:lang w:val="es-ES" w:eastAsia="es-ES"/>
        </w:rPr>
        <w:t>, no genera</w:t>
      </w:r>
      <w:r w:rsidR="00E30709" w:rsidRPr="001952BE">
        <w:rPr>
          <w:rFonts w:ascii="Times New Roman" w:eastAsia="Times New Roman" w:hAnsi="Times New Roman" w:cs="Times New Roman"/>
          <w:sz w:val="24"/>
          <w:szCs w:val="24"/>
          <w:lang w:val="es-ES" w:eastAsia="es-ES"/>
        </w:rPr>
        <w:t>n</w:t>
      </w:r>
      <w:r w:rsidRPr="001952BE">
        <w:rPr>
          <w:rFonts w:ascii="Times New Roman" w:eastAsia="Times New Roman" w:hAnsi="Times New Roman" w:cs="Times New Roman"/>
          <w:sz w:val="24"/>
          <w:szCs w:val="24"/>
          <w:lang w:val="es-ES" w:eastAsia="es-ES"/>
        </w:rPr>
        <w:t xml:space="preserve"> una elevación significativa del nivel del aguar, </w:t>
      </w:r>
      <w:r w:rsidR="00DF3DAD" w:rsidRPr="001952BE">
        <w:rPr>
          <w:rFonts w:ascii="Times New Roman" w:eastAsia="Times New Roman" w:hAnsi="Times New Roman" w:cs="Times New Roman"/>
          <w:sz w:val="24"/>
          <w:szCs w:val="24"/>
          <w:lang w:val="es-ES" w:eastAsia="es-ES"/>
        </w:rPr>
        <w:t>que,</w:t>
      </w:r>
      <w:r w:rsidRPr="001952BE">
        <w:rPr>
          <w:rFonts w:ascii="Times New Roman" w:eastAsia="Times New Roman" w:hAnsi="Times New Roman" w:cs="Times New Roman"/>
          <w:sz w:val="24"/>
          <w:szCs w:val="24"/>
          <w:lang w:val="es-ES" w:eastAsia="es-ES"/>
        </w:rPr>
        <w:t xml:space="preserve"> de haber ocurrido, habría desaparec</w:t>
      </w:r>
      <w:r w:rsidR="006E7DE5" w:rsidRPr="001952BE">
        <w:rPr>
          <w:rFonts w:ascii="Times New Roman" w:eastAsia="Times New Roman" w:hAnsi="Times New Roman" w:cs="Times New Roman"/>
          <w:sz w:val="24"/>
          <w:szCs w:val="24"/>
          <w:lang w:val="es-ES" w:eastAsia="es-ES"/>
        </w:rPr>
        <w:t>ido</w:t>
      </w:r>
      <w:r w:rsidRPr="001952BE">
        <w:rPr>
          <w:rFonts w:ascii="Times New Roman" w:eastAsia="Times New Roman" w:hAnsi="Times New Roman" w:cs="Times New Roman"/>
          <w:sz w:val="24"/>
          <w:szCs w:val="24"/>
          <w:lang w:val="es-ES" w:eastAsia="es-ES"/>
        </w:rPr>
        <w:t xml:space="preserve"> la playa La Caleta; de tal modo</w:t>
      </w:r>
      <w:r w:rsidR="007268C4"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es poco probable que </w:t>
      </w:r>
      <w:r w:rsidR="00E30709" w:rsidRPr="001952BE">
        <w:rPr>
          <w:rFonts w:ascii="Times New Roman" w:eastAsia="Times New Roman" w:hAnsi="Times New Roman" w:cs="Times New Roman"/>
          <w:sz w:val="24"/>
          <w:szCs w:val="24"/>
          <w:lang w:val="es-ES" w:eastAsia="es-ES"/>
        </w:rPr>
        <w:t>el molón</w:t>
      </w:r>
      <w:r w:rsidRPr="001952BE">
        <w:rPr>
          <w:rFonts w:ascii="Times New Roman" w:eastAsia="Times New Roman" w:hAnsi="Times New Roman" w:cs="Times New Roman"/>
          <w:sz w:val="24"/>
          <w:szCs w:val="24"/>
          <w:lang w:val="es-ES" w:eastAsia="es-ES"/>
        </w:rPr>
        <w:t xml:space="preserve"> contribuya con el proceso erosivo. No obstante, </w:t>
      </w:r>
      <w:r w:rsidR="00855BAB" w:rsidRPr="001952BE">
        <w:rPr>
          <w:rFonts w:ascii="Times New Roman" w:eastAsia="Times New Roman" w:hAnsi="Times New Roman" w:cs="Times New Roman"/>
          <w:sz w:val="24"/>
          <w:szCs w:val="24"/>
          <w:lang w:val="es-ES" w:eastAsia="es-ES"/>
        </w:rPr>
        <w:t>por</w:t>
      </w:r>
      <w:r w:rsidRPr="001952BE">
        <w:rPr>
          <w:rFonts w:ascii="Times New Roman" w:eastAsia="Times New Roman" w:hAnsi="Times New Roman" w:cs="Times New Roman"/>
          <w:sz w:val="24"/>
          <w:szCs w:val="24"/>
          <w:lang w:val="es-ES" w:eastAsia="es-ES"/>
        </w:rPr>
        <w:t xml:space="preserve"> </w:t>
      </w:r>
      <w:r w:rsidR="00A11504" w:rsidRPr="001952BE">
        <w:rPr>
          <w:rFonts w:ascii="Times New Roman" w:eastAsia="Times New Roman" w:hAnsi="Times New Roman" w:cs="Times New Roman"/>
          <w:sz w:val="24"/>
          <w:szCs w:val="24"/>
          <w:lang w:val="es-ES" w:eastAsia="es-ES"/>
        </w:rPr>
        <w:t>su</w:t>
      </w:r>
      <w:r w:rsidR="00D25CB1"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longitud</w:t>
      </w:r>
      <w:r w:rsidR="003867D2" w:rsidRPr="001952BE">
        <w:rPr>
          <w:rFonts w:ascii="Times New Roman" w:eastAsia="Times New Roman" w:hAnsi="Times New Roman" w:cs="Times New Roman"/>
          <w:sz w:val="24"/>
          <w:szCs w:val="24"/>
          <w:lang w:val="es-ES" w:eastAsia="es-ES"/>
        </w:rPr>
        <w:t>,</w:t>
      </w:r>
      <w:r w:rsidR="00E30709"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interf</w:t>
      </w:r>
      <w:r w:rsidR="00FC7F00" w:rsidRPr="001952BE">
        <w:rPr>
          <w:rFonts w:ascii="Times New Roman" w:eastAsia="Times New Roman" w:hAnsi="Times New Roman" w:cs="Times New Roman"/>
          <w:sz w:val="24"/>
          <w:szCs w:val="24"/>
          <w:lang w:val="es-ES" w:eastAsia="es-ES"/>
        </w:rPr>
        <w:t>iere</w:t>
      </w:r>
      <w:r w:rsidRPr="001952BE">
        <w:rPr>
          <w:rFonts w:ascii="Times New Roman" w:eastAsia="Times New Roman" w:hAnsi="Times New Roman" w:cs="Times New Roman"/>
          <w:sz w:val="24"/>
          <w:szCs w:val="24"/>
          <w:lang w:val="es-ES" w:eastAsia="es-ES"/>
        </w:rPr>
        <w:t xml:space="preserve"> </w:t>
      </w:r>
      <w:r w:rsidR="00E30709" w:rsidRPr="001952BE">
        <w:rPr>
          <w:rFonts w:ascii="Times New Roman" w:eastAsia="Times New Roman" w:hAnsi="Times New Roman" w:cs="Times New Roman"/>
          <w:sz w:val="24"/>
          <w:szCs w:val="24"/>
          <w:lang w:val="es-ES" w:eastAsia="es-ES"/>
        </w:rPr>
        <w:t>en</w:t>
      </w:r>
      <w:r w:rsidRPr="001952BE">
        <w:rPr>
          <w:rFonts w:ascii="Times New Roman" w:eastAsia="Times New Roman" w:hAnsi="Times New Roman" w:cs="Times New Roman"/>
          <w:sz w:val="24"/>
          <w:szCs w:val="24"/>
          <w:lang w:val="es-ES" w:eastAsia="es-ES"/>
        </w:rPr>
        <w:t xml:space="preserve"> la circulación del agua y </w:t>
      </w:r>
      <w:r w:rsidR="003867D2" w:rsidRPr="001952BE">
        <w:rPr>
          <w:rFonts w:ascii="Times New Roman" w:eastAsia="Times New Roman" w:hAnsi="Times New Roman" w:cs="Times New Roman"/>
          <w:sz w:val="24"/>
          <w:szCs w:val="24"/>
          <w:lang w:val="es-ES" w:eastAsia="es-ES"/>
        </w:rPr>
        <w:t xml:space="preserve">el </w:t>
      </w:r>
      <w:r w:rsidR="00E30709" w:rsidRPr="001952BE">
        <w:rPr>
          <w:rFonts w:ascii="Times New Roman" w:eastAsia="Times New Roman" w:hAnsi="Times New Roman" w:cs="Times New Roman"/>
          <w:sz w:val="24"/>
          <w:szCs w:val="24"/>
          <w:lang w:val="es-ES" w:eastAsia="es-ES"/>
        </w:rPr>
        <w:t xml:space="preserve">transporte de </w:t>
      </w:r>
      <w:r w:rsidRPr="001952BE">
        <w:rPr>
          <w:rFonts w:ascii="Times New Roman" w:eastAsia="Times New Roman" w:hAnsi="Times New Roman" w:cs="Times New Roman"/>
          <w:sz w:val="24"/>
          <w:szCs w:val="24"/>
          <w:lang w:val="es-ES" w:eastAsia="es-ES"/>
        </w:rPr>
        <w:t>sedimentos (</w:t>
      </w:r>
      <w:r w:rsidRPr="001952BE">
        <w:rPr>
          <w:rFonts w:ascii="Times New Roman" w:eastAsia="Times New Roman" w:hAnsi="Times New Roman" w:cs="Times New Roman"/>
          <w:b/>
          <w:sz w:val="24"/>
          <w:szCs w:val="24"/>
          <w:lang w:val="es-ES" w:eastAsia="es-ES"/>
        </w:rPr>
        <w:t>Figura 7</w:t>
      </w:r>
      <w:r w:rsidRPr="001952BE">
        <w:rPr>
          <w:rFonts w:ascii="Times New Roman" w:eastAsia="Times New Roman" w:hAnsi="Times New Roman" w:cs="Times New Roman"/>
          <w:sz w:val="24"/>
          <w:szCs w:val="24"/>
          <w:lang w:val="es-ES" w:eastAsia="es-ES"/>
        </w:rPr>
        <w:t xml:space="preserve">), </w:t>
      </w:r>
      <w:r w:rsidR="003867D2" w:rsidRPr="001952BE">
        <w:rPr>
          <w:rFonts w:ascii="Times New Roman" w:eastAsia="Times New Roman" w:hAnsi="Times New Roman" w:cs="Times New Roman"/>
          <w:sz w:val="24"/>
          <w:szCs w:val="24"/>
          <w:lang w:val="es-ES" w:eastAsia="es-ES"/>
        </w:rPr>
        <w:t xml:space="preserve">pues desvía </w:t>
      </w:r>
      <w:r w:rsidR="00873C8E" w:rsidRPr="001952BE">
        <w:rPr>
          <w:rFonts w:ascii="Times New Roman" w:eastAsia="Times New Roman" w:hAnsi="Times New Roman" w:cs="Times New Roman"/>
          <w:sz w:val="24"/>
          <w:szCs w:val="24"/>
          <w:lang w:val="es-ES" w:eastAsia="es-ES"/>
        </w:rPr>
        <w:t xml:space="preserve">las corrientes </w:t>
      </w:r>
      <w:r w:rsidRPr="001952BE">
        <w:rPr>
          <w:rFonts w:ascii="Times New Roman" w:eastAsia="Times New Roman" w:hAnsi="Times New Roman" w:cs="Times New Roman"/>
          <w:sz w:val="24"/>
          <w:szCs w:val="24"/>
          <w:lang w:val="es-ES" w:eastAsia="es-ES"/>
        </w:rPr>
        <w:t xml:space="preserve">hacia el sotavento de la Isla Blanca. </w:t>
      </w:r>
    </w:p>
    <w:p w14:paraId="0456A856" w14:textId="77777777" w:rsidR="0049474A" w:rsidRPr="001952BE" w:rsidRDefault="0049474A" w:rsidP="005E7E01">
      <w:pPr>
        <w:spacing w:after="0" w:line="240" w:lineRule="auto"/>
        <w:ind w:right="48"/>
        <w:jc w:val="both"/>
        <w:rPr>
          <w:rFonts w:ascii="Times New Roman" w:eastAsia="Times New Roman" w:hAnsi="Times New Roman" w:cs="Times New Roman"/>
          <w:i/>
          <w:sz w:val="24"/>
          <w:szCs w:val="24"/>
          <w:lang w:val="es-ES" w:eastAsia="es-ES"/>
        </w:rPr>
      </w:pPr>
    </w:p>
    <w:p w14:paraId="26684936" w14:textId="77777777" w:rsidR="0049474A" w:rsidRPr="001952BE" w:rsidRDefault="0049474A" w:rsidP="005E7E01">
      <w:pPr>
        <w:spacing w:after="0" w:line="240" w:lineRule="auto"/>
        <w:ind w:right="48"/>
        <w:jc w:val="both"/>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3.3.2.2 Muelles</w:t>
      </w:r>
    </w:p>
    <w:p w14:paraId="09CD6CB8" w14:textId="77777777" w:rsidR="0049474A" w:rsidRPr="001952BE" w:rsidRDefault="0049474A" w:rsidP="005E7E01">
      <w:pPr>
        <w:spacing w:after="0" w:line="240" w:lineRule="auto"/>
        <w:ind w:right="48"/>
        <w:jc w:val="both"/>
        <w:rPr>
          <w:rFonts w:ascii="Times New Roman" w:eastAsia="Times New Roman" w:hAnsi="Times New Roman" w:cs="Times New Roman"/>
          <w:b/>
          <w:sz w:val="24"/>
          <w:szCs w:val="24"/>
          <w:lang w:val="es-ES" w:eastAsia="es-ES"/>
        </w:rPr>
      </w:pPr>
    </w:p>
    <w:p w14:paraId="28D088FD" w14:textId="2B20F890" w:rsidR="0049474A" w:rsidRPr="001952BE" w:rsidRDefault="0049474A" w:rsidP="005E7E0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Desde mediados de 1950</w:t>
      </w:r>
      <w:r w:rsidR="00C54AE3"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se</w:t>
      </w:r>
      <w:r w:rsidR="00982A3B" w:rsidRPr="001952BE">
        <w:rPr>
          <w:rFonts w:ascii="Times New Roman" w:eastAsia="Times New Roman" w:hAnsi="Times New Roman" w:cs="Times New Roman"/>
          <w:sz w:val="24"/>
          <w:szCs w:val="24"/>
          <w:lang w:val="es-ES" w:eastAsia="es-ES"/>
        </w:rPr>
        <w:t xml:space="preserve"> construyeron</w:t>
      </w:r>
      <w:r w:rsidRPr="001952BE">
        <w:rPr>
          <w:rFonts w:ascii="Times New Roman" w:eastAsia="Times New Roman" w:hAnsi="Times New Roman" w:cs="Times New Roman"/>
          <w:sz w:val="24"/>
          <w:szCs w:val="24"/>
          <w:lang w:val="es-ES" w:eastAsia="es-ES"/>
        </w:rPr>
        <w:t xml:space="preserve"> </w:t>
      </w:r>
      <w:r w:rsidR="00D31D49" w:rsidRPr="001952BE">
        <w:rPr>
          <w:rFonts w:ascii="Times New Roman" w:eastAsia="Times New Roman" w:hAnsi="Times New Roman" w:cs="Times New Roman"/>
          <w:sz w:val="24"/>
          <w:szCs w:val="24"/>
          <w:lang w:val="es-ES" w:eastAsia="es-ES"/>
        </w:rPr>
        <w:t>muchos</w:t>
      </w:r>
      <w:r w:rsidRPr="001952BE">
        <w:rPr>
          <w:rFonts w:ascii="Times New Roman" w:eastAsia="Times New Roman" w:hAnsi="Times New Roman" w:cs="Times New Roman"/>
          <w:sz w:val="24"/>
          <w:szCs w:val="24"/>
          <w:lang w:val="es-ES" w:eastAsia="es-ES"/>
        </w:rPr>
        <w:t xml:space="preserve"> muelles</w:t>
      </w:r>
      <w:r w:rsidR="00F949D1" w:rsidRPr="001952BE">
        <w:rPr>
          <w:rFonts w:ascii="Times New Roman" w:eastAsia="Times New Roman" w:hAnsi="Times New Roman" w:cs="Times New Roman"/>
          <w:sz w:val="24"/>
          <w:szCs w:val="24"/>
          <w:lang w:val="es-ES" w:eastAsia="es-ES"/>
        </w:rPr>
        <w:t>,</w:t>
      </w:r>
      <w:r w:rsidR="00982A3B"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 xml:space="preserve">5 </w:t>
      </w:r>
      <w:r w:rsidR="00982A3B" w:rsidRPr="001952BE">
        <w:rPr>
          <w:rFonts w:ascii="Times New Roman" w:eastAsia="Times New Roman" w:hAnsi="Times New Roman" w:cs="Times New Roman"/>
          <w:sz w:val="24"/>
          <w:szCs w:val="24"/>
          <w:lang w:val="es-ES" w:eastAsia="es-ES"/>
        </w:rPr>
        <w:t>de ellos ubicados</w:t>
      </w:r>
      <w:r w:rsidRPr="001952BE">
        <w:rPr>
          <w:rFonts w:ascii="Times New Roman" w:eastAsia="Times New Roman" w:hAnsi="Times New Roman" w:cs="Times New Roman"/>
          <w:sz w:val="24"/>
          <w:szCs w:val="24"/>
          <w:lang w:val="es-ES" w:eastAsia="es-ES"/>
        </w:rPr>
        <w:t xml:space="preserve"> en la zona norte: 2 corresponden a Gildemeister y Embarcadero Muelle Pesquero, y 3 están inutilizados (</w:t>
      </w:r>
      <w:r w:rsidRPr="001952BE">
        <w:rPr>
          <w:rFonts w:ascii="Times New Roman" w:eastAsia="Times New Roman" w:hAnsi="Times New Roman" w:cs="Times New Roman"/>
          <w:b/>
          <w:sz w:val="24"/>
          <w:szCs w:val="24"/>
          <w:lang w:val="es-ES" w:eastAsia="es-ES"/>
        </w:rPr>
        <w:t>Cuadro 1</w:t>
      </w:r>
      <w:r w:rsidRPr="001952BE">
        <w:rPr>
          <w:rFonts w:ascii="Times New Roman" w:eastAsia="Times New Roman" w:hAnsi="Times New Roman" w:cs="Times New Roman"/>
          <w:sz w:val="24"/>
          <w:szCs w:val="24"/>
          <w:lang w:val="es-ES" w:eastAsia="es-ES"/>
        </w:rPr>
        <w:t xml:space="preserve">). </w:t>
      </w:r>
    </w:p>
    <w:p w14:paraId="632429F3" w14:textId="77777777" w:rsidR="0049474A" w:rsidRPr="001952BE" w:rsidRDefault="0049474A" w:rsidP="005E7E01">
      <w:pPr>
        <w:spacing w:after="0" w:line="240" w:lineRule="auto"/>
        <w:ind w:right="48"/>
        <w:jc w:val="both"/>
        <w:rPr>
          <w:rFonts w:ascii="Times New Roman" w:eastAsia="Times New Roman" w:hAnsi="Times New Roman" w:cs="Times New Roman"/>
          <w:sz w:val="24"/>
          <w:szCs w:val="24"/>
          <w:lang w:val="es-ES" w:eastAsia="es-ES"/>
        </w:rPr>
      </w:pPr>
    </w:p>
    <w:p w14:paraId="7D6A3986" w14:textId="2AEC8015" w:rsidR="0049474A" w:rsidRPr="001952BE" w:rsidRDefault="0049474A" w:rsidP="005E7E0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b/>
          <w:sz w:val="24"/>
          <w:szCs w:val="24"/>
          <w:lang w:val="es-ES" w:eastAsia="es-ES"/>
        </w:rPr>
        <w:t xml:space="preserve">Cuadro 1. </w:t>
      </w:r>
      <w:r w:rsidRPr="001952BE">
        <w:rPr>
          <w:rFonts w:ascii="Times New Roman" w:eastAsia="Times New Roman" w:hAnsi="Times New Roman" w:cs="Times New Roman"/>
          <w:sz w:val="24"/>
          <w:szCs w:val="24"/>
          <w:lang w:val="es-ES" w:eastAsia="es-ES"/>
        </w:rPr>
        <w:t>Muelles en desuso ubicados en la zona norte de bahía El Ferrol</w:t>
      </w:r>
    </w:p>
    <w:p w14:paraId="4828918F" w14:textId="4DFA8251" w:rsidR="0049474A" w:rsidRPr="001952BE" w:rsidRDefault="0049474A" w:rsidP="005E7E01">
      <w:pPr>
        <w:spacing w:after="0" w:line="240" w:lineRule="auto"/>
        <w:ind w:right="48"/>
        <w:jc w:val="both"/>
        <w:rPr>
          <w:rFonts w:ascii="Times New Roman" w:eastAsia="Times New Roman" w:hAnsi="Times New Roman" w:cs="Times New Roman"/>
          <w:sz w:val="24"/>
          <w:szCs w:val="24"/>
          <w:lang w:val="en-US" w:eastAsia="es-ES"/>
        </w:rPr>
      </w:pPr>
      <w:r w:rsidRPr="001952BE">
        <w:rPr>
          <w:rFonts w:ascii="Times New Roman" w:eastAsia="Times New Roman" w:hAnsi="Times New Roman" w:cs="Times New Roman"/>
          <w:b/>
          <w:sz w:val="24"/>
          <w:szCs w:val="24"/>
          <w:lang w:val="en-US" w:eastAsia="es-ES"/>
        </w:rPr>
        <w:t>Table 1.</w:t>
      </w:r>
      <w:r w:rsidRPr="001952BE">
        <w:rPr>
          <w:rFonts w:ascii="Times New Roman" w:eastAsia="Times New Roman" w:hAnsi="Times New Roman" w:cs="Times New Roman"/>
          <w:sz w:val="24"/>
          <w:szCs w:val="24"/>
          <w:lang w:val="en-US" w:eastAsia="es-ES"/>
        </w:rPr>
        <w:t xml:space="preserve"> Disused docks located in the north of El Ferrol bay</w:t>
      </w:r>
    </w:p>
    <w:p w14:paraId="4C264EB1" w14:textId="77777777" w:rsidR="00753DBC" w:rsidRPr="001952BE" w:rsidRDefault="00753DBC" w:rsidP="005E7E01">
      <w:pPr>
        <w:spacing w:after="0" w:line="240" w:lineRule="auto"/>
        <w:ind w:right="48"/>
        <w:jc w:val="both"/>
        <w:rPr>
          <w:rFonts w:ascii="Times New Roman" w:eastAsia="Times New Roman" w:hAnsi="Times New Roman" w:cs="Times New Roman"/>
          <w:sz w:val="24"/>
          <w:szCs w:val="24"/>
          <w:lang w:val="en-US" w:eastAsia="es-ES"/>
        </w:rPr>
      </w:pPr>
    </w:p>
    <w:tbl>
      <w:tblPr>
        <w:tblStyle w:val="Tablaconcuadrcula"/>
        <w:tblW w:w="9134" w:type="dxa"/>
        <w:jc w:val="center"/>
        <w:tblBorders>
          <w:left w:val="none" w:sz="0" w:space="0" w:color="auto"/>
          <w:right w:val="none" w:sz="0" w:space="0" w:color="auto"/>
        </w:tblBorders>
        <w:tblLayout w:type="fixed"/>
        <w:tblLook w:val="04A0" w:firstRow="1" w:lastRow="0" w:firstColumn="1" w:lastColumn="0" w:noHBand="0" w:noVBand="1"/>
      </w:tblPr>
      <w:tblGrid>
        <w:gridCol w:w="1708"/>
        <w:gridCol w:w="1134"/>
        <w:gridCol w:w="1134"/>
        <w:gridCol w:w="1134"/>
        <w:gridCol w:w="4024"/>
      </w:tblGrid>
      <w:tr w:rsidR="0049474A" w:rsidRPr="001952BE" w14:paraId="48C5D74D" w14:textId="77777777" w:rsidTr="000078BB">
        <w:trPr>
          <w:jc w:val="center"/>
        </w:trPr>
        <w:tc>
          <w:tcPr>
            <w:tcW w:w="1708" w:type="dxa"/>
            <w:vMerge w:val="restart"/>
            <w:tcBorders>
              <w:right w:val="nil"/>
            </w:tcBorders>
          </w:tcPr>
          <w:p w14:paraId="572C79C3" w14:textId="77777777" w:rsidR="0049474A" w:rsidRPr="001952BE" w:rsidRDefault="0049474A" w:rsidP="005E7E01">
            <w:pPr>
              <w:spacing w:after="0" w:line="240" w:lineRule="auto"/>
              <w:ind w:right="48"/>
              <w:jc w:val="both"/>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 xml:space="preserve">Ubicación </w:t>
            </w:r>
          </w:p>
        </w:tc>
        <w:tc>
          <w:tcPr>
            <w:tcW w:w="3402" w:type="dxa"/>
            <w:gridSpan w:val="3"/>
            <w:tcBorders>
              <w:left w:val="nil"/>
              <w:bottom w:val="single" w:sz="4" w:space="0" w:color="auto"/>
              <w:right w:val="nil"/>
            </w:tcBorders>
          </w:tcPr>
          <w:p w14:paraId="60480461" w14:textId="77777777" w:rsidR="0049474A" w:rsidRPr="001952BE" w:rsidRDefault="0049474A" w:rsidP="005E7E01">
            <w:pPr>
              <w:spacing w:after="0" w:line="240" w:lineRule="auto"/>
              <w:ind w:right="48"/>
              <w:jc w:val="center"/>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Dimensiones</w:t>
            </w:r>
          </w:p>
        </w:tc>
        <w:tc>
          <w:tcPr>
            <w:tcW w:w="4024" w:type="dxa"/>
            <w:vMerge w:val="restart"/>
            <w:tcBorders>
              <w:left w:val="nil"/>
            </w:tcBorders>
          </w:tcPr>
          <w:p w14:paraId="45DCF593" w14:textId="77777777" w:rsidR="0049474A" w:rsidRPr="001952BE" w:rsidRDefault="0049474A" w:rsidP="005E7E01">
            <w:pPr>
              <w:spacing w:after="0" w:line="240" w:lineRule="auto"/>
              <w:ind w:right="48"/>
              <w:jc w:val="both"/>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Descripción</w:t>
            </w:r>
          </w:p>
        </w:tc>
      </w:tr>
      <w:tr w:rsidR="0049474A" w:rsidRPr="001952BE" w14:paraId="4F58E9C0" w14:textId="77777777" w:rsidTr="000078BB">
        <w:trPr>
          <w:jc w:val="center"/>
        </w:trPr>
        <w:tc>
          <w:tcPr>
            <w:tcW w:w="1708" w:type="dxa"/>
            <w:vMerge/>
            <w:tcBorders>
              <w:bottom w:val="single" w:sz="4" w:space="0" w:color="auto"/>
              <w:right w:val="nil"/>
            </w:tcBorders>
          </w:tcPr>
          <w:p w14:paraId="68E18913" w14:textId="77777777" w:rsidR="0049474A" w:rsidRPr="001952BE" w:rsidRDefault="0049474A" w:rsidP="0073111C">
            <w:pPr>
              <w:spacing w:after="0" w:line="240" w:lineRule="auto"/>
              <w:ind w:right="48"/>
              <w:jc w:val="both"/>
              <w:rPr>
                <w:rFonts w:ascii="Times New Roman" w:eastAsia="Times New Roman" w:hAnsi="Times New Roman" w:cs="Times New Roman"/>
                <w:b/>
                <w:sz w:val="24"/>
                <w:szCs w:val="24"/>
                <w:lang w:val="es-ES" w:eastAsia="es-ES"/>
              </w:rPr>
            </w:pPr>
          </w:p>
        </w:tc>
        <w:tc>
          <w:tcPr>
            <w:tcW w:w="1134" w:type="dxa"/>
            <w:tcBorders>
              <w:top w:val="single" w:sz="4" w:space="0" w:color="auto"/>
              <w:left w:val="nil"/>
              <w:bottom w:val="single" w:sz="4" w:space="0" w:color="auto"/>
              <w:right w:val="nil"/>
            </w:tcBorders>
          </w:tcPr>
          <w:p w14:paraId="2F549185" w14:textId="77777777" w:rsidR="0049474A" w:rsidRPr="001952BE" w:rsidRDefault="0049474A" w:rsidP="0073111C">
            <w:pPr>
              <w:spacing w:after="0" w:line="240" w:lineRule="auto"/>
              <w:ind w:right="48"/>
              <w:jc w:val="center"/>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Largo (m)</w:t>
            </w:r>
          </w:p>
        </w:tc>
        <w:tc>
          <w:tcPr>
            <w:tcW w:w="1134" w:type="dxa"/>
            <w:tcBorders>
              <w:top w:val="single" w:sz="4" w:space="0" w:color="auto"/>
              <w:left w:val="nil"/>
              <w:bottom w:val="single" w:sz="4" w:space="0" w:color="auto"/>
              <w:right w:val="nil"/>
            </w:tcBorders>
          </w:tcPr>
          <w:p w14:paraId="5A5F5935" w14:textId="77777777" w:rsidR="0049474A" w:rsidRPr="001952BE" w:rsidRDefault="0049474A" w:rsidP="0073111C">
            <w:pPr>
              <w:spacing w:after="0" w:line="240" w:lineRule="auto"/>
              <w:ind w:right="48"/>
              <w:jc w:val="center"/>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 xml:space="preserve">Ancho (m) </w:t>
            </w:r>
          </w:p>
        </w:tc>
        <w:tc>
          <w:tcPr>
            <w:tcW w:w="1134" w:type="dxa"/>
            <w:tcBorders>
              <w:top w:val="single" w:sz="4" w:space="0" w:color="auto"/>
              <w:left w:val="nil"/>
              <w:bottom w:val="single" w:sz="4" w:space="0" w:color="auto"/>
              <w:right w:val="nil"/>
            </w:tcBorders>
          </w:tcPr>
          <w:p w14:paraId="16EE2172" w14:textId="77777777" w:rsidR="0049474A" w:rsidRPr="001952BE" w:rsidRDefault="0049474A" w:rsidP="0073111C">
            <w:pPr>
              <w:spacing w:after="0" w:line="240" w:lineRule="auto"/>
              <w:ind w:right="48" w:hanging="108"/>
              <w:jc w:val="center"/>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Área (ha)</w:t>
            </w:r>
          </w:p>
        </w:tc>
        <w:tc>
          <w:tcPr>
            <w:tcW w:w="4024" w:type="dxa"/>
            <w:vMerge/>
            <w:tcBorders>
              <w:left w:val="nil"/>
              <w:bottom w:val="single" w:sz="4" w:space="0" w:color="auto"/>
            </w:tcBorders>
          </w:tcPr>
          <w:p w14:paraId="4885C810" w14:textId="77777777" w:rsidR="0049474A" w:rsidRPr="001952BE" w:rsidRDefault="0049474A" w:rsidP="0073111C">
            <w:pPr>
              <w:spacing w:after="0" w:line="240" w:lineRule="auto"/>
              <w:ind w:right="48"/>
              <w:jc w:val="both"/>
              <w:rPr>
                <w:rFonts w:ascii="Times New Roman" w:eastAsia="Times New Roman" w:hAnsi="Times New Roman" w:cs="Times New Roman"/>
                <w:sz w:val="24"/>
                <w:szCs w:val="24"/>
                <w:lang w:val="es-ES" w:eastAsia="es-ES"/>
              </w:rPr>
            </w:pPr>
          </w:p>
        </w:tc>
      </w:tr>
      <w:tr w:rsidR="0049474A" w:rsidRPr="001952BE" w14:paraId="02350AD9" w14:textId="77777777" w:rsidTr="000078BB">
        <w:trPr>
          <w:jc w:val="center"/>
        </w:trPr>
        <w:tc>
          <w:tcPr>
            <w:tcW w:w="1708" w:type="dxa"/>
            <w:tcBorders>
              <w:bottom w:val="nil"/>
              <w:right w:val="nil"/>
            </w:tcBorders>
          </w:tcPr>
          <w:p w14:paraId="210C3FB9" w14:textId="77777777" w:rsidR="0049474A" w:rsidRPr="001952BE" w:rsidRDefault="0049474A" w:rsidP="0073111C">
            <w:pPr>
              <w:spacing w:after="0" w:line="240" w:lineRule="auto"/>
              <w:ind w:left="-108" w:right="48" w:firstLine="10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09°05’02’’S</w:t>
            </w:r>
          </w:p>
          <w:p w14:paraId="6DF54EEE" w14:textId="77777777" w:rsidR="0049474A" w:rsidRPr="001952BE" w:rsidRDefault="0049474A" w:rsidP="0073111C">
            <w:pPr>
              <w:spacing w:after="0" w:line="240" w:lineRule="auto"/>
              <w:ind w:left="-108" w:right="48" w:firstLine="10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78°35’09’’W</w:t>
            </w:r>
          </w:p>
        </w:tc>
        <w:tc>
          <w:tcPr>
            <w:tcW w:w="1134" w:type="dxa"/>
            <w:tcBorders>
              <w:left w:val="nil"/>
              <w:bottom w:val="nil"/>
              <w:right w:val="nil"/>
            </w:tcBorders>
          </w:tcPr>
          <w:p w14:paraId="76E1FF89" w14:textId="77777777" w:rsidR="0049474A" w:rsidRPr="001952BE" w:rsidRDefault="0049474A" w:rsidP="0073111C">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102</w:t>
            </w:r>
          </w:p>
        </w:tc>
        <w:tc>
          <w:tcPr>
            <w:tcW w:w="1134" w:type="dxa"/>
            <w:tcBorders>
              <w:left w:val="nil"/>
              <w:bottom w:val="nil"/>
              <w:right w:val="nil"/>
            </w:tcBorders>
          </w:tcPr>
          <w:p w14:paraId="57152D5E" w14:textId="77777777" w:rsidR="0049474A" w:rsidRPr="001952BE" w:rsidRDefault="0049474A" w:rsidP="0073111C">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10</w:t>
            </w:r>
          </w:p>
        </w:tc>
        <w:tc>
          <w:tcPr>
            <w:tcW w:w="1134" w:type="dxa"/>
            <w:tcBorders>
              <w:left w:val="nil"/>
              <w:bottom w:val="nil"/>
              <w:right w:val="nil"/>
            </w:tcBorders>
          </w:tcPr>
          <w:p w14:paraId="627A6010" w14:textId="77777777" w:rsidR="0049474A" w:rsidRPr="001952BE" w:rsidRDefault="0049474A" w:rsidP="0073111C">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0.10</w:t>
            </w:r>
          </w:p>
        </w:tc>
        <w:tc>
          <w:tcPr>
            <w:tcW w:w="4024" w:type="dxa"/>
            <w:tcBorders>
              <w:left w:val="nil"/>
              <w:bottom w:val="nil"/>
            </w:tcBorders>
          </w:tcPr>
          <w:p w14:paraId="0BC43BC1" w14:textId="39530063" w:rsidR="0049474A" w:rsidRPr="001952BE" w:rsidRDefault="0049474A" w:rsidP="0073111C">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 xml:space="preserve">Abandonado, ubicado a 170 m de tierra. Debe ser retirado. </w:t>
            </w:r>
          </w:p>
        </w:tc>
      </w:tr>
      <w:tr w:rsidR="0049474A" w:rsidRPr="001952BE" w14:paraId="2C1D78EC" w14:textId="77777777" w:rsidTr="000078BB">
        <w:trPr>
          <w:jc w:val="center"/>
        </w:trPr>
        <w:tc>
          <w:tcPr>
            <w:tcW w:w="1708" w:type="dxa"/>
            <w:tcBorders>
              <w:top w:val="nil"/>
              <w:bottom w:val="nil"/>
              <w:right w:val="nil"/>
            </w:tcBorders>
          </w:tcPr>
          <w:p w14:paraId="47EDCEFE" w14:textId="77777777" w:rsidR="0049474A" w:rsidRPr="001952BE" w:rsidRDefault="0049474A" w:rsidP="0073111C">
            <w:pPr>
              <w:spacing w:after="0" w:line="240" w:lineRule="auto"/>
              <w:ind w:left="-108" w:right="48" w:firstLine="10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09°05’21’’S</w:t>
            </w:r>
          </w:p>
          <w:p w14:paraId="092ACDE8" w14:textId="77777777" w:rsidR="0049474A" w:rsidRPr="001952BE" w:rsidRDefault="0049474A" w:rsidP="0073111C">
            <w:pPr>
              <w:spacing w:after="0" w:line="240" w:lineRule="auto"/>
              <w:ind w:left="-108" w:right="48" w:firstLine="10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78°34’41’’W</w:t>
            </w:r>
          </w:p>
        </w:tc>
        <w:tc>
          <w:tcPr>
            <w:tcW w:w="1134" w:type="dxa"/>
            <w:tcBorders>
              <w:top w:val="nil"/>
              <w:left w:val="nil"/>
              <w:bottom w:val="nil"/>
              <w:right w:val="nil"/>
            </w:tcBorders>
          </w:tcPr>
          <w:p w14:paraId="4A29E96A" w14:textId="77777777" w:rsidR="0049474A" w:rsidRPr="001952BE" w:rsidRDefault="0049474A" w:rsidP="0073111C">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290</w:t>
            </w:r>
          </w:p>
        </w:tc>
        <w:tc>
          <w:tcPr>
            <w:tcW w:w="1134" w:type="dxa"/>
            <w:tcBorders>
              <w:top w:val="nil"/>
              <w:left w:val="nil"/>
              <w:bottom w:val="nil"/>
              <w:right w:val="nil"/>
            </w:tcBorders>
          </w:tcPr>
          <w:p w14:paraId="44EC60D3" w14:textId="77777777" w:rsidR="0049474A" w:rsidRPr="001952BE" w:rsidRDefault="0049474A" w:rsidP="0073111C">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13</w:t>
            </w:r>
          </w:p>
        </w:tc>
        <w:tc>
          <w:tcPr>
            <w:tcW w:w="1134" w:type="dxa"/>
            <w:tcBorders>
              <w:top w:val="nil"/>
              <w:left w:val="nil"/>
              <w:bottom w:val="nil"/>
              <w:right w:val="nil"/>
            </w:tcBorders>
          </w:tcPr>
          <w:p w14:paraId="3B4B45E9" w14:textId="77777777" w:rsidR="0049474A" w:rsidRPr="001952BE" w:rsidRDefault="0049474A" w:rsidP="0073111C">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0.13</w:t>
            </w:r>
          </w:p>
        </w:tc>
        <w:tc>
          <w:tcPr>
            <w:tcW w:w="4024" w:type="dxa"/>
            <w:tcBorders>
              <w:top w:val="nil"/>
              <w:left w:val="nil"/>
              <w:bottom w:val="nil"/>
            </w:tcBorders>
          </w:tcPr>
          <w:p w14:paraId="51C5CB84" w14:textId="1E662B5B" w:rsidR="0049474A" w:rsidRPr="001952BE" w:rsidRDefault="0049474A" w:rsidP="0073111C">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 xml:space="preserve">Abandonado, partido en </w:t>
            </w:r>
            <w:r w:rsidR="00C54AE3" w:rsidRPr="001952BE">
              <w:rPr>
                <w:rFonts w:ascii="Times New Roman" w:eastAsia="Times New Roman" w:hAnsi="Times New Roman" w:cs="Times New Roman"/>
                <w:sz w:val="24"/>
                <w:szCs w:val="24"/>
                <w:lang w:val="es-ES" w:eastAsia="es-ES"/>
              </w:rPr>
              <w:t>2</w:t>
            </w:r>
            <w:r w:rsidRPr="001952BE">
              <w:rPr>
                <w:rFonts w:ascii="Times New Roman" w:eastAsia="Times New Roman" w:hAnsi="Times New Roman" w:cs="Times New Roman"/>
                <w:sz w:val="24"/>
                <w:szCs w:val="24"/>
                <w:lang w:val="es-ES" w:eastAsia="es-ES"/>
              </w:rPr>
              <w:t>. Evaluar su reúso.</w:t>
            </w:r>
          </w:p>
        </w:tc>
      </w:tr>
      <w:tr w:rsidR="0049474A" w:rsidRPr="001952BE" w14:paraId="0D5145D3" w14:textId="77777777" w:rsidTr="000078BB">
        <w:trPr>
          <w:jc w:val="center"/>
        </w:trPr>
        <w:tc>
          <w:tcPr>
            <w:tcW w:w="1708" w:type="dxa"/>
            <w:tcBorders>
              <w:top w:val="nil"/>
              <w:right w:val="nil"/>
            </w:tcBorders>
          </w:tcPr>
          <w:p w14:paraId="01B4B3C7" w14:textId="77777777" w:rsidR="0049474A" w:rsidRPr="001952BE" w:rsidRDefault="0049474A" w:rsidP="0073111C">
            <w:pPr>
              <w:spacing w:after="0" w:line="240" w:lineRule="auto"/>
              <w:ind w:left="-108" w:right="48" w:firstLine="10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09°05’34’’S</w:t>
            </w:r>
          </w:p>
          <w:p w14:paraId="0C619C0F" w14:textId="77777777" w:rsidR="0049474A" w:rsidRPr="001952BE" w:rsidRDefault="0049474A" w:rsidP="0073111C">
            <w:pPr>
              <w:spacing w:after="0" w:line="240" w:lineRule="auto"/>
              <w:ind w:right="48"/>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78°34’31’’W</w:t>
            </w:r>
          </w:p>
        </w:tc>
        <w:tc>
          <w:tcPr>
            <w:tcW w:w="1134" w:type="dxa"/>
            <w:tcBorders>
              <w:top w:val="nil"/>
              <w:left w:val="nil"/>
              <w:right w:val="nil"/>
            </w:tcBorders>
          </w:tcPr>
          <w:p w14:paraId="17AC98DC" w14:textId="77777777" w:rsidR="0049474A" w:rsidRPr="001952BE" w:rsidRDefault="0049474A" w:rsidP="0073111C">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195</w:t>
            </w:r>
          </w:p>
        </w:tc>
        <w:tc>
          <w:tcPr>
            <w:tcW w:w="1134" w:type="dxa"/>
            <w:tcBorders>
              <w:top w:val="nil"/>
              <w:left w:val="nil"/>
              <w:right w:val="nil"/>
            </w:tcBorders>
          </w:tcPr>
          <w:p w14:paraId="5370FD3D" w14:textId="77777777" w:rsidR="0049474A" w:rsidRPr="001952BE" w:rsidRDefault="0049474A" w:rsidP="0073111C">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7</w:t>
            </w:r>
          </w:p>
        </w:tc>
        <w:tc>
          <w:tcPr>
            <w:tcW w:w="1134" w:type="dxa"/>
            <w:tcBorders>
              <w:top w:val="nil"/>
              <w:left w:val="nil"/>
              <w:right w:val="nil"/>
            </w:tcBorders>
          </w:tcPr>
          <w:p w14:paraId="30AFE923" w14:textId="77777777" w:rsidR="0049474A" w:rsidRPr="001952BE" w:rsidRDefault="0049474A" w:rsidP="0073111C">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0.11</w:t>
            </w:r>
          </w:p>
        </w:tc>
        <w:tc>
          <w:tcPr>
            <w:tcW w:w="4024" w:type="dxa"/>
            <w:tcBorders>
              <w:top w:val="nil"/>
              <w:left w:val="nil"/>
            </w:tcBorders>
          </w:tcPr>
          <w:p w14:paraId="678FA8F2" w14:textId="77777777" w:rsidR="0049474A" w:rsidRPr="001952BE" w:rsidRDefault="0049474A" w:rsidP="0073111C">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Interrumpido a unos 10 m de tierra.  Evaluar su reúso.</w:t>
            </w:r>
          </w:p>
        </w:tc>
      </w:tr>
    </w:tbl>
    <w:p w14:paraId="01F07770" w14:textId="77777777" w:rsidR="0049474A" w:rsidRPr="001952BE" w:rsidRDefault="0049474A" w:rsidP="0073111C">
      <w:pPr>
        <w:spacing w:after="0" w:line="240" w:lineRule="auto"/>
        <w:ind w:right="48"/>
        <w:jc w:val="both"/>
        <w:rPr>
          <w:rFonts w:ascii="Times New Roman" w:eastAsia="Times New Roman" w:hAnsi="Times New Roman" w:cs="Times New Roman"/>
          <w:b/>
          <w:sz w:val="24"/>
          <w:szCs w:val="24"/>
          <w:lang w:val="es-ES" w:eastAsia="es-ES"/>
        </w:rPr>
      </w:pPr>
    </w:p>
    <w:p w14:paraId="0122B79E" w14:textId="6DB9B88A" w:rsidR="0049474A" w:rsidRPr="001952BE" w:rsidRDefault="0049474A" w:rsidP="0073111C">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 xml:space="preserve">El Muelle </w:t>
      </w:r>
      <w:proofErr w:type="spellStart"/>
      <w:r w:rsidRPr="001952BE">
        <w:rPr>
          <w:rFonts w:ascii="Times New Roman" w:eastAsia="Times New Roman" w:hAnsi="Times New Roman" w:cs="Times New Roman"/>
          <w:sz w:val="24"/>
          <w:szCs w:val="24"/>
          <w:lang w:val="es-ES" w:eastAsia="es-ES"/>
        </w:rPr>
        <w:t>Gildemesiter</w:t>
      </w:r>
      <w:proofErr w:type="spellEnd"/>
      <w:r w:rsidRPr="001952BE">
        <w:rPr>
          <w:rFonts w:ascii="Times New Roman" w:eastAsia="Times New Roman" w:hAnsi="Times New Roman" w:cs="Times New Roman"/>
          <w:sz w:val="24"/>
          <w:szCs w:val="24"/>
          <w:lang w:val="es-ES" w:eastAsia="es-ES"/>
        </w:rPr>
        <w:t>, de 300 m de longitud, se construyó en 1957 y</w:t>
      </w:r>
      <w:r w:rsidR="00826B29"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w:t>
      </w:r>
      <w:r w:rsidR="00826B29" w:rsidRPr="001952BE">
        <w:rPr>
          <w:rFonts w:ascii="Times New Roman" w:eastAsia="Times New Roman" w:hAnsi="Times New Roman" w:cs="Times New Roman"/>
          <w:sz w:val="24"/>
          <w:szCs w:val="24"/>
          <w:lang w:val="es-ES" w:eastAsia="es-ES"/>
        </w:rPr>
        <w:t xml:space="preserve">más adelante, </w:t>
      </w:r>
      <w:r w:rsidRPr="001952BE">
        <w:rPr>
          <w:rFonts w:ascii="Times New Roman" w:eastAsia="Times New Roman" w:hAnsi="Times New Roman" w:cs="Times New Roman"/>
          <w:sz w:val="24"/>
          <w:szCs w:val="24"/>
          <w:lang w:val="es-ES" w:eastAsia="es-ES"/>
        </w:rPr>
        <w:t>el muelle desembarcadero Pesquero Artesanal</w:t>
      </w:r>
      <w:r w:rsidR="00826B29"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de 144 m. Estos m</w:t>
      </w:r>
      <w:r w:rsidR="004F3C92" w:rsidRPr="001952BE">
        <w:rPr>
          <w:rFonts w:ascii="Times New Roman" w:eastAsia="Times New Roman" w:hAnsi="Times New Roman" w:cs="Times New Roman"/>
          <w:sz w:val="24"/>
          <w:szCs w:val="24"/>
          <w:lang w:val="es-ES" w:eastAsia="es-ES"/>
        </w:rPr>
        <w:t>uelles, sobre pilotes</w:t>
      </w:r>
      <w:r w:rsidR="00826B29" w:rsidRPr="001952BE">
        <w:rPr>
          <w:rFonts w:ascii="Times New Roman" w:eastAsia="Times New Roman" w:hAnsi="Times New Roman" w:cs="Times New Roman"/>
          <w:sz w:val="24"/>
          <w:szCs w:val="24"/>
          <w:lang w:val="es-ES" w:eastAsia="es-ES"/>
        </w:rPr>
        <w:t>,</w:t>
      </w:r>
      <w:r w:rsidR="004F3C92"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 xml:space="preserve">no interfieren en el </w:t>
      </w:r>
      <w:r w:rsidR="00982A3B" w:rsidRPr="001952BE">
        <w:rPr>
          <w:rFonts w:ascii="Times New Roman" w:eastAsia="Times New Roman" w:hAnsi="Times New Roman" w:cs="Times New Roman"/>
          <w:sz w:val="24"/>
          <w:szCs w:val="24"/>
          <w:lang w:val="es-ES" w:eastAsia="es-ES"/>
        </w:rPr>
        <w:t>transporte</w:t>
      </w:r>
      <w:r w:rsidRPr="001952BE">
        <w:rPr>
          <w:rFonts w:ascii="Times New Roman" w:eastAsia="Times New Roman" w:hAnsi="Times New Roman" w:cs="Times New Roman"/>
          <w:sz w:val="24"/>
          <w:szCs w:val="24"/>
          <w:lang w:val="es-ES" w:eastAsia="es-ES"/>
        </w:rPr>
        <w:t xml:space="preserve"> litoral de arena. </w:t>
      </w:r>
      <w:r w:rsidR="00A96952" w:rsidRPr="001952BE">
        <w:rPr>
          <w:rFonts w:ascii="Times New Roman" w:eastAsia="Times New Roman" w:hAnsi="Times New Roman" w:cs="Times New Roman"/>
          <w:sz w:val="24"/>
          <w:szCs w:val="24"/>
          <w:lang w:val="es-ES" w:eastAsia="es-ES"/>
        </w:rPr>
        <w:t>Aquello</w:t>
      </w:r>
      <w:r w:rsidRPr="001952BE">
        <w:rPr>
          <w:rFonts w:ascii="Times New Roman" w:eastAsia="Times New Roman" w:hAnsi="Times New Roman" w:cs="Times New Roman"/>
          <w:sz w:val="24"/>
          <w:szCs w:val="24"/>
          <w:lang w:val="es-ES" w:eastAsia="es-ES"/>
        </w:rPr>
        <w:t xml:space="preserve">s en desuso, </w:t>
      </w:r>
      <w:r w:rsidR="003131B9" w:rsidRPr="001952BE">
        <w:rPr>
          <w:rFonts w:ascii="Times New Roman" w:eastAsia="Times New Roman" w:hAnsi="Times New Roman" w:cs="Times New Roman"/>
          <w:sz w:val="24"/>
          <w:szCs w:val="24"/>
          <w:lang w:val="es-ES" w:eastAsia="es-ES"/>
        </w:rPr>
        <w:t xml:space="preserve">hechos </w:t>
      </w:r>
      <w:r w:rsidRPr="001952BE">
        <w:rPr>
          <w:rFonts w:ascii="Times New Roman" w:eastAsia="Times New Roman" w:hAnsi="Times New Roman" w:cs="Times New Roman"/>
          <w:sz w:val="24"/>
          <w:szCs w:val="24"/>
          <w:lang w:val="es-ES" w:eastAsia="es-ES"/>
        </w:rPr>
        <w:t>sobre pilotes</w:t>
      </w:r>
      <w:r w:rsidR="003131B9" w:rsidRPr="001952BE">
        <w:rPr>
          <w:rFonts w:ascii="Times New Roman" w:eastAsia="Times New Roman" w:hAnsi="Times New Roman" w:cs="Times New Roman"/>
          <w:sz w:val="24"/>
          <w:szCs w:val="24"/>
          <w:lang w:val="es-ES" w:eastAsia="es-ES"/>
        </w:rPr>
        <w:t>,</w:t>
      </w:r>
      <w:r w:rsidR="00D31D49" w:rsidRPr="001952BE">
        <w:rPr>
          <w:rFonts w:ascii="Times New Roman" w:eastAsia="Times New Roman" w:hAnsi="Times New Roman" w:cs="Times New Roman"/>
          <w:sz w:val="24"/>
          <w:szCs w:val="24"/>
          <w:lang w:val="es-ES" w:eastAsia="es-ES"/>
        </w:rPr>
        <w:t xml:space="preserve"> </w:t>
      </w:r>
      <w:r w:rsidR="00982A3B" w:rsidRPr="001952BE">
        <w:rPr>
          <w:rFonts w:ascii="Times New Roman" w:eastAsia="Times New Roman" w:hAnsi="Times New Roman" w:cs="Times New Roman"/>
          <w:sz w:val="24"/>
          <w:szCs w:val="24"/>
          <w:lang w:val="es-ES" w:eastAsia="es-ES"/>
        </w:rPr>
        <w:t xml:space="preserve">tampoco </w:t>
      </w:r>
      <w:r w:rsidRPr="001952BE">
        <w:rPr>
          <w:rFonts w:ascii="Times New Roman" w:eastAsia="Times New Roman" w:hAnsi="Times New Roman" w:cs="Times New Roman"/>
          <w:sz w:val="24"/>
          <w:szCs w:val="24"/>
          <w:lang w:val="es-ES" w:eastAsia="es-ES"/>
        </w:rPr>
        <w:t>inter</w:t>
      </w:r>
      <w:r w:rsidR="003131B9" w:rsidRPr="001952BE">
        <w:rPr>
          <w:rFonts w:ascii="Times New Roman" w:eastAsia="Times New Roman" w:hAnsi="Times New Roman" w:cs="Times New Roman"/>
          <w:sz w:val="24"/>
          <w:szCs w:val="24"/>
          <w:lang w:val="es-ES" w:eastAsia="es-ES"/>
        </w:rPr>
        <w:t>rumpen</w:t>
      </w:r>
      <w:r w:rsidRPr="001952BE">
        <w:rPr>
          <w:rFonts w:ascii="Times New Roman" w:eastAsia="Times New Roman" w:hAnsi="Times New Roman" w:cs="Times New Roman"/>
          <w:sz w:val="24"/>
          <w:szCs w:val="24"/>
          <w:lang w:val="es-ES" w:eastAsia="es-ES"/>
        </w:rPr>
        <w:t xml:space="preserve"> el </w:t>
      </w:r>
      <w:r w:rsidR="00982A3B" w:rsidRPr="001952BE">
        <w:rPr>
          <w:rFonts w:ascii="Times New Roman" w:eastAsia="Times New Roman" w:hAnsi="Times New Roman" w:cs="Times New Roman"/>
          <w:sz w:val="24"/>
          <w:szCs w:val="24"/>
          <w:lang w:val="es-ES" w:eastAsia="es-ES"/>
        </w:rPr>
        <w:t>transporte</w:t>
      </w:r>
      <w:r w:rsidRPr="001952BE">
        <w:rPr>
          <w:rFonts w:ascii="Times New Roman" w:eastAsia="Times New Roman" w:hAnsi="Times New Roman" w:cs="Times New Roman"/>
          <w:sz w:val="24"/>
          <w:szCs w:val="24"/>
          <w:lang w:val="es-ES" w:eastAsia="es-ES"/>
        </w:rPr>
        <w:t xml:space="preserve"> de arena</w:t>
      </w:r>
      <w:r w:rsidR="00982A3B" w:rsidRPr="001952BE">
        <w:rPr>
          <w:rFonts w:ascii="Times New Roman" w:eastAsia="Times New Roman" w:hAnsi="Times New Roman" w:cs="Times New Roman"/>
          <w:sz w:val="24"/>
          <w:szCs w:val="24"/>
          <w:lang w:val="es-ES" w:eastAsia="es-ES"/>
        </w:rPr>
        <w:t xml:space="preserve">; </w:t>
      </w:r>
      <w:r w:rsidR="004F3C92" w:rsidRPr="001952BE">
        <w:rPr>
          <w:rFonts w:ascii="Times New Roman" w:eastAsia="Times New Roman" w:hAnsi="Times New Roman" w:cs="Times New Roman"/>
          <w:sz w:val="24"/>
          <w:szCs w:val="24"/>
          <w:lang w:val="es-ES" w:eastAsia="es-ES"/>
        </w:rPr>
        <w:t>pero</w:t>
      </w:r>
      <w:r w:rsidR="00982A3B" w:rsidRPr="001952BE">
        <w:rPr>
          <w:rFonts w:ascii="Times New Roman" w:eastAsia="Times New Roman" w:hAnsi="Times New Roman" w:cs="Times New Roman"/>
          <w:sz w:val="24"/>
          <w:szCs w:val="24"/>
          <w:lang w:val="es-ES" w:eastAsia="es-ES"/>
        </w:rPr>
        <w:t xml:space="preserve"> </w:t>
      </w:r>
      <w:r w:rsidR="00CC578A" w:rsidRPr="001952BE">
        <w:rPr>
          <w:rFonts w:ascii="Times New Roman" w:eastAsia="Times New Roman" w:hAnsi="Times New Roman" w:cs="Times New Roman"/>
          <w:sz w:val="24"/>
          <w:szCs w:val="24"/>
          <w:lang w:val="es-ES" w:eastAsia="es-ES"/>
        </w:rPr>
        <w:t xml:space="preserve">sí </w:t>
      </w:r>
      <w:r w:rsidRPr="001952BE">
        <w:rPr>
          <w:rFonts w:ascii="Times New Roman" w:eastAsia="Times New Roman" w:hAnsi="Times New Roman" w:cs="Times New Roman"/>
          <w:sz w:val="24"/>
          <w:szCs w:val="24"/>
          <w:lang w:val="es-ES" w:eastAsia="es-ES"/>
        </w:rPr>
        <w:t xml:space="preserve">se </w:t>
      </w:r>
      <w:r w:rsidR="00F949D1" w:rsidRPr="001952BE">
        <w:rPr>
          <w:rFonts w:ascii="Times New Roman" w:eastAsia="Times New Roman" w:hAnsi="Times New Roman" w:cs="Times New Roman"/>
          <w:sz w:val="24"/>
          <w:szCs w:val="24"/>
          <w:lang w:val="es-ES" w:eastAsia="es-ES"/>
        </w:rPr>
        <w:t>rediseña</w:t>
      </w:r>
      <w:r w:rsidRPr="001952BE">
        <w:rPr>
          <w:rFonts w:ascii="Times New Roman" w:eastAsia="Times New Roman" w:hAnsi="Times New Roman" w:cs="Times New Roman"/>
          <w:sz w:val="24"/>
          <w:szCs w:val="24"/>
          <w:lang w:val="es-ES" w:eastAsia="es-ES"/>
        </w:rPr>
        <w:t xml:space="preserve"> el molón de acceso de </w:t>
      </w:r>
      <w:r w:rsidR="00982A3B" w:rsidRPr="001952BE">
        <w:rPr>
          <w:rFonts w:ascii="Times New Roman" w:eastAsia="Times New Roman" w:hAnsi="Times New Roman" w:cs="Times New Roman"/>
          <w:sz w:val="24"/>
          <w:szCs w:val="24"/>
          <w:lang w:val="es-ES" w:eastAsia="es-ES"/>
        </w:rPr>
        <w:t>2</w:t>
      </w:r>
      <w:r w:rsidRPr="001952BE">
        <w:rPr>
          <w:rFonts w:ascii="Times New Roman" w:eastAsia="Times New Roman" w:hAnsi="Times New Roman" w:cs="Times New Roman"/>
          <w:sz w:val="24"/>
          <w:szCs w:val="24"/>
          <w:lang w:val="es-ES" w:eastAsia="es-ES"/>
        </w:rPr>
        <w:t xml:space="preserve"> de </w:t>
      </w:r>
      <w:r w:rsidR="00E118BC" w:rsidRPr="001952BE">
        <w:rPr>
          <w:rFonts w:ascii="Times New Roman" w:eastAsia="Times New Roman" w:hAnsi="Times New Roman" w:cs="Times New Roman"/>
          <w:sz w:val="24"/>
          <w:szCs w:val="24"/>
          <w:lang w:val="es-ES" w:eastAsia="es-ES"/>
        </w:rPr>
        <w:t>ellos</w:t>
      </w:r>
      <w:r w:rsidRPr="001952BE">
        <w:rPr>
          <w:rFonts w:ascii="Times New Roman" w:eastAsia="Times New Roman" w:hAnsi="Times New Roman" w:cs="Times New Roman"/>
          <w:sz w:val="24"/>
          <w:szCs w:val="24"/>
          <w:lang w:val="es-ES" w:eastAsia="es-ES"/>
        </w:rPr>
        <w:t>, podrían utiliza</w:t>
      </w:r>
      <w:r w:rsidR="00982A3B" w:rsidRPr="001952BE">
        <w:rPr>
          <w:rFonts w:ascii="Times New Roman" w:eastAsia="Times New Roman" w:hAnsi="Times New Roman" w:cs="Times New Roman"/>
          <w:sz w:val="24"/>
          <w:szCs w:val="24"/>
          <w:lang w:val="es-ES" w:eastAsia="es-ES"/>
        </w:rPr>
        <w:t>rse</w:t>
      </w:r>
      <w:r w:rsidRPr="001952BE">
        <w:rPr>
          <w:rFonts w:ascii="Times New Roman" w:eastAsia="Times New Roman" w:hAnsi="Times New Roman" w:cs="Times New Roman"/>
          <w:sz w:val="24"/>
          <w:szCs w:val="24"/>
          <w:lang w:val="es-ES" w:eastAsia="es-ES"/>
        </w:rPr>
        <w:t xml:space="preserve"> en actividades recreacionales como pesca deportiva, paseos en bote</w:t>
      </w:r>
      <w:r w:rsidR="004F3C92"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w:t>
      </w:r>
      <w:r w:rsidR="00982A3B" w:rsidRPr="001952BE">
        <w:rPr>
          <w:rFonts w:ascii="Times New Roman" w:eastAsia="Times New Roman" w:hAnsi="Times New Roman" w:cs="Times New Roman"/>
          <w:sz w:val="24"/>
          <w:szCs w:val="24"/>
          <w:lang w:val="es-ES" w:eastAsia="es-ES"/>
        </w:rPr>
        <w:t>centro de referencia de turismo</w:t>
      </w:r>
      <w:r w:rsidR="004F3C92" w:rsidRPr="001952BE">
        <w:rPr>
          <w:rFonts w:ascii="Times New Roman" w:eastAsia="Times New Roman" w:hAnsi="Times New Roman" w:cs="Times New Roman"/>
          <w:sz w:val="24"/>
          <w:szCs w:val="24"/>
          <w:lang w:val="es-ES" w:eastAsia="es-ES"/>
        </w:rPr>
        <w:t>;</w:t>
      </w:r>
      <w:r w:rsidR="00982A3B"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estación meteorológica</w:t>
      </w:r>
      <w:r w:rsidR="00982A3B" w:rsidRPr="001952BE">
        <w:rPr>
          <w:rFonts w:ascii="Times New Roman" w:eastAsia="Times New Roman" w:hAnsi="Times New Roman" w:cs="Times New Roman"/>
          <w:sz w:val="24"/>
          <w:szCs w:val="24"/>
          <w:lang w:val="es-ES" w:eastAsia="es-ES"/>
        </w:rPr>
        <w:t xml:space="preserve"> y </w:t>
      </w:r>
      <w:r w:rsidRPr="001952BE">
        <w:rPr>
          <w:rFonts w:ascii="Times New Roman" w:eastAsia="Times New Roman" w:hAnsi="Times New Roman" w:cs="Times New Roman"/>
          <w:sz w:val="24"/>
          <w:szCs w:val="24"/>
          <w:lang w:val="es-ES" w:eastAsia="es-ES"/>
        </w:rPr>
        <w:t>oceanográfic</w:t>
      </w:r>
      <w:r w:rsidR="00A11504" w:rsidRPr="001952BE">
        <w:rPr>
          <w:rFonts w:ascii="Times New Roman" w:eastAsia="Times New Roman" w:hAnsi="Times New Roman" w:cs="Times New Roman"/>
          <w:sz w:val="24"/>
          <w:szCs w:val="24"/>
          <w:lang w:val="es-ES" w:eastAsia="es-ES"/>
        </w:rPr>
        <w:t>a</w:t>
      </w:r>
      <w:r w:rsidRPr="001952BE">
        <w:rPr>
          <w:rFonts w:ascii="Times New Roman" w:eastAsia="Times New Roman" w:hAnsi="Times New Roman" w:cs="Times New Roman"/>
          <w:sz w:val="24"/>
          <w:szCs w:val="24"/>
          <w:lang w:val="es-ES" w:eastAsia="es-ES"/>
        </w:rPr>
        <w:t xml:space="preserve">. </w:t>
      </w:r>
    </w:p>
    <w:p w14:paraId="02C760D6" w14:textId="77777777" w:rsidR="00F949D1" w:rsidRPr="001952BE" w:rsidRDefault="00F949D1" w:rsidP="0073111C">
      <w:pPr>
        <w:spacing w:after="0" w:line="240" w:lineRule="auto"/>
        <w:ind w:right="48"/>
        <w:jc w:val="both"/>
        <w:rPr>
          <w:rFonts w:ascii="Times New Roman" w:eastAsia="Times New Roman" w:hAnsi="Times New Roman" w:cs="Times New Roman"/>
          <w:sz w:val="24"/>
          <w:szCs w:val="24"/>
          <w:lang w:val="es-ES" w:eastAsia="es-ES"/>
        </w:rPr>
      </w:pPr>
    </w:p>
    <w:p w14:paraId="6B4CF130" w14:textId="3A053814" w:rsidR="0049474A" w:rsidRPr="001952BE" w:rsidRDefault="0049474A" w:rsidP="0073111C">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 xml:space="preserve">Otros </w:t>
      </w:r>
      <w:r w:rsidR="00E118BC" w:rsidRPr="001952BE">
        <w:rPr>
          <w:rFonts w:ascii="Times New Roman" w:eastAsia="Times New Roman" w:hAnsi="Times New Roman" w:cs="Times New Roman"/>
          <w:sz w:val="24"/>
          <w:szCs w:val="24"/>
          <w:lang w:val="es-ES" w:eastAsia="es-ES"/>
        </w:rPr>
        <w:t>11</w:t>
      </w:r>
      <w:r w:rsidRPr="001952BE">
        <w:rPr>
          <w:rFonts w:ascii="Times New Roman" w:eastAsia="Times New Roman" w:hAnsi="Times New Roman" w:cs="Times New Roman"/>
          <w:sz w:val="24"/>
          <w:szCs w:val="24"/>
          <w:lang w:val="es-ES" w:eastAsia="es-ES"/>
        </w:rPr>
        <w:t xml:space="preserve"> muelles se localizan en el 27 de </w:t>
      </w:r>
      <w:r w:rsidR="00E118BC" w:rsidRPr="001952BE">
        <w:rPr>
          <w:rFonts w:ascii="Times New Roman" w:eastAsia="Times New Roman" w:hAnsi="Times New Roman" w:cs="Times New Roman"/>
          <w:sz w:val="24"/>
          <w:szCs w:val="24"/>
          <w:lang w:val="es-ES" w:eastAsia="es-ES"/>
        </w:rPr>
        <w:t>O</w:t>
      </w:r>
      <w:r w:rsidR="00DF3DAD" w:rsidRPr="001952BE">
        <w:rPr>
          <w:rFonts w:ascii="Times New Roman" w:eastAsia="Times New Roman" w:hAnsi="Times New Roman" w:cs="Times New Roman"/>
          <w:sz w:val="24"/>
          <w:szCs w:val="24"/>
          <w:lang w:val="es-ES" w:eastAsia="es-ES"/>
        </w:rPr>
        <w:t>ctubre</w:t>
      </w:r>
      <w:r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b/>
          <w:sz w:val="24"/>
          <w:szCs w:val="24"/>
          <w:lang w:val="es-ES" w:eastAsia="es-ES"/>
        </w:rPr>
        <w:t>Figura 8a</w:t>
      </w:r>
      <w:r w:rsidRPr="001952BE">
        <w:rPr>
          <w:rFonts w:ascii="Times New Roman" w:eastAsia="Times New Roman" w:hAnsi="Times New Roman" w:cs="Times New Roman"/>
          <w:sz w:val="24"/>
          <w:szCs w:val="24"/>
          <w:lang w:val="es-ES" w:eastAsia="es-ES"/>
        </w:rPr>
        <w:t>), en 1</w:t>
      </w:r>
      <w:r w:rsidR="00F949D1"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 xml:space="preserve">700 m de orilla de playa, </w:t>
      </w:r>
      <w:r w:rsidR="00DC13D0" w:rsidRPr="001952BE">
        <w:rPr>
          <w:rFonts w:ascii="Times New Roman" w:eastAsia="Times New Roman" w:hAnsi="Times New Roman" w:cs="Times New Roman"/>
          <w:sz w:val="24"/>
          <w:szCs w:val="24"/>
          <w:lang w:val="es-ES" w:eastAsia="es-ES"/>
        </w:rPr>
        <w:t>equivalente a</w:t>
      </w:r>
      <w:r w:rsidRPr="001952BE">
        <w:rPr>
          <w:rFonts w:ascii="Times New Roman" w:eastAsia="Times New Roman" w:hAnsi="Times New Roman" w:cs="Times New Roman"/>
          <w:sz w:val="24"/>
          <w:szCs w:val="24"/>
          <w:lang w:val="es-ES" w:eastAsia="es-ES"/>
        </w:rPr>
        <w:t xml:space="preserve"> 1 muelle cada 154 m. Estos </w:t>
      </w:r>
      <w:r w:rsidRPr="001952BE">
        <w:rPr>
          <w:rFonts w:ascii="Times New Roman" w:hAnsi="Times New Roman" w:cs="Times New Roman"/>
          <w:sz w:val="24"/>
          <w:szCs w:val="24"/>
        </w:rPr>
        <w:t xml:space="preserve">tienen en promedio 247 m de largo por 3.5 m de ancho, y todos </w:t>
      </w:r>
      <w:r w:rsidR="00764A56" w:rsidRPr="001952BE">
        <w:rPr>
          <w:rFonts w:ascii="Times New Roman" w:hAnsi="Times New Roman" w:cs="Times New Roman"/>
          <w:sz w:val="24"/>
          <w:szCs w:val="24"/>
        </w:rPr>
        <w:t xml:space="preserve">se encuentran </w:t>
      </w:r>
      <w:r w:rsidR="00E118BC" w:rsidRPr="001952BE">
        <w:rPr>
          <w:rFonts w:ascii="Times New Roman" w:hAnsi="Times New Roman" w:cs="Times New Roman"/>
          <w:sz w:val="24"/>
          <w:szCs w:val="24"/>
        </w:rPr>
        <w:t>s</w:t>
      </w:r>
      <w:r w:rsidRPr="001952BE">
        <w:rPr>
          <w:rFonts w:ascii="Times New Roman" w:hAnsi="Times New Roman" w:cs="Times New Roman"/>
          <w:sz w:val="24"/>
          <w:szCs w:val="24"/>
        </w:rPr>
        <w:t xml:space="preserve">obre pilotes. </w:t>
      </w:r>
      <w:r w:rsidR="00873C8E" w:rsidRPr="001952BE">
        <w:rPr>
          <w:rFonts w:ascii="Times New Roman" w:hAnsi="Times New Roman" w:cs="Times New Roman"/>
          <w:sz w:val="24"/>
          <w:szCs w:val="24"/>
        </w:rPr>
        <w:t xml:space="preserve">De </w:t>
      </w:r>
      <w:r w:rsidR="00764A56" w:rsidRPr="001952BE">
        <w:rPr>
          <w:rFonts w:ascii="Times New Roman" w:hAnsi="Times New Roman" w:cs="Times New Roman"/>
          <w:sz w:val="24"/>
          <w:szCs w:val="24"/>
        </w:rPr>
        <w:t>ellos</w:t>
      </w:r>
      <w:r w:rsidR="00873C8E" w:rsidRPr="001952BE">
        <w:rPr>
          <w:rFonts w:ascii="Times New Roman" w:hAnsi="Times New Roman" w:cs="Times New Roman"/>
          <w:sz w:val="24"/>
          <w:szCs w:val="24"/>
        </w:rPr>
        <w:t xml:space="preserve"> de</w:t>
      </w:r>
      <w:r w:rsidRPr="001952BE">
        <w:rPr>
          <w:rFonts w:ascii="Times New Roman" w:eastAsia="Times New Roman" w:hAnsi="Times New Roman" w:cs="Times New Roman"/>
          <w:sz w:val="24"/>
          <w:szCs w:val="24"/>
          <w:lang w:eastAsia="es-ES"/>
        </w:rPr>
        <w:t>staca</w:t>
      </w:r>
      <w:r w:rsidRPr="001952BE">
        <w:rPr>
          <w:rFonts w:ascii="Times New Roman" w:eastAsia="Times New Roman" w:hAnsi="Times New Roman" w:cs="Times New Roman"/>
          <w:sz w:val="24"/>
          <w:szCs w:val="24"/>
          <w:lang w:val="es-ES" w:eastAsia="es-ES"/>
        </w:rPr>
        <w:t xml:space="preserve"> el Muelle Municipal Centenario, de 800 m de longitud: 2 cabezos de 150 m cada uno y 20 m de ancho, y 2 puentes de 180 y 100 m, respectivamente, sobre pilotes de 0.4 </w:t>
      </w:r>
      <w:r w:rsidR="00A90809" w:rsidRPr="001952BE">
        <w:rPr>
          <w:rFonts w:ascii="Times New Roman" w:eastAsia="Times New Roman" w:hAnsi="Times New Roman" w:cs="Times New Roman"/>
          <w:sz w:val="24"/>
          <w:szCs w:val="24"/>
          <w:lang w:val="es-ES" w:eastAsia="es-ES"/>
        </w:rPr>
        <w:t>x</w:t>
      </w:r>
      <w:r w:rsidRPr="001952BE">
        <w:rPr>
          <w:rFonts w:ascii="Times New Roman" w:eastAsia="Times New Roman" w:hAnsi="Times New Roman" w:cs="Times New Roman"/>
          <w:sz w:val="24"/>
          <w:szCs w:val="24"/>
          <w:lang w:val="es-ES" w:eastAsia="es-ES"/>
        </w:rPr>
        <w:t xml:space="preserve"> 0.40 m. </w:t>
      </w:r>
      <w:r w:rsidR="004F3C92" w:rsidRPr="001952BE">
        <w:rPr>
          <w:rFonts w:ascii="Times New Roman" w:eastAsia="Times New Roman" w:hAnsi="Times New Roman" w:cs="Times New Roman"/>
          <w:sz w:val="24"/>
          <w:szCs w:val="24"/>
          <w:lang w:val="es-ES" w:eastAsia="es-ES"/>
        </w:rPr>
        <w:t>L</w:t>
      </w:r>
      <w:r w:rsidRPr="001952BE">
        <w:rPr>
          <w:rFonts w:ascii="Times New Roman" w:eastAsia="Times New Roman" w:hAnsi="Times New Roman" w:cs="Times New Roman"/>
          <w:sz w:val="24"/>
          <w:szCs w:val="24"/>
          <w:lang w:val="es-ES" w:eastAsia="es-ES"/>
        </w:rPr>
        <w:t xml:space="preserve">os 2 cabezos </w:t>
      </w:r>
      <w:r w:rsidR="004F3C92" w:rsidRPr="001952BE">
        <w:rPr>
          <w:rFonts w:ascii="Times New Roman" w:eastAsia="Times New Roman" w:hAnsi="Times New Roman" w:cs="Times New Roman"/>
          <w:sz w:val="24"/>
          <w:szCs w:val="24"/>
          <w:lang w:val="es-ES" w:eastAsia="es-ES"/>
        </w:rPr>
        <w:t>tienen</w:t>
      </w:r>
      <w:r w:rsidRPr="001952BE">
        <w:rPr>
          <w:rFonts w:ascii="Times New Roman" w:eastAsia="Times New Roman" w:hAnsi="Times New Roman" w:cs="Times New Roman"/>
          <w:sz w:val="24"/>
          <w:szCs w:val="24"/>
          <w:lang w:val="es-ES" w:eastAsia="es-ES"/>
        </w:rPr>
        <w:t xml:space="preserve"> 565 pilotes y </w:t>
      </w:r>
      <w:r w:rsidR="004F3C92" w:rsidRPr="001952BE">
        <w:rPr>
          <w:rFonts w:ascii="Times New Roman" w:eastAsia="Times New Roman" w:hAnsi="Times New Roman" w:cs="Times New Roman"/>
          <w:sz w:val="24"/>
          <w:szCs w:val="24"/>
          <w:lang w:val="es-ES" w:eastAsia="es-ES"/>
        </w:rPr>
        <w:t>l</w:t>
      </w:r>
      <w:r w:rsidRPr="001952BE">
        <w:rPr>
          <w:rFonts w:ascii="Times New Roman" w:eastAsia="Times New Roman" w:hAnsi="Times New Roman" w:cs="Times New Roman"/>
          <w:sz w:val="24"/>
          <w:szCs w:val="24"/>
          <w:lang w:val="es-ES" w:eastAsia="es-ES"/>
        </w:rPr>
        <w:t xml:space="preserve">os 2 puentes 30, </w:t>
      </w:r>
      <w:r w:rsidR="00764A56" w:rsidRPr="001952BE">
        <w:rPr>
          <w:rFonts w:ascii="Times New Roman" w:eastAsia="Times New Roman" w:hAnsi="Times New Roman" w:cs="Times New Roman"/>
          <w:sz w:val="24"/>
          <w:szCs w:val="24"/>
          <w:lang w:val="es-ES" w:eastAsia="es-ES"/>
        </w:rPr>
        <w:t xml:space="preserve">lo que </w:t>
      </w:r>
      <w:r w:rsidRPr="001952BE">
        <w:rPr>
          <w:rFonts w:ascii="Times New Roman" w:eastAsia="Times New Roman" w:hAnsi="Times New Roman" w:cs="Times New Roman"/>
          <w:sz w:val="24"/>
          <w:szCs w:val="24"/>
          <w:lang w:val="es-ES" w:eastAsia="es-ES"/>
        </w:rPr>
        <w:t xml:space="preserve">totaliza 595. La profundidad promedio en los cabezos es de 7.5 m, por lo que cada pilote </w:t>
      </w:r>
      <w:r w:rsidR="00A90809" w:rsidRPr="001952BE">
        <w:rPr>
          <w:rFonts w:ascii="Times New Roman" w:eastAsia="Times New Roman" w:hAnsi="Times New Roman" w:cs="Times New Roman"/>
          <w:sz w:val="24"/>
          <w:szCs w:val="24"/>
          <w:lang w:val="es-ES" w:eastAsia="es-ES"/>
        </w:rPr>
        <w:t>ofrece</w:t>
      </w:r>
      <w:r w:rsidRPr="001952BE">
        <w:rPr>
          <w:rFonts w:ascii="Times New Roman" w:eastAsia="Times New Roman" w:hAnsi="Times New Roman" w:cs="Times New Roman"/>
          <w:sz w:val="24"/>
          <w:szCs w:val="24"/>
          <w:lang w:val="es-ES" w:eastAsia="es-ES"/>
        </w:rPr>
        <w:t xml:space="preserve"> un área de resistencia al oleaje y corrientes de 3 m</w:t>
      </w:r>
      <w:r w:rsidRPr="001952BE">
        <w:rPr>
          <w:rFonts w:ascii="Times New Roman" w:eastAsia="Times New Roman" w:hAnsi="Times New Roman" w:cs="Times New Roman"/>
          <w:sz w:val="24"/>
          <w:szCs w:val="24"/>
          <w:vertAlign w:val="superscript"/>
          <w:lang w:val="es-ES" w:eastAsia="es-ES"/>
        </w:rPr>
        <w:t>2</w:t>
      </w:r>
      <w:r w:rsidRPr="001952BE">
        <w:rPr>
          <w:rFonts w:ascii="Times New Roman" w:eastAsia="Times New Roman" w:hAnsi="Times New Roman" w:cs="Times New Roman"/>
          <w:sz w:val="24"/>
          <w:szCs w:val="24"/>
          <w:lang w:val="es-ES" w:eastAsia="es-ES"/>
        </w:rPr>
        <w:t xml:space="preserve">. </w:t>
      </w:r>
    </w:p>
    <w:p w14:paraId="01CDBF6E" w14:textId="69369220" w:rsidR="0049474A" w:rsidRPr="001952BE" w:rsidRDefault="0049474A" w:rsidP="0073111C">
      <w:pPr>
        <w:spacing w:after="0" w:line="240" w:lineRule="auto"/>
        <w:ind w:right="48"/>
        <w:jc w:val="both"/>
        <w:rPr>
          <w:rFonts w:ascii="Times New Roman" w:eastAsia="Times New Roman" w:hAnsi="Times New Roman" w:cs="Times New Roman"/>
          <w:sz w:val="24"/>
          <w:szCs w:val="24"/>
          <w:lang w:val="es-ES" w:eastAsia="es-ES"/>
        </w:rPr>
      </w:pPr>
    </w:p>
    <w:p w14:paraId="6D90B30F" w14:textId="77777777" w:rsidR="00DC5D79" w:rsidRPr="001952BE" w:rsidRDefault="00DC5D79" w:rsidP="0073111C">
      <w:pPr>
        <w:spacing w:after="0" w:line="240" w:lineRule="auto"/>
        <w:ind w:right="48"/>
        <w:jc w:val="both"/>
        <w:rPr>
          <w:rFonts w:ascii="Times New Roman" w:eastAsia="Times New Roman" w:hAnsi="Times New Roman" w:cs="Times New Roman"/>
          <w:sz w:val="24"/>
          <w:szCs w:val="24"/>
          <w:lang w:val="es-ES" w:eastAsia="es-ES"/>
        </w:rPr>
      </w:pPr>
    </w:p>
    <w:p w14:paraId="4D3599EE" w14:textId="39C8B845" w:rsidR="0049474A" w:rsidRPr="001952BE" w:rsidRDefault="0049474A" w:rsidP="0073111C">
      <w:pPr>
        <w:autoSpaceDE w:val="0"/>
        <w:autoSpaceDN w:val="0"/>
        <w:adjustRightInd w:val="0"/>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Los muelles sobre pilotes son estructuras que permiten el paso de sedimentos y</w:t>
      </w:r>
      <w:r w:rsidR="00764A56"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mayormente</w:t>
      </w:r>
      <w:r w:rsidR="00764A56"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no generan erosión </w:t>
      </w:r>
      <w:r w:rsidR="00873C8E" w:rsidRPr="001952BE">
        <w:rPr>
          <w:rFonts w:ascii="Times New Roman" w:eastAsia="Times New Roman" w:hAnsi="Times New Roman" w:cs="Times New Roman"/>
          <w:sz w:val="24"/>
          <w:szCs w:val="24"/>
          <w:lang w:val="es-ES" w:eastAsia="es-ES"/>
        </w:rPr>
        <w:t>ni</w:t>
      </w:r>
      <w:r w:rsidRPr="001952BE">
        <w:rPr>
          <w:rFonts w:ascii="Times New Roman" w:eastAsia="Times New Roman" w:hAnsi="Times New Roman" w:cs="Times New Roman"/>
          <w:sz w:val="24"/>
          <w:szCs w:val="24"/>
          <w:lang w:val="es-ES" w:eastAsia="es-ES"/>
        </w:rPr>
        <w:t xml:space="preserve"> sedimentación</w:t>
      </w:r>
      <w:r w:rsidR="00873C8E"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color w:val="0070C0"/>
          <w:sz w:val="24"/>
          <w:szCs w:val="24"/>
          <w:lang w:val="es-ES" w:eastAsia="es-ES"/>
        </w:rPr>
        <w:t>Ramos, 2010</w:t>
      </w:r>
      <w:r w:rsidRPr="001952BE">
        <w:rPr>
          <w:rFonts w:ascii="Times New Roman" w:eastAsia="Times New Roman" w:hAnsi="Times New Roman" w:cs="Times New Roman"/>
          <w:sz w:val="24"/>
          <w:szCs w:val="24"/>
          <w:lang w:val="es-ES" w:eastAsia="es-ES"/>
        </w:rPr>
        <w:t>)</w:t>
      </w:r>
      <w:r w:rsidR="724A10ED"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sin embargo, lo concreto </w:t>
      </w:r>
      <w:r w:rsidR="009800C7" w:rsidRPr="001952BE">
        <w:rPr>
          <w:rFonts w:ascii="Times New Roman" w:eastAsia="Times New Roman" w:hAnsi="Times New Roman" w:cs="Times New Roman"/>
          <w:sz w:val="24"/>
          <w:szCs w:val="24"/>
          <w:lang w:val="es-ES" w:eastAsia="es-ES"/>
        </w:rPr>
        <w:t xml:space="preserve">en el caso de la bahía </w:t>
      </w:r>
      <w:r w:rsidRPr="001952BE">
        <w:rPr>
          <w:rFonts w:ascii="Times New Roman" w:eastAsia="Times New Roman" w:hAnsi="Times New Roman" w:cs="Times New Roman"/>
          <w:sz w:val="24"/>
          <w:szCs w:val="24"/>
          <w:lang w:val="es-ES" w:eastAsia="es-ES"/>
        </w:rPr>
        <w:t xml:space="preserve">es que se evidencia constante sedimentación </w:t>
      </w:r>
      <w:r w:rsidR="000E5BEC" w:rsidRPr="001952BE">
        <w:rPr>
          <w:rFonts w:ascii="Times New Roman" w:eastAsia="Times New Roman" w:hAnsi="Times New Roman" w:cs="Times New Roman"/>
          <w:sz w:val="24"/>
          <w:szCs w:val="24"/>
          <w:lang w:val="es-ES" w:eastAsia="es-ES"/>
        </w:rPr>
        <w:t>en</w:t>
      </w:r>
      <w:r w:rsidRPr="001952BE">
        <w:rPr>
          <w:rFonts w:ascii="Times New Roman" w:eastAsia="Times New Roman" w:hAnsi="Times New Roman" w:cs="Times New Roman"/>
          <w:sz w:val="24"/>
          <w:szCs w:val="24"/>
          <w:lang w:val="es-ES" w:eastAsia="es-ES"/>
        </w:rPr>
        <w:t xml:space="preserve"> </w:t>
      </w:r>
      <w:r w:rsidR="00F045D5" w:rsidRPr="001952BE">
        <w:rPr>
          <w:rFonts w:ascii="Times New Roman" w:eastAsia="Times New Roman" w:hAnsi="Times New Roman" w:cs="Times New Roman"/>
          <w:sz w:val="24"/>
          <w:szCs w:val="24"/>
          <w:lang w:val="es-ES" w:eastAsia="es-ES"/>
        </w:rPr>
        <w:t xml:space="preserve">tales estructuras </w:t>
      </w:r>
      <w:r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color w:val="0070C0"/>
          <w:sz w:val="24"/>
          <w:szCs w:val="24"/>
          <w:lang w:val="es-ES" w:eastAsia="es-ES"/>
        </w:rPr>
        <w:t xml:space="preserve">Sánchez </w:t>
      </w:r>
      <w:r w:rsidR="00621C63" w:rsidRPr="001952BE">
        <w:rPr>
          <w:rFonts w:ascii="Times New Roman" w:eastAsia="Times New Roman" w:hAnsi="Times New Roman" w:cs="Times New Roman"/>
          <w:i/>
          <w:iCs/>
          <w:color w:val="0070C0"/>
          <w:sz w:val="24"/>
          <w:szCs w:val="24"/>
          <w:lang w:val="es-ES" w:eastAsia="es-ES"/>
        </w:rPr>
        <w:t>et al.</w:t>
      </w:r>
      <w:r w:rsidRPr="001952BE">
        <w:rPr>
          <w:rFonts w:ascii="Times New Roman" w:eastAsia="Times New Roman" w:hAnsi="Times New Roman" w:cs="Times New Roman"/>
          <w:color w:val="0070C0"/>
          <w:sz w:val="24"/>
          <w:szCs w:val="24"/>
          <w:lang w:val="es-ES" w:eastAsia="es-ES"/>
        </w:rPr>
        <w:t>, 2010</w:t>
      </w:r>
      <w:r w:rsidRPr="001952BE">
        <w:rPr>
          <w:rFonts w:ascii="Times New Roman" w:eastAsia="Times New Roman" w:hAnsi="Times New Roman" w:cs="Times New Roman"/>
          <w:sz w:val="24"/>
          <w:szCs w:val="24"/>
          <w:lang w:val="es-ES" w:eastAsia="es-ES"/>
        </w:rPr>
        <w:t xml:space="preserve">), </w:t>
      </w:r>
      <w:r w:rsidR="00F045D5" w:rsidRPr="001952BE">
        <w:rPr>
          <w:rFonts w:ascii="Times New Roman" w:eastAsia="Times New Roman" w:hAnsi="Times New Roman" w:cs="Times New Roman"/>
          <w:sz w:val="24"/>
          <w:szCs w:val="24"/>
          <w:lang w:val="es-ES" w:eastAsia="es-ES"/>
        </w:rPr>
        <w:t xml:space="preserve">corroborada </w:t>
      </w:r>
      <w:r w:rsidR="004F3C92" w:rsidRPr="001952BE">
        <w:rPr>
          <w:rFonts w:ascii="Times New Roman" w:eastAsia="Times New Roman" w:hAnsi="Times New Roman" w:cs="Times New Roman"/>
          <w:sz w:val="24"/>
          <w:szCs w:val="24"/>
          <w:lang w:val="es-ES" w:eastAsia="es-ES"/>
        </w:rPr>
        <w:t>con</w:t>
      </w:r>
      <w:r w:rsidRPr="001952BE">
        <w:rPr>
          <w:rFonts w:ascii="Times New Roman" w:hAnsi="Times New Roman" w:cs="Times New Roman"/>
          <w:sz w:val="24"/>
          <w:szCs w:val="24"/>
        </w:rPr>
        <w:t xml:space="preserve"> modelación numérica</w:t>
      </w:r>
      <w:r w:rsidR="00704053" w:rsidRPr="001952BE">
        <w:rPr>
          <w:rFonts w:ascii="Times New Roman" w:hAnsi="Times New Roman" w:cs="Times New Roman"/>
          <w:sz w:val="24"/>
          <w:szCs w:val="24"/>
        </w:rPr>
        <w:t>,</w:t>
      </w:r>
      <w:r w:rsidRPr="001952BE">
        <w:rPr>
          <w:rFonts w:ascii="Times New Roman" w:hAnsi="Times New Roman" w:cs="Times New Roman"/>
          <w:sz w:val="24"/>
          <w:szCs w:val="24"/>
        </w:rPr>
        <w:t xml:space="preserve"> al probar el área de muelles con y sin descarga del río Lacramarca</w:t>
      </w:r>
      <w:r w:rsidR="004F3C92" w:rsidRPr="001952BE">
        <w:rPr>
          <w:rFonts w:ascii="Times New Roman" w:hAnsi="Times New Roman" w:cs="Times New Roman"/>
          <w:sz w:val="24"/>
          <w:szCs w:val="24"/>
        </w:rPr>
        <w:t xml:space="preserve"> (</w:t>
      </w:r>
      <w:r w:rsidR="004F3C92" w:rsidRPr="001952BE">
        <w:rPr>
          <w:rFonts w:ascii="Times New Roman" w:hAnsi="Times New Roman" w:cs="Times New Roman"/>
          <w:color w:val="0070C0"/>
          <w:sz w:val="24"/>
          <w:szCs w:val="24"/>
        </w:rPr>
        <w:t>Ramos, 2010</w:t>
      </w:r>
      <w:r w:rsidR="004F3C92" w:rsidRPr="001952BE">
        <w:rPr>
          <w:rFonts w:ascii="Times New Roman" w:hAnsi="Times New Roman" w:cs="Times New Roman"/>
          <w:sz w:val="24"/>
          <w:szCs w:val="24"/>
        </w:rPr>
        <w:t>)</w:t>
      </w:r>
      <w:r w:rsidRPr="001952BE">
        <w:rPr>
          <w:rFonts w:ascii="Times New Roman" w:hAnsi="Times New Roman" w:cs="Times New Roman"/>
          <w:sz w:val="24"/>
          <w:szCs w:val="24"/>
        </w:rPr>
        <w:t xml:space="preserve">. El SIMA-Chimbote </w:t>
      </w:r>
      <w:r w:rsidR="562239AC" w:rsidRPr="001952BE">
        <w:rPr>
          <w:rFonts w:ascii="Times New Roman" w:hAnsi="Times New Roman" w:cs="Times New Roman"/>
          <w:sz w:val="24"/>
          <w:szCs w:val="24"/>
        </w:rPr>
        <w:t>—</w:t>
      </w:r>
      <w:r w:rsidR="009800C7" w:rsidRPr="001952BE">
        <w:rPr>
          <w:rFonts w:ascii="Times New Roman" w:hAnsi="Times New Roman" w:cs="Times New Roman"/>
          <w:sz w:val="24"/>
          <w:szCs w:val="24"/>
        </w:rPr>
        <w:t xml:space="preserve">para </w:t>
      </w:r>
      <w:r w:rsidR="00E118BC" w:rsidRPr="001952BE">
        <w:rPr>
          <w:rFonts w:ascii="Times New Roman" w:hAnsi="Times New Roman" w:cs="Times New Roman"/>
          <w:sz w:val="24"/>
          <w:szCs w:val="24"/>
        </w:rPr>
        <w:t xml:space="preserve">mantener </w:t>
      </w:r>
      <w:r w:rsidRPr="001952BE">
        <w:rPr>
          <w:rFonts w:ascii="Times New Roman" w:eastAsia="Times New Roman" w:hAnsi="Times New Roman" w:cs="Times New Roman"/>
          <w:sz w:val="24"/>
          <w:szCs w:val="24"/>
          <w:lang w:val="es-ES" w:eastAsia="es-ES"/>
        </w:rPr>
        <w:t>las operaciones de su muelle</w:t>
      </w:r>
      <w:r w:rsidR="4733CB56"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siempre ha dragado y </w:t>
      </w:r>
      <w:r w:rsidR="00F329D9" w:rsidRPr="001952BE">
        <w:rPr>
          <w:rFonts w:ascii="Times New Roman" w:eastAsia="Times New Roman" w:hAnsi="Times New Roman" w:cs="Times New Roman"/>
          <w:sz w:val="24"/>
          <w:szCs w:val="24"/>
          <w:lang w:val="es-ES" w:eastAsia="es-ES"/>
        </w:rPr>
        <w:t>hoy</w:t>
      </w:r>
      <w:r w:rsidRPr="001952BE">
        <w:rPr>
          <w:rFonts w:ascii="Times New Roman" w:eastAsia="Times New Roman" w:hAnsi="Times New Roman" w:cs="Times New Roman"/>
          <w:sz w:val="24"/>
          <w:szCs w:val="24"/>
          <w:lang w:val="es-ES" w:eastAsia="es-ES"/>
        </w:rPr>
        <w:t xml:space="preserve">, aun cuando la desembocadura en el 2009 </w:t>
      </w:r>
      <w:r w:rsidR="009800C7" w:rsidRPr="001952BE">
        <w:rPr>
          <w:rFonts w:ascii="Times New Roman" w:eastAsia="Times New Roman" w:hAnsi="Times New Roman" w:cs="Times New Roman"/>
          <w:sz w:val="24"/>
          <w:szCs w:val="24"/>
          <w:lang w:val="es-ES" w:eastAsia="es-ES"/>
        </w:rPr>
        <w:t>fue</w:t>
      </w:r>
      <w:r w:rsidRPr="001952BE">
        <w:rPr>
          <w:rFonts w:ascii="Times New Roman" w:eastAsia="Times New Roman" w:hAnsi="Times New Roman" w:cs="Times New Roman"/>
          <w:sz w:val="24"/>
          <w:szCs w:val="24"/>
          <w:lang w:val="es-ES" w:eastAsia="es-ES"/>
        </w:rPr>
        <w:t xml:space="preserve"> trasladada a más de 1</w:t>
      </w:r>
      <w:r w:rsidR="009800C7"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000 m al sur (</w:t>
      </w:r>
      <w:r w:rsidRPr="001952BE">
        <w:rPr>
          <w:rFonts w:ascii="Times New Roman" w:eastAsia="Times New Roman" w:hAnsi="Times New Roman" w:cs="Times New Roman"/>
          <w:color w:val="0070C0"/>
          <w:sz w:val="24"/>
          <w:szCs w:val="24"/>
          <w:lang w:val="es-ES" w:eastAsia="es-ES"/>
        </w:rPr>
        <w:t>Ramos, 2010</w:t>
      </w:r>
      <w:r w:rsidRPr="001952BE">
        <w:rPr>
          <w:rFonts w:ascii="Times New Roman" w:eastAsia="Times New Roman" w:hAnsi="Times New Roman" w:cs="Times New Roman"/>
          <w:sz w:val="24"/>
          <w:szCs w:val="24"/>
          <w:lang w:val="es-ES" w:eastAsia="es-ES"/>
        </w:rPr>
        <w:t xml:space="preserve">), se extrae sedimento del sistema </w:t>
      </w:r>
      <w:proofErr w:type="spellStart"/>
      <w:r w:rsidRPr="004447B1">
        <w:rPr>
          <w:rFonts w:ascii="Times New Roman" w:eastAsia="Times New Roman" w:hAnsi="Times New Roman" w:cs="Times New Roman"/>
          <w:i/>
          <w:iCs/>
          <w:sz w:val="24"/>
          <w:szCs w:val="24"/>
          <w:lang w:val="es-ES" w:eastAsia="es-ES"/>
        </w:rPr>
        <w:t>syncrolift</w:t>
      </w:r>
      <w:proofErr w:type="spellEnd"/>
      <w:r w:rsidRPr="001952BE">
        <w:rPr>
          <w:rFonts w:ascii="Times New Roman" w:eastAsia="Times New Roman" w:hAnsi="Times New Roman" w:cs="Times New Roman"/>
          <w:sz w:val="24"/>
          <w:szCs w:val="24"/>
          <w:lang w:val="es-ES" w:eastAsia="es-ES"/>
        </w:rPr>
        <w:t xml:space="preserve"> </w:t>
      </w:r>
      <w:r w:rsidR="20A08793" w:rsidRPr="001952BE">
        <w:rPr>
          <w:rFonts w:ascii="Times New Roman" w:eastAsia="Times New Roman" w:hAnsi="Times New Roman" w:cs="Times New Roman"/>
          <w:sz w:val="24"/>
          <w:szCs w:val="24"/>
          <w:lang w:val="es-ES" w:eastAsia="es-ES"/>
        </w:rPr>
        <w:t xml:space="preserve">por medio </w:t>
      </w:r>
      <w:r w:rsidRPr="001952BE">
        <w:rPr>
          <w:rFonts w:ascii="Times New Roman" w:eastAsia="Times New Roman" w:hAnsi="Times New Roman" w:cs="Times New Roman"/>
          <w:sz w:val="24"/>
          <w:szCs w:val="24"/>
          <w:lang w:val="es-ES" w:eastAsia="es-ES"/>
        </w:rPr>
        <w:t xml:space="preserve">de bombeo, </w:t>
      </w:r>
      <w:r w:rsidR="009800C7" w:rsidRPr="001952BE">
        <w:rPr>
          <w:rFonts w:ascii="Times New Roman" w:eastAsia="Times New Roman" w:hAnsi="Times New Roman" w:cs="Times New Roman"/>
          <w:sz w:val="24"/>
          <w:szCs w:val="24"/>
          <w:lang w:val="es-ES" w:eastAsia="es-ES"/>
        </w:rPr>
        <w:t>y</w:t>
      </w:r>
      <w:r w:rsidRPr="001952BE">
        <w:rPr>
          <w:rFonts w:ascii="Times New Roman" w:eastAsia="Times New Roman" w:hAnsi="Times New Roman" w:cs="Times New Roman"/>
          <w:sz w:val="24"/>
          <w:szCs w:val="24"/>
          <w:lang w:val="es-ES" w:eastAsia="es-ES"/>
        </w:rPr>
        <w:t xml:space="preserve"> es dispuesto en zona intermareal al costado de un muelle en desuso</w:t>
      </w:r>
      <w:r w:rsidR="00F329D9"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al sur del Muelle Municipal. Por otro lado, Luis Odar Cumpa y Oscar Barrantes Novoa (com. </w:t>
      </w:r>
      <w:proofErr w:type="spellStart"/>
      <w:r w:rsidRPr="001952BE">
        <w:rPr>
          <w:rFonts w:ascii="Times New Roman" w:eastAsia="Times New Roman" w:hAnsi="Times New Roman" w:cs="Times New Roman"/>
          <w:sz w:val="24"/>
          <w:szCs w:val="24"/>
          <w:lang w:val="es-ES" w:eastAsia="es-ES"/>
        </w:rPr>
        <w:t>pers</w:t>
      </w:r>
      <w:proofErr w:type="spellEnd"/>
      <w:r w:rsidRPr="001952BE">
        <w:rPr>
          <w:rFonts w:ascii="Times New Roman" w:eastAsia="Times New Roman" w:hAnsi="Times New Roman" w:cs="Times New Roman"/>
          <w:sz w:val="24"/>
          <w:szCs w:val="24"/>
          <w:lang w:val="es-ES" w:eastAsia="es-ES"/>
        </w:rPr>
        <w:t>., 2020), funcionarios del Muelle Municipal, señalan que en el periodo 2007-</w:t>
      </w:r>
      <w:r w:rsidR="44954256" w:rsidRPr="001952BE">
        <w:rPr>
          <w:rFonts w:ascii="Times New Roman" w:eastAsia="Times New Roman" w:hAnsi="Times New Roman" w:cs="Times New Roman"/>
          <w:sz w:val="24"/>
          <w:szCs w:val="24"/>
          <w:lang w:val="es-ES" w:eastAsia="es-ES"/>
        </w:rPr>
        <w:t>20</w:t>
      </w:r>
      <w:r w:rsidRPr="001952BE">
        <w:rPr>
          <w:rFonts w:ascii="Times New Roman" w:eastAsia="Times New Roman" w:hAnsi="Times New Roman" w:cs="Times New Roman"/>
          <w:sz w:val="24"/>
          <w:szCs w:val="24"/>
          <w:lang w:val="es-ES" w:eastAsia="es-ES"/>
        </w:rPr>
        <w:t xml:space="preserve">19 se </w:t>
      </w:r>
      <w:r w:rsidR="000E5BEC" w:rsidRPr="001952BE">
        <w:rPr>
          <w:rFonts w:ascii="Times New Roman" w:eastAsia="Times New Roman" w:hAnsi="Times New Roman" w:cs="Times New Roman"/>
          <w:sz w:val="24"/>
          <w:szCs w:val="24"/>
          <w:lang w:val="es-ES" w:eastAsia="es-ES"/>
        </w:rPr>
        <w:t>ha perdido</w:t>
      </w:r>
      <w:r w:rsidRPr="001952BE">
        <w:rPr>
          <w:rFonts w:ascii="Times New Roman" w:eastAsia="Times New Roman" w:hAnsi="Times New Roman" w:cs="Times New Roman"/>
          <w:sz w:val="24"/>
          <w:szCs w:val="24"/>
          <w:lang w:val="es-ES" w:eastAsia="es-ES"/>
        </w:rPr>
        <w:t xml:space="preserve"> 1 m de profundidad por sedimentación, aun cuando en el 2012 habían realizado </w:t>
      </w:r>
      <w:r w:rsidR="000E5BEC" w:rsidRPr="001952BE">
        <w:rPr>
          <w:rFonts w:ascii="Times New Roman" w:eastAsia="Times New Roman" w:hAnsi="Times New Roman" w:cs="Times New Roman"/>
          <w:sz w:val="24"/>
          <w:szCs w:val="24"/>
          <w:lang w:val="es-ES" w:eastAsia="es-ES"/>
        </w:rPr>
        <w:t xml:space="preserve">un dragado, en </w:t>
      </w:r>
      <w:r w:rsidRPr="001952BE">
        <w:rPr>
          <w:rFonts w:ascii="Times New Roman" w:eastAsia="Times New Roman" w:hAnsi="Times New Roman" w:cs="Times New Roman"/>
          <w:sz w:val="24"/>
          <w:szCs w:val="24"/>
          <w:lang w:val="es-ES" w:eastAsia="es-ES"/>
        </w:rPr>
        <w:t xml:space="preserve">un estrato de material limo-arcilloso </w:t>
      </w:r>
      <w:r w:rsidR="00F329D9" w:rsidRPr="001952BE">
        <w:rPr>
          <w:rFonts w:ascii="Times New Roman" w:eastAsia="Times New Roman" w:hAnsi="Times New Roman" w:cs="Times New Roman"/>
          <w:sz w:val="24"/>
          <w:szCs w:val="24"/>
          <w:lang w:val="es-ES" w:eastAsia="es-ES"/>
        </w:rPr>
        <w:t xml:space="preserve">de </w:t>
      </w:r>
      <w:r w:rsidRPr="001952BE">
        <w:rPr>
          <w:rFonts w:ascii="Times New Roman" w:eastAsia="Times New Roman" w:hAnsi="Times New Roman" w:cs="Times New Roman"/>
          <w:sz w:val="24"/>
          <w:szCs w:val="24"/>
          <w:lang w:val="es-ES" w:eastAsia="es-ES"/>
        </w:rPr>
        <w:t xml:space="preserve">entre 1.8 </w:t>
      </w:r>
      <w:r w:rsidR="00F329D9" w:rsidRPr="001952BE">
        <w:rPr>
          <w:rFonts w:ascii="Times New Roman" w:eastAsia="Times New Roman" w:hAnsi="Times New Roman" w:cs="Times New Roman"/>
          <w:sz w:val="24"/>
          <w:szCs w:val="24"/>
          <w:lang w:val="es-ES" w:eastAsia="es-ES"/>
        </w:rPr>
        <w:t xml:space="preserve">y </w:t>
      </w:r>
      <w:r w:rsidRPr="001952BE">
        <w:rPr>
          <w:rFonts w:ascii="Times New Roman" w:eastAsia="Times New Roman" w:hAnsi="Times New Roman" w:cs="Times New Roman"/>
          <w:sz w:val="24"/>
          <w:szCs w:val="24"/>
          <w:lang w:val="es-ES" w:eastAsia="es-ES"/>
        </w:rPr>
        <w:t xml:space="preserve">2 m.   </w:t>
      </w:r>
    </w:p>
    <w:p w14:paraId="05E55707" w14:textId="77777777" w:rsidR="00837817" w:rsidRPr="001952BE" w:rsidRDefault="00837817" w:rsidP="0073111C">
      <w:pPr>
        <w:autoSpaceDE w:val="0"/>
        <w:autoSpaceDN w:val="0"/>
        <w:adjustRightInd w:val="0"/>
        <w:spacing w:after="0" w:line="240" w:lineRule="auto"/>
        <w:ind w:right="48"/>
        <w:jc w:val="both"/>
        <w:rPr>
          <w:rFonts w:ascii="Times New Roman" w:eastAsia="Times New Roman" w:hAnsi="Times New Roman" w:cs="Times New Roman"/>
          <w:sz w:val="24"/>
          <w:szCs w:val="24"/>
          <w:lang w:val="es-ES" w:eastAsia="es-ES"/>
        </w:rPr>
      </w:pPr>
    </w:p>
    <w:p w14:paraId="1C5F176E" w14:textId="15DCB083" w:rsidR="0049474A" w:rsidRPr="001952BE" w:rsidRDefault="007F506D" w:rsidP="0073111C">
      <w:pPr>
        <w:spacing w:after="0" w:line="240" w:lineRule="auto"/>
        <w:ind w:right="48"/>
        <w:jc w:val="center"/>
        <w:rPr>
          <w:rFonts w:ascii="Times New Roman" w:eastAsia="Calibri" w:hAnsi="Times New Roman" w:cs="Times New Roman"/>
          <w:b/>
          <w:sz w:val="24"/>
          <w:szCs w:val="24"/>
          <w:lang w:val="es-ES"/>
        </w:rPr>
      </w:pPr>
      <w:r w:rsidRPr="001952BE">
        <w:rPr>
          <w:rFonts w:ascii="Times New Roman" w:hAnsi="Times New Roman" w:cs="Times New Roman"/>
          <w:noProof/>
          <w:sz w:val="24"/>
          <w:szCs w:val="24"/>
        </w:rPr>
        <w:drawing>
          <wp:inline distT="0" distB="0" distL="0" distR="0" wp14:anchorId="4E6C5480" wp14:editId="5170DA79">
            <wp:extent cx="5971540" cy="448056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8">
                      <a:extLst>
                        <a:ext uri="{28A0092B-C50C-407E-A947-70E740481C1C}">
                          <a14:useLocalDpi xmlns:a14="http://schemas.microsoft.com/office/drawing/2010/main" val="0"/>
                        </a:ext>
                      </a:extLst>
                    </a:blip>
                    <a:stretch>
                      <a:fillRect/>
                    </a:stretch>
                  </pic:blipFill>
                  <pic:spPr>
                    <a:xfrm>
                      <a:off x="0" y="0"/>
                      <a:ext cx="5971540" cy="4480560"/>
                    </a:xfrm>
                    <a:prstGeom prst="rect">
                      <a:avLst/>
                    </a:prstGeom>
                  </pic:spPr>
                </pic:pic>
              </a:graphicData>
            </a:graphic>
          </wp:inline>
        </w:drawing>
      </w:r>
    </w:p>
    <w:p w14:paraId="0712AAE2" w14:textId="64520B14" w:rsidR="0049474A" w:rsidRPr="001952BE" w:rsidRDefault="0049474A" w:rsidP="0073111C">
      <w:pPr>
        <w:spacing w:after="0" w:line="240" w:lineRule="auto"/>
        <w:ind w:right="48"/>
        <w:jc w:val="both"/>
        <w:rPr>
          <w:rFonts w:ascii="Times New Roman" w:eastAsia="Calibri" w:hAnsi="Times New Roman" w:cs="Times New Roman"/>
          <w:sz w:val="24"/>
          <w:szCs w:val="24"/>
          <w:lang w:val="es-ES"/>
        </w:rPr>
      </w:pPr>
      <w:r w:rsidRPr="001952BE">
        <w:rPr>
          <w:rFonts w:ascii="Times New Roman" w:eastAsia="Calibri" w:hAnsi="Times New Roman" w:cs="Times New Roman"/>
          <w:b/>
          <w:sz w:val="24"/>
          <w:szCs w:val="24"/>
          <w:lang w:val="es-ES"/>
        </w:rPr>
        <w:t>Figura 8.</w:t>
      </w:r>
      <w:r w:rsidRPr="001952BE">
        <w:rPr>
          <w:rFonts w:ascii="Times New Roman" w:eastAsia="Calibri" w:hAnsi="Times New Roman" w:cs="Times New Roman"/>
          <w:sz w:val="24"/>
          <w:szCs w:val="24"/>
          <w:lang w:val="es-ES"/>
        </w:rPr>
        <w:t xml:space="preserve"> Presencia de muelles en la zona sur de la bahía El Ferrol (</w:t>
      </w:r>
      <w:r w:rsidRPr="001952BE">
        <w:rPr>
          <w:rFonts w:ascii="Times New Roman" w:eastAsia="Calibri" w:hAnsi="Times New Roman" w:cs="Times New Roman"/>
          <w:color w:val="0070C0"/>
          <w:sz w:val="24"/>
          <w:szCs w:val="24"/>
          <w:lang w:val="es-ES"/>
        </w:rPr>
        <w:t xml:space="preserve">imagen de Google </w:t>
      </w:r>
      <w:proofErr w:type="spellStart"/>
      <w:r w:rsidRPr="001952BE">
        <w:rPr>
          <w:rFonts w:ascii="Times New Roman" w:eastAsia="Calibri" w:hAnsi="Times New Roman" w:cs="Times New Roman"/>
          <w:color w:val="0070C0"/>
          <w:sz w:val="24"/>
          <w:szCs w:val="24"/>
          <w:lang w:val="es-ES"/>
        </w:rPr>
        <w:t>Earth</w:t>
      </w:r>
      <w:proofErr w:type="spellEnd"/>
      <w:r w:rsidRPr="001952BE">
        <w:rPr>
          <w:rFonts w:ascii="Times New Roman" w:eastAsia="Calibri" w:hAnsi="Times New Roman" w:cs="Times New Roman"/>
          <w:color w:val="0070C0"/>
          <w:sz w:val="24"/>
          <w:szCs w:val="24"/>
          <w:lang w:val="es-ES"/>
        </w:rPr>
        <w:t xml:space="preserve">, </w:t>
      </w:r>
      <w:r w:rsidR="00E118BC" w:rsidRPr="001952BE">
        <w:rPr>
          <w:rFonts w:ascii="Times New Roman" w:eastAsia="Calibri" w:hAnsi="Times New Roman" w:cs="Times New Roman"/>
          <w:color w:val="0070C0"/>
          <w:sz w:val="24"/>
          <w:szCs w:val="24"/>
          <w:lang w:val="es-ES"/>
        </w:rPr>
        <w:t>o</w:t>
      </w:r>
      <w:r w:rsidRPr="001952BE">
        <w:rPr>
          <w:rFonts w:ascii="Times New Roman" w:eastAsia="Calibri" w:hAnsi="Times New Roman" w:cs="Times New Roman"/>
          <w:color w:val="0070C0"/>
          <w:sz w:val="24"/>
          <w:szCs w:val="24"/>
          <w:lang w:val="es-ES"/>
        </w:rPr>
        <w:t>ctubre 2019</w:t>
      </w:r>
      <w:r w:rsidRPr="001952BE">
        <w:rPr>
          <w:rFonts w:ascii="Times New Roman" w:eastAsia="Calibri" w:hAnsi="Times New Roman" w:cs="Times New Roman"/>
          <w:sz w:val="24"/>
          <w:szCs w:val="24"/>
          <w:lang w:val="es-ES"/>
        </w:rPr>
        <w:t xml:space="preserve">) </w:t>
      </w:r>
    </w:p>
    <w:p w14:paraId="12410979" w14:textId="3A7FDA34" w:rsidR="0049474A" w:rsidRPr="001952BE" w:rsidRDefault="0049474A" w:rsidP="0073111C">
      <w:pPr>
        <w:spacing w:after="0" w:line="240" w:lineRule="auto"/>
        <w:ind w:right="48"/>
        <w:jc w:val="both"/>
        <w:rPr>
          <w:rFonts w:ascii="Times New Roman" w:eastAsia="Calibri" w:hAnsi="Times New Roman" w:cs="Times New Roman"/>
          <w:sz w:val="24"/>
          <w:szCs w:val="24"/>
          <w:lang w:val="en-US"/>
        </w:rPr>
      </w:pPr>
      <w:r w:rsidRPr="001952BE">
        <w:rPr>
          <w:rFonts w:ascii="Times New Roman" w:eastAsia="Calibri" w:hAnsi="Times New Roman" w:cs="Times New Roman"/>
          <w:b/>
          <w:sz w:val="24"/>
          <w:szCs w:val="24"/>
          <w:lang w:val="en-US"/>
        </w:rPr>
        <w:t>Figure 8.</w:t>
      </w:r>
      <w:r w:rsidRPr="001952BE">
        <w:rPr>
          <w:rFonts w:ascii="Times New Roman" w:eastAsia="Calibri" w:hAnsi="Times New Roman" w:cs="Times New Roman"/>
          <w:sz w:val="24"/>
          <w:szCs w:val="24"/>
          <w:lang w:val="en-US"/>
        </w:rPr>
        <w:t xml:space="preserve"> Presence of piers in the southern area of the El Ferrol bay (</w:t>
      </w:r>
      <w:r w:rsidRPr="001952BE">
        <w:rPr>
          <w:rFonts w:ascii="Times New Roman" w:eastAsia="Calibri" w:hAnsi="Times New Roman" w:cs="Times New Roman"/>
          <w:color w:val="0070C0"/>
          <w:sz w:val="24"/>
          <w:szCs w:val="24"/>
          <w:lang w:val="en-US"/>
        </w:rPr>
        <w:t>Google Earth image, October 2019</w:t>
      </w:r>
      <w:r w:rsidRPr="001952BE">
        <w:rPr>
          <w:rFonts w:ascii="Times New Roman" w:eastAsia="Calibri" w:hAnsi="Times New Roman" w:cs="Times New Roman"/>
          <w:sz w:val="24"/>
          <w:szCs w:val="24"/>
          <w:lang w:val="en-US"/>
        </w:rPr>
        <w:t>)</w:t>
      </w:r>
    </w:p>
    <w:p w14:paraId="361980BD" w14:textId="633233B1" w:rsidR="001B35BB" w:rsidRPr="001952BE" w:rsidRDefault="001B35BB" w:rsidP="0073111C">
      <w:pPr>
        <w:spacing w:after="0" w:line="240" w:lineRule="auto"/>
        <w:ind w:right="48"/>
        <w:jc w:val="both"/>
        <w:rPr>
          <w:rFonts w:ascii="Times New Roman" w:eastAsia="Times New Roman" w:hAnsi="Times New Roman" w:cs="Times New Roman"/>
          <w:sz w:val="24"/>
          <w:szCs w:val="24"/>
          <w:lang w:val="en-US" w:eastAsia="es-ES"/>
        </w:rPr>
      </w:pPr>
    </w:p>
    <w:p w14:paraId="17F60736" w14:textId="77777777" w:rsidR="00DC5D79" w:rsidRPr="001952BE" w:rsidRDefault="00DC5D79" w:rsidP="0073111C">
      <w:pPr>
        <w:spacing w:after="0" w:line="240" w:lineRule="auto"/>
        <w:ind w:right="48"/>
        <w:jc w:val="both"/>
        <w:rPr>
          <w:rFonts w:ascii="Times New Roman" w:eastAsia="Times New Roman" w:hAnsi="Times New Roman" w:cs="Times New Roman"/>
          <w:sz w:val="24"/>
          <w:szCs w:val="24"/>
          <w:lang w:val="en-US" w:eastAsia="es-ES"/>
        </w:rPr>
      </w:pPr>
    </w:p>
    <w:p w14:paraId="183C6AA8" w14:textId="02311736" w:rsidR="0049474A" w:rsidRPr="001952BE" w:rsidRDefault="00F80986" w:rsidP="0073111C">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lastRenderedPageBreak/>
        <w:t>Según l</w:t>
      </w:r>
      <w:r w:rsidR="0049474A" w:rsidRPr="001952BE">
        <w:rPr>
          <w:rFonts w:ascii="Times New Roman" w:eastAsia="Times New Roman" w:hAnsi="Times New Roman" w:cs="Times New Roman"/>
          <w:sz w:val="24"/>
          <w:szCs w:val="24"/>
          <w:lang w:val="es-ES" w:eastAsia="es-ES"/>
        </w:rPr>
        <w:t xml:space="preserve">a dinámica de isobatas con base </w:t>
      </w:r>
      <w:r w:rsidR="00895D9E" w:rsidRPr="001952BE">
        <w:rPr>
          <w:rFonts w:ascii="Times New Roman" w:eastAsia="Times New Roman" w:hAnsi="Times New Roman" w:cs="Times New Roman"/>
          <w:sz w:val="24"/>
          <w:szCs w:val="24"/>
          <w:lang w:val="es-ES" w:eastAsia="es-ES"/>
        </w:rPr>
        <w:t xml:space="preserve">en </w:t>
      </w:r>
      <w:r w:rsidR="0049474A" w:rsidRPr="001952BE">
        <w:rPr>
          <w:rFonts w:ascii="Times New Roman" w:eastAsia="Times New Roman" w:hAnsi="Times New Roman" w:cs="Times New Roman"/>
          <w:sz w:val="24"/>
          <w:szCs w:val="24"/>
          <w:lang w:val="es-ES" w:eastAsia="es-ES"/>
        </w:rPr>
        <w:t>1897, 1962 y 1969</w:t>
      </w:r>
      <w:r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color w:val="0070C0"/>
          <w:sz w:val="24"/>
          <w:szCs w:val="24"/>
          <w:lang w:val="es-ES" w:eastAsia="es-ES"/>
        </w:rPr>
        <w:t>LHCE, 1972</w:t>
      </w:r>
      <w:r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la de 5 brazas </w:t>
      </w:r>
      <w:r w:rsidR="00375198" w:rsidRPr="001952BE">
        <w:rPr>
          <w:rFonts w:ascii="Times New Roman" w:eastAsia="Times New Roman" w:hAnsi="Times New Roman" w:cs="Times New Roman"/>
          <w:sz w:val="24"/>
          <w:szCs w:val="24"/>
          <w:lang w:val="es-ES" w:eastAsia="es-ES"/>
        </w:rPr>
        <w:t xml:space="preserve">que en 1897 </w:t>
      </w:r>
      <w:r w:rsidR="0049474A" w:rsidRPr="001952BE">
        <w:rPr>
          <w:rFonts w:ascii="Times New Roman" w:eastAsia="Times New Roman" w:hAnsi="Times New Roman" w:cs="Times New Roman"/>
          <w:sz w:val="24"/>
          <w:szCs w:val="24"/>
          <w:lang w:val="es-ES" w:eastAsia="es-ES"/>
        </w:rPr>
        <w:t xml:space="preserve">se encontraba cerca a la orilla, donde se </w:t>
      </w:r>
      <w:r w:rsidR="00375198" w:rsidRPr="001952BE">
        <w:rPr>
          <w:rFonts w:ascii="Times New Roman" w:eastAsia="Times New Roman" w:hAnsi="Times New Roman" w:cs="Times New Roman"/>
          <w:sz w:val="24"/>
          <w:szCs w:val="24"/>
          <w:lang w:val="es-ES" w:eastAsia="es-ES"/>
        </w:rPr>
        <w:t>ubican</w:t>
      </w:r>
      <w:r w:rsidR="0049474A" w:rsidRPr="001952BE">
        <w:rPr>
          <w:rFonts w:ascii="Times New Roman" w:eastAsia="Times New Roman" w:hAnsi="Times New Roman" w:cs="Times New Roman"/>
          <w:sz w:val="24"/>
          <w:szCs w:val="24"/>
          <w:lang w:val="es-ES" w:eastAsia="es-ES"/>
        </w:rPr>
        <w:t xml:space="preserve"> los muelles, luego de la construcción de </w:t>
      </w:r>
      <w:r w:rsidR="00531758" w:rsidRPr="001952BE">
        <w:rPr>
          <w:rFonts w:ascii="Times New Roman" w:eastAsia="Times New Roman" w:hAnsi="Times New Roman" w:cs="Times New Roman"/>
          <w:sz w:val="24"/>
          <w:szCs w:val="24"/>
          <w:lang w:val="es-ES" w:eastAsia="es-ES"/>
        </w:rPr>
        <w:t>estos</w:t>
      </w:r>
      <w:r w:rsidR="0049474A" w:rsidRPr="001952BE">
        <w:rPr>
          <w:rFonts w:ascii="Times New Roman" w:eastAsia="Times New Roman" w:hAnsi="Times New Roman" w:cs="Times New Roman"/>
          <w:sz w:val="24"/>
          <w:szCs w:val="24"/>
          <w:lang w:val="es-ES" w:eastAsia="es-ES"/>
        </w:rPr>
        <w:t>, en 1969 se había trasladado hacia el interior de la bahía</w:t>
      </w:r>
      <w:r w:rsidRPr="001952BE">
        <w:rPr>
          <w:rFonts w:ascii="Times New Roman" w:eastAsia="Times New Roman" w:hAnsi="Times New Roman" w:cs="Times New Roman"/>
          <w:sz w:val="24"/>
          <w:szCs w:val="24"/>
          <w:lang w:val="es-ES" w:eastAsia="es-ES"/>
        </w:rPr>
        <w:t xml:space="preserve">; lo que </w:t>
      </w:r>
      <w:r w:rsidR="00375198" w:rsidRPr="001952BE">
        <w:rPr>
          <w:rFonts w:ascii="Times New Roman" w:eastAsia="Times New Roman" w:hAnsi="Times New Roman" w:cs="Times New Roman"/>
          <w:sz w:val="24"/>
          <w:szCs w:val="24"/>
          <w:lang w:val="es-ES" w:eastAsia="es-ES"/>
        </w:rPr>
        <w:t>significa</w:t>
      </w:r>
      <w:r w:rsidR="0049474A" w:rsidRPr="001952BE">
        <w:rPr>
          <w:rFonts w:ascii="Times New Roman" w:eastAsia="Times New Roman" w:hAnsi="Times New Roman" w:cs="Times New Roman"/>
          <w:sz w:val="24"/>
          <w:szCs w:val="24"/>
          <w:lang w:val="es-ES" w:eastAsia="es-ES"/>
        </w:rPr>
        <w:t xml:space="preserve"> </w:t>
      </w:r>
      <w:r w:rsidR="00D17D74" w:rsidRPr="001952BE">
        <w:rPr>
          <w:rFonts w:ascii="Times New Roman" w:eastAsia="Times New Roman" w:hAnsi="Times New Roman" w:cs="Times New Roman"/>
          <w:sz w:val="24"/>
          <w:szCs w:val="24"/>
          <w:lang w:val="es-ES" w:eastAsia="es-ES"/>
        </w:rPr>
        <w:t>acumulación</w:t>
      </w:r>
      <w:r w:rsidR="0049474A" w:rsidRPr="001952BE">
        <w:rPr>
          <w:rFonts w:ascii="Times New Roman" w:eastAsia="Times New Roman" w:hAnsi="Times New Roman" w:cs="Times New Roman"/>
          <w:sz w:val="24"/>
          <w:szCs w:val="24"/>
          <w:lang w:val="es-ES" w:eastAsia="es-ES"/>
        </w:rPr>
        <w:t xml:space="preserve"> de arena en </w:t>
      </w:r>
      <w:r w:rsidR="00175018" w:rsidRPr="001952BE">
        <w:rPr>
          <w:rFonts w:ascii="Times New Roman" w:eastAsia="Times New Roman" w:hAnsi="Times New Roman" w:cs="Times New Roman"/>
          <w:sz w:val="24"/>
          <w:szCs w:val="24"/>
          <w:lang w:val="es-ES" w:eastAsia="es-ES"/>
        </w:rPr>
        <w:t>el</w:t>
      </w:r>
      <w:r w:rsidR="00D17D74" w:rsidRPr="001952BE">
        <w:rPr>
          <w:rFonts w:ascii="Times New Roman" w:eastAsia="Times New Roman" w:hAnsi="Times New Roman" w:cs="Times New Roman"/>
          <w:sz w:val="24"/>
          <w:szCs w:val="24"/>
          <w:lang w:val="es-ES" w:eastAsia="es-ES"/>
        </w:rPr>
        <w:t xml:space="preserve"> área</w:t>
      </w:r>
      <w:r w:rsidR="0049474A" w:rsidRPr="001952BE">
        <w:rPr>
          <w:rFonts w:ascii="Times New Roman" w:eastAsia="Times New Roman" w:hAnsi="Times New Roman" w:cs="Times New Roman"/>
          <w:sz w:val="24"/>
          <w:szCs w:val="24"/>
          <w:lang w:val="es-ES" w:eastAsia="es-ES"/>
        </w:rPr>
        <w:t xml:space="preserve"> de muelles</w:t>
      </w:r>
      <w:r w:rsidR="00C347D0" w:rsidRPr="001952BE">
        <w:rPr>
          <w:rFonts w:ascii="Times New Roman" w:eastAsia="Times New Roman" w:hAnsi="Times New Roman" w:cs="Times New Roman"/>
          <w:sz w:val="24"/>
          <w:szCs w:val="24"/>
          <w:lang w:val="es-ES" w:eastAsia="es-ES"/>
        </w:rPr>
        <w:t>, y o</w:t>
      </w:r>
      <w:r w:rsidR="0049474A" w:rsidRPr="001952BE">
        <w:rPr>
          <w:rFonts w:ascii="Times New Roman" w:eastAsia="Times New Roman" w:hAnsi="Times New Roman" w:cs="Times New Roman"/>
          <w:sz w:val="24"/>
          <w:szCs w:val="24"/>
          <w:lang w:val="es-ES" w:eastAsia="es-ES"/>
        </w:rPr>
        <w:t>curri</w:t>
      </w:r>
      <w:r w:rsidR="00C347D0" w:rsidRPr="001952BE">
        <w:rPr>
          <w:rFonts w:ascii="Times New Roman" w:eastAsia="Times New Roman" w:hAnsi="Times New Roman" w:cs="Times New Roman"/>
          <w:sz w:val="24"/>
          <w:szCs w:val="24"/>
          <w:lang w:val="es-ES" w:eastAsia="es-ES"/>
        </w:rPr>
        <w:t>ó</w:t>
      </w:r>
      <w:r w:rsidR="0049474A" w:rsidRPr="001952BE">
        <w:rPr>
          <w:rFonts w:ascii="Times New Roman" w:eastAsia="Times New Roman" w:hAnsi="Times New Roman" w:cs="Times New Roman"/>
          <w:sz w:val="24"/>
          <w:szCs w:val="24"/>
          <w:lang w:val="es-ES" w:eastAsia="es-ES"/>
        </w:rPr>
        <w:t xml:space="preserve"> antes de que el río </w:t>
      </w:r>
      <w:proofErr w:type="spellStart"/>
      <w:r w:rsidR="0049474A" w:rsidRPr="001952BE">
        <w:rPr>
          <w:rFonts w:ascii="Times New Roman" w:eastAsia="Times New Roman" w:hAnsi="Times New Roman" w:cs="Times New Roman"/>
          <w:sz w:val="24"/>
          <w:szCs w:val="24"/>
          <w:lang w:val="es-ES" w:eastAsia="es-ES"/>
        </w:rPr>
        <w:t>Lacramarca</w:t>
      </w:r>
      <w:proofErr w:type="spellEnd"/>
      <w:r w:rsidR="0049474A" w:rsidRPr="001952BE">
        <w:rPr>
          <w:rFonts w:ascii="Times New Roman" w:eastAsia="Times New Roman" w:hAnsi="Times New Roman" w:cs="Times New Roman"/>
          <w:sz w:val="24"/>
          <w:szCs w:val="24"/>
          <w:lang w:val="es-ES" w:eastAsia="es-ES"/>
        </w:rPr>
        <w:t xml:space="preserve"> fuera </w:t>
      </w:r>
      <w:r w:rsidR="00531758" w:rsidRPr="001952BE">
        <w:rPr>
          <w:rFonts w:ascii="Times New Roman" w:eastAsia="Times New Roman" w:hAnsi="Times New Roman" w:cs="Times New Roman"/>
          <w:sz w:val="24"/>
          <w:szCs w:val="24"/>
          <w:lang w:val="es-ES" w:eastAsia="es-ES"/>
        </w:rPr>
        <w:t>reasentado</w:t>
      </w:r>
      <w:r w:rsidR="00C347D0" w:rsidRPr="001952BE">
        <w:rPr>
          <w:rFonts w:ascii="Times New Roman" w:eastAsia="Times New Roman" w:hAnsi="Times New Roman" w:cs="Times New Roman"/>
          <w:sz w:val="24"/>
          <w:szCs w:val="24"/>
          <w:lang w:val="es-ES" w:eastAsia="es-ES"/>
        </w:rPr>
        <w:t xml:space="preserve"> a</w:t>
      </w:r>
      <w:r w:rsidR="0049474A" w:rsidRPr="001952BE">
        <w:rPr>
          <w:rFonts w:ascii="Times New Roman" w:eastAsia="Times New Roman" w:hAnsi="Times New Roman" w:cs="Times New Roman"/>
          <w:sz w:val="24"/>
          <w:szCs w:val="24"/>
          <w:lang w:val="es-ES" w:eastAsia="es-ES"/>
        </w:rPr>
        <w:t xml:space="preserve">l sur </w:t>
      </w:r>
      <w:r w:rsidR="00531758" w:rsidRPr="001952BE">
        <w:rPr>
          <w:rFonts w:ascii="Times New Roman" w:eastAsia="Times New Roman" w:hAnsi="Times New Roman" w:cs="Times New Roman"/>
          <w:sz w:val="24"/>
          <w:szCs w:val="24"/>
          <w:lang w:val="es-ES" w:eastAsia="es-ES"/>
        </w:rPr>
        <w:t xml:space="preserve">de </w:t>
      </w:r>
      <w:r w:rsidR="0049474A" w:rsidRPr="001952BE">
        <w:rPr>
          <w:rFonts w:ascii="Times New Roman" w:eastAsia="Times New Roman" w:hAnsi="Times New Roman" w:cs="Times New Roman"/>
          <w:sz w:val="24"/>
          <w:szCs w:val="24"/>
          <w:lang w:val="es-ES" w:eastAsia="es-ES"/>
        </w:rPr>
        <w:t>la bahía</w:t>
      </w:r>
      <w:r w:rsidRPr="001952BE">
        <w:rPr>
          <w:rFonts w:ascii="Times New Roman" w:eastAsia="Times New Roman" w:hAnsi="Times New Roman" w:cs="Times New Roman"/>
          <w:sz w:val="24"/>
          <w:szCs w:val="24"/>
          <w:lang w:val="es-ES" w:eastAsia="es-ES"/>
        </w:rPr>
        <w:t>. C</w:t>
      </w:r>
      <w:r w:rsidR="0049474A" w:rsidRPr="001952BE">
        <w:rPr>
          <w:rFonts w:ascii="Times New Roman" w:eastAsia="Times New Roman" w:hAnsi="Times New Roman" w:cs="Times New Roman"/>
          <w:sz w:val="24"/>
          <w:szCs w:val="24"/>
          <w:lang w:val="es-ES" w:eastAsia="es-ES"/>
        </w:rPr>
        <w:t xml:space="preserve">on los aportes actuales del río, la tasa de retención de arena </w:t>
      </w:r>
      <w:r w:rsidR="00375198" w:rsidRPr="001952BE">
        <w:rPr>
          <w:rFonts w:ascii="Times New Roman" w:eastAsia="Times New Roman" w:hAnsi="Times New Roman" w:cs="Times New Roman"/>
          <w:sz w:val="24"/>
          <w:szCs w:val="24"/>
          <w:lang w:val="es-ES" w:eastAsia="es-ES"/>
        </w:rPr>
        <w:t xml:space="preserve">debe </w:t>
      </w:r>
      <w:r w:rsidR="0049474A" w:rsidRPr="001952BE">
        <w:rPr>
          <w:rFonts w:ascii="Times New Roman" w:eastAsia="Times New Roman" w:hAnsi="Times New Roman" w:cs="Times New Roman"/>
          <w:sz w:val="24"/>
          <w:szCs w:val="24"/>
          <w:lang w:val="es-ES" w:eastAsia="es-ES"/>
        </w:rPr>
        <w:t>se</w:t>
      </w:r>
      <w:r w:rsidR="00175018" w:rsidRPr="001952BE">
        <w:rPr>
          <w:rFonts w:ascii="Times New Roman" w:eastAsia="Times New Roman" w:hAnsi="Times New Roman" w:cs="Times New Roman"/>
          <w:sz w:val="24"/>
          <w:szCs w:val="24"/>
          <w:lang w:val="es-ES" w:eastAsia="es-ES"/>
        </w:rPr>
        <w:t>r mayor</w:t>
      </w:r>
      <w:r w:rsidR="0049474A" w:rsidRPr="001952BE">
        <w:rPr>
          <w:rFonts w:ascii="Times New Roman" w:eastAsia="Times New Roman" w:hAnsi="Times New Roman" w:cs="Times New Roman"/>
          <w:sz w:val="24"/>
          <w:szCs w:val="24"/>
          <w:lang w:val="es-ES" w:eastAsia="es-ES"/>
        </w:rPr>
        <w:t xml:space="preserve">. </w:t>
      </w:r>
    </w:p>
    <w:p w14:paraId="2FC2BFC1" w14:textId="77777777" w:rsidR="00837817" w:rsidRPr="001952BE" w:rsidRDefault="00837817" w:rsidP="0073111C">
      <w:pPr>
        <w:spacing w:after="0" w:line="240" w:lineRule="auto"/>
        <w:ind w:right="48"/>
        <w:jc w:val="both"/>
        <w:rPr>
          <w:rFonts w:ascii="Times New Roman" w:eastAsia="Times New Roman" w:hAnsi="Times New Roman" w:cs="Times New Roman"/>
          <w:sz w:val="24"/>
          <w:szCs w:val="24"/>
          <w:lang w:val="es-ES" w:eastAsia="es-ES"/>
        </w:rPr>
      </w:pPr>
    </w:p>
    <w:p w14:paraId="4DFF3078" w14:textId="78AA55FD" w:rsidR="0049474A" w:rsidRPr="001952BE" w:rsidRDefault="0049474A" w:rsidP="0073111C">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 xml:space="preserve">Al recorrer el litoral sur de la bahía y </w:t>
      </w:r>
      <w:r w:rsidR="006C5DFC" w:rsidRPr="001952BE">
        <w:rPr>
          <w:rFonts w:ascii="Times New Roman" w:eastAsia="Times New Roman" w:hAnsi="Times New Roman" w:cs="Times New Roman"/>
          <w:sz w:val="24"/>
          <w:szCs w:val="24"/>
          <w:lang w:val="es-ES" w:eastAsia="es-ES"/>
        </w:rPr>
        <w:t>analizar</w:t>
      </w:r>
      <w:r w:rsidRPr="001952BE">
        <w:rPr>
          <w:rFonts w:ascii="Times New Roman" w:eastAsia="Times New Roman" w:hAnsi="Times New Roman" w:cs="Times New Roman"/>
          <w:sz w:val="24"/>
          <w:szCs w:val="24"/>
          <w:lang w:val="es-ES" w:eastAsia="es-ES"/>
        </w:rPr>
        <w:t xml:space="preserve"> </w:t>
      </w:r>
      <w:r w:rsidR="006C5DFC" w:rsidRPr="001952BE">
        <w:rPr>
          <w:rFonts w:ascii="Times New Roman" w:eastAsia="Times New Roman" w:hAnsi="Times New Roman" w:cs="Times New Roman"/>
          <w:sz w:val="24"/>
          <w:szCs w:val="24"/>
          <w:lang w:val="es-ES" w:eastAsia="es-ES"/>
        </w:rPr>
        <w:t>imágenes</w:t>
      </w:r>
      <w:r w:rsidRPr="001952BE">
        <w:rPr>
          <w:rFonts w:ascii="Times New Roman" w:eastAsia="Times New Roman" w:hAnsi="Times New Roman" w:cs="Times New Roman"/>
          <w:sz w:val="24"/>
          <w:szCs w:val="24"/>
          <w:lang w:val="es-ES" w:eastAsia="es-ES"/>
        </w:rPr>
        <w:t xml:space="preserve"> de Google </w:t>
      </w:r>
      <w:proofErr w:type="spellStart"/>
      <w:r w:rsidRPr="001952BE">
        <w:rPr>
          <w:rFonts w:ascii="Times New Roman" w:eastAsia="Times New Roman" w:hAnsi="Times New Roman" w:cs="Times New Roman"/>
          <w:sz w:val="24"/>
          <w:szCs w:val="24"/>
          <w:lang w:val="es-ES" w:eastAsia="es-ES"/>
        </w:rPr>
        <w:t>Earth</w:t>
      </w:r>
      <w:proofErr w:type="spellEnd"/>
      <w:r w:rsidRPr="001952BE">
        <w:rPr>
          <w:rFonts w:ascii="Times New Roman" w:eastAsia="Times New Roman" w:hAnsi="Times New Roman" w:cs="Times New Roman"/>
          <w:sz w:val="24"/>
          <w:szCs w:val="24"/>
          <w:lang w:val="es-ES" w:eastAsia="es-ES"/>
        </w:rPr>
        <w:t>, se aprecia que la zona intermareal del conjunto de muelles es en promedio 40-50 m (</w:t>
      </w:r>
      <w:r w:rsidRPr="001952BE">
        <w:rPr>
          <w:rFonts w:ascii="Times New Roman" w:eastAsia="Times New Roman" w:hAnsi="Times New Roman" w:cs="Times New Roman"/>
          <w:b/>
          <w:sz w:val="24"/>
          <w:szCs w:val="24"/>
          <w:lang w:val="es-ES" w:eastAsia="es-ES"/>
        </w:rPr>
        <w:t>Figura 8a</w:t>
      </w:r>
      <w:r w:rsidRPr="001952BE">
        <w:rPr>
          <w:rFonts w:ascii="Times New Roman" w:eastAsia="Times New Roman" w:hAnsi="Times New Roman" w:cs="Times New Roman"/>
          <w:sz w:val="24"/>
          <w:szCs w:val="24"/>
          <w:lang w:val="es-ES" w:eastAsia="es-ES"/>
        </w:rPr>
        <w:t>)</w:t>
      </w:r>
      <w:r w:rsidR="00581456"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y </w:t>
      </w:r>
      <w:r w:rsidR="00250CFE" w:rsidRPr="001952BE">
        <w:rPr>
          <w:rFonts w:ascii="Times New Roman" w:eastAsia="Times New Roman" w:hAnsi="Times New Roman" w:cs="Times New Roman"/>
          <w:sz w:val="24"/>
          <w:szCs w:val="24"/>
          <w:lang w:val="es-ES" w:eastAsia="es-ES"/>
        </w:rPr>
        <w:t>el área</w:t>
      </w:r>
      <w:r w:rsidRPr="001952BE">
        <w:rPr>
          <w:rFonts w:ascii="Times New Roman" w:eastAsia="Times New Roman" w:hAnsi="Times New Roman" w:cs="Times New Roman"/>
          <w:sz w:val="24"/>
          <w:szCs w:val="24"/>
          <w:lang w:val="es-ES" w:eastAsia="es-ES"/>
        </w:rPr>
        <w:t xml:space="preserve"> sur luego del estuario del río Lacramarca, </w:t>
      </w:r>
      <w:r w:rsidR="00D17D74" w:rsidRPr="001952BE">
        <w:rPr>
          <w:rFonts w:ascii="Times New Roman" w:eastAsia="Times New Roman" w:hAnsi="Times New Roman" w:cs="Times New Roman"/>
          <w:sz w:val="24"/>
          <w:szCs w:val="24"/>
          <w:lang w:val="es-ES" w:eastAsia="es-ES"/>
        </w:rPr>
        <w:t>sin</w:t>
      </w:r>
      <w:r w:rsidRPr="001952BE">
        <w:rPr>
          <w:rFonts w:ascii="Times New Roman" w:eastAsia="Times New Roman" w:hAnsi="Times New Roman" w:cs="Times New Roman"/>
          <w:sz w:val="24"/>
          <w:szCs w:val="24"/>
          <w:lang w:val="es-ES" w:eastAsia="es-ES"/>
        </w:rPr>
        <w:t xml:space="preserve"> intervención antropogénica, </w:t>
      </w:r>
      <w:r w:rsidR="00C347D0" w:rsidRPr="001952BE">
        <w:rPr>
          <w:rFonts w:ascii="Times New Roman" w:eastAsia="Times New Roman" w:hAnsi="Times New Roman" w:cs="Times New Roman"/>
          <w:sz w:val="24"/>
          <w:szCs w:val="24"/>
          <w:lang w:val="es-ES" w:eastAsia="es-ES"/>
        </w:rPr>
        <w:t xml:space="preserve">es </w:t>
      </w:r>
      <w:r w:rsidRPr="001952BE">
        <w:rPr>
          <w:rFonts w:ascii="Times New Roman" w:eastAsia="Times New Roman" w:hAnsi="Times New Roman" w:cs="Times New Roman"/>
          <w:sz w:val="24"/>
          <w:szCs w:val="24"/>
          <w:lang w:val="es-ES" w:eastAsia="es-ES"/>
        </w:rPr>
        <w:t>35 m (</w:t>
      </w:r>
      <w:r w:rsidRPr="001952BE">
        <w:rPr>
          <w:rFonts w:ascii="Times New Roman" w:eastAsia="Times New Roman" w:hAnsi="Times New Roman" w:cs="Times New Roman"/>
          <w:b/>
          <w:sz w:val="24"/>
          <w:szCs w:val="24"/>
          <w:lang w:val="es-ES" w:eastAsia="es-ES"/>
        </w:rPr>
        <w:t>Figura 8b</w:t>
      </w:r>
      <w:r w:rsidRPr="001952BE">
        <w:rPr>
          <w:rFonts w:ascii="Times New Roman" w:eastAsia="Times New Roman" w:hAnsi="Times New Roman" w:cs="Times New Roman"/>
          <w:sz w:val="24"/>
          <w:szCs w:val="24"/>
          <w:lang w:val="es-ES" w:eastAsia="es-ES"/>
        </w:rPr>
        <w:t xml:space="preserve">), diferencia que </w:t>
      </w:r>
      <w:r w:rsidR="00D17D74" w:rsidRPr="001952BE">
        <w:rPr>
          <w:rFonts w:ascii="Times New Roman" w:eastAsia="Times New Roman" w:hAnsi="Times New Roman" w:cs="Times New Roman"/>
          <w:sz w:val="24"/>
          <w:szCs w:val="24"/>
          <w:lang w:val="es-ES" w:eastAsia="es-ES"/>
        </w:rPr>
        <w:t>explicaría</w:t>
      </w:r>
      <w:r w:rsidRPr="001952BE">
        <w:rPr>
          <w:rFonts w:ascii="Times New Roman" w:eastAsia="Times New Roman" w:hAnsi="Times New Roman" w:cs="Times New Roman"/>
          <w:sz w:val="24"/>
          <w:szCs w:val="24"/>
          <w:lang w:val="es-ES" w:eastAsia="es-ES"/>
        </w:rPr>
        <w:t xml:space="preserve"> retención de arena </w:t>
      </w:r>
      <w:r w:rsidR="00560D28" w:rsidRPr="001952BE">
        <w:rPr>
          <w:rFonts w:ascii="Times New Roman" w:eastAsia="Times New Roman" w:hAnsi="Times New Roman" w:cs="Times New Roman"/>
          <w:sz w:val="24"/>
          <w:szCs w:val="24"/>
          <w:lang w:val="es-ES" w:eastAsia="es-ES"/>
        </w:rPr>
        <w:t xml:space="preserve">en </w:t>
      </w:r>
      <w:r w:rsidR="00250CFE" w:rsidRPr="001952BE">
        <w:rPr>
          <w:rFonts w:ascii="Times New Roman" w:eastAsia="Times New Roman" w:hAnsi="Times New Roman" w:cs="Times New Roman"/>
          <w:sz w:val="24"/>
          <w:szCs w:val="24"/>
          <w:lang w:val="es-ES" w:eastAsia="es-ES"/>
        </w:rPr>
        <w:t>el sector</w:t>
      </w:r>
      <w:r w:rsidR="00560D28" w:rsidRPr="001952BE">
        <w:rPr>
          <w:rFonts w:ascii="Times New Roman" w:eastAsia="Times New Roman" w:hAnsi="Times New Roman" w:cs="Times New Roman"/>
          <w:sz w:val="24"/>
          <w:szCs w:val="24"/>
          <w:lang w:val="es-ES" w:eastAsia="es-ES"/>
        </w:rPr>
        <w:t xml:space="preserve"> de muelles</w:t>
      </w:r>
      <w:r w:rsidRPr="001952BE">
        <w:rPr>
          <w:rFonts w:ascii="Times New Roman" w:eastAsia="Times New Roman" w:hAnsi="Times New Roman" w:cs="Times New Roman"/>
          <w:sz w:val="24"/>
          <w:szCs w:val="24"/>
          <w:lang w:val="es-ES" w:eastAsia="es-ES"/>
        </w:rPr>
        <w:t xml:space="preserve">. También se puede </w:t>
      </w:r>
      <w:r w:rsidR="00250CFE" w:rsidRPr="001952BE">
        <w:rPr>
          <w:rFonts w:ascii="Times New Roman" w:eastAsia="Times New Roman" w:hAnsi="Times New Roman" w:cs="Times New Roman"/>
          <w:sz w:val="24"/>
          <w:szCs w:val="24"/>
          <w:lang w:val="es-ES" w:eastAsia="es-ES"/>
        </w:rPr>
        <w:t xml:space="preserve">observar </w:t>
      </w:r>
      <w:r w:rsidRPr="001952BE">
        <w:rPr>
          <w:rFonts w:ascii="Times New Roman" w:eastAsia="Times New Roman" w:hAnsi="Times New Roman" w:cs="Times New Roman"/>
          <w:sz w:val="24"/>
          <w:szCs w:val="24"/>
          <w:lang w:val="es-ES" w:eastAsia="es-ES"/>
        </w:rPr>
        <w:t xml:space="preserve">que el extremo de varios muelles está en contacto </w:t>
      </w:r>
      <w:r w:rsidR="00222D0B" w:rsidRPr="001952BE">
        <w:rPr>
          <w:rFonts w:ascii="Times New Roman" w:eastAsia="Times New Roman" w:hAnsi="Times New Roman" w:cs="Times New Roman"/>
          <w:sz w:val="24"/>
          <w:szCs w:val="24"/>
          <w:lang w:val="es-ES" w:eastAsia="es-ES"/>
        </w:rPr>
        <w:t xml:space="preserve">con </w:t>
      </w:r>
      <w:r w:rsidRPr="001952BE">
        <w:rPr>
          <w:rFonts w:ascii="Times New Roman" w:eastAsia="Times New Roman" w:hAnsi="Times New Roman" w:cs="Times New Roman"/>
          <w:sz w:val="24"/>
          <w:szCs w:val="24"/>
          <w:lang w:val="es-ES" w:eastAsia="es-ES"/>
        </w:rPr>
        <w:t xml:space="preserve">la </w:t>
      </w:r>
      <w:r w:rsidR="00581456" w:rsidRPr="001952BE">
        <w:rPr>
          <w:rFonts w:ascii="Times New Roman" w:eastAsia="Times New Roman" w:hAnsi="Times New Roman" w:cs="Times New Roman"/>
          <w:sz w:val="24"/>
          <w:szCs w:val="24"/>
          <w:lang w:val="es-ES" w:eastAsia="es-ES"/>
        </w:rPr>
        <w:t xml:space="preserve">arena en </w:t>
      </w:r>
      <w:r w:rsidR="0095200E" w:rsidRPr="001952BE">
        <w:rPr>
          <w:rFonts w:ascii="Times New Roman" w:eastAsia="Times New Roman" w:hAnsi="Times New Roman" w:cs="Times New Roman"/>
          <w:sz w:val="24"/>
          <w:szCs w:val="24"/>
          <w:lang w:val="es-ES" w:eastAsia="es-ES"/>
        </w:rPr>
        <w:t>la franja</w:t>
      </w:r>
      <w:r w:rsidRPr="001952BE">
        <w:rPr>
          <w:rFonts w:ascii="Times New Roman" w:eastAsia="Times New Roman" w:hAnsi="Times New Roman" w:cs="Times New Roman"/>
          <w:sz w:val="24"/>
          <w:szCs w:val="24"/>
          <w:lang w:val="es-ES" w:eastAsia="es-ES"/>
        </w:rPr>
        <w:t xml:space="preserve"> </w:t>
      </w:r>
      <w:proofErr w:type="spellStart"/>
      <w:r w:rsidRPr="001952BE">
        <w:rPr>
          <w:rFonts w:ascii="Times New Roman" w:eastAsia="Times New Roman" w:hAnsi="Times New Roman" w:cs="Times New Roman"/>
          <w:sz w:val="24"/>
          <w:szCs w:val="24"/>
          <w:lang w:val="es-ES" w:eastAsia="es-ES"/>
        </w:rPr>
        <w:t>supralitoral</w:t>
      </w:r>
      <w:proofErr w:type="spellEnd"/>
      <w:r w:rsidRPr="001952BE">
        <w:rPr>
          <w:rFonts w:ascii="Times New Roman" w:eastAsia="Times New Roman" w:hAnsi="Times New Roman" w:cs="Times New Roman"/>
          <w:sz w:val="24"/>
          <w:szCs w:val="24"/>
          <w:lang w:val="es-ES" w:eastAsia="es-ES"/>
        </w:rPr>
        <w:t xml:space="preserve"> y</w:t>
      </w:r>
      <w:r w:rsidR="00F94BA7"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en algunos casos</w:t>
      </w:r>
      <w:r w:rsidR="00F94BA7"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w:t>
      </w:r>
      <w:r w:rsidR="00C347D0" w:rsidRPr="001952BE">
        <w:rPr>
          <w:rFonts w:ascii="Times New Roman" w:eastAsia="Times New Roman" w:hAnsi="Times New Roman" w:cs="Times New Roman"/>
          <w:sz w:val="24"/>
          <w:szCs w:val="24"/>
          <w:lang w:val="es-ES" w:eastAsia="es-ES"/>
        </w:rPr>
        <w:t>en</w:t>
      </w:r>
      <w:r w:rsidRPr="001952BE">
        <w:rPr>
          <w:rFonts w:ascii="Times New Roman" w:eastAsia="Times New Roman" w:hAnsi="Times New Roman" w:cs="Times New Roman"/>
          <w:sz w:val="24"/>
          <w:szCs w:val="24"/>
          <w:lang w:val="es-ES" w:eastAsia="es-ES"/>
        </w:rPr>
        <w:t xml:space="preserve"> </w:t>
      </w:r>
      <w:r w:rsidR="0095200E" w:rsidRPr="001952BE">
        <w:rPr>
          <w:rFonts w:ascii="Times New Roman" w:eastAsia="Times New Roman" w:hAnsi="Times New Roman" w:cs="Times New Roman"/>
          <w:sz w:val="24"/>
          <w:szCs w:val="24"/>
          <w:lang w:val="es-ES" w:eastAsia="es-ES"/>
        </w:rPr>
        <w:t xml:space="preserve">la banda </w:t>
      </w:r>
      <w:r w:rsidRPr="001952BE">
        <w:rPr>
          <w:rFonts w:ascii="Times New Roman" w:eastAsia="Times New Roman" w:hAnsi="Times New Roman" w:cs="Times New Roman"/>
          <w:sz w:val="24"/>
          <w:szCs w:val="24"/>
          <w:lang w:val="es-ES" w:eastAsia="es-ES"/>
        </w:rPr>
        <w:t xml:space="preserve">intermareal, </w:t>
      </w:r>
      <w:r w:rsidR="0095200E" w:rsidRPr="001952BE">
        <w:rPr>
          <w:rFonts w:ascii="Times New Roman" w:eastAsia="Times New Roman" w:hAnsi="Times New Roman" w:cs="Times New Roman"/>
          <w:sz w:val="24"/>
          <w:szCs w:val="24"/>
          <w:lang w:val="es-ES" w:eastAsia="es-ES"/>
        </w:rPr>
        <w:t xml:space="preserve">lo que </w:t>
      </w:r>
      <w:r w:rsidRPr="001952BE">
        <w:rPr>
          <w:rFonts w:ascii="Times New Roman" w:eastAsia="Times New Roman" w:hAnsi="Times New Roman" w:cs="Times New Roman"/>
          <w:sz w:val="24"/>
          <w:szCs w:val="24"/>
          <w:lang w:val="es-ES" w:eastAsia="es-ES"/>
        </w:rPr>
        <w:t>interfi</w:t>
      </w:r>
      <w:r w:rsidR="0095200E" w:rsidRPr="001952BE">
        <w:rPr>
          <w:rFonts w:ascii="Times New Roman" w:eastAsia="Times New Roman" w:hAnsi="Times New Roman" w:cs="Times New Roman"/>
          <w:sz w:val="24"/>
          <w:szCs w:val="24"/>
          <w:lang w:val="es-ES" w:eastAsia="es-ES"/>
        </w:rPr>
        <w:t>e</w:t>
      </w:r>
      <w:r w:rsidRPr="001952BE">
        <w:rPr>
          <w:rFonts w:ascii="Times New Roman" w:eastAsia="Times New Roman" w:hAnsi="Times New Roman" w:cs="Times New Roman"/>
          <w:sz w:val="24"/>
          <w:szCs w:val="24"/>
          <w:lang w:val="es-ES" w:eastAsia="es-ES"/>
        </w:rPr>
        <w:t>re en el flujo de</w:t>
      </w:r>
      <w:r w:rsidR="00222D0B" w:rsidRPr="001952BE">
        <w:rPr>
          <w:rFonts w:ascii="Times New Roman" w:eastAsia="Times New Roman" w:hAnsi="Times New Roman" w:cs="Times New Roman"/>
          <w:sz w:val="24"/>
          <w:szCs w:val="24"/>
          <w:lang w:val="es-ES" w:eastAsia="es-ES"/>
        </w:rPr>
        <w:t xml:space="preserve"> arena</w:t>
      </w:r>
      <w:r w:rsidRPr="001952BE">
        <w:rPr>
          <w:rFonts w:ascii="Times New Roman" w:eastAsia="Times New Roman" w:hAnsi="Times New Roman" w:cs="Times New Roman"/>
          <w:sz w:val="24"/>
          <w:szCs w:val="24"/>
          <w:lang w:val="es-ES" w:eastAsia="es-ES"/>
        </w:rPr>
        <w:t xml:space="preserve"> por acción eólica. Adicionalmente, existen 4 muelles no operativos (</w:t>
      </w:r>
      <w:r w:rsidRPr="001952BE">
        <w:rPr>
          <w:rFonts w:ascii="Times New Roman" w:eastAsia="Times New Roman" w:hAnsi="Times New Roman" w:cs="Times New Roman"/>
          <w:b/>
          <w:sz w:val="24"/>
          <w:szCs w:val="24"/>
          <w:lang w:val="es-ES" w:eastAsia="es-ES"/>
        </w:rPr>
        <w:t>Cuadro 2</w:t>
      </w:r>
      <w:r w:rsidRPr="001952BE">
        <w:rPr>
          <w:rFonts w:ascii="Times New Roman" w:eastAsia="Times New Roman" w:hAnsi="Times New Roman" w:cs="Times New Roman"/>
          <w:sz w:val="24"/>
          <w:szCs w:val="24"/>
          <w:lang w:val="es-ES" w:eastAsia="es-ES"/>
        </w:rPr>
        <w:t xml:space="preserve">), que deberían ser retirados para </w:t>
      </w:r>
      <w:r w:rsidR="00C96712" w:rsidRPr="001952BE">
        <w:rPr>
          <w:rFonts w:ascii="Times New Roman" w:eastAsia="Times New Roman" w:hAnsi="Times New Roman" w:cs="Times New Roman"/>
          <w:sz w:val="24"/>
          <w:szCs w:val="24"/>
          <w:lang w:val="es-ES" w:eastAsia="es-ES"/>
        </w:rPr>
        <w:t>reducir los</w:t>
      </w:r>
      <w:r w:rsidRPr="001952BE">
        <w:rPr>
          <w:rFonts w:ascii="Times New Roman" w:eastAsia="Times New Roman" w:hAnsi="Times New Roman" w:cs="Times New Roman"/>
          <w:sz w:val="24"/>
          <w:szCs w:val="24"/>
          <w:lang w:val="es-ES" w:eastAsia="es-ES"/>
        </w:rPr>
        <w:t xml:space="preserve"> impactos en el equilibrio sedimentario. </w:t>
      </w:r>
    </w:p>
    <w:p w14:paraId="58F5D540" w14:textId="77777777" w:rsidR="001B35BB" w:rsidRPr="001952BE" w:rsidRDefault="001B35BB" w:rsidP="0073111C">
      <w:pPr>
        <w:spacing w:after="0" w:line="240" w:lineRule="auto"/>
        <w:ind w:right="48"/>
        <w:jc w:val="both"/>
        <w:rPr>
          <w:rFonts w:ascii="Times New Roman" w:eastAsia="Times New Roman" w:hAnsi="Times New Roman" w:cs="Times New Roman"/>
          <w:sz w:val="24"/>
          <w:szCs w:val="24"/>
          <w:lang w:val="es-ES" w:eastAsia="es-ES"/>
        </w:rPr>
      </w:pPr>
    </w:p>
    <w:p w14:paraId="7C5F8922" w14:textId="39B1BFA6" w:rsidR="0049474A" w:rsidRPr="001952BE" w:rsidRDefault="0049474A" w:rsidP="0073111C">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b/>
          <w:sz w:val="24"/>
          <w:szCs w:val="24"/>
          <w:lang w:val="es-ES" w:eastAsia="es-ES"/>
        </w:rPr>
        <w:t xml:space="preserve">Cuadro 2. </w:t>
      </w:r>
      <w:r w:rsidRPr="001952BE">
        <w:rPr>
          <w:rFonts w:ascii="Times New Roman" w:eastAsia="Times New Roman" w:hAnsi="Times New Roman" w:cs="Times New Roman"/>
          <w:sz w:val="24"/>
          <w:szCs w:val="24"/>
          <w:lang w:val="es-ES" w:eastAsia="es-ES"/>
        </w:rPr>
        <w:t xml:space="preserve">Muelles en desuso ubicados en la zona sur </w:t>
      </w:r>
      <w:r w:rsidR="00CC3D4E" w:rsidRPr="001952BE">
        <w:rPr>
          <w:rFonts w:ascii="Times New Roman" w:eastAsia="Times New Roman" w:hAnsi="Times New Roman" w:cs="Times New Roman"/>
          <w:sz w:val="24"/>
          <w:szCs w:val="24"/>
          <w:lang w:val="es-ES" w:eastAsia="es-ES"/>
        </w:rPr>
        <w:t xml:space="preserve">de la </w:t>
      </w:r>
      <w:r w:rsidRPr="001952BE">
        <w:rPr>
          <w:rFonts w:ascii="Times New Roman" w:eastAsia="Times New Roman" w:hAnsi="Times New Roman" w:cs="Times New Roman"/>
          <w:sz w:val="24"/>
          <w:szCs w:val="24"/>
          <w:lang w:val="es-ES" w:eastAsia="es-ES"/>
        </w:rPr>
        <w:t>bahía El Ferrol, que deben ser retirados</w:t>
      </w:r>
    </w:p>
    <w:p w14:paraId="031F485C" w14:textId="73121D24" w:rsidR="0049474A" w:rsidRPr="001952BE" w:rsidRDefault="0049474A" w:rsidP="0073111C">
      <w:pPr>
        <w:spacing w:after="0" w:line="240" w:lineRule="auto"/>
        <w:ind w:right="48"/>
        <w:jc w:val="both"/>
        <w:rPr>
          <w:rFonts w:ascii="Times New Roman" w:eastAsia="Times New Roman" w:hAnsi="Times New Roman" w:cs="Times New Roman"/>
          <w:sz w:val="24"/>
          <w:szCs w:val="24"/>
          <w:lang w:val="en-US" w:eastAsia="es-ES"/>
        </w:rPr>
      </w:pPr>
      <w:r w:rsidRPr="001952BE">
        <w:rPr>
          <w:rFonts w:ascii="Times New Roman" w:eastAsia="Times New Roman" w:hAnsi="Times New Roman" w:cs="Times New Roman"/>
          <w:b/>
          <w:sz w:val="24"/>
          <w:szCs w:val="24"/>
          <w:lang w:val="en-US" w:eastAsia="es-ES"/>
        </w:rPr>
        <w:t>Table 2.</w:t>
      </w:r>
      <w:r w:rsidRPr="001952BE">
        <w:rPr>
          <w:rFonts w:ascii="Times New Roman" w:eastAsia="Times New Roman" w:hAnsi="Times New Roman" w:cs="Times New Roman"/>
          <w:sz w:val="24"/>
          <w:szCs w:val="24"/>
          <w:lang w:val="en-US" w:eastAsia="es-ES"/>
        </w:rPr>
        <w:t xml:space="preserve"> Disused docks located in the southern El Ferrol bay area, which must be removed</w:t>
      </w:r>
    </w:p>
    <w:p w14:paraId="74A5ACFF" w14:textId="77777777" w:rsidR="00753DBC" w:rsidRPr="001952BE" w:rsidRDefault="00753DBC" w:rsidP="0073111C">
      <w:pPr>
        <w:spacing w:after="0" w:line="240" w:lineRule="auto"/>
        <w:ind w:right="48"/>
        <w:jc w:val="both"/>
        <w:rPr>
          <w:rFonts w:ascii="Times New Roman" w:eastAsia="Times New Roman" w:hAnsi="Times New Roman" w:cs="Times New Roman"/>
          <w:sz w:val="24"/>
          <w:szCs w:val="24"/>
          <w:lang w:val="en-US" w:eastAsia="es-ES"/>
        </w:rPr>
      </w:pPr>
    </w:p>
    <w:tbl>
      <w:tblPr>
        <w:tblStyle w:val="Tablaconcuadrcula"/>
        <w:tblW w:w="9606" w:type="dxa"/>
        <w:tblBorders>
          <w:left w:val="none" w:sz="0" w:space="0" w:color="auto"/>
          <w:right w:val="none" w:sz="0" w:space="0" w:color="auto"/>
        </w:tblBorders>
        <w:tblLayout w:type="fixed"/>
        <w:tblLook w:val="04A0" w:firstRow="1" w:lastRow="0" w:firstColumn="1" w:lastColumn="0" w:noHBand="0" w:noVBand="1"/>
      </w:tblPr>
      <w:tblGrid>
        <w:gridCol w:w="1668"/>
        <w:gridCol w:w="1275"/>
        <w:gridCol w:w="1276"/>
        <w:gridCol w:w="1134"/>
        <w:gridCol w:w="4253"/>
      </w:tblGrid>
      <w:tr w:rsidR="0049474A" w:rsidRPr="001952BE" w14:paraId="51117469" w14:textId="77777777" w:rsidTr="005B7D05">
        <w:tc>
          <w:tcPr>
            <w:tcW w:w="1668" w:type="dxa"/>
            <w:vMerge w:val="restart"/>
            <w:tcBorders>
              <w:right w:val="nil"/>
            </w:tcBorders>
          </w:tcPr>
          <w:p w14:paraId="2483AD87" w14:textId="77777777" w:rsidR="0049474A" w:rsidRPr="001952BE" w:rsidRDefault="0049474A" w:rsidP="004447B1">
            <w:pPr>
              <w:spacing w:after="0" w:line="240" w:lineRule="auto"/>
              <w:ind w:right="48"/>
              <w:jc w:val="both"/>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 xml:space="preserve">Ubicación </w:t>
            </w:r>
          </w:p>
        </w:tc>
        <w:tc>
          <w:tcPr>
            <w:tcW w:w="3685" w:type="dxa"/>
            <w:gridSpan w:val="3"/>
            <w:tcBorders>
              <w:left w:val="nil"/>
              <w:bottom w:val="single" w:sz="4" w:space="0" w:color="auto"/>
              <w:right w:val="nil"/>
            </w:tcBorders>
          </w:tcPr>
          <w:p w14:paraId="6AA4CC3D" w14:textId="77777777" w:rsidR="0049474A" w:rsidRPr="001952BE" w:rsidRDefault="0049474A" w:rsidP="004447B1">
            <w:pPr>
              <w:spacing w:after="0" w:line="240" w:lineRule="auto"/>
              <w:ind w:right="48"/>
              <w:jc w:val="center"/>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Dimensiones</w:t>
            </w:r>
          </w:p>
        </w:tc>
        <w:tc>
          <w:tcPr>
            <w:tcW w:w="4253" w:type="dxa"/>
            <w:vMerge w:val="restart"/>
            <w:tcBorders>
              <w:left w:val="nil"/>
            </w:tcBorders>
          </w:tcPr>
          <w:p w14:paraId="4F3C22D7" w14:textId="77777777" w:rsidR="0049474A" w:rsidRPr="001952BE" w:rsidRDefault="0049474A" w:rsidP="004447B1">
            <w:pPr>
              <w:spacing w:after="0" w:line="240" w:lineRule="auto"/>
              <w:ind w:right="48"/>
              <w:jc w:val="both"/>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Descripción</w:t>
            </w:r>
          </w:p>
        </w:tc>
      </w:tr>
      <w:tr w:rsidR="0049474A" w:rsidRPr="001952BE" w14:paraId="7F1E0454" w14:textId="77777777" w:rsidTr="005B7D05">
        <w:tc>
          <w:tcPr>
            <w:tcW w:w="1668" w:type="dxa"/>
            <w:vMerge/>
            <w:tcBorders>
              <w:bottom w:val="single" w:sz="4" w:space="0" w:color="auto"/>
              <w:right w:val="nil"/>
            </w:tcBorders>
          </w:tcPr>
          <w:p w14:paraId="25ABC5F9" w14:textId="77777777" w:rsidR="0049474A" w:rsidRPr="001952BE" w:rsidRDefault="0049474A" w:rsidP="004447B1">
            <w:pPr>
              <w:spacing w:after="0" w:line="240" w:lineRule="auto"/>
              <w:ind w:right="48"/>
              <w:jc w:val="both"/>
              <w:rPr>
                <w:rFonts w:ascii="Times New Roman" w:eastAsia="Times New Roman" w:hAnsi="Times New Roman" w:cs="Times New Roman"/>
                <w:b/>
                <w:sz w:val="24"/>
                <w:szCs w:val="24"/>
                <w:lang w:val="es-ES" w:eastAsia="es-ES"/>
              </w:rPr>
            </w:pPr>
          </w:p>
        </w:tc>
        <w:tc>
          <w:tcPr>
            <w:tcW w:w="1275" w:type="dxa"/>
            <w:tcBorders>
              <w:top w:val="single" w:sz="4" w:space="0" w:color="auto"/>
              <w:left w:val="nil"/>
              <w:bottom w:val="single" w:sz="4" w:space="0" w:color="auto"/>
              <w:right w:val="nil"/>
            </w:tcBorders>
          </w:tcPr>
          <w:p w14:paraId="49D6B587" w14:textId="77777777" w:rsidR="0049474A" w:rsidRPr="001952BE" w:rsidRDefault="0049474A" w:rsidP="004447B1">
            <w:pPr>
              <w:spacing w:after="0" w:line="240" w:lineRule="auto"/>
              <w:ind w:right="48"/>
              <w:jc w:val="center"/>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Largo (m)</w:t>
            </w:r>
          </w:p>
        </w:tc>
        <w:tc>
          <w:tcPr>
            <w:tcW w:w="1276" w:type="dxa"/>
            <w:tcBorders>
              <w:top w:val="single" w:sz="4" w:space="0" w:color="auto"/>
              <w:left w:val="nil"/>
              <w:bottom w:val="single" w:sz="4" w:space="0" w:color="auto"/>
              <w:right w:val="nil"/>
            </w:tcBorders>
          </w:tcPr>
          <w:p w14:paraId="4CFECE3D" w14:textId="77777777" w:rsidR="0049474A" w:rsidRPr="001952BE" w:rsidRDefault="0049474A" w:rsidP="004447B1">
            <w:pPr>
              <w:spacing w:after="0" w:line="240" w:lineRule="auto"/>
              <w:ind w:right="48"/>
              <w:jc w:val="center"/>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 xml:space="preserve">Ancho (m) </w:t>
            </w:r>
          </w:p>
        </w:tc>
        <w:tc>
          <w:tcPr>
            <w:tcW w:w="1134" w:type="dxa"/>
            <w:tcBorders>
              <w:top w:val="single" w:sz="4" w:space="0" w:color="auto"/>
              <w:left w:val="nil"/>
              <w:bottom w:val="single" w:sz="4" w:space="0" w:color="auto"/>
              <w:right w:val="nil"/>
            </w:tcBorders>
          </w:tcPr>
          <w:p w14:paraId="663ADDF6" w14:textId="5D432C66" w:rsidR="0049474A" w:rsidRPr="001952BE" w:rsidRDefault="0049474A" w:rsidP="004447B1">
            <w:pPr>
              <w:spacing w:after="0" w:line="240" w:lineRule="auto"/>
              <w:ind w:right="48" w:hanging="108"/>
              <w:jc w:val="center"/>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Área (ha)</w:t>
            </w:r>
          </w:p>
        </w:tc>
        <w:tc>
          <w:tcPr>
            <w:tcW w:w="4253" w:type="dxa"/>
            <w:vMerge/>
            <w:tcBorders>
              <w:left w:val="nil"/>
              <w:bottom w:val="single" w:sz="4" w:space="0" w:color="auto"/>
            </w:tcBorders>
          </w:tcPr>
          <w:p w14:paraId="7B622478" w14:textId="77777777" w:rsidR="0049474A" w:rsidRPr="001952BE" w:rsidRDefault="0049474A" w:rsidP="004447B1">
            <w:pPr>
              <w:spacing w:after="0" w:line="240" w:lineRule="auto"/>
              <w:ind w:right="48"/>
              <w:jc w:val="both"/>
              <w:rPr>
                <w:rFonts w:ascii="Times New Roman" w:eastAsia="Times New Roman" w:hAnsi="Times New Roman" w:cs="Times New Roman"/>
                <w:sz w:val="24"/>
                <w:szCs w:val="24"/>
                <w:lang w:val="es-ES" w:eastAsia="es-ES"/>
              </w:rPr>
            </w:pPr>
          </w:p>
        </w:tc>
      </w:tr>
      <w:tr w:rsidR="0049474A" w:rsidRPr="001952BE" w14:paraId="0278D733" w14:textId="77777777" w:rsidTr="005B7D05">
        <w:tc>
          <w:tcPr>
            <w:tcW w:w="1668" w:type="dxa"/>
            <w:tcBorders>
              <w:bottom w:val="nil"/>
              <w:right w:val="nil"/>
            </w:tcBorders>
          </w:tcPr>
          <w:p w14:paraId="3D990AB8" w14:textId="77777777" w:rsidR="0049474A" w:rsidRPr="001952BE" w:rsidRDefault="0049474A" w:rsidP="004447B1">
            <w:pPr>
              <w:spacing w:after="0" w:line="240" w:lineRule="auto"/>
              <w:ind w:left="-108" w:right="48" w:firstLine="10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09°06’47’’S</w:t>
            </w:r>
          </w:p>
          <w:p w14:paraId="333D0697" w14:textId="77777777" w:rsidR="0049474A" w:rsidRPr="001952BE" w:rsidRDefault="0049474A" w:rsidP="004447B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78°33’47’’W</w:t>
            </w:r>
          </w:p>
        </w:tc>
        <w:tc>
          <w:tcPr>
            <w:tcW w:w="1275" w:type="dxa"/>
            <w:tcBorders>
              <w:left w:val="nil"/>
              <w:bottom w:val="nil"/>
              <w:right w:val="nil"/>
            </w:tcBorders>
          </w:tcPr>
          <w:p w14:paraId="4732AF37" w14:textId="77777777" w:rsidR="0049474A" w:rsidRPr="001952BE" w:rsidRDefault="0049474A" w:rsidP="004447B1">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270</w:t>
            </w:r>
          </w:p>
        </w:tc>
        <w:tc>
          <w:tcPr>
            <w:tcW w:w="1276" w:type="dxa"/>
            <w:tcBorders>
              <w:left w:val="nil"/>
              <w:bottom w:val="nil"/>
              <w:right w:val="nil"/>
            </w:tcBorders>
          </w:tcPr>
          <w:p w14:paraId="7E789B15" w14:textId="77777777" w:rsidR="0049474A" w:rsidRPr="001952BE" w:rsidRDefault="0049474A" w:rsidP="004447B1">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10</w:t>
            </w:r>
          </w:p>
        </w:tc>
        <w:tc>
          <w:tcPr>
            <w:tcW w:w="1134" w:type="dxa"/>
            <w:tcBorders>
              <w:left w:val="nil"/>
              <w:bottom w:val="nil"/>
              <w:right w:val="nil"/>
            </w:tcBorders>
          </w:tcPr>
          <w:p w14:paraId="73E2671E" w14:textId="77777777" w:rsidR="0049474A" w:rsidRPr="001952BE" w:rsidRDefault="0049474A" w:rsidP="004447B1">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0.13</w:t>
            </w:r>
          </w:p>
        </w:tc>
        <w:tc>
          <w:tcPr>
            <w:tcW w:w="4253" w:type="dxa"/>
            <w:tcBorders>
              <w:left w:val="nil"/>
              <w:bottom w:val="nil"/>
            </w:tcBorders>
          </w:tcPr>
          <w:p w14:paraId="4F9AD8B7" w14:textId="77777777" w:rsidR="0049474A" w:rsidRPr="001952BE" w:rsidRDefault="0049474A" w:rsidP="004447B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 xml:space="preserve">60 m en zona </w:t>
            </w:r>
            <w:proofErr w:type="spellStart"/>
            <w:r w:rsidRPr="001952BE">
              <w:rPr>
                <w:rFonts w:ascii="Times New Roman" w:eastAsia="Times New Roman" w:hAnsi="Times New Roman" w:cs="Times New Roman"/>
                <w:sz w:val="24"/>
                <w:szCs w:val="24"/>
                <w:lang w:val="es-ES" w:eastAsia="es-ES"/>
              </w:rPr>
              <w:t>supralitoral</w:t>
            </w:r>
            <w:proofErr w:type="spellEnd"/>
            <w:r w:rsidRPr="001952BE">
              <w:rPr>
                <w:rFonts w:ascii="Times New Roman" w:eastAsia="Times New Roman" w:hAnsi="Times New Roman" w:cs="Times New Roman"/>
                <w:sz w:val="24"/>
                <w:szCs w:val="24"/>
                <w:lang w:val="es-ES" w:eastAsia="es-ES"/>
              </w:rPr>
              <w:t xml:space="preserve">. </w:t>
            </w:r>
          </w:p>
        </w:tc>
      </w:tr>
      <w:tr w:rsidR="0049474A" w:rsidRPr="001952BE" w14:paraId="66CC80C1" w14:textId="77777777" w:rsidTr="005B7D05">
        <w:tc>
          <w:tcPr>
            <w:tcW w:w="1668" w:type="dxa"/>
            <w:tcBorders>
              <w:top w:val="nil"/>
              <w:bottom w:val="nil"/>
              <w:right w:val="nil"/>
            </w:tcBorders>
          </w:tcPr>
          <w:p w14:paraId="70E47686" w14:textId="77777777" w:rsidR="0049474A" w:rsidRPr="001952BE" w:rsidRDefault="0049474A" w:rsidP="004447B1">
            <w:pPr>
              <w:spacing w:after="0" w:line="240" w:lineRule="auto"/>
              <w:ind w:left="-108" w:right="48" w:firstLine="10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09°07’14’’S</w:t>
            </w:r>
          </w:p>
          <w:p w14:paraId="07A3D8F7" w14:textId="77777777" w:rsidR="0049474A" w:rsidRPr="001952BE" w:rsidRDefault="0049474A" w:rsidP="004447B1">
            <w:pPr>
              <w:spacing w:after="0" w:line="240" w:lineRule="auto"/>
              <w:ind w:left="-108" w:right="48" w:firstLine="10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78°33’40’’W</w:t>
            </w:r>
          </w:p>
        </w:tc>
        <w:tc>
          <w:tcPr>
            <w:tcW w:w="1275" w:type="dxa"/>
            <w:tcBorders>
              <w:top w:val="nil"/>
              <w:left w:val="nil"/>
              <w:bottom w:val="nil"/>
              <w:right w:val="nil"/>
            </w:tcBorders>
          </w:tcPr>
          <w:p w14:paraId="33C71D86" w14:textId="77777777" w:rsidR="0049474A" w:rsidRPr="001952BE" w:rsidRDefault="0049474A" w:rsidP="004447B1">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200</w:t>
            </w:r>
          </w:p>
        </w:tc>
        <w:tc>
          <w:tcPr>
            <w:tcW w:w="1276" w:type="dxa"/>
            <w:tcBorders>
              <w:top w:val="nil"/>
              <w:left w:val="nil"/>
              <w:bottom w:val="nil"/>
              <w:right w:val="nil"/>
            </w:tcBorders>
          </w:tcPr>
          <w:p w14:paraId="78C47472" w14:textId="77777777" w:rsidR="0049474A" w:rsidRPr="001952BE" w:rsidRDefault="0049474A" w:rsidP="004447B1">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7</w:t>
            </w:r>
          </w:p>
        </w:tc>
        <w:tc>
          <w:tcPr>
            <w:tcW w:w="1134" w:type="dxa"/>
            <w:tcBorders>
              <w:top w:val="nil"/>
              <w:left w:val="nil"/>
              <w:bottom w:val="nil"/>
              <w:right w:val="nil"/>
            </w:tcBorders>
          </w:tcPr>
          <w:p w14:paraId="23B4204B" w14:textId="77777777" w:rsidR="0049474A" w:rsidRPr="001952BE" w:rsidRDefault="0049474A" w:rsidP="004447B1">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0.22</w:t>
            </w:r>
          </w:p>
        </w:tc>
        <w:tc>
          <w:tcPr>
            <w:tcW w:w="4253" w:type="dxa"/>
            <w:tcBorders>
              <w:top w:val="nil"/>
              <w:left w:val="nil"/>
              <w:bottom w:val="nil"/>
            </w:tcBorders>
          </w:tcPr>
          <w:p w14:paraId="50479FDB" w14:textId="294C33AF" w:rsidR="0049474A" w:rsidRPr="001952BE" w:rsidRDefault="0049474A" w:rsidP="004447B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 xml:space="preserve">390 m </w:t>
            </w:r>
            <w:r w:rsidR="00CC3D4E" w:rsidRPr="001952BE">
              <w:rPr>
                <w:rFonts w:ascii="Times New Roman" w:eastAsia="Times New Roman" w:hAnsi="Times New Roman" w:cs="Times New Roman"/>
                <w:sz w:val="24"/>
                <w:szCs w:val="24"/>
                <w:lang w:val="es-ES" w:eastAsia="es-ES"/>
              </w:rPr>
              <w:t xml:space="preserve">de </w:t>
            </w:r>
            <w:r w:rsidRPr="001952BE">
              <w:rPr>
                <w:rFonts w:ascii="Times New Roman" w:eastAsia="Times New Roman" w:hAnsi="Times New Roman" w:cs="Times New Roman"/>
                <w:sz w:val="24"/>
                <w:szCs w:val="24"/>
                <w:lang w:val="es-ES" w:eastAsia="es-ES"/>
              </w:rPr>
              <w:t xml:space="preserve">largo hasta su conexión con </w:t>
            </w:r>
            <w:r w:rsidR="00CC3D4E" w:rsidRPr="001952BE">
              <w:rPr>
                <w:rFonts w:ascii="Times New Roman" w:eastAsia="Times New Roman" w:hAnsi="Times New Roman" w:cs="Times New Roman"/>
                <w:sz w:val="24"/>
                <w:szCs w:val="24"/>
                <w:lang w:val="es-ES" w:eastAsia="es-ES"/>
              </w:rPr>
              <w:t xml:space="preserve">el </w:t>
            </w:r>
            <w:r w:rsidRPr="001952BE">
              <w:rPr>
                <w:rFonts w:ascii="Times New Roman" w:eastAsia="Times New Roman" w:hAnsi="Times New Roman" w:cs="Times New Roman"/>
                <w:sz w:val="24"/>
                <w:szCs w:val="24"/>
                <w:lang w:val="es-ES" w:eastAsia="es-ES"/>
              </w:rPr>
              <w:t>astillero. Forma de herradura en cabezo.</w:t>
            </w:r>
          </w:p>
        </w:tc>
      </w:tr>
      <w:tr w:rsidR="0049474A" w:rsidRPr="001952BE" w14:paraId="3DC733EF" w14:textId="77777777" w:rsidTr="005B7D05">
        <w:tc>
          <w:tcPr>
            <w:tcW w:w="1668" w:type="dxa"/>
            <w:tcBorders>
              <w:top w:val="nil"/>
              <w:bottom w:val="nil"/>
              <w:right w:val="nil"/>
            </w:tcBorders>
          </w:tcPr>
          <w:p w14:paraId="4E74510B" w14:textId="77777777" w:rsidR="0049474A" w:rsidRPr="001952BE" w:rsidRDefault="0049474A" w:rsidP="004447B1">
            <w:pPr>
              <w:spacing w:after="0" w:line="240" w:lineRule="auto"/>
              <w:ind w:left="-108" w:right="48" w:firstLine="10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09°07’18’’S</w:t>
            </w:r>
          </w:p>
          <w:p w14:paraId="5F55E02C" w14:textId="77777777" w:rsidR="0049474A" w:rsidRPr="001952BE" w:rsidRDefault="0049474A" w:rsidP="004447B1">
            <w:pPr>
              <w:spacing w:after="0" w:line="240" w:lineRule="auto"/>
              <w:ind w:left="-108" w:right="48" w:firstLine="10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78°33’40’’W</w:t>
            </w:r>
          </w:p>
        </w:tc>
        <w:tc>
          <w:tcPr>
            <w:tcW w:w="1275" w:type="dxa"/>
            <w:tcBorders>
              <w:top w:val="nil"/>
              <w:left w:val="nil"/>
              <w:bottom w:val="nil"/>
              <w:right w:val="nil"/>
            </w:tcBorders>
          </w:tcPr>
          <w:p w14:paraId="7C85D544" w14:textId="77777777" w:rsidR="0049474A" w:rsidRPr="001952BE" w:rsidRDefault="0049474A" w:rsidP="004447B1">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180</w:t>
            </w:r>
          </w:p>
        </w:tc>
        <w:tc>
          <w:tcPr>
            <w:tcW w:w="1276" w:type="dxa"/>
            <w:tcBorders>
              <w:top w:val="nil"/>
              <w:left w:val="nil"/>
              <w:bottom w:val="nil"/>
              <w:right w:val="nil"/>
            </w:tcBorders>
          </w:tcPr>
          <w:p w14:paraId="35539760" w14:textId="77777777" w:rsidR="0049474A" w:rsidRPr="001952BE" w:rsidRDefault="0049474A" w:rsidP="004447B1">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9</w:t>
            </w:r>
          </w:p>
        </w:tc>
        <w:tc>
          <w:tcPr>
            <w:tcW w:w="1134" w:type="dxa"/>
            <w:tcBorders>
              <w:top w:val="nil"/>
              <w:left w:val="nil"/>
              <w:bottom w:val="nil"/>
              <w:right w:val="nil"/>
            </w:tcBorders>
          </w:tcPr>
          <w:p w14:paraId="62E31983" w14:textId="77777777" w:rsidR="0049474A" w:rsidRPr="001952BE" w:rsidRDefault="0049474A" w:rsidP="004447B1">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0.13</w:t>
            </w:r>
          </w:p>
        </w:tc>
        <w:tc>
          <w:tcPr>
            <w:tcW w:w="4253" w:type="dxa"/>
            <w:tcBorders>
              <w:top w:val="nil"/>
              <w:left w:val="nil"/>
              <w:bottom w:val="nil"/>
            </w:tcBorders>
          </w:tcPr>
          <w:p w14:paraId="3D56960D" w14:textId="77777777" w:rsidR="0049474A" w:rsidRPr="001952BE" w:rsidRDefault="0049474A" w:rsidP="004447B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Abandonado. A partir de 80 m en tierra retienen importante volumen de arena.</w:t>
            </w:r>
          </w:p>
        </w:tc>
      </w:tr>
      <w:tr w:rsidR="0049474A" w:rsidRPr="001952BE" w14:paraId="36CDBC71" w14:textId="77777777" w:rsidTr="005B7D05">
        <w:tc>
          <w:tcPr>
            <w:tcW w:w="1668" w:type="dxa"/>
            <w:tcBorders>
              <w:top w:val="nil"/>
              <w:right w:val="nil"/>
            </w:tcBorders>
          </w:tcPr>
          <w:p w14:paraId="1E202F0B" w14:textId="77777777" w:rsidR="0049474A" w:rsidRPr="001952BE" w:rsidRDefault="0049474A" w:rsidP="004447B1">
            <w:pPr>
              <w:spacing w:after="0" w:line="240" w:lineRule="auto"/>
              <w:ind w:left="-108" w:right="48" w:firstLine="10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09°07’23’’S</w:t>
            </w:r>
          </w:p>
          <w:p w14:paraId="53B97CF5" w14:textId="77777777" w:rsidR="0049474A" w:rsidRPr="001952BE" w:rsidRDefault="0049474A" w:rsidP="004447B1">
            <w:pPr>
              <w:spacing w:after="0" w:line="240" w:lineRule="auto"/>
              <w:ind w:left="-108" w:right="48" w:firstLine="10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78°33’39’’W</w:t>
            </w:r>
          </w:p>
        </w:tc>
        <w:tc>
          <w:tcPr>
            <w:tcW w:w="1275" w:type="dxa"/>
            <w:tcBorders>
              <w:top w:val="nil"/>
              <w:left w:val="nil"/>
              <w:right w:val="nil"/>
            </w:tcBorders>
          </w:tcPr>
          <w:p w14:paraId="0DFB932E" w14:textId="77777777" w:rsidR="0049474A" w:rsidRPr="001952BE" w:rsidRDefault="0049474A" w:rsidP="004447B1">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140</w:t>
            </w:r>
          </w:p>
        </w:tc>
        <w:tc>
          <w:tcPr>
            <w:tcW w:w="1276" w:type="dxa"/>
            <w:tcBorders>
              <w:top w:val="nil"/>
              <w:left w:val="nil"/>
              <w:right w:val="nil"/>
            </w:tcBorders>
          </w:tcPr>
          <w:p w14:paraId="074A0CD4" w14:textId="77777777" w:rsidR="0049474A" w:rsidRPr="001952BE" w:rsidRDefault="0049474A" w:rsidP="004447B1">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11</w:t>
            </w:r>
          </w:p>
        </w:tc>
        <w:tc>
          <w:tcPr>
            <w:tcW w:w="1134" w:type="dxa"/>
            <w:tcBorders>
              <w:top w:val="nil"/>
              <w:left w:val="nil"/>
              <w:right w:val="nil"/>
            </w:tcBorders>
          </w:tcPr>
          <w:p w14:paraId="3EDACE93" w14:textId="77777777" w:rsidR="0049474A" w:rsidRPr="001952BE" w:rsidRDefault="0049474A" w:rsidP="004447B1">
            <w:pPr>
              <w:spacing w:after="0" w:line="240" w:lineRule="auto"/>
              <w:ind w:right="48" w:hanging="108"/>
              <w:jc w:val="center"/>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0.15</w:t>
            </w:r>
          </w:p>
        </w:tc>
        <w:tc>
          <w:tcPr>
            <w:tcW w:w="4253" w:type="dxa"/>
            <w:tcBorders>
              <w:top w:val="nil"/>
              <w:left w:val="nil"/>
            </w:tcBorders>
          </w:tcPr>
          <w:p w14:paraId="6B33A1A9" w14:textId="77777777" w:rsidR="0049474A" w:rsidRPr="001952BE" w:rsidRDefault="0049474A" w:rsidP="004447B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Abandonado. Retiene arena en toda su extensión. A partir de 93 m está arenado.</w:t>
            </w:r>
          </w:p>
        </w:tc>
      </w:tr>
    </w:tbl>
    <w:p w14:paraId="0CA0E73C" w14:textId="77777777" w:rsidR="001B35BB" w:rsidRPr="001952BE" w:rsidRDefault="001B35BB" w:rsidP="004447B1">
      <w:pPr>
        <w:autoSpaceDE w:val="0"/>
        <w:autoSpaceDN w:val="0"/>
        <w:adjustRightInd w:val="0"/>
        <w:spacing w:after="0" w:line="240" w:lineRule="auto"/>
        <w:ind w:right="48"/>
        <w:jc w:val="both"/>
        <w:rPr>
          <w:rFonts w:ascii="Times New Roman" w:hAnsi="Times New Roman" w:cs="Times New Roman"/>
          <w:noProof/>
          <w:sz w:val="24"/>
          <w:szCs w:val="24"/>
          <w:lang w:eastAsia="es-PE"/>
        </w:rPr>
      </w:pPr>
    </w:p>
    <w:p w14:paraId="0F9DC529" w14:textId="155BB8F6" w:rsidR="0049474A" w:rsidRPr="001952BE" w:rsidRDefault="00000A72" w:rsidP="004447B1">
      <w:pPr>
        <w:autoSpaceDE w:val="0"/>
        <w:autoSpaceDN w:val="0"/>
        <w:adjustRightInd w:val="0"/>
        <w:spacing w:after="0" w:line="240" w:lineRule="auto"/>
        <w:ind w:right="48"/>
        <w:jc w:val="both"/>
        <w:rPr>
          <w:rFonts w:ascii="Times New Roman" w:eastAsia="Times New Roman" w:hAnsi="Times New Roman" w:cs="Times New Roman"/>
          <w:sz w:val="24"/>
          <w:szCs w:val="24"/>
          <w:lang w:val="es-ES" w:eastAsia="es-ES"/>
        </w:rPr>
      </w:pPr>
      <w:r w:rsidRPr="004447B1">
        <w:rPr>
          <w:rFonts w:ascii="Times New Roman" w:hAnsi="Times New Roman" w:cs="Times New Roman"/>
          <w:noProof/>
          <w:sz w:val="24"/>
          <w:szCs w:val="24"/>
          <w:lang w:eastAsia="es-PE"/>
        </w:rPr>
        <w:t>La</w:t>
      </w:r>
      <w:r w:rsidRPr="001952BE">
        <w:rPr>
          <w:rFonts w:ascii="Times New Roman" w:hAnsi="Times New Roman" w:cs="Times New Roman"/>
          <w:noProof/>
          <w:color w:val="0070C0"/>
          <w:sz w:val="24"/>
          <w:szCs w:val="24"/>
          <w:lang w:eastAsia="es-PE"/>
        </w:rPr>
        <w:t xml:space="preserve"> </w:t>
      </w:r>
      <w:r w:rsidR="0049474A" w:rsidRPr="001952BE">
        <w:rPr>
          <w:rFonts w:ascii="Times New Roman" w:hAnsi="Times New Roman" w:cs="Times New Roman"/>
          <w:noProof/>
          <w:color w:val="0070C0"/>
          <w:sz w:val="24"/>
          <w:szCs w:val="24"/>
          <w:lang w:eastAsia="es-PE"/>
        </w:rPr>
        <w:t xml:space="preserve">DHN (2003) y </w:t>
      </w:r>
      <w:r w:rsidR="0049474A" w:rsidRPr="001952BE">
        <w:rPr>
          <w:rFonts w:ascii="Times New Roman" w:eastAsia="Times New Roman" w:hAnsi="Times New Roman" w:cs="Times New Roman"/>
          <w:color w:val="0070C0"/>
          <w:sz w:val="24"/>
          <w:szCs w:val="24"/>
          <w:lang w:val="es-MX" w:eastAsia="es-ES"/>
        </w:rPr>
        <w:t>Ramos (2017)</w:t>
      </w:r>
      <w:r w:rsidR="0049474A" w:rsidRPr="001952BE">
        <w:rPr>
          <w:rFonts w:ascii="Times New Roman" w:eastAsia="Times New Roman" w:hAnsi="Times New Roman" w:cs="Times New Roman"/>
          <w:sz w:val="24"/>
          <w:szCs w:val="24"/>
          <w:lang w:val="es-MX" w:eastAsia="es-ES"/>
        </w:rPr>
        <w:t xml:space="preserve"> consideran que el </w:t>
      </w:r>
      <w:r w:rsidR="0049474A" w:rsidRPr="001952BE">
        <w:rPr>
          <w:rFonts w:ascii="Times New Roman" w:hAnsi="Times New Roman" w:cs="Times New Roman"/>
          <w:noProof/>
          <w:sz w:val="24"/>
          <w:szCs w:val="24"/>
          <w:lang w:eastAsia="es-PE"/>
        </w:rPr>
        <w:t>principal aportante de sedimentos a la bah</w:t>
      </w:r>
      <w:r w:rsidR="00C347D0" w:rsidRPr="001952BE">
        <w:rPr>
          <w:rFonts w:ascii="Times New Roman" w:hAnsi="Times New Roman" w:cs="Times New Roman"/>
          <w:noProof/>
          <w:sz w:val="24"/>
          <w:szCs w:val="24"/>
          <w:lang w:eastAsia="es-PE"/>
        </w:rPr>
        <w:t>í</w:t>
      </w:r>
      <w:r w:rsidR="0049474A" w:rsidRPr="001952BE">
        <w:rPr>
          <w:rFonts w:ascii="Times New Roman" w:hAnsi="Times New Roman" w:cs="Times New Roman"/>
          <w:noProof/>
          <w:sz w:val="24"/>
          <w:szCs w:val="24"/>
          <w:lang w:eastAsia="es-PE"/>
        </w:rPr>
        <w:t>a es el río Lacramarca y</w:t>
      </w:r>
      <w:r w:rsidR="00A70104" w:rsidRPr="001952BE">
        <w:rPr>
          <w:rFonts w:ascii="Times New Roman" w:hAnsi="Times New Roman" w:cs="Times New Roman"/>
          <w:noProof/>
          <w:sz w:val="24"/>
          <w:szCs w:val="24"/>
          <w:lang w:eastAsia="es-PE"/>
        </w:rPr>
        <w:t>,</w:t>
      </w:r>
      <w:r w:rsidR="0049474A" w:rsidRPr="001952BE">
        <w:rPr>
          <w:rFonts w:ascii="Times New Roman" w:hAnsi="Times New Roman" w:cs="Times New Roman"/>
          <w:noProof/>
          <w:sz w:val="24"/>
          <w:szCs w:val="24"/>
          <w:lang w:eastAsia="es-PE"/>
        </w:rPr>
        <w:t xml:space="preserve"> en menor proporción</w:t>
      </w:r>
      <w:r w:rsidR="00A70104" w:rsidRPr="001952BE">
        <w:rPr>
          <w:rFonts w:ascii="Times New Roman" w:hAnsi="Times New Roman" w:cs="Times New Roman"/>
          <w:noProof/>
          <w:sz w:val="24"/>
          <w:szCs w:val="24"/>
          <w:lang w:eastAsia="es-PE"/>
        </w:rPr>
        <w:t>,</w:t>
      </w:r>
      <w:r w:rsidR="0049474A" w:rsidRPr="001952BE">
        <w:rPr>
          <w:rFonts w:ascii="Times New Roman" w:hAnsi="Times New Roman" w:cs="Times New Roman"/>
          <w:noProof/>
          <w:sz w:val="24"/>
          <w:szCs w:val="24"/>
          <w:lang w:eastAsia="es-PE"/>
        </w:rPr>
        <w:t xml:space="preserve"> por transporte eólico de</w:t>
      </w:r>
      <w:r w:rsidR="001C2268" w:rsidRPr="001952BE">
        <w:rPr>
          <w:rFonts w:ascii="Times New Roman" w:hAnsi="Times New Roman" w:cs="Times New Roman"/>
          <w:noProof/>
          <w:sz w:val="24"/>
          <w:szCs w:val="24"/>
          <w:lang w:eastAsia="es-PE"/>
        </w:rPr>
        <w:t>l istmo</w:t>
      </w:r>
      <w:r w:rsidR="0049474A" w:rsidRPr="001952BE">
        <w:rPr>
          <w:rFonts w:ascii="Times New Roman" w:hAnsi="Times New Roman" w:cs="Times New Roman"/>
          <w:noProof/>
          <w:sz w:val="24"/>
          <w:szCs w:val="24"/>
          <w:lang w:eastAsia="es-PE"/>
        </w:rPr>
        <w:t>. En este contexto, s</w:t>
      </w:r>
      <w:r w:rsidR="0049474A" w:rsidRPr="001952BE">
        <w:rPr>
          <w:rFonts w:ascii="Times New Roman" w:eastAsia="Times New Roman" w:hAnsi="Times New Roman" w:cs="Times New Roman"/>
          <w:sz w:val="24"/>
          <w:szCs w:val="24"/>
          <w:lang w:val="es-ES" w:eastAsia="es-ES"/>
        </w:rPr>
        <w:t>i se pretende recuperar la dinámica sedimentaria de la bahía</w:t>
      </w:r>
      <w:r w:rsidR="00DF02D4"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facilitando el libre tránsito de arena, resulta pertinente: a) retirar los muelles </w:t>
      </w:r>
      <w:r w:rsidR="006C5DFC" w:rsidRPr="001952BE">
        <w:rPr>
          <w:rFonts w:ascii="Times New Roman" w:eastAsia="Times New Roman" w:hAnsi="Times New Roman" w:cs="Times New Roman"/>
          <w:sz w:val="24"/>
          <w:szCs w:val="24"/>
          <w:lang w:val="es-ES" w:eastAsia="es-ES"/>
        </w:rPr>
        <w:t>en desuso (</w:t>
      </w:r>
      <w:r w:rsidR="0049474A" w:rsidRPr="001952BE">
        <w:rPr>
          <w:rFonts w:ascii="Times New Roman" w:eastAsia="Times New Roman" w:hAnsi="Times New Roman" w:cs="Times New Roman"/>
          <w:b/>
          <w:sz w:val="24"/>
          <w:szCs w:val="24"/>
          <w:lang w:val="es-ES" w:eastAsia="es-ES"/>
        </w:rPr>
        <w:t>Cuadro 2</w:t>
      </w:r>
      <w:r w:rsidR="006C5DFC" w:rsidRPr="001952BE">
        <w:rPr>
          <w:rFonts w:ascii="Times New Roman" w:eastAsia="Times New Roman" w:hAnsi="Times New Roman" w:cs="Times New Roman"/>
          <w:b/>
          <w:sz w:val="24"/>
          <w:szCs w:val="24"/>
          <w:lang w:val="es-ES" w:eastAsia="es-ES"/>
        </w:rPr>
        <w:t>)</w:t>
      </w:r>
      <w:r w:rsidR="0049474A" w:rsidRPr="001952BE">
        <w:rPr>
          <w:rFonts w:ascii="Times New Roman" w:eastAsia="Times New Roman" w:hAnsi="Times New Roman" w:cs="Times New Roman"/>
          <w:b/>
          <w:sz w:val="24"/>
          <w:szCs w:val="24"/>
          <w:lang w:val="es-ES" w:eastAsia="es-ES"/>
        </w:rPr>
        <w:t xml:space="preserve">, </w:t>
      </w:r>
      <w:r w:rsidR="0049474A" w:rsidRPr="001952BE">
        <w:rPr>
          <w:rFonts w:ascii="Times New Roman" w:eastAsia="Times New Roman" w:hAnsi="Times New Roman" w:cs="Times New Roman"/>
          <w:sz w:val="24"/>
          <w:szCs w:val="24"/>
          <w:lang w:val="es-ES" w:eastAsia="es-ES"/>
        </w:rPr>
        <w:t xml:space="preserve">b) estudiar </w:t>
      </w:r>
      <w:r w:rsidR="003740B2" w:rsidRPr="001952BE">
        <w:rPr>
          <w:rFonts w:ascii="Times New Roman" w:eastAsia="Times New Roman" w:hAnsi="Times New Roman" w:cs="Times New Roman"/>
          <w:sz w:val="24"/>
          <w:szCs w:val="24"/>
          <w:lang w:val="es-ES" w:eastAsia="es-ES"/>
        </w:rPr>
        <w:t>una</w:t>
      </w:r>
      <w:r w:rsidR="0049474A" w:rsidRPr="001952BE">
        <w:rPr>
          <w:rFonts w:ascii="Times New Roman" w:eastAsia="Times New Roman" w:hAnsi="Times New Roman" w:cs="Times New Roman"/>
          <w:sz w:val="24"/>
          <w:szCs w:val="24"/>
          <w:lang w:val="es-ES" w:eastAsia="es-ES"/>
        </w:rPr>
        <w:t xml:space="preserve"> altura adecuada para levantar el puente de los muelles que mantienen contacto con la zona </w:t>
      </w:r>
      <w:proofErr w:type="spellStart"/>
      <w:r w:rsidR="0049474A" w:rsidRPr="001952BE">
        <w:rPr>
          <w:rFonts w:ascii="Times New Roman" w:eastAsia="Times New Roman" w:hAnsi="Times New Roman" w:cs="Times New Roman"/>
          <w:sz w:val="24"/>
          <w:szCs w:val="24"/>
          <w:lang w:val="es-ES" w:eastAsia="es-ES"/>
        </w:rPr>
        <w:t>supralitoral</w:t>
      </w:r>
      <w:proofErr w:type="spellEnd"/>
      <w:r w:rsidR="0049474A" w:rsidRPr="001952BE">
        <w:rPr>
          <w:rFonts w:ascii="Times New Roman" w:eastAsia="Times New Roman" w:hAnsi="Times New Roman" w:cs="Times New Roman"/>
          <w:sz w:val="24"/>
          <w:szCs w:val="24"/>
          <w:lang w:val="es-ES" w:eastAsia="es-ES"/>
        </w:rPr>
        <w:t xml:space="preserve">, </w:t>
      </w:r>
      <w:r w:rsidR="006D7D55" w:rsidRPr="001952BE">
        <w:rPr>
          <w:rFonts w:ascii="Times New Roman" w:eastAsia="Times New Roman" w:hAnsi="Times New Roman" w:cs="Times New Roman"/>
          <w:sz w:val="24"/>
          <w:szCs w:val="24"/>
          <w:lang w:val="es-ES" w:eastAsia="es-ES"/>
        </w:rPr>
        <w:t>para</w:t>
      </w:r>
      <w:r w:rsidR="0049474A" w:rsidRPr="001952BE">
        <w:rPr>
          <w:rFonts w:ascii="Times New Roman" w:eastAsia="Times New Roman" w:hAnsi="Times New Roman" w:cs="Times New Roman"/>
          <w:sz w:val="24"/>
          <w:szCs w:val="24"/>
          <w:lang w:val="es-ES" w:eastAsia="es-ES"/>
        </w:rPr>
        <w:t xml:space="preserve"> favore</w:t>
      </w:r>
      <w:r w:rsidR="006D7D55" w:rsidRPr="001952BE">
        <w:rPr>
          <w:rFonts w:ascii="Times New Roman" w:eastAsia="Times New Roman" w:hAnsi="Times New Roman" w:cs="Times New Roman"/>
          <w:sz w:val="24"/>
          <w:szCs w:val="24"/>
          <w:lang w:val="es-ES" w:eastAsia="es-ES"/>
        </w:rPr>
        <w:t>cer</w:t>
      </w:r>
      <w:r w:rsidR="0049474A" w:rsidRPr="001952BE">
        <w:rPr>
          <w:rFonts w:ascii="Times New Roman" w:eastAsia="Times New Roman" w:hAnsi="Times New Roman" w:cs="Times New Roman"/>
          <w:sz w:val="24"/>
          <w:szCs w:val="24"/>
          <w:lang w:val="es-ES" w:eastAsia="es-ES"/>
        </w:rPr>
        <w:t xml:space="preserve"> el tránsito eólico de la arena, c) restablecer la desembocadura del río Lacramarca a su </w:t>
      </w:r>
      <w:r w:rsidR="003740B2" w:rsidRPr="001952BE">
        <w:rPr>
          <w:rFonts w:ascii="Times New Roman" w:eastAsia="Times New Roman" w:hAnsi="Times New Roman" w:cs="Times New Roman"/>
          <w:sz w:val="24"/>
          <w:szCs w:val="24"/>
          <w:lang w:val="es-ES" w:eastAsia="es-ES"/>
        </w:rPr>
        <w:t>posición</w:t>
      </w:r>
      <w:r w:rsidR="0049474A" w:rsidRPr="001952BE">
        <w:rPr>
          <w:rFonts w:ascii="Times New Roman" w:eastAsia="Times New Roman" w:hAnsi="Times New Roman" w:cs="Times New Roman"/>
          <w:sz w:val="24"/>
          <w:szCs w:val="24"/>
          <w:lang w:val="es-ES" w:eastAsia="es-ES"/>
        </w:rPr>
        <w:t xml:space="preserve"> </w:t>
      </w:r>
      <w:r w:rsidR="006C5DFC" w:rsidRPr="001952BE">
        <w:rPr>
          <w:rFonts w:ascii="Times New Roman" w:eastAsia="Times New Roman" w:hAnsi="Times New Roman" w:cs="Times New Roman"/>
          <w:sz w:val="24"/>
          <w:szCs w:val="24"/>
          <w:lang w:val="es-ES" w:eastAsia="es-ES"/>
        </w:rPr>
        <w:t>de</w:t>
      </w:r>
      <w:r w:rsidR="00E46534" w:rsidRPr="001952BE">
        <w:rPr>
          <w:rFonts w:ascii="Times New Roman" w:eastAsia="Times New Roman" w:hAnsi="Times New Roman" w:cs="Times New Roman"/>
          <w:sz w:val="24"/>
          <w:szCs w:val="24"/>
          <w:lang w:val="es-ES" w:eastAsia="es-ES"/>
        </w:rPr>
        <w:t xml:space="preserve"> </w:t>
      </w:r>
      <w:r w:rsidR="006C5DFC" w:rsidRPr="001952BE">
        <w:rPr>
          <w:rFonts w:ascii="Times New Roman" w:eastAsia="Times New Roman" w:hAnsi="Times New Roman" w:cs="Times New Roman"/>
          <w:sz w:val="24"/>
          <w:szCs w:val="24"/>
          <w:lang w:val="es-ES" w:eastAsia="es-ES"/>
        </w:rPr>
        <w:t>2009,</w:t>
      </w:r>
      <w:r w:rsidR="0049474A" w:rsidRPr="001952BE">
        <w:rPr>
          <w:rFonts w:ascii="Times New Roman" w:eastAsia="Times New Roman" w:hAnsi="Times New Roman" w:cs="Times New Roman"/>
          <w:sz w:val="24"/>
          <w:szCs w:val="24"/>
          <w:lang w:val="es-ES" w:eastAsia="es-ES"/>
        </w:rPr>
        <w:t xml:space="preserve"> </w:t>
      </w:r>
      <w:r w:rsidR="00DF02D4" w:rsidRPr="001952BE">
        <w:rPr>
          <w:rFonts w:ascii="Times New Roman" w:eastAsia="Times New Roman" w:hAnsi="Times New Roman" w:cs="Times New Roman"/>
          <w:sz w:val="24"/>
          <w:szCs w:val="24"/>
          <w:lang w:val="es-ES" w:eastAsia="es-ES"/>
        </w:rPr>
        <w:t xml:space="preserve">con el afán de </w:t>
      </w:r>
      <w:r w:rsidR="0049474A" w:rsidRPr="001952BE">
        <w:rPr>
          <w:rFonts w:ascii="Times New Roman" w:eastAsia="Times New Roman" w:hAnsi="Times New Roman" w:cs="Times New Roman"/>
          <w:sz w:val="24"/>
          <w:szCs w:val="24"/>
          <w:lang w:val="es-ES" w:eastAsia="es-ES"/>
        </w:rPr>
        <w:t xml:space="preserve">mitigar </w:t>
      </w:r>
      <w:r w:rsidR="001D4803" w:rsidRPr="001952BE">
        <w:rPr>
          <w:rFonts w:ascii="Times New Roman" w:eastAsia="Times New Roman" w:hAnsi="Times New Roman" w:cs="Times New Roman"/>
          <w:sz w:val="24"/>
          <w:szCs w:val="24"/>
          <w:lang w:val="es-ES" w:eastAsia="es-ES"/>
        </w:rPr>
        <w:t>la</w:t>
      </w:r>
      <w:r w:rsidR="0049474A" w:rsidRPr="001952BE">
        <w:rPr>
          <w:rFonts w:ascii="Times New Roman" w:eastAsia="Times New Roman" w:hAnsi="Times New Roman" w:cs="Times New Roman"/>
          <w:sz w:val="24"/>
          <w:szCs w:val="24"/>
          <w:lang w:val="es-ES" w:eastAsia="es-ES"/>
        </w:rPr>
        <w:t xml:space="preserve"> </w:t>
      </w:r>
      <w:r w:rsidR="006C5DFC" w:rsidRPr="001952BE">
        <w:rPr>
          <w:rFonts w:ascii="Times New Roman" w:eastAsia="Times New Roman" w:hAnsi="Times New Roman" w:cs="Times New Roman"/>
          <w:sz w:val="24"/>
          <w:szCs w:val="24"/>
          <w:lang w:val="es-ES" w:eastAsia="es-ES"/>
        </w:rPr>
        <w:t>sedimentación</w:t>
      </w:r>
      <w:r w:rsidR="0049474A" w:rsidRPr="001952BE">
        <w:rPr>
          <w:rFonts w:ascii="Times New Roman" w:eastAsia="Times New Roman" w:hAnsi="Times New Roman" w:cs="Times New Roman"/>
          <w:sz w:val="24"/>
          <w:szCs w:val="24"/>
          <w:lang w:val="es-ES" w:eastAsia="es-ES"/>
        </w:rPr>
        <w:t xml:space="preserve"> en el lado sur y permitir que un mayor volumen de arena transite hacia el norte. </w:t>
      </w:r>
      <w:r w:rsidR="00C347D0" w:rsidRPr="001952BE">
        <w:rPr>
          <w:rFonts w:ascii="Times New Roman" w:eastAsia="Times New Roman" w:hAnsi="Times New Roman" w:cs="Times New Roman"/>
          <w:sz w:val="24"/>
          <w:szCs w:val="24"/>
          <w:lang w:val="es-ES" w:eastAsia="es-ES"/>
        </w:rPr>
        <w:t xml:space="preserve">Tomando </w:t>
      </w:r>
      <w:r w:rsidR="0049474A" w:rsidRPr="001952BE">
        <w:rPr>
          <w:rFonts w:ascii="Times New Roman" w:eastAsia="Times New Roman" w:hAnsi="Times New Roman" w:cs="Times New Roman"/>
          <w:sz w:val="24"/>
          <w:szCs w:val="24"/>
          <w:lang w:val="es-ES" w:eastAsia="es-ES"/>
        </w:rPr>
        <w:t xml:space="preserve">en consideración que los eventos El Niño son cada vez </w:t>
      </w:r>
      <w:r w:rsidR="005E72E9" w:rsidRPr="001952BE">
        <w:rPr>
          <w:rFonts w:ascii="Times New Roman" w:eastAsia="Times New Roman" w:hAnsi="Times New Roman" w:cs="Times New Roman"/>
          <w:sz w:val="24"/>
          <w:szCs w:val="24"/>
          <w:lang w:val="es-ES" w:eastAsia="es-ES"/>
        </w:rPr>
        <w:t>más frecuentes e intensos</w:t>
      </w:r>
      <w:r w:rsidR="0049474A" w:rsidRPr="001952BE">
        <w:rPr>
          <w:rFonts w:ascii="Times New Roman" w:eastAsia="Times New Roman" w:hAnsi="Times New Roman" w:cs="Times New Roman"/>
          <w:sz w:val="24"/>
          <w:szCs w:val="24"/>
          <w:lang w:val="es-ES" w:eastAsia="es-ES"/>
        </w:rPr>
        <w:t xml:space="preserve"> (</w:t>
      </w:r>
      <w:r w:rsidR="0049474A" w:rsidRPr="001952BE">
        <w:rPr>
          <w:rFonts w:ascii="Times New Roman" w:eastAsia="Times New Roman" w:hAnsi="Times New Roman" w:cs="Times New Roman"/>
          <w:b/>
          <w:sz w:val="24"/>
          <w:szCs w:val="24"/>
          <w:lang w:val="es-ES" w:eastAsia="es-ES"/>
        </w:rPr>
        <w:t>Figura 4</w:t>
      </w:r>
      <w:r w:rsidR="0049474A" w:rsidRPr="001952BE">
        <w:rPr>
          <w:rFonts w:ascii="Times New Roman" w:eastAsia="Times New Roman" w:hAnsi="Times New Roman" w:cs="Times New Roman"/>
          <w:sz w:val="24"/>
          <w:szCs w:val="24"/>
          <w:lang w:val="es-ES" w:eastAsia="es-ES"/>
        </w:rPr>
        <w:t>), significar</w:t>
      </w:r>
      <w:r w:rsidR="001C2268" w:rsidRPr="001952BE">
        <w:rPr>
          <w:rFonts w:ascii="Times New Roman" w:eastAsia="Times New Roman" w:hAnsi="Times New Roman" w:cs="Times New Roman"/>
          <w:sz w:val="24"/>
          <w:szCs w:val="24"/>
          <w:lang w:val="es-ES" w:eastAsia="es-ES"/>
        </w:rPr>
        <w:t>á</w:t>
      </w:r>
      <w:r w:rsidR="0049474A" w:rsidRPr="001952BE">
        <w:rPr>
          <w:rFonts w:ascii="Times New Roman" w:eastAsia="Times New Roman" w:hAnsi="Times New Roman" w:cs="Times New Roman"/>
          <w:sz w:val="24"/>
          <w:szCs w:val="24"/>
          <w:lang w:val="es-ES" w:eastAsia="es-ES"/>
        </w:rPr>
        <w:t xml:space="preserve"> mayores </w:t>
      </w:r>
      <w:r w:rsidR="00C347D0" w:rsidRPr="001952BE">
        <w:rPr>
          <w:rFonts w:ascii="Times New Roman" w:eastAsia="Times New Roman" w:hAnsi="Times New Roman" w:cs="Times New Roman"/>
          <w:sz w:val="24"/>
          <w:szCs w:val="24"/>
          <w:lang w:val="es-ES" w:eastAsia="es-ES"/>
        </w:rPr>
        <w:t>aportes</w:t>
      </w:r>
      <w:r w:rsidR="0049474A" w:rsidRPr="001952BE">
        <w:rPr>
          <w:rFonts w:ascii="Times New Roman" w:eastAsia="Times New Roman" w:hAnsi="Times New Roman" w:cs="Times New Roman"/>
          <w:sz w:val="24"/>
          <w:szCs w:val="24"/>
          <w:lang w:val="es-ES" w:eastAsia="es-ES"/>
        </w:rPr>
        <w:t xml:space="preserve"> de arena a la bahía, que favorecerán el control de la erosión, pero también mayor sedimentación en el área de los muelles, </w:t>
      </w:r>
      <w:r w:rsidR="003740B2" w:rsidRPr="001952BE">
        <w:rPr>
          <w:rFonts w:ascii="Times New Roman" w:eastAsia="Times New Roman" w:hAnsi="Times New Roman" w:cs="Times New Roman"/>
          <w:sz w:val="24"/>
          <w:szCs w:val="24"/>
          <w:lang w:val="es-ES" w:eastAsia="es-ES"/>
        </w:rPr>
        <w:t xml:space="preserve">de tal modo que es indispensable </w:t>
      </w:r>
      <w:r w:rsidR="0049474A" w:rsidRPr="001952BE">
        <w:rPr>
          <w:rFonts w:ascii="Times New Roman" w:eastAsia="Times New Roman" w:hAnsi="Times New Roman" w:cs="Times New Roman"/>
          <w:sz w:val="24"/>
          <w:szCs w:val="24"/>
          <w:lang w:val="es-ES" w:eastAsia="es-ES"/>
        </w:rPr>
        <w:t>estudiar est</w:t>
      </w:r>
      <w:r w:rsidR="006D7D55" w:rsidRPr="001952BE">
        <w:rPr>
          <w:rFonts w:ascii="Times New Roman" w:eastAsia="Times New Roman" w:hAnsi="Times New Roman" w:cs="Times New Roman"/>
          <w:sz w:val="24"/>
          <w:szCs w:val="24"/>
          <w:lang w:val="es-ES" w:eastAsia="es-ES"/>
        </w:rPr>
        <w:t xml:space="preserve">a situación </w:t>
      </w:r>
      <w:r w:rsidR="0049474A" w:rsidRPr="001952BE">
        <w:rPr>
          <w:rFonts w:ascii="Times New Roman" w:eastAsia="Times New Roman" w:hAnsi="Times New Roman" w:cs="Times New Roman"/>
          <w:sz w:val="24"/>
          <w:szCs w:val="24"/>
          <w:lang w:val="es-ES" w:eastAsia="es-ES"/>
        </w:rPr>
        <w:t xml:space="preserve">en el </w:t>
      </w:r>
      <w:r w:rsidR="001C2268" w:rsidRPr="001952BE">
        <w:rPr>
          <w:rFonts w:ascii="Times New Roman" w:eastAsia="Times New Roman" w:hAnsi="Times New Roman" w:cs="Times New Roman"/>
          <w:sz w:val="24"/>
          <w:szCs w:val="24"/>
          <w:lang w:val="es-ES" w:eastAsia="es-ES"/>
        </w:rPr>
        <w:t>corto</w:t>
      </w:r>
      <w:r w:rsidR="0049474A" w:rsidRPr="001952BE">
        <w:rPr>
          <w:rFonts w:ascii="Times New Roman" w:eastAsia="Times New Roman" w:hAnsi="Times New Roman" w:cs="Times New Roman"/>
          <w:sz w:val="24"/>
          <w:szCs w:val="24"/>
          <w:lang w:val="es-ES" w:eastAsia="es-ES"/>
        </w:rPr>
        <w:t xml:space="preserve"> plazo.</w:t>
      </w:r>
    </w:p>
    <w:p w14:paraId="32A163D4" w14:textId="77777777" w:rsidR="0049474A" w:rsidRPr="001952BE" w:rsidRDefault="0049474A" w:rsidP="004447B1">
      <w:pPr>
        <w:autoSpaceDE w:val="0"/>
        <w:autoSpaceDN w:val="0"/>
        <w:adjustRightInd w:val="0"/>
        <w:spacing w:after="0" w:line="240" w:lineRule="auto"/>
        <w:ind w:right="48"/>
        <w:jc w:val="both"/>
        <w:rPr>
          <w:rFonts w:ascii="Times New Roman" w:eastAsia="Times New Roman" w:hAnsi="Times New Roman" w:cs="Times New Roman"/>
          <w:sz w:val="24"/>
          <w:szCs w:val="24"/>
          <w:lang w:val="es-ES" w:eastAsia="es-ES"/>
        </w:rPr>
      </w:pPr>
    </w:p>
    <w:p w14:paraId="747F7CC0" w14:textId="13D39322" w:rsidR="0049474A" w:rsidRPr="001952BE" w:rsidRDefault="0049474A" w:rsidP="004447B1">
      <w:pPr>
        <w:spacing w:after="0" w:line="240" w:lineRule="auto"/>
        <w:ind w:right="48"/>
        <w:jc w:val="both"/>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3.3.2.3 Infraestructura en línea litoral</w:t>
      </w:r>
    </w:p>
    <w:p w14:paraId="36C04AE1" w14:textId="77777777" w:rsidR="001B35BB" w:rsidRPr="001952BE" w:rsidRDefault="001B35BB" w:rsidP="004447B1">
      <w:pPr>
        <w:spacing w:after="0" w:line="240" w:lineRule="auto"/>
        <w:ind w:right="48"/>
        <w:jc w:val="both"/>
        <w:rPr>
          <w:rFonts w:ascii="Times New Roman" w:eastAsia="Times New Roman" w:hAnsi="Times New Roman" w:cs="Times New Roman"/>
          <w:b/>
          <w:sz w:val="24"/>
          <w:szCs w:val="24"/>
          <w:lang w:val="es-ES" w:eastAsia="es-ES"/>
        </w:rPr>
      </w:pPr>
    </w:p>
    <w:p w14:paraId="46E45387" w14:textId="4DC1C397" w:rsidR="0049474A" w:rsidRPr="001952BE" w:rsidRDefault="0049474A" w:rsidP="004447B1">
      <w:pPr>
        <w:spacing w:after="0" w:line="240" w:lineRule="auto"/>
        <w:ind w:right="48"/>
        <w:jc w:val="both"/>
        <w:rPr>
          <w:rFonts w:ascii="Times New Roman" w:eastAsia="Times New Roman" w:hAnsi="Times New Roman" w:cs="Times New Roman"/>
          <w:color w:val="00B0F0"/>
          <w:sz w:val="24"/>
          <w:szCs w:val="24"/>
          <w:lang w:val="es-ES" w:eastAsia="es-ES"/>
        </w:rPr>
      </w:pPr>
      <w:r w:rsidRPr="001952BE">
        <w:rPr>
          <w:rFonts w:ascii="Times New Roman" w:eastAsia="Times New Roman" w:hAnsi="Times New Roman" w:cs="Times New Roman"/>
          <w:sz w:val="24"/>
          <w:szCs w:val="24"/>
          <w:lang w:val="es-ES" w:eastAsia="es-ES"/>
        </w:rPr>
        <w:t xml:space="preserve">A fin de facilitar las operaciones en los muelles </w:t>
      </w:r>
      <w:proofErr w:type="spellStart"/>
      <w:r w:rsidRPr="001952BE">
        <w:rPr>
          <w:rFonts w:ascii="Times New Roman" w:eastAsia="Times New Roman" w:hAnsi="Times New Roman" w:cs="Times New Roman"/>
          <w:sz w:val="24"/>
          <w:szCs w:val="24"/>
          <w:lang w:val="es-ES" w:eastAsia="es-ES"/>
        </w:rPr>
        <w:t>Gildemesiter</w:t>
      </w:r>
      <w:proofErr w:type="spellEnd"/>
      <w:r w:rsidRPr="001952BE">
        <w:rPr>
          <w:rFonts w:ascii="Times New Roman" w:eastAsia="Times New Roman" w:hAnsi="Times New Roman" w:cs="Times New Roman"/>
          <w:sz w:val="24"/>
          <w:szCs w:val="24"/>
          <w:lang w:val="es-ES" w:eastAsia="es-ES"/>
        </w:rPr>
        <w:t xml:space="preserve"> y Pesquero Artesanal, </w:t>
      </w:r>
      <w:r w:rsidR="006A410F" w:rsidRPr="001952BE">
        <w:rPr>
          <w:rFonts w:ascii="Times New Roman" w:eastAsia="Times New Roman" w:hAnsi="Times New Roman" w:cs="Times New Roman"/>
          <w:sz w:val="24"/>
          <w:szCs w:val="24"/>
          <w:lang w:val="es-ES" w:eastAsia="es-ES"/>
        </w:rPr>
        <w:t xml:space="preserve">se </w:t>
      </w:r>
      <w:r w:rsidRPr="001952BE">
        <w:rPr>
          <w:rFonts w:ascii="Times New Roman" w:eastAsia="Times New Roman" w:hAnsi="Times New Roman" w:cs="Times New Roman"/>
          <w:sz w:val="24"/>
          <w:szCs w:val="24"/>
          <w:lang w:val="es-ES" w:eastAsia="es-ES"/>
        </w:rPr>
        <w:t>construy</w:t>
      </w:r>
      <w:r w:rsidR="004F59F1" w:rsidRPr="001952BE">
        <w:rPr>
          <w:rFonts w:ascii="Times New Roman" w:eastAsia="Times New Roman" w:hAnsi="Times New Roman" w:cs="Times New Roman"/>
          <w:sz w:val="24"/>
          <w:szCs w:val="24"/>
          <w:lang w:val="es-ES" w:eastAsia="es-ES"/>
        </w:rPr>
        <w:t>eron</w:t>
      </w:r>
      <w:r w:rsidRPr="001952BE">
        <w:rPr>
          <w:rFonts w:ascii="Times New Roman" w:eastAsia="Times New Roman" w:hAnsi="Times New Roman" w:cs="Times New Roman"/>
          <w:sz w:val="24"/>
          <w:szCs w:val="24"/>
          <w:lang w:val="es-ES" w:eastAsia="es-ES"/>
        </w:rPr>
        <w:t xml:space="preserve"> terraza</w:t>
      </w:r>
      <w:r w:rsidR="004F59F1" w:rsidRPr="001952BE">
        <w:rPr>
          <w:rFonts w:ascii="Times New Roman" w:eastAsia="Times New Roman" w:hAnsi="Times New Roman" w:cs="Times New Roman"/>
          <w:sz w:val="24"/>
          <w:szCs w:val="24"/>
          <w:lang w:val="es-ES" w:eastAsia="es-ES"/>
        </w:rPr>
        <w:t>s</w:t>
      </w:r>
      <w:r w:rsidRPr="001952BE">
        <w:rPr>
          <w:rFonts w:ascii="Times New Roman" w:eastAsia="Times New Roman" w:hAnsi="Times New Roman" w:cs="Times New Roman"/>
          <w:sz w:val="24"/>
          <w:szCs w:val="24"/>
          <w:lang w:val="es-ES" w:eastAsia="es-ES"/>
        </w:rPr>
        <w:t xml:space="preserve"> de concreto</w:t>
      </w:r>
      <w:r w:rsidR="006C5DFC"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 xml:space="preserve">de 70 </w:t>
      </w:r>
      <w:r w:rsidR="006C5DFC" w:rsidRPr="001952BE">
        <w:rPr>
          <w:rFonts w:ascii="Times New Roman" w:eastAsia="Times New Roman" w:hAnsi="Times New Roman" w:cs="Times New Roman"/>
          <w:sz w:val="24"/>
          <w:szCs w:val="24"/>
          <w:lang w:val="es-ES" w:eastAsia="es-ES"/>
        </w:rPr>
        <w:t xml:space="preserve">y 140 </w:t>
      </w:r>
      <w:r w:rsidRPr="001952BE">
        <w:rPr>
          <w:rFonts w:ascii="Times New Roman" w:eastAsia="Times New Roman" w:hAnsi="Times New Roman" w:cs="Times New Roman"/>
          <w:sz w:val="24"/>
          <w:szCs w:val="24"/>
          <w:lang w:val="es-ES" w:eastAsia="es-ES"/>
        </w:rPr>
        <w:t xml:space="preserve">m de ancho, </w:t>
      </w:r>
      <w:r w:rsidR="006C5DFC" w:rsidRPr="001952BE">
        <w:rPr>
          <w:rFonts w:ascii="Times New Roman" w:eastAsia="Times New Roman" w:hAnsi="Times New Roman" w:cs="Times New Roman"/>
          <w:sz w:val="24"/>
          <w:szCs w:val="24"/>
          <w:lang w:val="es-ES" w:eastAsia="es-ES"/>
        </w:rPr>
        <w:t>respectivamente</w:t>
      </w:r>
      <w:r w:rsidR="00252F4E"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 xml:space="preserve">que penetran 50 m </w:t>
      </w:r>
      <w:r w:rsidRPr="001952BE">
        <w:rPr>
          <w:rFonts w:ascii="Times New Roman" w:eastAsia="Times New Roman" w:hAnsi="Times New Roman" w:cs="Times New Roman"/>
          <w:sz w:val="24"/>
          <w:szCs w:val="24"/>
          <w:lang w:val="es-ES" w:eastAsia="es-ES"/>
        </w:rPr>
        <w:lastRenderedPageBreak/>
        <w:t>en el mar (</w:t>
      </w:r>
      <w:r w:rsidRPr="001952BE">
        <w:rPr>
          <w:rFonts w:ascii="Times New Roman" w:eastAsia="Times New Roman" w:hAnsi="Times New Roman" w:cs="Times New Roman"/>
          <w:b/>
          <w:sz w:val="24"/>
          <w:szCs w:val="24"/>
          <w:lang w:val="es-ES" w:eastAsia="es-ES"/>
        </w:rPr>
        <w:t>Figura 9a</w:t>
      </w:r>
      <w:r w:rsidRPr="001952BE">
        <w:rPr>
          <w:rFonts w:ascii="Times New Roman" w:eastAsia="Times New Roman" w:hAnsi="Times New Roman" w:cs="Times New Roman"/>
          <w:sz w:val="24"/>
          <w:szCs w:val="24"/>
          <w:lang w:val="es-ES" w:eastAsia="es-ES"/>
        </w:rPr>
        <w:t>)</w:t>
      </w:r>
      <w:r w:rsidR="00387A82" w:rsidRPr="001952BE">
        <w:rPr>
          <w:rFonts w:ascii="Times New Roman" w:eastAsia="Times New Roman" w:hAnsi="Times New Roman" w:cs="Times New Roman"/>
          <w:sz w:val="24"/>
          <w:szCs w:val="24"/>
          <w:lang w:val="es-ES" w:eastAsia="es-ES"/>
        </w:rPr>
        <w:t xml:space="preserve"> y </w:t>
      </w:r>
      <w:r w:rsidRPr="001952BE">
        <w:rPr>
          <w:rFonts w:ascii="Times New Roman" w:eastAsia="Times New Roman" w:hAnsi="Times New Roman" w:cs="Times New Roman"/>
          <w:sz w:val="24"/>
          <w:szCs w:val="24"/>
          <w:lang w:val="es-ES" w:eastAsia="es-ES"/>
        </w:rPr>
        <w:t xml:space="preserve">ocupan la zona intermareal y submareal. </w:t>
      </w:r>
      <w:r w:rsidR="00837817" w:rsidRPr="001952BE">
        <w:rPr>
          <w:rFonts w:ascii="Times New Roman" w:eastAsia="Times New Roman" w:hAnsi="Times New Roman" w:cs="Times New Roman"/>
          <w:sz w:val="24"/>
          <w:szCs w:val="24"/>
          <w:lang w:val="es-ES" w:eastAsia="es-ES"/>
        </w:rPr>
        <w:t>Pero</w:t>
      </w:r>
      <w:r w:rsidR="00404196"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además, con el propósito de brindar servicios navales, </w:t>
      </w:r>
      <w:r w:rsidR="003B6F49" w:rsidRPr="001952BE">
        <w:rPr>
          <w:rFonts w:ascii="Times New Roman" w:eastAsia="Times New Roman" w:hAnsi="Times New Roman" w:cs="Times New Roman"/>
          <w:sz w:val="24"/>
          <w:szCs w:val="24"/>
          <w:lang w:val="es-ES" w:eastAsia="es-ES"/>
        </w:rPr>
        <w:t xml:space="preserve">adyacente a la terraza descrita, </w:t>
      </w:r>
      <w:r w:rsidRPr="001952BE">
        <w:rPr>
          <w:rFonts w:ascii="Times New Roman" w:eastAsia="Times New Roman" w:hAnsi="Times New Roman" w:cs="Times New Roman"/>
          <w:sz w:val="24"/>
          <w:szCs w:val="24"/>
          <w:lang w:val="es-ES" w:eastAsia="es-ES"/>
        </w:rPr>
        <w:t xml:space="preserve">en 1959 inicia operaciones </w:t>
      </w:r>
      <w:r w:rsidR="00C658FC" w:rsidRPr="001952BE">
        <w:rPr>
          <w:rFonts w:ascii="Times New Roman" w:eastAsia="Times New Roman" w:hAnsi="Times New Roman" w:cs="Times New Roman"/>
          <w:sz w:val="24"/>
          <w:szCs w:val="24"/>
          <w:lang w:val="es-ES" w:eastAsia="es-ES"/>
        </w:rPr>
        <w:t>un</w:t>
      </w:r>
      <w:r w:rsidRPr="001952BE">
        <w:rPr>
          <w:rFonts w:ascii="Times New Roman" w:eastAsia="Times New Roman" w:hAnsi="Times New Roman" w:cs="Times New Roman"/>
          <w:sz w:val="24"/>
          <w:szCs w:val="24"/>
          <w:lang w:val="es-ES" w:eastAsia="es-ES"/>
        </w:rPr>
        <w:t xml:space="preserve"> astillero</w:t>
      </w:r>
      <w:r w:rsidR="003B6F49"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 xml:space="preserve">de 130 m de largo, </w:t>
      </w:r>
      <w:r w:rsidR="00C658FC" w:rsidRPr="001952BE">
        <w:rPr>
          <w:rFonts w:ascii="Times New Roman" w:eastAsia="Times New Roman" w:hAnsi="Times New Roman" w:cs="Times New Roman"/>
          <w:sz w:val="24"/>
          <w:szCs w:val="24"/>
          <w:lang w:val="es-ES" w:eastAsia="es-ES"/>
        </w:rPr>
        <w:t xml:space="preserve">que penetra al mar </w:t>
      </w:r>
      <w:r w:rsidRPr="001952BE">
        <w:rPr>
          <w:rFonts w:ascii="Times New Roman" w:eastAsia="Times New Roman" w:hAnsi="Times New Roman" w:cs="Times New Roman"/>
          <w:sz w:val="24"/>
          <w:szCs w:val="24"/>
          <w:lang w:val="es-ES" w:eastAsia="es-ES"/>
        </w:rPr>
        <w:t>70 m. En conjunto</w:t>
      </w:r>
      <w:r w:rsidR="003B6F49"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w:t>
      </w:r>
      <w:r w:rsidR="00252F4E" w:rsidRPr="001952BE">
        <w:rPr>
          <w:rFonts w:ascii="Times New Roman" w:eastAsia="Times New Roman" w:hAnsi="Times New Roman" w:cs="Times New Roman"/>
          <w:sz w:val="24"/>
          <w:szCs w:val="24"/>
          <w:lang w:val="es-ES" w:eastAsia="es-ES"/>
        </w:rPr>
        <w:t>todas estas</w:t>
      </w:r>
      <w:r w:rsidRPr="001952BE">
        <w:rPr>
          <w:rFonts w:ascii="Times New Roman" w:eastAsia="Times New Roman" w:hAnsi="Times New Roman" w:cs="Times New Roman"/>
          <w:sz w:val="24"/>
          <w:szCs w:val="24"/>
          <w:lang w:val="es-ES" w:eastAsia="es-ES"/>
        </w:rPr>
        <w:t xml:space="preserve"> estructuras ocupan 212 m de línea de playa y representan 70 m de espacio que se opone al transporte litoral de arena (</w:t>
      </w:r>
      <w:r w:rsidRPr="001952BE">
        <w:rPr>
          <w:rFonts w:ascii="Times New Roman" w:eastAsia="Times New Roman" w:hAnsi="Times New Roman" w:cs="Times New Roman"/>
          <w:b/>
          <w:sz w:val="24"/>
          <w:szCs w:val="24"/>
          <w:lang w:val="es-ES" w:eastAsia="es-ES"/>
        </w:rPr>
        <w:t>Figura 9a</w:t>
      </w:r>
      <w:r w:rsidRPr="001952BE">
        <w:rPr>
          <w:rFonts w:ascii="Times New Roman" w:eastAsia="Times New Roman" w:hAnsi="Times New Roman" w:cs="Times New Roman"/>
          <w:sz w:val="24"/>
          <w:szCs w:val="24"/>
          <w:lang w:val="es-ES" w:eastAsia="es-ES"/>
        </w:rPr>
        <w:t xml:space="preserve">), </w:t>
      </w:r>
      <w:r w:rsidR="00D64408" w:rsidRPr="001952BE">
        <w:rPr>
          <w:rFonts w:ascii="Times New Roman" w:eastAsia="Times New Roman" w:hAnsi="Times New Roman" w:cs="Times New Roman"/>
          <w:sz w:val="24"/>
          <w:szCs w:val="24"/>
          <w:lang w:val="es-ES" w:eastAsia="es-ES"/>
        </w:rPr>
        <w:t xml:space="preserve">generando déficit sedentario </w:t>
      </w:r>
      <w:r w:rsidRPr="001952BE">
        <w:rPr>
          <w:rFonts w:ascii="Times New Roman" w:eastAsia="Times New Roman" w:hAnsi="Times New Roman" w:cs="Times New Roman"/>
          <w:sz w:val="24"/>
          <w:szCs w:val="24"/>
          <w:lang w:val="es-ES" w:eastAsia="es-ES"/>
        </w:rPr>
        <w:t xml:space="preserve">en la playa La Caleta. </w:t>
      </w:r>
    </w:p>
    <w:p w14:paraId="40652CD2" w14:textId="77777777" w:rsidR="0049474A" w:rsidRPr="001952BE" w:rsidRDefault="0049474A" w:rsidP="004447B1">
      <w:pPr>
        <w:spacing w:after="0" w:line="240" w:lineRule="auto"/>
        <w:ind w:right="48"/>
        <w:jc w:val="both"/>
        <w:rPr>
          <w:rFonts w:ascii="Times New Roman" w:eastAsia="Times New Roman" w:hAnsi="Times New Roman" w:cs="Times New Roman"/>
          <w:color w:val="00B0F0"/>
          <w:sz w:val="24"/>
          <w:szCs w:val="24"/>
          <w:lang w:val="es-ES" w:eastAsia="es-ES"/>
        </w:rPr>
      </w:pPr>
    </w:p>
    <w:p w14:paraId="047558C6" w14:textId="5E617EC2" w:rsidR="0049474A" w:rsidRPr="001952BE" w:rsidRDefault="0049474A" w:rsidP="004447B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Algunas fábricas, molones de acceso a muelles, canales, tuberías, etc. fueron construid</w:t>
      </w:r>
      <w:r w:rsidR="00252F4E" w:rsidRPr="001952BE">
        <w:rPr>
          <w:rFonts w:ascii="Times New Roman" w:eastAsia="Times New Roman" w:hAnsi="Times New Roman" w:cs="Times New Roman"/>
          <w:sz w:val="24"/>
          <w:szCs w:val="24"/>
          <w:lang w:val="es-ES" w:eastAsia="es-ES"/>
        </w:rPr>
        <w:t>o</w:t>
      </w:r>
      <w:r w:rsidRPr="001952BE">
        <w:rPr>
          <w:rFonts w:ascii="Times New Roman" w:eastAsia="Times New Roman" w:hAnsi="Times New Roman" w:cs="Times New Roman"/>
          <w:sz w:val="24"/>
          <w:szCs w:val="24"/>
          <w:lang w:val="es-ES" w:eastAsia="es-ES"/>
        </w:rPr>
        <w:t xml:space="preserve">s en la zona </w:t>
      </w:r>
      <w:proofErr w:type="spellStart"/>
      <w:r w:rsidRPr="001952BE">
        <w:rPr>
          <w:rFonts w:ascii="Times New Roman" w:eastAsia="Times New Roman" w:hAnsi="Times New Roman" w:cs="Times New Roman"/>
          <w:sz w:val="24"/>
          <w:szCs w:val="24"/>
          <w:lang w:val="es-ES" w:eastAsia="es-ES"/>
        </w:rPr>
        <w:t>supralitoral</w:t>
      </w:r>
      <w:proofErr w:type="spellEnd"/>
      <w:r w:rsidRPr="001952BE">
        <w:rPr>
          <w:rFonts w:ascii="Times New Roman" w:eastAsia="Times New Roman" w:hAnsi="Times New Roman" w:cs="Times New Roman"/>
          <w:sz w:val="24"/>
          <w:szCs w:val="24"/>
          <w:lang w:val="es-ES" w:eastAsia="es-ES"/>
        </w:rPr>
        <w:t xml:space="preserve"> e intermareal (</w:t>
      </w:r>
      <w:r w:rsidRPr="001952BE">
        <w:rPr>
          <w:rFonts w:ascii="Times New Roman" w:eastAsia="Times New Roman" w:hAnsi="Times New Roman" w:cs="Times New Roman"/>
          <w:color w:val="0070C0"/>
          <w:sz w:val="24"/>
          <w:szCs w:val="24"/>
          <w:lang w:val="es-ES" w:eastAsia="es-ES"/>
        </w:rPr>
        <w:t>cfr.: Loayza, 1998, 2002</w:t>
      </w:r>
      <w:r w:rsidR="00B26DED" w:rsidRPr="001952BE">
        <w:rPr>
          <w:rFonts w:ascii="Times New Roman" w:eastAsia="Times New Roman" w:hAnsi="Times New Roman" w:cs="Times New Roman"/>
          <w:color w:val="0070C0"/>
          <w:sz w:val="24"/>
          <w:szCs w:val="24"/>
          <w:lang w:val="es-ES" w:eastAsia="es-ES"/>
        </w:rPr>
        <w:t>b</w:t>
      </w:r>
      <w:r w:rsidRPr="001952BE">
        <w:rPr>
          <w:rFonts w:ascii="Times New Roman" w:eastAsia="Times New Roman" w:hAnsi="Times New Roman" w:cs="Times New Roman"/>
          <w:sz w:val="24"/>
          <w:szCs w:val="24"/>
          <w:lang w:val="es-ES" w:eastAsia="es-ES"/>
        </w:rPr>
        <w:t xml:space="preserve">), </w:t>
      </w:r>
      <w:r w:rsidR="00CF1DA0" w:rsidRPr="001952BE">
        <w:rPr>
          <w:rFonts w:ascii="Times New Roman" w:eastAsia="Times New Roman" w:hAnsi="Times New Roman" w:cs="Times New Roman"/>
          <w:sz w:val="24"/>
          <w:szCs w:val="24"/>
          <w:lang w:val="es-ES" w:eastAsia="es-ES"/>
        </w:rPr>
        <w:t xml:space="preserve">y </w:t>
      </w:r>
      <w:r w:rsidRPr="001952BE">
        <w:rPr>
          <w:rFonts w:ascii="Times New Roman" w:eastAsia="Times New Roman" w:hAnsi="Times New Roman" w:cs="Times New Roman"/>
          <w:sz w:val="24"/>
          <w:szCs w:val="24"/>
          <w:lang w:val="es-ES" w:eastAsia="es-ES"/>
        </w:rPr>
        <w:t>generan interferencia en el flujo de arena. Varias de estas estructuras han desaparecido y otras se mantienen desde fines de 1950 (</w:t>
      </w:r>
      <w:r w:rsidRPr="001952BE">
        <w:rPr>
          <w:rFonts w:ascii="Times New Roman" w:eastAsia="Times New Roman" w:hAnsi="Times New Roman" w:cs="Times New Roman"/>
          <w:b/>
          <w:sz w:val="24"/>
          <w:szCs w:val="24"/>
          <w:lang w:val="es-ES" w:eastAsia="es-ES"/>
        </w:rPr>
        <w:t>Figura 9b, c</w:t>
      </w:r>
      <w:r w:rsidRPr="001952BE">
        <w:rPr>
          <w:rFonts w:ascii="Times New Roman" w:eastAsia="Times New Roman" w:hAnsi="Times New Roman" w:cs="Times New Roman"/>
          <w:sz w:val="24"/>
          <w:szCs w:val="24"/>
          <w:lang w:val="es-ES" w:eastAsia="es-ES"/>
        </w:rPr>
        <w:t>). Actualmente</w:t>
      </w:r>
      <w:r w:rsidR="00CF1DA0"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existe una </w:t>
      </w:r>
      <w:r w:rsidR="00753DBC" w:rsidRPr="001952BE">
        <w:rPr>
          <w:rFonts w:ascii="Times New Roman" w:eastAsia="Times New Roman" w:hAnsi="Times New Roman" w:cs="Times New Roman"/>
          <w:sz w:val="24"/>
          <w:szCs w:val="24"/>
          <w:lang w:val="es-ES" w:eastAsia="es-ES"/>
        </w:rPr>
        <w:t>e</w:t>
      </w:r>
      <w:r w:rsidRPr="001952BE">
        <w:rPr>
          <w:rFonts w:ascii="Times New Roman" w:eastAsia="Times New Roman" w:hAnsi="Times New Roman" w:cs="Times New Roman"/>
          <w:sz w:val="24"/>
          <w:szCs w:val="24"/>
          <w:lang w:val="es-ES" w:eastAsia="es-ES"/>
        </w:rPr>
        <w:t>dificación, con rocas amontonadas en el frontis, en la parte superior del intermareal en la zona de muelles (</w:t>
      </w:r>
      <w:r w:rsidRPr="001952BE">
        <w:rPr>
          <w:rFonts w:ascii="Times New Roman" w:eastAsia="Times New Roman" w:hAnsi="Times New Roman" w:cs="Times New Roman"/>
          <w:b/>
          <w:sz w:val="24"/>
          <w:szCs w:val="24"/>
          <w:lang w:val="es-ES" w:eastAsia="es-ES"/>
        </w:rPr>
        <w:t>Figura 9d</w:t>
      </w:r>
      <w:r w:rsidRPr="001952BE">
        <w:rPr>
          <w:rFonts w:ascii="Times New Roman" w:eastAsia="Times New Roman" w:hAnsi="Times New Roman" w:cs="Times New Roman"/>
          <w:sz w:val="24"/>
          <w:szCs w:val="24"/>
          <w:lang w:val="es-ES" w:eastAsia="es-ES"/>
        </w:rPr>
        <w:t>), que interfiere con el tr</w:t>
      </w:r>
      <w:r w:rsidR="00C6397F" w:rsidRPr="001952BE">
        <w:rPr>
          <w:rFonts w:ascii="Times New Roman" w:eastAsia="Times New Roman" w:hAnsi="Times New Roman" w:cs="Times New Roman"/>
          <w:sz w:val="24"/>
          <w:szCs w:val="24"/>
          <w:lang w:val="es-ES" w:eastAsia="es-ES"/>
        </w:rPr>
        <w:t>á</w:t>
      </w:r>
      <w:r w:rsidRPr="001952BE">
        <w:rPr>
          <w:rFonts w:ascii="Times New Roman" w:eastAsia="Times New Roman" w:hAnsi="Times New Roman" w:cs="Times New Roman"/>
          <w:sz w:val="24"/>
          <w:szCs w:val="24"/>
          <w:lang w:val="es-ES" w:eastAsia="es-ES"/>
        </w:rPr>
        <w:t xml:space="preserve">nsito eólico de la arena hacia el norte. Toda </w:t>
      </w:r>
      <w:r w:rsidR="00D64408" w:rsidRPr="001952BE">
        <w:rPr>
          <w:rFonts w:ascii="Times New Roman" w:eastAsia="Times New Roman" w:hAnsi="Times New Roman" w:cs="Times New Roman"/>
          <w:sz w:val="24"/>
          <w:szCs w:val="24"/>
          <w:lang w:val="es-ES" w:eastAsia="es-ES"/>
        </w:rPr>
        <w:t>la</w:t>
      </w:r>
      <w:r w:rsidRPr="001952BE">
        <w:rPr>
          <w:rFonts w:ascii="Times New Roman" w:eastAsia="Times New Roman" w:hAnsi="Times New Roman" w:cs="Times New Roman"/>
          <w:sz w:val="24"/>
          <w:szCs w:val="24"/>
          <w:lang w:val="es-ES" w:eastAsia="es-ES"/>
        </w:rPr>
        <w:t xml:space="preserve"> infraestructura que ha invadido el mar debe ser retirada</w:t>
      </w:r>
      <w:r w:rsidR="004F59F1"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 xml:space="preserve">en consideración </w:t>
      </w:r>
      <w:r w:rsidR="00E61AC9" w:rsidRPr="001952BE">
        <w:rPr>
          <w:rFonts w:ascii="Times New Roman" w:eastAsia="Times New Roman" w:hAnsi="Times New Roman" w:cs="Times New Roman"/>
          <w:sz w:val="24"/>
          <w:szCs w:val="24"/>
          <w:lang w:val="es-ES" w:eastAsia="es-ES"/>
        </w:rPr>
        <w:t xml:space="preserve">a </w:t>
      </w:r>
      <w:r w:rsidRPr="001952BE">
        <w:rPr>
          <w:rFonts w:ascii="Times New Roman" w:eastAsia="Times New Roman" w:hAnsi="Times New Roman" w:cs="Times New Roman"/>
          <w:sz w:val="24"/>
          <w:szCs w:val="24"/>
          <w:lang w:val="es-ES" w:eastAsia="es-ES"/>
        </w:rPr>
        <w:t>la Ley de Recursos Hídricos, 29338</w:t>
      </w:r>
      <w:r w:rsidR="000F0C45"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y </w:t>
      </w:r>
      <w:r w:rsidR="000F0C45" w:rsidRPr="001952BE">
        <w:rPr>
          <w:rFonts w:ascii="Times New Roman" w:eastAsia="Times New Roman" w:hAnsi="Times New Roman" w:cs="Times New Roman"/>
          <w:sz w:val="24"/>
          <w:szCs w:val="24"/>
          <w:lang w:val="es-ES" w:eastAsia="es-ES"/>
        </w:rPr>
        <w:t xml:space="preserve">al </w:t>
      </w:r>
      <w:r w:rsidRPr="001952BE">
        <w:rPr>
          <w:rFonts w:ascii="Times New Roman" w:eastAsia="Times New Roman" w:hAnsi="Times New Roman" w:cs="Times New Roman"/>
          <w:sz w:val="24"/>
          <w:szCs w:val="24"/>
          <w:lang w:val="es-ES" w:eastAsia="es-ES"/>
        </w:rPr>
        <w:t xml:space="preserve">Reglamento de la Ley de Control y </w:t>
      </w:r>
      <w:r w:rsidR="000F0C45" w:rsidRPr="001952BE">
        <w:rPr>
          <w:rFonts w:ascii="Times New Roman" w:eastAsia="Times New Roman" w:hAnsi="Times New Roman" w:cs="Times New Roman"/>
          <w:sz w:val="24"/>
          <w:szCs w:val="24"/>
          <w:lang w:val="es-ES" w:eastAsia="es-ES"/>
        </w:rPr>
        <w:t xml:space="preserve">Vigilancia </w:t>
      </w:r>
      <w:r w:rsidRPr="001952BE">
        <w:rPr>
          <w:rFonts w:ascii="Times New Roman" w:eastAsia="Times New Roman" w:hAnsi="Times New Roman" w:cs="Times New Roman"/>
          <w:sz w:val="24"/>
          <w:szCs w:val="24"/>
          <w:lang w:val="es-ES" w:eastAsia="es-ES"/>
        </w:rPr>
        <w:t xml:space="preserve">de las </w:t>
      </w:r>
      <w:r w:rsidR="000F0C45" w:rsidRPr="001952BE">
        <w:rPr>
          <w:rFonts w:ascii="Times New Roman" w:eastAsia="Times New Roman" w:hAnsi="Times New Roman" w:cs="Times New Roman"/>
          <w:sz w:val="24"/>
          <w:szCs w:val="24"/>
          <w:lang w:val="es-ES" w:eastAsia="es-ES"/>
        </w:rPr>
        <w:t>Actividades Marítimas</w:t>
      </w:r>
      <w:r w:rsidRPr="001952BE">
        <w:rPr>
          <w:rFonts w:ascii="Times New Roman" w:eastAsia="Times New Roman" w:hAnsi="Times New Roman" w:cs="Times New Roman"/>
          <w:sz w:val="24"/>
          <w:szCs w:val="24"/>
          <w:lang w:val="es-ES" w:eastAsia="es-ES"/>
        </w:rPr>
        <w:t xml:space="preserve">, </w:t>
      </w:r>
      <w:r w:rsidR="000F0C45" w:rsidRPr="001952BE">
        <w:rPr>
          <w:rFonts w:ascii="Times New Roman" w:eastAsia="Times New Roman" w:hAnsi="Times New Roman" w:cs="Times New Roman"/>
          <w:sz w:val="24"/>
          <w:szCs w:val="24"/>
          <w:lang w:val="es-ES" w:eastAsia="es-ES"/>
        </w:rPr>
        <w:t xml:space="preserve">Fluviales </w:t>
      </w:r>
      <w:r w:rsidRPr="001952BE">
        <w:rPr>
          <w:rFonts w:ascii="Times New Roman" w:eastAsia="Times New Roman" w:hAnsi="Times New Roman" w:cs="Times New Roman"/>
          <w:sz w:val="24"/>
          <w:szCs w:val="24"/>
          <w:lang w:val="es-ES" w:eastAsia="es-ES"/>
        </w:rPr>
        <w:t xml:space="preserve">y </w:t>
      </w:r>
      <w:r w:rsidR="000F0C45" w:rsidRPr="001952BE">
        <w:rPr>
          <w:rFonts w:ascii="Times New Roman" w:eastAsia="Times New Roman" w:hAnsi="Times New Roman" w:cs="Times New Roman"/>
          <w:sz w:val="24"/>
          <w:szCs w:val="24"/>
          <w:lang w:val="es-ES" w:eastAsia="es-ES"/>
        </w:rPr>
        <w:t xml:space="preserve">Lacustres </w:t>
      </w:r>
      <w:r w:rsidRPr="001952BE">
        <w:rPr>
          <w:rFonts w:ascii="Times New Roman" w:eastAsia="Times New Roman" w:hAnsi="Times New Roman" w:cs="Times New Roman"/>
          <w:sz w:val="24"/>
          <w:szCs w:val="24"/>
          <w:lang w:val="es-ES" w:eastAsia="es-ES"/>
        </w:rPr>
        <w:t>(DS 028-2001-DE-MGP)</w:t>
      </w:r>
      <w:r w:rsidR="00D64408" w:rsidRPr="001952BE">
        <w:rPr>
          <w:rFonts w:ascii="Times New Roman" w:eastAsia="Times New Roman" w:hAnsi="Times New Roman" w:cs="Times New Roman"/>
          <w:sz w:val="24"/>
          <w:szCs w:val="24"/>
          <w:lang w:val="es-ES" w:eastAsia="es-ES"/>
        </w:rPr>
        <w:t xml:space="preserve">, </w:t>
      </w:r>
      <w:r w:rsidR="009823A6" w:rsidRPr="001952BE">
        <w:rPr>
          <w:rFonts w:ascii="Times New Roman" w:eastAsia="Times New Roman" w:hAnsi="Times New Roman" w:cs="Times New Roman"/>
          <w:sz w:val="24"/>
          <w:szCs w:val="24"/>
          <w:lang w:val="es-ES" w:eastAsia="es-ES"/>
        </w:rPr>
        <w:t xml:space="preserve">para </w:t>
      </w:r>
      <w:r w:rsidR="00753DBC" w:rsidRPr="001952BE">
        <w:rPr>
          <w:rFonts w:ascii="Times New Roman" w:eastAsia="Times New Roman" w:hAnsi="Times New Roman" w:cs="Times New Roman"/>
          <w:sz w:val="24"/>
          <w:szCs w:val="24"/>
          <w:lang w:val="es-ES" w:eastAsia="es-ES"/>
        </w:rPr>
        <w:t>facilitar</w:t>
      </w:r>
      <w:r w:rsidR="00D64408" w:rsidRPr="001952BE">
        <w:rPr>
          <w:rFonts w:ascii="Times New Roman" w:eastAsia="Times New Roman" w:hAnsi="Times New Roman" w:cs="Times New Roman"/>
          <w:sz w:val="24"/>
          <w:szCs w:val="24"/>
          <w:lang w:val="es-ES" w:eastAsia="es-ES"/>
        </w:rPr>
        <w:t xml:space="preserve"> el tránsito de arena por acción eólica y litoral</w:t>
      </w:r>
      <w:r w:rsidRPr="001952BE">
        <w:rPr>
          <w:rFonts w:ascii="Times New Roman" w:eastAsia="Times New Roman" w:hAnsi="Times New Roman" w:cs="Times New Roman"/>
          <w:sz w:val="24"/>
          <w:szCs w:val="24"/>
          <w:lang w:val="es-ES" w:eastAsia="es-ES"/>
        </w:rPr>
        <w:t>.</w:t>
      </w:r>
    </w:p>
    <w:p w14:paraId="199CCF30" w14:textId="77777777" w:rsidR="00837817" w:rsidRPr="001952BE" w:rsidRDefault="00837817" w:rsidP="004447B1">
      <w:pPr>
        <w:spacing w:after="0" w:line="240" w:lineRule="auto"/>
        <w:ind w:right="48"/>
        <w:jc w:val="both"/>
        <w:rPr>
          <w:rFonts w:ascii="Times New Roman" w:eastAsia="Times New Roman" w:hAnsi="Times New Roman" w:cs="Times New Roman"/>
          <w:sz w:val="24"/>
          <w:szCs w:val="24"/>
          <w:lang w:val="es-ES" w:eastAsia="es-ES"/>
        </w:rPr>
      </w:pPr>
    </w:p>
    <w:p w14:paraId="24DB474C" w14:textId="77777777" w:rsidR="0049474A" w:rsidRPr="001952BE" w:rsidRDefault="0049474A" w:rsidP="004447B1">
      <w:pPr>
        <w:spacing w:after="0" w:line="240" w:lineRule="auto"/>
        <w:ind w:left="851" w:right="48" w:hanging="851"/>
        <w:jc w:val="center"/>
        <w:rPr>
          <w:rFonts w:ascii="Times New Roman" w:eastAsia="Calibri" w:hAnsi="Times New Roman" w:cs="Times New Roman"/>
          <w:b/>
          <w:sz w:val="24"/>
          <w:szCs w:val="24"/>
          <w:lang w:val="es-ES"/>
        </w:rPr>
      </w:pPr>
      <w:r w:rsidRPr="001952BE">
        <w:rPr>
          <w:rFonts w:ascii="Times New Roman" w:eastAsia="Calibri" w:hAnsi="Times New Roman" w:cs="Times New Roman"/>
          <w:b/>
          <w:noProof/>
          <w:sz w:val="24"/>
          <w:szCs w:val="24"/>
          <w:lang w:eastAsia="es-PE"/>
        </w:rPr>
        <w:drawing>
          <wp:inline distT="0" distB="0" distL="0" distR="0" wp14:anchorId="369E66F1" wp14:editId="1D200709">
            <wp:extent cx="4627659" cy="3189927"/>
            <wp:effectExtent l="0" t="0" r="190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068" b="5897"/>
                    <a:stretch/>
                  </pic:blipFill>
                  <pic:spPr bwMode="auto">
                    <a:xfrm>
                      <a:off x="0" y="0"/>
                      <a:ext cx="4636637" cy="3196116"/>
                    </a:xfrm>
                    <a:prstGeom prst="rect">
                      <a:avLst/>
                    </a:prstGeom>
                    <a:noFill/>
                    <a:ln>
                      <a:noFill/>
                    </a:ln>
                    <a:extLst>
                      <a:ext uri="{53640926-AAD7-44D8-BBD7-CCE9431645EC}">
                        <a14:shadowObscured xmlns:a14="http://schemas.microsoft.com/office/drawing/2010/main"/>
                      </a:ext>
                    </a:extLst>
                  </pic:spPr>
                </pic:pic>
              </a:graphicData>
            </a:graphic>
          </wp:inline>
        </w:drawing>
      </w:r>
    </w:p>
    <w:p w14:paraId="0B4AFE43" w14:textId="3EF429D5" w:rsidR="0049474A" w:rsidRPr="001952BE" w:rsidRDefault="0049474A" w:rsidP="004447B1">
      <w:pPr>
        <w:spacing w:after="0" w:line="240" w:lineRule="auto"/>
        <w:ind w:right="48"/>
        <w:jc w:val="both"/>
        <w:rPr>
          <w:rFonts w:ascii="Times New Roman" w:eastAsia="Calibri" w:hAnsi="Times New Roman" w:cs="Times New Roman"/>
          <w:sz w:val="24"/>
          <w:szCs w:val="24"/>
          <w:lang w:val="es-ES"/>
        </w:rPr>
      </w:pPr>
      <w:r w:rsidRPr="001952BE">
        <w:rPr>
          <w:rFonts w:ascii="Times New Roman" w:eastAsia="Calibri" w:hAnsi="Times New Roman" w:cs="Times New Roman"/>
          <w:b/>
          <w:sz w:val="24"/>
          <w:szCs w:val="24"/>
          <w:lang w:val="es-ES"/>
        </w:rPr>
        <w:t>Figura 9.</w:t>
      </w:r>
      <w:r w:rsidRPr="001952BE">
        <w:rPr>
          <w:rFonts w:ascii="Times New Roman" w:eastAsia="Calibri" w:hAnsi="Times New Roman" w:cs="Times New Roman"/>
          <w:sz w:val="24"/>
          <w:szCs w:val="24"/>
          <w:lang w:val="es-ES"/>
        </w:rPr>
        <w:t xml:space="preserve"> Presencia de terrazas, molones de acceso a muelles (a) y edificios (b y c) en zona norte, y edificios (d) en zona sur, sobre zona </w:t>
      </w:r>
      <w:proofErr w:type="spellStart"/>
      <w:r w:rsidRPr="001952BE">
        <w:rPr>
          <w:rFonts w:ascii="Times New Roman" w:eastAsia="Calibri" w:hAnsi="Times New Roman" w:cs="Times New Roman"/>
          <w:sz w:val="24"/>
          <w:szCs w:val="24"/>
          <w:lang w:val="es-ES"/>
        </w:rPr>
        <w:t>supralitoral</w:t>
      </w:r>
      <w:proofErr w:type="spellEnd"/>
      <w:r w:rsidRPr="001952BE">
        <w:rPr>
          <w:rFonts w:ascii="Times New Roman" w:eastAsia="Calibri" w:hAnsi="Times New Roman" w:cs="Times New Roman"/>
          <w:sz w:val="24"/>
          <w:szCs w:val="24"/>
          <w:lang w:val="es-ES"/>
        </w:rPr>
        <w:t xml:space="preserve"> e intermareal de la bahía El Ferrol (</w:t>
      </w:r>
      <w:r w:rsidRPr="001952BE">
        <w:rPr>
          <w:rFonts w:ascii="Times New Roman" w:eastAsia="Calibri" w:hAnsi="Times New Roman" w:cs="Times New Roman"/>
          <w:color w:val="0070C0"/>
          <w:sz w:val="24"/>
          <w:szCs w:val="24"/>
          <w:lang w:val="es-ES"/>
        </w:rPr>
        <w:t xml:space="preserve">imágenes de Google </w:t>
      </w:r>
      <w:proofErr w:type="spellStart"/>
      <w:r w:rsidRPr="001952BE">
        <w:rPr>
          <w:rFonts w:ascii="Times New Roman" w:eastAsia="Calibri" w:hAnsi="Times New Roman" w:cs="Times New Roman"/>
          <w:color w:val="0070C0"/>
          <w:sz w:val="24"/>
          <w:szCs w:val="24"/>
          <w:lang w:val="es-ES"/>
        </w:rPr>
        <w:t>Earth</w:t>
      </w:r>
      <w:proofErr w:type="spellEnd"/>
      <w:r w:rsidRPr="001952BE">
        <w:rPr>
          <w:rFonts w:ascii="Times New Roman" w:eastAsia="Calibri" w:hAnsi="Times New Roman" w:cs="Times New Roman"/>
          <w:color w:val="0070C0"/>
          <w:sz w:val="24"/>
          <w:szCs w:val="24"/>
          <w:lang w:val="es-ES"/>
        </w:rPr>
        <w:t xml:space="preserve">, octubre </w:t>
      </w:r>
      <w:r w:rsidR="000F0C45" w:rsidRPr="001952BE">
        <w:rPr>
          <w:rFonts w:ascii="Times New Roman" w:eastAsia="Calibri" w:hAnsi="Times New Roman" w:cs="Times New Roman"/>
          <w:color w:val="0070C0"/>
          <w:sz w:val="24"/>
          <w:szCs w:val="24"/>
          <w:lang w:val="es-ES"/>
        </w:rPr>
        <w:t xml:space="preserve">de </w:t>
      </w:r>
      <w:r w:rsidRPr="001952BE">
        <w:rPr>
          <w:rFonts w:ascii="Times New Roman" w:eastAsia="Calibri" w:hAnsi="Times New Roman" w:cs="Times New Roman"/>
          <w:color w:val="0070C0"/>
          <w:sz w:val="24"/>
          <w:szCs w:val="24"/>
          <w:lang w:val="es-ES"/>
        </w:rPr>
        <w:t>2019</w:t>
      </w:r>
      <w:r w:rsidRPr="001952BE">
        <w:rPr>
          <w:rFonts w:ascii="Times New Roman" w:eastAsia="Calibri" w:hAnsi="Times New Roman" w:cs="Times New Roman"/>
          <w:sz w:val="24"/>
          <w:szCs w:val="24"/>
          <w:lang w:val="es-ES"/>
        </w:rPr>
        <w:t>)</w:t>
      </w:r>
      <w:r w:rsidR="004447B1">
        <w:rPr>
          <w:rFonts w:ascii="Times New Roman" w:eastAsia="Calibri" w:hAnsi="Times New Roman" w:cs="Times New Roman"/>
          <w:sz w:val="24"/>
          <w:szCs w:val="24"/>
          <w:lang w:val="es-ES"/>
        </w:rPr>
        <w:t>.</w:t>
      </w:r>
    </w:p>
    <w:p w14:paraId="105FD50A" w14:textId="47AF49E7" w:rsidR="0049474A" w:rsidRPr="001952BE" w:rsidRDefault="0049474A" w:rsidP="004447B1">
      <w:pPr>
        <w:spacing w:after="0" w:line="240" w:lineRule="auto"/>
        <w:ind w:right="48"/>
        <w:jc w:val="both"/>
        <w:rPr>
          <w:rFonts w:ascii="Times New Roman" w:eastAsia="Times New Roman" w:hAnsi="Times New Roman" w:cs="Times New Roman"/>
          <w:sz w:val="24"/>
          <w:szCs w:val="24"/>
          <w:lang w:val="en-US" w:eastAsia="es-ES"/>
        </w:rPr>
      </w:pPr>
      <w:r w:rsidRPr="001952BE">
        <w:rPr>
          <w:rFonts w:ascii="Times New Roman" w:eastAsia="Times New Roman" w:hAnsi="Times New Roman" w:cs="Times New Roman"/>
          <w:b/>
          <w:sz w:val="24"/>
          <w:szCs w:val="24"/>
          <w:lang w:val="en-US" w:eastAsia="es-ES"/>
        </w:rPr>
        <w:t>Figure 9.</w:t>
      </w:r>
      <w:r w:rsidRPr="001952BE">
        <w:rPr>
          <w:rFonts w:ascii="Times New Roman" w:eastAsia="Times New Roman" w:hAnsi="Times New Roman" w:cs="Times New Roman"/>
          <w:sz w:val="24"/>
          <w:szCs w:val="24"/>
          <w:lang w:val="en-US" w:eastAsia="es-ES"/>
        </w:rPr>
        <w:t xml:space="preserve"> Presence of terraces, cool access to docks (a) and buildings (b and c) in the north, and buildings (d) in the south, on the supralittoral and intertidal zone of El Ferrol bay (</w:t>
      </w:r>
      <w:r w:rsidRPr="001952BE">
        <w:rPr>
          <w:rFonts w:ascii="Times New Roman" w:eastAsia="Times New Roman" w:hAnsi="Times New Roman" w:cs="Times New Roman"/>
          <w:color w:val="0070C0"/>
          <w:sz w:val="24"/>
          <w:szCs w:val="24"/>
          <w:lang w:val="en-US" w:eastAsia="es-ES"/>
        </w:rPr>
        <w:t>Google Earth images, October 2019</w:t>
      </w:r>
      <w:r w:rsidRPr="001952BE">
        <w:rPr>
          <w:rFonts w:ascii="Times New Roman" w:eastAsia="Times New Roman" w:hAnsi="Times New Roman" w:cs="Times New Roman"/>
          <w:sz w:val="24"/>
          <w:szCs w:val="24"/>
          <w:lang w:val="en-US" w:eastAsia="es-ES"/>
        </w:rPr>
        <w:t>)</w:t>
      </w:r>
      <w:r w:rsidR="00767737">
        <w:rPr>
          <w:rFonts w:ascii="Times New Roman" w:eastAsia="Times New Roman" w:hAnsi="Times New Roman" w:cs="Times New Roman"/>
          <w:sz w:val="24"/>
          <w:szCs w:val="24"/>
          <w:lang w:val="en-US" w:eastAsia="es-ES"/>
        </w:rPr>
        <w:t>.</w:t>
      </w:r>
    </w:p>
    <w:p w14:paraId="5B0D3087" w14:textId="77777777" w:rsidR="001B35BB" w:rsidRPr="001952BE" w:rsidRDefault="001B35BB" w:rsidP="004447B1">
      <w:pPr>
        <w:spacing w:after="0" w:line="240" w:lineRule="auto"/>
        <w:ind w:right="48"/>
        <w:jc w:val="both"/>
        <w:rPr>
          <w:rFonts w:ascii="Times New Roman" w:eastAsia="Times New Roman" w:hAnsi="Times New Roman" w:cs="Times New Roman"/>
          <w:sz w:val="24"/>
          <w:szCs w:val="24"/>
          <w:lang w:val="en-US" w:eastAsia="es-ES"/>
        </w:rPr>
      </w:pPr>
    </w:p>
    <w:p w14:paraId="136A0F67" w14:textId="2CFFAA2E" w:rsidR="0049474A" w:rsidRPr="001952BE" w:rsidRDefault="00364BC0" w:rsidP="004447B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Las estructuras</w:t>
      </w:r>
      <w:r w:rsidR="0049474A" w:rsidRPr="001952BE">
        <w:rPr>
          <w:rFonts w:ascii="Times New Roman" w:eastAsia="Times New Roman" w:hAnsi="Times New Roman" w:cs="Times New Roman"/>
          <w:sz w:val="24"/>
          <w:szCs w:val="24"/>
          <w:lang w:val="es-ES" w:eastAsia="es-ES"/>
        </w:rPr>
        <w:t xml:space="preserve"> sobresalientes </w:t>
      </w:r>
      <w:r w:rsidR="00EB09BA" w:rsidRPr="001952BE">
        <w:rPr>
          <w:rFonts w:ascii="Times New Roman" w:eastAsia="Times New Roman" w:hAnsi="Times New Roman" w:cs="Times New Roman"/>
          <w:sz w:val="24"/>
          <w:szCs w:val="24"/>
          <w:lang w:val="es-ES" w:eastAsia="es-ES"/>
        </w:rPr>
        <w:t xml:space="preserve">construidas </w:t>
      </w:r>
      <w:r w:rsidR="0049474A" w:rsidRPr="001952BE">
        <w:rPr>
          <w:rFonts w:ascii="Times New Roman" w:eastAsia="Times New Roman" w:hAnsi="Times New Roman" w:cs="Times New Roman"/>
          <w:sz w:val="24"/>
          <w:szCs w:val="24"/>
          <w:lang w:val="es-ES" w:eastAsia="es-ES"/>
        </w:rPr>
        <w:t>en l</w:t>
      </w:r>
      <w:r w:rsidR="00674829" w:rsidRPr="001952BE">
        <w:rPr>
          <w:rFonts w:ascii="Times New Roman" w:eastAsia="Times New Roman" w:hAnsi="Times New Roman" w:cs="Times New Roman"/>
          <w:sz w:val="24"/>
          <w:szCs w:val="24"/>
          <w:lang w:val="es-ES" w:eastAsia="es-ES"/>
        </w:rPr>
        <w:t xml:space="preserve">a costa </w:t>
      </w:r>
      <w:r w:rsidR="0049474A" w:rsidRPr="001952BE">
        <w:rPr>
          <w:rFonts w:ascii="Times New Roman" w:eastAsia="Times New Roman" w:hAnsi="Times New Roman" w:cs="Times New Roman"/>
          <w:sz w:val="24"/>
          <w:szCs w:val="24"/>
          <w:lang w:val="es-ES" w:eastAsia="es-ES"/>
        </w:rPr>
        <w:t>interfieren el flujo de arena por deriva marina, ya que alteran el campo de olas, cambian el flujo de sedimentos a lo largo de la costa</w:t>
      </w:r>
      <w:r w:rsidR="00372583" w:rsidRPr="001952BE">
        <w:rPr>
          <w:rFonts w:ascii="Times New Roman" w:eastAsia="Times New Roman" w:hAnsi="Times New Roman" w:cs="Times New Roman"/>
          <w:sz w:val="24"/>
          <w:szCs w:val="24"/>
          <w:lang w:val="es-ES" w:eastAsia="es-ES"/>
        </w:rPr>
        <w:t xml:space="preserve"> y</w:t>
      </w:r>
      <w:r w:rsidR="0049474A" w:rsidRPr="001952BE">
        <w:rPr>
          <w:rFonts w:ascii="Times New Roman" w:eastAsia="Times New Roman" w:hAnsi="Times New Roman" w:cs="Times New Roman"/>
          <w:sz w:val="24"/>
          <w:szCs w:val="24"/>
          <w:lang w:val="es-ES" w:eastAsia="es-ES"/>
        </w:rPr>
        <w:t xml:space="preserve"> </w:t>
      </w:r>
      <w:r w:rsidR="00372583" w:rsidRPr="001952BE">
        <w:rPr>
          <w:rFonts w:ascii="Times New Roman" w:eastAsia="Times New Roman" w:hAnsi="Times New Roman" w:cs="Times New Roman"/>
          <w:sz w:val="24"/>
          <w:szCs w:val="24"/>
          <w:lang w:val="es-ES" w:eastAsia="es-ES"/>
        </w:rPr>
        <w:t xml:space="preserve">provocan, </w:t>
      </w:r>
      <w:r w:rsidR="0049474A" w:rsidRPr="001952BE">
        <w:rPr>
          <w:rFonts w:ascii="Times New Roman" w:eastAsia="Times New Roman" w:hAnsi="Times New Roman" w:cs="Times New Roman"/>
          <w:sz w:val="24"/>
          <w:szCs w:val="24"/>
          <w:lang w:val="es-ES" w:eastAsia="es-ES"/>
        </w:rPr>
        <w:t>a menudo</w:t>
      </w:r>
      <w:r w:rsidR="00372583"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erosión </w:t>
      </w:r>
      <w:r w:rsidR="0049474A" w:rsidRPr="001952BE">
        <w:rPr>
          <w:rFonts w:ascii="Times New Roman" w:eastAsia="Times New Roman" w:hAnsi="Times New Roman" w:cs="Times New Roman"/>
          <w:sz w:val="24"/>
          <w:szCs w:val="24"/>
          <w:lang w:eastAsia="es-PE"/>
        </w:rPr>
        <w:t>(</w:t>
      </w:r>
      <w:proofErr w:type="spellStart"/>
      <w:r w:rsidR="0049474A" w:rsidRPr="001952BE">
        <w:rPr>
          <w:rFonts w:ascii="Times New Roman" w:eastAsia="Times New Roman" w:hAnsi="Times New Roman" w:cs="Times New Roman"/>
          <w:color w:val="0070C0"/>
          <w:sz w:val="24"/>
          <w:szCs w:val="24"/>
          <w:lang w:eastAsia="es-PE"/>
        </w:rPr>
        <w:t>Tsoukala</w:t>
      </w:r>
      <w:proofErr w:type="spellEnd"/>
      <w:r w:rsidR="0049474A" w:rsidRPr="001952BE">
        <w:rPr>
          <w:rFonts w:ascii="Times New Roman" w:eastAsia="Times New Roman" w:hAnsi="Times New Roman" w:cs="Times New Roman"/>
          <w:color w:val="0070C0"/>
          <w:sz w:val="24"/>
          <w:szCs w:val="24"/>
          <w:lang w:eastAsia="es-PE"/>
        </w:rPr>
        <w:t xml:space="preserve"> </w:t>
      </w:r>
      <w:r w:rsidR="00621C63" w:rsidRPr="001952BE">
        <w:rPr>
          <w:rFonts w:ascii="Times New Roman" w:eastAsia="Times New Roman" w:hAnsi="Times New Roman" w:cs="Times New Roman"/>
          <w:i/>
          <w:iCs/>
          <w:color w:val="0070C0"/>
          <w:sz w:val="24"/>
          <w:szCs w:val="24"/>
          <w:lang w:eastAsia="es-PE"/>
        </w:rPr>
        <w:t>et al.</w:t>
      </w:r>
      <w:r w:rsidR="0049474A" w:rsidRPr="001952BE">
        <w:rPr>
          <w:rFonts w:ascii="Times New Roman" w:eastAsia="Times New Roman" w:hAnsi="Times New Roman" w:cs="Times New Roman"/>
          <w:color w:val="0070C0"/>
          <w:sz w:val="24"/>
          <w:szCs w:val="24"/>
          <w:lang w:eastAsia="es-PE"/>
        </w:rPr>
        <w:t>, 2015</w:t>
      </w:r>
      <w:r w:rsidR="0049474A" w:rsidRPr="001952BE">
        <w:rPr>
          <w:rFonts w:ascii="Times New Roman" w:eastAsia="Times New Roman" w:hAnsi="Times New Roman" w:cs="Times New Roman"/>
          <w:sz w:val="24"/>
          <w:szCs w:val="24"/>
          <w:lang w:eastAsia="es-PE"/>
        </w:rPr>
        <w:t>). Cuando las olas se propagan en un medio sin obstáculos, mantiene</w:t>
      </w:r>
      <w:r w:rsidR="00DC2175" w:rsidRPr="001952BE">
        <w:rPr>
          <w:rFonts w:ascii="Times New Roman" w:eastAsia="Times New Roman" w:hAnsi="Times New Roman" w:cs="Times New Roman"/>
          <w:sz w:val="24"/>
          <w:szCs w:val="24"/>
          <w:lang w:eastAsia="es-PE"/>
        </w:rPr>
        <w:t>n</w:t>
      </w:r>
      <w:r w:rsidR="0049474A" w:rsidRPr="001952BE">
        <w:rPr>
          <w:rFonts w:ascii="Times New Roman" w:eastAsia="Times New Roman" w:hAnsi="Times New Roman" w:cs="Times New Roman"/>
          <w:sz w:val="24"/>
          <w:szCs w:val="24"/>
          <w:lang w:eastAsia="es-PE"/>
        </w:rPr>
        <w:t xml:space="preserve"> uniformidad en </w:t>
      </w:r>
      <w:r w:rsidR="00A03396" w:rsidRPr="001952BE">
        <w:rPr>
          <w:rFonts w:ascii="Times New Roman" w:eastAsia="Times New Roman" w:hAnsi="Times New Roman" w:cs="Times New Roman"/>
          <w:sz w:val="24"/>
          <w:szCs w:val="24"/>
          <w:lang w:eastAsia="es-PE"/>
        </w:rPr>
        <w:t>su</w:t>
      </w:r>
      <w:r w:rsidR="0049474A" w:rsidRPr="001952BE">
        <w:rPr>
          <w:rFonts w:ascii="Times New Roman" w:eastAsia="Times New Roman" w:hAnsi="Times New Roman" w:cs="Times New Roman"/>
          <w:sz w:val="24"/>
          <w:szCs w:val="24"/>
          <w:lang w:eastAsia="es-PE"/>
        </w:rPr>
        <w:t xml:space="preserve"> altura</w:t>
      </w:r>
      <w:r w:rsidR="00A27450" w:rsidRPr="001952BE">
        <w:rPr>
          <w:rFonts w:ascii="Times New Roman" w:eastAsia="Times New Roman" w:hAnsi="Times New Roman" w:cs="Times New Roman"/>
          <w:sz w:val="24"/>
          <w:szCs w:val="24"/>
          <w:lang w:eastAsia="es-PE"/>
        </w:rPr>
        <w:t xml:space="preserve">; </w:t>
      </w:r>
      <w:r w:rsidR="0049474A" w:rsidRPr="001952BE">
        <w:rPr>
          <w:rFonts w:ascii="Times New Roman" w:eastAsia="Times New Roman" w:hAnsi="Times New Roman" w:cs="Times New Roman"/>
          <w:sz w:val="24"/>
          <w:szCs w:val="24"/>
          <w:lang w:eastAsia="es-PE"/>
        </w:rPr>
        <w:t>sin embargo, ante un</w:t>
      </w:r>
      <w:r w:rsidR="004C082E" w:rsidRPr="001952BE">
        <w:rPr>
          <w:rFonts w:ascii="Times New Roman" w:eastAsia="Times New Roman" w:hAnsi="Times New Roman" w:cs="Times New Roman"/>
          <w:sz w:val="24"/>
          <w:szCs w:val="24"/>
          <w:lang w:eastAsia="es-PE"/>
        </w:rPr>
        <w:t>o</w:t>
      </w:r>
      <w:r w:rsidR="0049474A" w:rsidRPr="001952BE">
        <w:rPr>
          <w:rFonts w:ascii="Times New Roman" w:eastAsia="Times New Roman" w:hAnsi="Times New Roman" w:cs="Times New Roman"/>
          <w:sz w:val="24"/>
          <w:szCs w:val="24"/>
          <w:lang w:eastAsia="es-PE"/>
        </w:rPr>
        <w:t>, como la infraestructura enc</w:t>
      </w:r>
      <w:r w:rsidR="004C082E" w:rsidRPr="001952BE">
        <w:rPr>
          <w:rFonts w:ascii="Times New Roman" w:eastAsia="Times New Roman" w:hAnsi="Times New Roman" w:cs="Times New Roman"/>
          <w:sz w:val="24"/>
          <w:szCs w:val="24"/>
          <w:lang w:eastAsia="es-PE"/>
        </w:rPr>
        <w:t>o</w:t>
      </w:r>
      <w:r w:rsidR="0049474A" w:rsidRPr="001952BE">
        <w:rPr>
          <w:rFonts w:ascii="Times New Roman" w:eastAsia="Times New Roman" w:hAnsi="Times New Roman" w:cs="Times New Roman"/>
          <w:sz w:val="24"/>
          <w:szCs w:val="24"/>
          <w:lang w:eastAsia="es-PE"/>
        </w:rPr>
        <w:t>ntra</w:t>
      </w:r>
      <w:r w:rsidR="004C082E" w:rsidRPr="001952BE">
        <w:rPr>
          <w:rFonts w:ascii="Times New Roman" w:eastAsia="Times New Roman" w:hAnsi="Times New Roman" w:cs="Times New Roman"/>
          <w:sz w:val="24"/>
          <w:szCs w:val="24"/>
          <w:lang w:eastAsia="es-PE"/>
        </w:rPr>
        <w:t>da</w:t>
      </w:r>
      <w:r w:rsidR="0049474A" w:rsidRPr="001952BE">
        <w:rPr>
          <w:rFonts w:ascii="Times New Roman" w:eastAsia="Times New Roman" w:hAnsi="Times New Roman" w:cs="Times New Roman"/>
          <w:sz w:val="24"/>
          <w:szCs w:val="24"/>
          <w:lang w:eastAsia="es-PE"/>
        </w:rPr>
        <w:t xml:space="preserve"> en</w:t>
      </w:r>
      <w:r w:rsidR="00A27450" w:rsidRPr="001952BE">
        <w:rPr>
          <w:rFonts w:ascii="Times New Roman" w:eastAsia="Times New Roman" w:hAnsi="Times New Roman" w:cs="Times New Roman"/>
          <w:sz w:val="24"/>
          <w:szCs w:val="24"/>
          <w:lang w:eastAsia="es-PE"/>
        </w:rPr>
        <w:t xml:space="preserve"> la</w:t>
      </w:r>
      <w:r w:rsidR="0049474A" w:rsidRPr="001952BE">
        <w:rPr>
          <w:rFonts w:ascii="Times New Roman" w:eastAsia="Times New Roman" w:hAnsi="Times New Roman" w:cs="Times New Roman"/>
          <w:sz w:val="24"/>
          <w:szCs w:val="24"/>
          <w:lang w:eastAsia="es-PE"/>
        </w:rPr>
        <w:t xml:space="preserve"> zona intermareal y submareal </w:t>
      </w:r>
      <w:r w:rsidR="00A27450" w:rsidRPr="001952BE">
        <w:rPr>
          <w:rFonts w:ascii="Times New Roman" w:eastAsia="Times New Roman" w:hAnsi="Times New Roman" w:cs="Times New Roman"/>
          <w:sz w:val="24"/>
          <w:szCs w:val="24"/>
          <w:lang w:eastAsia="es-PE"/>
        </w:rPr>
        <w:t>de</w:t>
      </w:r>
      <w:r w:rsidR="0049474A" w:rsidRPr="001952BE">
        <w:rPr>
          <w:rFonts w:ascii="Times New Roman" w:eastAsia="Times New Roman" w:hAnsi="Times New Roman" w:cs="Times New Roman"/>
          <w:sz w:val="24"/>
          <w:szCs w:val="24"/>
          <w:lang w:eastAsia="es-PE"/>
        </w:rPr>
        <w:t xml:space="preserve"> la bahía (</w:t>
      </w:r>
      <w:r w:rsidR="0049474A" w:rsidRPr="001952BE">
        <w:rPr>
          <w:rFonts w:ascii="Times New Roman" w:eastAsia="Times New Roman" w:hAnsi="Times New Roman" w:cs="Times New Roman"/>
          <w:b/>
          <w:sz w:val="24"/>
          <w:szCs w:val="24"/>
          <w:lang w:eastAsia="es-PE"/>
        </w:rPr>
        <w:t>Figura 9</w:t>
      </w:r>
      <w:r w:rsidR="0049474A" w:rsidRPr="001952BE">
        <w:rPr>
          <w:rFonts w:ascii="Times New Roman" w:eastAsia="Times New Roman" w:hAnsi="Times New Roman" w:cs="Times New Roman"/>
          <w:sz w:val="24"/>
          <w:szCs w:val="24"/>
          <w:lang w:eastAsia="es-PE"/>
        </w:rPr>
        <w:t xml:space="preserve">), en el dominio de </w:t>
      </w:r>
      <w:r w:rsidR="0049474A" w:rsidRPr="001952BE">
        <w:rPr>
          <w:rFonts w:ascii="Times New Roman" w:eastAsia="Times New Roman" w:hAnsi="Times New Roman" w:cs="Times New Roman"/>
          <w:sz w:val="24"/>
          <w:szCs w:val="24"/>
          <w:lang w:eastAsia="es-PE"/>
        </w:rPr>
        <w:lastRenderedPageBreak/>
        <w:t>propagación del oleaje se genera una zona de sombra (</w:t>
      </w:r>
      <w:r w:rsidR="0049474A" w:rsidRPr="001952BE">
        <w:rPr>
          <w:rFonts w:ascii="Times New Roman" w:eastAsia="Times New Roman" w:hAnsi="Times New Roman" w:cs="Times New Roman"/>
          <w:b/>
          <w:sz w:val="24"/>
          <w:szCs w:val="24"/>
          <w:lang w:eastAsia="es-PE"/>
        </w:rPr>
        <w:t>Figura 10</w:t>
      </w:r>
      <w:r w:rsidR="00A27450" w:rsidRPr="001952BE">
        <w:rPr>
          <w:rFonts w:ascii="Times New Roman" w:eastAsia="Times New Roman" w:hAnsi="Times New Roman" w:cs="Times New Roman"/>
          <w:sz w:val="24"/>
          <w:szCs w:val="24"/>
          <w:lang w:eastAsia="es-PE"/>
        </w:rPr>
        <w:t xml:space="preserve">). Esto último ocasiona </w:t>
      </w:r>
      <w:r w:rsidR="0049474A" w:rsidRPr="001952BE">
        <w:rPr>
          <w:rFonts w:ascii="Times New Roman" w:eastAsia="Times New Roman" w:hAnsi="Times New Roman" w:cs="Times New Roman"/>
          <w:sz w:val="24"/>
          <w:szCs w:val="24"/>
          <w:lang w:eastAsia="es-PE"/>
        </w:rPr>
        <w:t xml:space="preserve">mayores gradientes de altura en el frente de </w:t>
      </w:r>
      <w:r w:rsidR="00A27450" w:rsidRPr="001952BE">
        <w:rPr>
          <w:rFonts w:ascii="Times New Roman" w:eastAsia="Times New Roman" w:hAnsi="Times New Roman" w:cs="Times New Roman"/>
          <w:sz w:val="24"/>
          <w:szCs w:val="24"/>
          <w:lang w:eastAsia="es-PE"/>
        </w:rPr>
        <w:t xml:space="preserve">la </w:t>
      </w:r>
      <w:r w:rsidR="0049474A" w:rsidRPr="001952BE">
        <w:rPr>
          <w:rFonts w:ascii="Times New Roman" w:eastAsia="Times New Roman" w:hAnsi="Times New Roman" w:cs="Times New Roman"/>
          <w:sz w:val="24"/>
          <w:szCs w:val="24"/>
          <w:lang w:eastAsia="es-PE"/>
        </w:rPr>
        <w:t xml:space="preserve">ola, lo que induce una transferencia lateral de energía que puede graficarse en el oleaje interrumpido por la estructura, cortando la energía de </w:t>
      </w:r>
      <w:r w:rsidR="00A27450" w:rsidRPr="001952BE">
        <w:rPr>
          <w:rFonts w:ascii="Times New Roman" w:eastAsia="Times New Roman" w:hAnsi="Times New Roman" w:cs="Times New Roman"/>
          <w:sz w:val="24"/>
          <w:szCs w:val="24"/>
          <w:lang w:eastAsia="es-PE"/>
        </w:rPr>
        <w:t xml:space="preserve">este </w:t>
      </w:r>
      <w:r w:rsidR="0049474A" w:rsidRPr="001952BE">
        <w:rPr>
          <w:rFonts w:ascii="Times New Roman" w:eastAsia="Times New Roman" w:hAnsi="Times New Roman" w:cs="Times New Roman"/>
          <w:sz w:val="24"/>
          <w:szCs w:val="24"/>
          <w:lang w:eastAsia="es-PE"/>
        </w:rPr>
        <w:t>(</w:t>
      </w:r>
      <w:r w:rsidR="0049474A" w:rsidRPr="001952BE">
        <w:rPr>
          <w:rFonts w:ascii="Times New Roman" w:eastAsia="Times New Roman" w:hAnsi="Times New Roman" w:cs="Times New Roman"/>
          <w:color w:val="0070C0"/>
          <w:sz w:val="24"/>
          <w:szCs w:val="24"/>
          <w:lang w:eastAsia="es-PE"/>
        </w:rPr>
        <w:t>DHN, 2013; Ramos</w:t>
      </w:r>
      <w:r w:rsidR="00A27450" w:rsidRPr="001952BE">
        <w:rPr>
          <w:rFonts w:ascii="Times New Roman" w:eastAsia="Times New Roman" w:hAnsi="Times New Roman" w:cs="Times New Roman"/>
          <w:color w:val="0070C0"/>
          <w:sz w:val="24"/>
          <w:szCs w:val="24"/>
          <w:lang w:eastAsia="es-PE"/>
        </w:rPr>
        <w:t>,</w:t>
      </w:r>
      <w:r w:rsidR="0049474A" w:rsidRPr="001952BE">
        <w:rPr>
          <w:rFonts w:ascii="Times New Roman" w:eastAsia="Times New Roman" w:hAnsi="Times New Roman" w:cs="Times New Roman"/>
          <w:color w:val="0070C0"/>
          <w:sz w:val="24"/>
          <w:szCs w:val="24"/>
          <w:lang w:eastAsia="es-PE"/>
        </w:rPr>
        <w:t xml:space="preserve"> 2017</w:t>
      </w:r>
      <w:r w:rsidR="0049474A" w:rsidRPr="001952BE">
        <w:rPr>
          <w:rFonts w:ascii="Times New Roman" w:eastAsia="Times New Roman" w:hAnsi="Times New Roman" w:cs="Times New Roman"/>
          <w:sz w:val="24"/>
          <w:szCs w:val="24"/>
          <w:lang w:eastAsia="es-PE"/>
        </w:rPr>
        <w:t>)</w:t>
      </w:r>
      <w:r w:rsidR="00A27450" w:rsidRPr="001952BE">
        <w:rPr>
          <w:rFonts w:ascii="Times New Roman" w:eastAsia="Times New Roman" w:hAnsi="Times New Roman" w:cs="Times New Roman"/>
          <w:sz w:val="24"/>
          <w:szCs w:val="24"/>
          <w:lang w:eastAsia="es-PE"/>
        </w:rPr>
        <w:t xml:space="preserve"> y produciendo</w:t>
      </w:r>
      <w:r w:rsidR="0049474A" w:rsidRPr="001952BE">
        <w:rPr>
          <w:rFonts w:ascii="Times New Roman" w:eastAsia="Times New Roman" w:hAnsi="Times New Roman" w:cs="Times New Roman"/>
          <w:sz w:val="24"/>
          <w:szCs w:val="24"/>
          <w:lang w:eastAsia="es-PE"/>
        </w:rPr>
        <w:t xml:space="preserve"> erosión.</w:t>
      </w:r>
      <w:r w:rsidR="0049474A" w:rsidRPr="001952BE">
        <w:rPr>
          <w:rFonts w:ascii="Times New Roman" w:eastAsia="Times New Roman" w:hAnsi="Times New Roman" w:cs="Times New Roman"/>
          <w:sz w:val="24"/>
          <w:szCs w:val="24"/>
          <w:lang w:val="es-ES" w:eastAsia="es-ES"/>
        </w:rPr>
        <w:t xml:space="preserve"> </w:t>
      </w:r>
      <w:r w:rsidR="00674829" w:rsidRPr="001952BE">
        <w:rPr>
          <w:rFonts w:ascii="Times New Roman" w:eastAsia="Times New Roman" w:hAnsi="Times New Roman" w:cs="Times New Roman"/>
          <w:sz w:val="24"/>
          <w:szCs w:val="24"/>
          <w:lang w:val="es-ES" w:eastAsia="es-ES"/>
        </w:rPr>
        <w:t>D</w:t>
      </w:r>
      <w:r w:rsidR="0049474A" w:rsidRPr="001952BE">
        <w:rPr>
          <w:rFonts w:ascii="Times New Roman" w:eastAsia="Times New Roman" w:hAnsi="Times New Roman" w:cs="Times New Roman"/>
          <w:sz w:val="24"/>
          <w:szCs w:val="24"/>
          <w:lang w:val="es-ES" w:eastAsia="es-ES"/>
        </w:rPr>
        <w:t>ebido al ancho de las estructuras sobresalientes (</w:t>
      </w:r>
      <w:r w:rsidR="0049474A" w:rsidRPr="001952BE">
        <w:rPr>
          <w:rFonts w:ascii="Times New Roman" w:eastAsia="Times New Roman" w:hAnsi="Times New Roman" w:cs="Times New Roman"/>
          <w:b/>
          <w:sz w:val="24"/>
          <w:szCs w:val="24"/>
          <w:lang w:val="es-ES" w:eastAsia="es-ES"/>
        </w:rPr>
        <w:t>Figura 9</w:t>
      </w:r>
      <w:r w:rsidR="0049474A" w:rsidRPr="001952BE">
        <w:rPr>
          <w:rFonts w:ascii="Times New Roman" w:eastAsia="Times New Roman" w:hAnsi="Times New Roman" w:cs="Times New Roman"/>
          <w:sz w:val="24"/>
          <w:szCs w:val="24"/>
          <w:lang w:val="es-ES" w:eastAsia="es-ES"/>
        </w:rPr>
        <w:t>)</w:t>
      </w:r>
      <w:r w:rsidR="00E269B4"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se debe sumar el efecto de turbulencia </w:t>
      </w:r>
      <w:r w:rsidR="005641DA" w:rsidRPr="001952BE">
        <w:rPr>
          <w:rFonts w:ascii="Times New Roman" w:eastAsia="Times New Roman" w:hAnsi="Times New Roman" w:cs="Times New Roman"/>
          <w:sz w:val="24"/>
          <w:szCs w:val="24"/>
          <w:lang w:val="es-ES" w:eastAsia="es-ES"/>
        </w:rPr>
        <w:t>presente</w:t>
      </w:r>
      <w:r w:rsidR="0049474A" w:rsidRPr="001952BE">
        <w:rPr>
          <w:rFonts w:ascii="Times New Roman" w:eastAsia="Times New Roman" w:hAnsi="Times New Roman" w:cs="Times New Roman"/>
          <w:sz w:val="24"/>
          <w:szCs w:val="24"/>
          <w:lang w:val="es-ES" w:eastAsia="es-ES"/>
        </w:rPr>
        <w:t xml:space="preserve"> cuando la energía de las olas, al romper sobre </w:t>
      </w:r>
      <w:r w:rsidR="005641DA" w:rsidRPr="001952BE">
        <w:rPr>
          <w:rFonts w:ascii="Times New Roman" w:eastAsia="Times New Roman" w:hAnsi="Times New Roman" w:cs="Times New Roman"/>
          <w:sz w:val="24"/>
          <w:szCs w:val="24"/>
          <w:lang w:val="es-ES" w:eastAsia="es-ES"/>
        </w:rPr>
        <w:t xml:space="preserve">esas </w:t>
      </w:r>
      <w:r w:rsidR="0049474A" w:rsidRPr="001952BE">
        <w:rPr>
          <w:rFonts w:ascii="Times New Roman" w:eastAsia="Times New Roman" w:hAnsi="Times New Roman" w:cs="Times New Roman"/>
          <w:sz w:val="24"/>
          <w:szCs w:val="24"/>
          <w:lang w:val="es-ES" w:eastAsia="es-ES"/>
        </w:rPr>
        <w:t>estructura</w:t>
      </w:r>
      <w:r w:rsidR="005641DA" w:rsidRPr="001952BE">
        <w:rPr>
          <w:rFonts w:ascii="Times New Roman" w:eastAsia="Times New Roman" w:hAnsi="Times New Roman" w:cs="Times New Roman"/>
          <w:sz w:val="24"/>
          <w:szCs w:val="24"/>
          <w:lang w:val="es-ES" w:eastAsia="es-ES"/>
        </w:rPr>
        <w:t>s</w:t>
      </w:r>
      <w:r w:rsidR="0049474A" w:rsidRPr="001952BE">
        <w:rPr>
          <w:rFonts w:ascii="Times New Roman" w:eastAsia="Times New Roman" w:hAnsi="Times New Roman" w:cs="Times New Roman"/>
          <w:sz w:val="24"/>
          <w:szCs w:val="24"/>
          <w:lang w:val="es-ES" w:eastAsia="es-ES"/>
        </w:rPr>
        <w:t>, se transforma en turbulenta (</w:t>
      </w:r>
      <w:r w:rsidR="0049474A" w:rsidRPr="001952BE">
        <w:rPr>
          <w:rFonts w:ascii="Times New Roman" w:eastAsia="Times New Roman" w:hAnsi="Times New Roman" w:cs="Times New Roman"/>
          <w:b/>
          <w:sz w:val="24"/>
          <w:szCs w:val="24"/>
          <w:lang w:val="es-ES" w:eastAsia="es-ES"/>
        </w:rPr>
        <w:t>Figura 10</w:t>
      </w:r>
      <w:r w:rsidR="0049474A" w:rsidRPr="001952BE">
        <w:rPr>
          <w:rFonts w:ascii="Times New Roman" w:eastAsia="Times New Roman" w:hAnsi="Times New Roman" w:cs="Times New Roman"/>
          <w:sz w:val="24"/>
          <w:szCs w:val="24"/>
          <w:lang w:val="es-ES" w:eastAsia="es-ES"/>
        </w:rPr>
        <w:t>)</w:t>
      </w:r>
      <w:r w:rsidR="005641DA" w:rsidRPr="001952BE">
        <w:rPr>
          <w:rFonts w:ascii="Times New Roman" w:eastAsia="Times New Roman" w:hAnsi="Times New Roman" w:cs="Times New Roman"/>
          <w:sz w:val="24"/>
          <w:szCs w:val="24"/>
          <w:lang w:val="es-ES" w:eastAsia="es-ES"/>
        </w:rPr>
        <w:t xml:space="preserve"> y</w:t>
      </w:r>
      <w:r w:rsidR="00A03396" w:rsidRPr="001952BE">
        <w:rPr>
          <w:rFonts w:ascii="Times New Roman" w:eastAsia="Times New Roman" w:hAnsi="Times New Roman" w:cs="Times New Roman"/>
          <w:sz w:val="24"/>
          <w:szCs w:val="24"/>
          <w:lang w:val="es-ES" w:eastAsia="es-ES"/>
        </w:rPr>
        <w:t xml:space="preserve"> acrec</w:t>
      </w:r>
      <w:r w:rsidR="005641DA" w:rsidRPr="001952BE">
        <w:rPr>
          <w:rFonts w:ascii="Times New Roman" w:eastAsia="Times New Roman" w:hAnsi="Times New Roman" w:cs="Times New Roman"/>
          <w:sz w:val="24"/>
          <w:szCs w:val="24"/>
          <w:lang w:val="es-ES" w:eastAsia="es-ES"/>
        </w:rPr>
        <w:t>i</w:t>
      </w:r>
      <w:r w:rsidR="00A03396" w:rsidRPr="001952BE">
        <w:rPr>
          <w:rFonts w:ascii="Times New Roman" w:eastAsia="Times New Roman" w:hAnsi="Times New Roman" w:cs="Times New Roman"/>
          <w:sz w:val="24"/>
          <w:szCs w:val="24"/>
          <w:lang w:val="es-ES" w:eastAsia="es-ES"/>
        </w:rPr>
        <w:t>enta la erosión</w:t>
      </w:r>
      <w:r w:rsidR="0049474A" w:rsidRPr="001952BE">
        <w:rPr>
          <w:rFonts w:ascii="Times New Roman" w:eastAsia="Times New Roman" w:hAnsi="Times New Roman" w:cs="Times New Roman"/>
          <w:sz w:val="24"/>
          <w:szCs w:val="24"/>
          <w:lang w:val="es-ES" w:eastAsia="es-ES"/>
        </w:rPr>
        <w:t xml:space="preserve">.  </w:t>
      </w:r>
    </w:p>
    <w:p w14:paraId="1F0B6572" w14:textId="77777777" w:rsidR="004F59F1" w:rsidRPr="001952BE" w:rsidRDefault="004F59F1" w:rsidP="004447B1">
      <w:pPr>
        <w:spacing w:after="0" w:line="240" w:lineRule="auto"/>
        <w:ind w:right="48"/>
        <w:jc w:val="both"/>
        <w:rPr>
          <w:rFonts w:ascii="Times New Roman" w:eastAsia="Times New Roman" w:hAnsi="Times New Roman" w:cs="Times New Roman"/>
          <w:sz w:val="24"/>
          <w:szCs w:val="24"/>
          <w:lang w:val="es-ES" w:eastAsia="es-ES"/>
        </w:rPr>
      </w:pPr>
    </w:p>
    <w:p w14:paraId="66DDB031" w14:textId="77777777" w:rsidR="0049474A" w:rsidRPr="001952BE" w:rsidRDefault="0049474A" w:rsidP="004447B1">
      <w:pPr>
        <w:spacing w:after="0" w:line="240" w:lineRule="auto"/>
        <w:ind w:right="48"/>
        <w:jc w:val="center"/>
        <w:rPr>
          <w:rFonts w:ascii="Times New Roman" w:eastAsia="Times New Roman" w:hAnsi="Times New Roman" w:cs="Times New Roman"/>
          <w:sz w:val="24"/>
          <w:szCs w:val="24"/>
          <w:lang w:val="es-ES" w:eastAsia="es-ES"/>
        </w:rPr>
      </w:pPr>
      <w:r w:rsidRPr="001952BE">
        <w:rPr>
          <w:rFonts w:ascii="Times New Roman" w:hAnsi="Times New Roman" w:cs="Times New Roman"/>
          <w:noProof/>
          <w:sz w:val="24"/>
          <w:szCs w:val="24"/>
        </w:rPr>
        <w:drawing>
          <wp:inline distT="0" distB="0" distL="0" distR="0" wp14:anchorId="2F6C684C" wp14:editId="191227A6">
            <wp:extent cx="4975762" cy="195067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75762" cy="1950676"/>
                    </a:xfrm>
                    <a:prstGeom prst="rect">
                      <a:avLst/>
                    </a:prstGeom>
                  </pic:spPr>
                </pic:pic>
              </a:graphicData>
            </a:graphic>
          </wp:inline>
        </w:drawing>
      </w:r>
    </w:p>
    <w:p w14:paraId="61BD3678" w14:textId="222AAEF4" w:rsidR="0049474A" w:rsidRPr="001952BE" w:rsidRDefault="0049474A" w:rsidP="004447B1">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b/>
          <w:sz w:val="24"/>
          <w:szCs w:val="24"/>
          <w:lang w:val="es-ES" w:eastAsia="es-ES"/>
        </w:rPr>
        <w:t>Figura 10.</w:t>
      </w:r>
      <w:r w:rsidRPr="001952BE">
        <w:rPr>
          <w:rFonts w:ascii="Times New Roman" w:eastAsia="Times New Roman" w:hAnsi="Times New Roman" w:cs="Times New Roman"/>
          <w:sz w:val="24"/>
          <w:szCs w:val="24"/>
          <w:lang w:val="es-ES" w:eastAsia="es-ES"/>
        </w:rPr>
        <w:t xml:space="preserve"> Representación de la línea de costa</w:t>
      </w:r>
      <w:r w:rsidR="00755F31" w:rsidRPr="001952BE">
        <w:rPr>
          <w:rFonts w:ascii="Times New Roman" w:eastAsia="Times New Roman" w:hAnsi="Times New Roman" w:cs="Times New Roman"/>
          <w:sz w:val="24"/>
          <w:szCs w:val="24"/>
          <w:lang w:val="es-ES" w:eastAsia="es-ES"/>
        </w:rPr>
        <w:t xml:space="preserve"> modificada</w:t>
      </w:r>
      <w:r w:rsidRPr="001952BE">
        <w:rPr>
          <w:rFonts w:ascii="Times New Roman" w:eastAsia="Times New Roman" w:hAnsi="Times New Roman" w:cs="Times New Roman"/>
          <w:sz w:val="24"/>
          <w:szCs w:val="24"/>
          <w:lang w:val="es-ES" w:eastAsia="es-ES"/>
        </w:rPr>
        <w:t xml:space="preserve"> por acción de estructuras en zona</w:t>
      </w:r>
      <w:r w:rsidR="00755F31" w:rsidRPr="001952BE">
        <w:rPr>
          <w:rFonts w:ascii="Times New Roman" w:eastAsia="Times New Roman" w:hAnsi="Times New Roman" w:cs="Times New Roman"/>
          <w:sz w:val="24"/>
          <w:szCs w:val="24"/>
          <w:lang w:val="es-ES" w:eastAsia="es-ES"/>
        </w:rPr>
        <w:t>s</w:t>
      </w:r>
      <w:r w:rsidRPr="001952BE">
        <w:rPr>
          <w:rFonts w:ascii="Times New Roman" w:eastAsia="Times New Roman" w:hAnsi="Times New Roman" w:cs="Times New Roman"/>
          <w:sz w:val="24"/>
          <w:szCs w:val="24"/>
          <w:lang w:val="es-ES" w:eastAsia="es-ES"/>
        </w:rPr>
        <w:t xml:space="preserve"> intermareal y submareal </w:t>
      </w:r>
      <w:r w:rsidR="00755F31" w:rsidRPr="001952BE">
        <w:rPr>
          <w:rFonts w:ascii="Times New Roman" w:eastAsia="Times New Roman" w:hAnsi="Times New Roman" w:cs="Times New Roman"/>
          <w:sz w:val="24"/>
          <w:szCs w:val="24"/>
          <w:lang w:val="es-ES" w:eastAsia="es-ES"/>
        </w:rPr>
        <w:t xml:space="preserve">de </w:t>
      </w:r>
      <w:r w:rsidRPr="001952BE">
        <w:rPr>
          <w:rFonts w:ascii="Times New Roman" w:eastAsia="Times New Roman" w:hAnsi="Times New Roman" w:cs="Times New Roman"/>
          <w:sz w:val="24"/>
          <w:szCs w:val="24"/>
          <w:lang w:val="es-ES" w:eastAsia="es-ES"/>
        </w:rPr>
        <w:t>la bahía El Ferrol</w:t>
      </w:r>
      <w:r w:rsidR="00767737">
        <w:rPr>
          <w:rFonts w:ascii="Times New Roman" w:eastAsia="Times New Roman" w:hAnsi="Times New Roman" w:cs="Times New Roman"/>
          <w:sz w:val="24"/>
          <w:szCs w:val="24"/>
          <w:lang w:val="es-ES" w:eastAsia="es-ES"/>
        </w:rPr>
        <w:t>.</w:t>
      </w:r>
    </w:p>
    <w:p w14:paraId="42FD083E" w14:textId="5A869E3B" w:rsidR="0049474A" w:rsidRPr="001952BE" w:rsidRDefault="0049474A" w:rsidP="004447B1">
      <w:pPr>
        <w:spacing w:after="0" w:line="240" w:lineRule="auto"/>
        <w:ind w:right="48"/>
        <w:jc w:val="both"/>
        <w:rPr>
          <w:rFonts w:ascii="Times New Roman" w:eastAsia="Times New Roman" w:hAnsi="Times New Roman" w:cs="Times New Roman"/>
          <w:sz w:val="24"/>
          <w:szCs w:val="24"/>
          <w:lang w:val="en-US" w:eastAsia="es-ES"/>
        </w:rPr>
      </w:pPr>
      <w:r w:rsidRPr="001952BE">
        <w:rPr>
          <w:rFonts w:ascii="Times New Roman" w:eastAsia="Times New Roman" w:hAnsi="Times New Roman" w:cs="Times New Roman"/>
          <w:b/>
          <w:sz w:val="24"/>
          <w:szCs w:val="24"/>
          <w:lang w:val="en-US" w:eastAsia="es-ES"/>
        </w:rPr>
        <w:t>Figure 10.</w:t>
      </w:r>
      <w:r w:rsidRPr="001952BE">
        <w:rPr>
          <w:rFonts w:ascii="Times New Roman" w:eastAsia="Times New Roman" w:hAnsi="Times New Roman" w:cs="Times New Roman"/>
          <w:sz w:val="24"/>
          <w:szCs w:val="24"/>
          <w:lang w:val="en-US" w:eastAsia="es-ES"/>
        </w:rPr>
        <w:t xml:space="preserve"> Representation of the coastline</w:t>
      </w:r>
      <w:r w:rsidR="00755F31" w:rsidRPr="001952BE">
        <w:rPr>
          <w:rFonts w:ascii="Times New Roman" w:eastAsia="Times New Roman" w:hAnsi="Times New Roman" w:cs="Times New Roman"/>
          <w:sz w:val="24"/>
          <w:szCs w:val="24"/>
          <w:lang w:val="en-US" w:eastAsia="es-ES"/>
        </w:rPr>
        <w:t xml:space="preserve"> modified</w:t>
      </w:r>
      <w:r w:rsidRPr="001952BE">
        <w:rPr>
          <w:rFonts w:ascii="Times New Roman" w:eastAsia="Times New Roman" w:hAnsi="Times New Roman" w:cs="Times New Roman"/>
          <w:sz w:val="24"/>
          <w:szCs w:val="24"/>
          <w:lang w:val="en-US" w:eastAsia="es-ES"/>
        </w:rPr>
        <w:t xml:space="preserve"> by the action of structures in the intertidal and subtidal zones </w:t>
      </w:r>
      <w:r w:rsidR="00755F31" w:rsidRPr="001952BE">
        <w:rPr>
          <w:rFonts w:ascii="Times New Roman" w:eastAsia="Times New Roman" w:hAnsi="Times New Roman" w:cs="Times New Roman"/>
          <w:sz w:val="24"/>
          <w:szCs w:val="24"/>
          <w:lang w:val="en-US" w:eastAsia="es-ES"/>
        </w:rPr>
        <w:t xml:space="preserve">of </w:t>
      </w:r>
      <w:r w:rsidRPr="001952BE">
        <w:rPr>
          <w:rFonts w:ascii="Times New Roman" w:eastAsia="Times New Roman" w:hAnsi="Times New Roman" w:cs="Times New Roman"/>
          <w:sz w:val="24"/>
          <w:szCs w:val="24"/>
          <w:lang w:val="en-US" w:eastAsia="es-ES"/>
        </w:rPr>
        <w:t>El Ferrol bay</w:t>
      </w:r>
      <w:r w:rsidR="00767737">
        <w:rPr>
          <w:rFonts w:ascii="Times New Roman" w:eastAsia="Times New Roman" w:hAnsi="Times New Roman" w:cs="Times New Roman"/>
          <w:sz w:val="24"/>
          <w:szCs w:val="24"/>
          <w:lang w:val="en-US" w:eastAsia="es-ES"/>
        </w:rPr>
        <w:t>.</w:t>
      </w:r>
    </w:p>
    <w:p w14:paraId="00321C2D" w14:textId="77777777" w:rsidR="0049474A" w:rsidRPr="001952BE" w:rsidRDefault="0049474A" w:rsidP="004447B1">
      <w:pPr>
        <w:spacing w:after="0" w:line="240" w:lineRule="auto"/>
        <w:ind w:right="48"/>
        <w:jc w:val="both"/>
        <w:rPr>
          <w:rFonts w:ascii="Times New Roman" w:eastAsia="Times New Roman" w:hAnsi="Times New Roman" w:cs="Times New Roman"/>
          <w:sz w:val="24"/>
          <w:szCs w:val="24"/>
          <w:lang w:val="en-US" w:eastAsia="es-ES"/>
        </w:rPr>
      </w:pPr>
    </w:p>
    <w:p w14:paraId="1D6FA22C" w14:textId="01EE65A7" w:rsidR="0049474A" w:rsidRPr="001952BE" w:rsidRDefault="0049474A" w:rsidP="004447B1">
      <w:pPr>
        <w:spacing w:after="0" w:line="240" w:lineRule="auto"/>
        <w:ind w:left="851" w:right="48" w:hanging="851"/>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3.3.2.4</w:t>
      </w:r>
      <w:r w:rsidR="00364BC0" w:rsidRPr="001952BE">
        <w:rPr>
          <w:rFonts w:ascii="Times New Roman" w:eastAsia="Times New Roman" w:hAnsi="Times New Roman" w:cs="Times New Roman"/>
          <w:b/>
          <w:sz w:val="24"/>
          <w:szCs w:val="24"/>
          <w:lang w:val="es-ES" w:eastAsia="es-ES"/>
        </w:rPr>
        <w:tab/>
      </w:r>
      <w:r w:rsidRPr="001952BE">
        <w:rPr>
          <w:rFonts w:ascii="Times New Roman" w:eastAsia="Times New Roman" w:hAnsi="Times New Roman" w:cs="Times New Roman"/>
          <w:b/>
          <w:sz w:val="24"/>
          <w:szCs w:val="24"/>
          <w:lang w:val="es-ES" w:eastAsia="es-ES"/>
        </w:rPr>
        <w:t xml:space="preserve">Enrocado </w:t>
      </w:r>
    </w:p>
    <w:p w14:paraId="5EAD31D3" w14:textId="77777777" w:rsidR="0049474A" w:rsidRPr="001952BE" w:rsidRDefault="0049474A" w:rsidP="004447B1">
      <w:pPr>
        <w:spacing w:after="0" w:line="240" w:lineRule="auto"/>
        <w:ind w:right="48"/>
        <w:rPr>
          <w:rFonts w:ascii="Times New Roman" w:eastAsia="Times New Roman" w:hAnsi="Times New Roman" w:cs="Times New Roman"/>
          <w:b/>
          <w:sz w:val="24"/>
          <w:szCs w:val="24"/>
          <w:lang w:val="es-ES" w:eastAsia="es-ES"/>
        </w:rPr>
      </w:pPr>
    </w:p>
    <w:p w14:paraId="355D4A96" w14:textId="5F3F7E24" w:rsidR="0049474A" w:rsidRPr="001952BE" w:rsidRDefault="0049474A" w:rsidP="004447B1">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La primera respuesta ante erosión en la bahía fue enrocar la línea costera frente al casco urbano</w:t>
      </w:r>
      <w:r w:rsidR="00A03396" w:rsidRPr="001952BE">
        <w:rPr>
          <w:rFonts w:ascii="Times New Roman" w:hAnsi="Times New Roman" w:cs="Times New Roman"/>
          <w:sz w:val="24"/>
          <w:szCs w:val="24"/>
        </w:rPr>
        <w:t xml:space="preserve"> </w:t>
      </w:r>
      <w:r w:rsidR="001563FC" w:rsidRPr="001952BE">
        <w:rPr>
          <w:rFonts w:ascii="Times New Roman" w:hAnsi="Times New Roman" w:cs="Times New Roman"/>
          <w:sz w:val="24"/>
          <w:szCs w:val="24"/>
        </w:rPr>
        <w:t>(1976-</w:t>
      </w:r>
      <w:r w:rsidR="00F14616">
        <w:rPr>
          <w:rFonts w:ascii="Times New Roman" w:hAnsi="Times New Roman" w:cs="Times New Roman"/>
          <w:sz w:val="24"/>
          <w:szCs w:val="24"/>
        </w:rPr>
        <w:t>19</w:t>
      </w:r>
      <w:r w:rsidR="00A03396" w:rsidRPr="001952BE">
        <w:rPr>
          <w:rFonts w:ascii="Times New Roman" w:hAnsi="Times New Roman" w:cs="Times New Roman"/>
          <w:sz w:val="24"/>
          <w:szCs w:val="24"/>
        </w:rPr>
        <w:t>77)</w:t>
      </w:r>
      <w:r w:rsidRPr="001952BE">
        <w:rPr>
          <w:rFonts w:ascii="Times New Roman" w:hAnsi="Times New Roman" w:cs="Times New Roman"/>
          <w:sz w:val="24"/>
          <w:szCs w:val="24"/>
        </w:rPr>
        <w:t xml:space="preserve"> y</w:t>
      </w:r>
      <w:r w:rsidR="00D93D2E" w:rsidRPr="001952BE">
        <w:rPr>
          <w:rFonts w:ascii="Times New Roman" w:hAnsi="Times New Roman" w:cs="Times New Roman"/>
          <w:sz w:val="24"/>
          <w:szCs w:val="24"/>
        </w:rPr>
        <w:t>,</w:t>
      </w:r>
      <w:r w:rsidR="00A03396" w:rsidRPr="001952BE">
        <w:rPr>
          <w:rFonts w:ascii="Times New Roman" w:hAnsi="Times New Roman" w:cs="Times New Roman"/>
          <w:sz w:val="24"/>
          <w:szCs w:val="24"/>
        </w:rPr>
        <w:t xml:space="preserve"> en</w:t>
      </w:r>
      <w:r w:rsidRPr="001952BE">
        <w:rPr>
          <w:rFonts w:ascii="Times New Roman" w:hAnsi="Times New Roman" w:cs="Times New Roman"/>
          <w:sz w:val="24"/>
          <w:szCs w:val="24"/>
        </w:rPr>
        <w:t xml:space="preserve"> </w:t>
      </w:r>
      <w:r w:rsidR="00A03396" w:rsidRPr="001952BE">
        <w:rPr>
          <w:rFonts w:ascii="Times New Roman" w:hAnsi="Times New Roman" w:cs="Times New Roman"/>
          <w:sz w:val="24"/>
          <w:szCs w:val="24"/>
        </w:rPr>
        <w:t>la línea de erosión no enrocada</w:t>
      </w:r>
      <w:r w:rsidR="00D93D2E" w:rsidRPr="001952BE">
        <w:rPr>
          <w:rFonts w:ascii="Times New Roman" w:hAnsi="Times New Roman" w:cs="Times New Roman"/>
          <w:sz w:val="24"/>
          <w:szCs w:val="24"/>
        </w:rPr>
        <w:t>,</w:t>
      </w:r>
      <w:r w:rsidR="00A03396"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disponer </w:t>
      </w:r>
      <w:r w:rsidR="00A03396" w:rsidRPr="001952BE">
        <w:rPr>
          <w:rFonts w:ascii="Times New Roman" w:hAnsi="Times New Roman" w:cs="Times New Roman"/>
          <w:sz w:val="24"/>
          <w:szCs w:val="24"/>
        </w:rPr>
        <w:t xml:space="preserve">desmonte, </w:t>
      </w:r>
      <w:r w:rsidRPr="001952BE">
        <w:rPr>
          <w:rFonts w:ascii="Times New Roman" w:hAnsi="Times New Roman" w:cs="Times New Roman"/>
          <w:sz w:val="24"/>
          <w:szCs w:val="24"/>
        </w:rPr>
        <w:t>no cuantificad</w:t>
      </w:r>
      <w:r w:rsidR="00A03396" w:rsidRPr="001952BE">
        <w:rPr>
          <w:rFonts w:ascii="Times New Roman" w:hAnsi="Times New Roman" w:cs="Times New Roman"/>
          <w:sz w:val="24"/>
          <w:szCs w:val="24"/>
        </w:rPr>
        <w:t>o</w:t>
      </w:r>
      <w:r w:rsidRPr="001952BE">
        <w:rPr>
          <w:rFonts w:ascii="Times New Roman" w:hAnsi="Times New Roman" w:cs="Times New Roman"/>
          <w:sz w:val="24"/>
          <w:szCs w:val="24"/>
        </w:rPr>
        <w:t xml:space="preserve">, pero que en la práctica se tendrá que estimar con fines de gestionar la playa. A mediados de </w:t>
      </w:r>
      <w:r w:rsidR="00607AC4" w:rsidRPr="001952BE">
        <w:rPr>
          <w:rFonts w:ascii="Times New Roman" w:hAnsi="Times New Roman" w:cs="Times New Roman"/>
          <w:sz w:val="24"/>
          <w:szCs w:val="24"/>
        </w:rPr>
        <w:t xml:space="preserve">la década de </w:t>
      </w:r>
      <w:r w:rsidR="00984F6D">
        <w:rPr>
          <w:rFonts w:ascii="Times New Roman" w:hAnsi="Times New Roman" w:cs="Times New Roman"/>
          <w:sz w:val="24"/>
          <w:szCs w:val="24"/>
        </w:rPr>
        <w:t>19</w:t>
      </w:r>
      <w:r w:rsidR="00607AC4" w:rsidRPr="001952BE">
        <w:rPr>
          <w:rFonts w:ascii="Times New Roman" w:hAnsi="Times New Roman" w:cs="Times New Roman"/>
          <w:sz w:val="24"/>
          <w:szCs w:val="24"/>
        </w:rPr>
        <w:t>90,</w:t>
      </w:r>
      <w:r w:rsidRPr="001952BE">
        <w:rPr>
          <w:rFonts w:ascii="Times New Roman" w:hAnsi="Times New Roman" w:cs="Times New Roman"/>
          <w:sz w:val="24"/>
          <w:szCs w:val="24"/>
        </w:rPr>
        <w:t xml:space="preserve"> se coloca</w:t>
      </w:r>
      <w:r w:rsidR="00AB2001" w:rsidRPr="001952BE">
        <w:rPr>
          <w:rFonts w:ascii="Times New Roman" w:hAnsi="Times New Roman" w:cs="Times New Roman"/>
          <w:sz w:val="24"/>
          <w:szCs w:val="24"/>
        </w:rPr>
        <w:t>n</w:t>
      </w:r>
      <w:r w:rsidRPr="001952BE">
        <w:rPr>
          <w:rFonts w:ascii="Times New Roman" w:hAnsi="Times New Roman" w:cs="Times New Roman"/>
          <w:sz w:val="24"/>
          <w:szCs w:val="24"/>
        </w:rPr>
        <w:t xml:space="preserve"> rocas en la línea de erosión</w:t>
      </w:r>
      <w:r w:rsidR="00CE3C7C" w:rsidRPr="001952BE">
        <w:rPr>
          <w:rFonts w:ascii="Times New Roman" w:hAnsi="Times New Roman" w:cs="Times New Roman"/>
          <w:sz w:val="24"/>
          <w:szCs w:val="24"/>
        </w:rPr>
        <w:t xml:space="preserve"> no enrocada</w:t>
      </w:r>
      <w:r w:rsidRPr="001952BE">
        <w:rPr>
          <w:rFonts w:ascii="Times New Roman" w:hAnsi="Times New Roman" w:cs="Times New Roman"/>
          <w:sz w:val="24"/>
          <w:szCs w:val="24"/>
        </w:rPr>
        <w:t xml:space="preserve"> y</w:t>
      </w:r>
      <w:r w:rsidR="00607AC4" w:rsidRPr="001952BE">
        <w:rPr>
          <w:rFonts w:ascii="Times New Roman" w:hAnsi="Times New Roman" w:cs="Times New Roman"/>
          <w:sz w:val="24"/>
          <w:szCs w:val="24"/>
        </w:rPr>
        <w:t>,</w:t>
      </w:r>
      <w:r w:rsidRPr="001952BE">
        <w:rPr>
          <w:rFonts w:ascii="Times New Roman" w:hAnsi="Times New Roman" w:cs="Times New Roman"/>
          <w:sz w:val="24"/>
          <w:szCs w:val="24"/>
        </w:rPr>
        <w:t xml:space="preserve"> en el 2004</w:t>
      </w:r>
      <w:r w:rsidR="00607AC4" w:rsidRPr="001952BE">
        <w:rPr>
          <w:rFonts w:ascii="Times New Roman" w:hAnsi="Times New Roman" w:cs="Times New Roman"/>
          <w:sz w:val="24"/>
          <w:szCs w:val="24"/>
        </w:rPr>
        <w:t>,</w:t>
      </w:r>
      <w:r w:rsidRPr="001952BE">
        <w:rPr>
          <w:rFonts w:ascii="Times New Roman" w:hAnsi="Times New Roman" w:cs="Times New Roman"/>
          <w:sz w:val="24"/>
          <w:szCs w:val="24"/>
        </w:rPr>
        <w:t xml:space="preserve"> se construye un enrocado para reemplazar al antiguo, entre el Jr. G. Moore y el Jr. Tumbes</w:t>
      </w:r>
      <w:r w:rsidR="00607AC4" w:rsidRPr="001952BE">
        <w:rPr>
          <w:rFonts w:ascii="Times New Roman" w:hAnsi="Times New Roman" w:cs="Times New Roman"/>
          <w:sz w:val="24"/>
          <w:szCs w:val="24"/>
        </w:rPr>
        <w:t xml:space="preserve">; </w:t>
      </w:r>
      <w:r w:rsidRPr="001952BE">
        <w:rPr>
          <w:rFonts w:ascii="Times New Roman" w:hAnsi="Times New Roman" w:cs="Times New Roman"/>
          <w:sz w:val="24"/>
          <w:szCs w:val="24"/>
        </w:rPr>
        <w:t>progresivamente</w:t>
      </w:r>
      <w:r w:rsidR="00607AC4" w:rsidRPr="001952BE">
        <w:rPr>
          <w:rFonts w:ascii="Times New Roman" w:hAnsi="Times New Roman" w:cs="Times New Roman"/>
          <w:sz w:val="24"/>
          <w:szCs w:val="24"/>
        </w:rPr>
        <w:t>,</w:t>
      </w:r>
      <w:r w:rsidRPr="001952BE">
        <w:rPr>
          <w:rFonts w:ascii="Times New Roman" w:hAnsi="Times New Roman" w:cs="Times New Roman"/>
          <w:sz w:val="24"/>
          <w:szCs w:val="24"/>
        </w:rPr>
        <w:t xml:space="preserve"> se hacen enrocados, entre clásico (3m de ancho) y r</w:t>
      </w:r>
      <w:r w:rsidR="00AB2001" w:rsidRPr="001952BE">
        <w:rPr>
          <w:rFonts w:ascii="Times New Roman" w:hAnsi="Times New Roman" w:cs="Times New Roman"/>
          <w:sz w:val="24"/>
          <w:szCs w:val="24"/>
        </w:rPr>
        <w:t>ú</w:t>
      </w:r>
      <w:r w:rsidRPr="001952BE">
        <w:rPr>
          <w:rFonts w:ascii="Times New Roman" w:hAnsi="Times New Roman" w:cs="Times New Roman"/>
          <w:sz w:val="24"/>
          <w:szCs w:val="24"/>
        </w:rPr>
        <w:t xml:space="preserve">stico, hasta el Jr. 28 de Julio (barrio La Libertad).  </w:t>
      </w:r>
    </w:p>
    <w:p w14:paraId="57033BA6" w14:textId="77777777" w:rsidR="0049474A" w:rsidRPr="001952BE" w:rsidRDefault="0049474A" w:rsidP="004447B1">
      <w:pPr>
        <w:spacing w:after="0" w:line="240" w:lineRule="auto"/>
        <w:ind w:right="48"/>
        <w:jc w:val="both"/>
        <w:rPr>
          <w:rFonts w:ascii="Times New Roman" w:hAnsi="Times New Roman" w:cs="Times New Roman"/>
          <w:sz w:val="24"/>
          <w:szCs w:val="24"/>
        </w:rPr>
      </w:pPr>
    </w:p>
    <w:p w14:paraId="3214435F" w14:textId="293604FC" w:rsidR="0049474A" w:rsidRPr="001952BE" w:rsidRDefault="0049474A" w:rsidP="004447B1">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 xml:space="preserve">No obstante que el oleaje en la bahía es </w:t>
      </w:r>
      <w:r w:rsidR="00CE3C7C" w:rsidRPr="001952BE">
        <w:rPr>
          <w:rFonts w:ascii="Times New Roman" w:hAnsi="Times New Roman" w:cs="Times New Roman"/>
          <w:sz w:val="24"/>
          <w:szCs w:val="24"/>
        </w:rPr>
        <w:t>pequeño</w:t>
      </w:r>
      <w:r w:rsidRPr="001952BE">
        <w:rPr>
          <w:rFonts w:ascii="Times New Roman" w:hAnsi="Times New Roman" w:cs="Times New Roman"/>
          <w:sz w:val="24"/>
          <w:szCs w:val="24"/>
        </w:rPr>
        <w:t>, en otoño e invierno, los vientos incrementan su velocidad (</w:t>
      </w:r>
      <w:r w:rsidRPr="001952BE">
        <w:rPr>
          <w:rFonts w:ascii="Times New Roman" w:hAnsi="Times New Roman" w:cs="Times New Roman"/>
          <w:color w:val="0070C0"/>
          <w:sz w:val="24"/>
          <w:szCs w:val="24"/>
        </w:rPr>
        <w:t>Ramos, 2010</w:t>
      </w:r>
      <w:r w:rsidR="0044684C"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entre el </w:t>
      </w:r>
      <w:r w:rsidR="0044684C" w:rsidRPr="001952BE">
        <w:rPr>
          <w:rFonts w:ascii="Times New Roman" w:hAnsi="Times New Roman" w:cs="Times New Roman"/>
          <w:sz w:val="24"/>
          <w:szCs w:val="24"/>
        </w:rPr>
        <w:t xml:space="preserve">hotel </w:t>
      </w:r>
      <w:r w:rsidRPr="001952BE">
        <w:rPr>
          <w:rFonts w:ascii="Times New Roman" w:hAnsi="Times New Roman" w:cs="Times New Roman"/>
          <w:sz w:val="24"/>
          <w:szCs w:val="24"/>
        </w:rPr>
        <w:t>y e</w:t>
      </w:r>
      <w:r w:rsidR="00674829" w:rsidRPr="001952BE">
        <w:rPr>
          <w:rFonts w:ascii="Times New Roman" w:hAnsi="Times New Roman" w:cs="Times New Roman"/>
          <w:sz w:val="24"/>
          <w:szCs w:val="24"/>
        </w:rPr>
        <w:t>l</w:t>
      </w:r>
      <w:r w:rsidRPr="001952BE">
        <w:rPr>
          <w:rFonts w:ascii="Times New Roman" w:hAnsi="Times New Roman" w:cs="Times New Roman"/>
          <w:sz w:val="24"/>
          <w:szCs w:val="24"/>
        </w:rPr>
        <w:t xml:space="preserve"> barrio Miramar, llegan olas más altas y con mayor </w:t>
      </w:r>
      <w:r w:rsidR="0044684C" w:rsidRPr="001952BE">
        <w:rPr>
          <w:rFonts w:ascii="Times New Roman" w:hAnsi="Times New Roman" w:cs="Times New Roman"/>
          <w:sz w:val="24"/>
          <w:szCs w:val="24"/>
        </w:rPr>
        <w:t>celeridad,</w:t>
      </w:r>
      <w:r w:rsidRPr="001952BE">
        <w:rPr>
          <w:rFonts w:ascii="Times New Roman" w:hAnsi="Times New Roman" w:cs="Times New Roman"/>
          <w:sz w:val="24"/>
          <w:szCs w:val="24"/>
        </w:rPr>
        <w:t xml:space="preserve"> </w:t>
      </w:r>
      <w:r w:rsidR="0044684C" w:rsidRPr="001952BE">
        <w:rPr>
          <w:rFonts w:ascii="Times New Roman" w:hAnsi="Times New Roman" w:cs="Times New Roman"/>
          <w:sz w:val="24"/>
          <w:szCs w:val="24"/>
        </w:rPr>
        <w:t xml:space="preserve">así como </w:t>
      </w:r>
      <w:r w:rsidRPr="001952BE">
        <w:rPr>
          <w:rFonts w:ascii="Times New Roman" w:hAnsi="Times New Roman" w:cs="Times New Roman"/>
          <w:sz w:val="24"/>
          <w:szCs w:val="24"/>
        </w:rPr>
        <w:t xml:space="preserve">el </w:t>
      </w:r>
      <w:r w:rsidRPr="00984F6D">
        <w:rPr>
          <w:rFonts w:ascii="Times New Roman" w:hAnsi="Times New Roman" w:cs="Times New Roman"/>
          <w:i/>
          <w:iCs/>
          <w:sz w:val="24"/>
          <w:szCs w:val="24"/>
        </w:rPr>
        <w:t>run-up</w:t>
      </w:r>
      <w:r w:rsidR="009823A6"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es superior a la cota de coronación del enrocado, </w:t>
      </w:r>
      <w:r w:rsidR="0044684C" w:rsidRPr="001952BE">
        <w:rPr>
          <w:rFonts w:ascii="Times New Roman" w:hAnsi="Times New Roman" w:cs="Times New Roman"/>
          <w:sz w:val="24"/>
          <w:szCs w:val="24"/>
        </w:rPr>
        <w:t xml:space="preserve">hecho que produce </w:t>
      </w:r>
      <w:r w:rsidRPr="001952BE">
        <w:rPr>
          <w:rFonts w:ascii="Times New Roman" w:hAnsi="Times New Roman" w:cs="Times New Roman"/>
          <w:sz w:val="24"/>
          <w:szCs w:val="24"/>
        </w:rPr>
        <w:t xml:space="preserve">inundación de la zona urbana, </w:t>
      </w:r>
      <w:r w:rsidR="000A78AF" w:rsidRPr="001952BE">
        <w:rPr>
          <w:rFonts w:ascii="Times New Roman" w:hAnsi="Times New Roman" w:cs="Times New Roman"/>
          <w:sz w:val="24"/>
          <w:szCs w:val="24"/>
        </w:rPr>
        <w:t>perjudicando</w:t>
      </w:r>
      <w:r w:rsidRPr="001952BE">
        <w:rPr>
          <w:rFonts w:ascii="Times New Roman" w:hAnsi="Times New Roman" w:cs="Times New Roman"/>
          <w:sz w:val="24"/>
          <w:szCs w:val="24"/>
        </w:rPr>
        <w:t xml:space="preserve"> el pavimento, veredas y actividades rutinarias. Para mitigar estos efectos</w:t>
      </w:r>
      <w:r w:rsidR="0044684C" w:rsidRPr="001952BE">
        <w:rPr>
          <w:rFonts w:ascii="Times New Roman" w:hAnsi="Times New Roman" w:cs="Times New Roman"/>
          <w:sz w:val="24"/>
          <w:szCs w:val="24"/>
        </w:rPr>
        <w:t>,</w:t>
      </w:r>
      <w:r w:rsidRPr="001952BE">
        <w:rPr>
          <w:rFonts w:ascii="Times New Roman" w:hAnsi="Times New Roman" w:cs="Times New Roman"/>
          <w:sz w:val="24"/>
          <w:szCs w:val="24"/>
        </w:rPr>
        <w:t xml:space="preserve"> se ha realizado algunas adecuaciones (</w:t>
      </w:r>
      <w:r w:rsidRPr="001952BE">
        <w:rPr>
          <w:rFonts w:ascii="Times New Roman" w:hAnsi="Times New Roman" w:cs="Times New Roman"/>
          <w:b/>
          <w:sz w:val="24"/>
          <w:szCs w:val="24"/>
        </w:rPr>
        <w:t>Figura 11</w:t>
      </w:r>
      <w:r w:rsidR="00CE3C7C" w:rsidRPr="001952BE">
        <w:rPr>
          <w:rFonts w:ascii="Times New Roman" w:hAnsi="Times New Roman" w:cs="Times New Roman"/>
          <w:sz w:val="24"/>
          <w:szCs w:val="24"/>
        </w:rPr>
        <w:t xml:space="preserve">): a) en el 2012, </w:t>
      </w:r>
      <w:r w:rsidRPr="001952BE">
        <w:rPr>
          <w:rFonts w:ascii="Times New Roman" w:hAnsi="Times New Roman" w:cs="Times New Roman"/>
          <w:sz w:val="24"/>
          <w:szCs w:val="24"/>
        </w:rPr>
        <w:t>al sur de la plaza 28 de Julio</w:t>
      </w:r>
      <w:r w:rsidR="0044684C" w:rsidRPr="001952BE">
        <w:rPr>
          <w:rFonts w:ascii="Times New Roman" w:hAnsi="Times New Roman" w:cs="Times New Roman"/>
          <w:sz w:val="24"/>
          <w:szCs w:val="24"/>
        </w:rPr>
        <w:t>,</w:t>
      </w:r>
      <w:r w:rsidRPr="001952BE">
        <w:rPr>
          <w:rFonts w:ascii="Times New Roman" w:hAnsi="Times New Roman" w:cs="Times New Roman"/>
          <w:sz w:val="24"/>
          <w:szCs w:val="24"/>
        </w:rPr>
        <w:t xml:space="preserve"> se ha construido, a 15 m del enrocado, un rompeolas tipo pirámide trunca, de 3 x 10 m en la base trunca</w:t>
      </w:r>
      <w:r w:rsidR="0044684C" w:rsidRPr="001952BE">
        <w:rPr>
          <w:rFonts w:ascii="Times New Roman" w:hAnsi="Times New Roman" w:cs="Times New Roman"/>
          <w:sz w:val="24"/>
          <w:szCs w:val="24"/>
        </w:rPr>
        <w:t xml:space="preserve"> y </w:t>
      </w:r>
      <w:r w:rsidRPr="001952BE">
        <w:rPr>
          <w:rFonts w:ascii="Times New Roman" w:hAnsi="Times New Roman" w:cs="Times New Roman"/>
          <w:sz w:val="24"/>
          <w:szCs w:val="24"/>
        </w:rPr>
        <w:t>5 m de altura</w:t>
      </w:r>
      <w:r w:rsidR="0044684C"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b) entre el sur de la plaza 28 de Julio y el Jr. Tumbes, se ha </w:t>
      </w:r>
      <w:r w:rsidR="0044684C" w:rsidRPr="001952BE">
        <w:rPr>
          <w:rFonts w:ascii="Times New Roman" w:hAnsi="Times New Roman" w:cs="Times New Roman"/>
          <w:sz w:val="24"/>
          <w:szCs w:val="24"/>
        </w:rPr>
        <w:t xml:space="preserve">erigido </w:t>
      </w:r>
      <w:r w:rsidRPr="001952BE">
        <w:rPr>
          <w:rFonts w:ascii="Times New Roman" w:hAnsi="Times New Roman" w:cs="Times New Roman"/>
          <w:sz w:val="24"/>
          <w:szCs w:val="24"/>
        </w:rPr>
        <w:t xml:space="preserve">una </w:t>
      </w:r>
      <w:proofErr w:type="spellStart"/>
      <w:r w:rsidR="000A78AF" w:rsidRPr="001952BE">
        <w:rPr>
          <w:rFonts w:ascii="Times New Roman" w:hAnsi="Times New Roman" w:cs="Times New Roman"/>
          <w:sz w:val="24"/>
          <w:szCs w:val="24"/>
        </w:rPr>
        <w:t>sobrecorona</w:t>
      </w:r>
      <w:proofErr w:type="spellEnd"/>
      <w:r w:rsidRPr="001952BE">
        <w:rPr>
          <w:rFonts w:ascii="Times New Roman" w:hAnsi="Times New Roman" w:cs="Times New Roman"/>
          <w:sz w:val="24"/>
          <w:szCs w:val="24"/>
        </w:rPr>
        <w:t xml:space="preserve"> al enrocado, de 1.10 m de altura, y c) en el 2019</w:t>
      </w:r>
      <w:r w:rsidR="0044684C" w:rsidRPr="001952BE">
        <w:rPr>
          <w:rFonts w:ascii="Times New Roman" w:hAnsi="Times New Roman" w:cs="Times New Roman"/>
          <w:sz w:val="24"/>
          <w:szCs w:val="24"/>
        </w:rPr>
        <w:t>,</w:t>
      </w:r>
      <w:r w:rsidRPr="001952BE">
        <w:rPr>
          <w:rFonts w:ascii="Times New Roman" w:hAnsi="Times New Roman" w:cs="Times New Roman"/>
          <w:sz w:val="24"/>
          <w:szCs w:val="24"/>
        </w:rPr>
        <w:t xml:space="preserve"> en el frente de la plaza 28 de Julio</w:t>
      </w:r>
      <w:r w:rsidR="0044684C" w:rsidRPr="001952BE">
        <w:rPr>
          <w:rFonts w:ascii="Times New Roman" w:hAnsi="Times New Roman" w:cs="Times New Roman"/>
          <w:sz w:val="24"/>
          <w:szCs w:val="24"/>
        </w:rPr>
        <w:t>,</w:t>
      </w:r>
      <w:r w:rsidRPr="001952BE">
        <w:rPr>
          <w:rFonts w:ascii="Times New Roman" w:hAnsi="Times New Roman" w:cs="Times New Roman"/>
          <w:sz w:val="24"/>
          <w:szCs w:val="24"/>
        </w:rPr>
        <w:t xml:space="preserve"> se </w:t>
      </w:r>
      <w:r w:rsidR="0044684C" w:rsidRPr="001952BE">
        <w:rPr>
          <w:rFonts w:ascii="Times New Roman" w:hAnsi="Times New Roman" w:cs="Times New Roman"/>
          <w:sz w:val="24"/>
          <w:szCs w:val="24"/>
        </w:rPr>
        <w:t>levantó</w:t>
      </w:r>
      <w:r w:rsidRPr="001952BE">
        <w:rPr>
          <w:rFonts w:ascii="Times New Roman" w:hAnsi="Times New Roman" w:cs="Times New Roman"/>
          <w:sz w:val="24"/>
          <w:szCs w:val="24"/>
        </w:rPr>
        <w:t xml:space="preserve"> un rompeolas en la base </w:t>
      </w:r>
      <w:r w:rsidR="0044684C" w:rsidRPr="001952BE">
        <w:rPr>
          <w:rFonts w:ascii="Times New Roman" w:hAnsi="Times New Roman" w:cs="Times New Roman"/>
          <w:sz w:val="24"/>
          <w:szCs w:val="24"/>
        </w:rPr>
        <w:t>d</w:t>
      </w:r>
      <w:r w:rsidRPr="001952BE">
        <w:rPr>
          <w:rFonts w:ascii="Times New Roman" w:hAnsi="Times New Roman" w:cs="Times New Roman"/>
          <w:sz w:val="24"/>
          <w:szCs w:val="24"/>
        </w:rPr>
        <w:t>el mismo enrocado, a 5.5 m de la corona del enrocado y de 2.0 m de altura.</w:t>
      </w:r>
    </w:p>
    <w:p w14:paraId="61394CBA" w14:textId="77777777" w:rsidR="00364BC0" w:rsidRPr="001952BE" w:rsidRDefault="00364BC0" w:rsidP="004447B1">
      <w:pPr>
        <w:spacing w:after="0" w:line="240" w:lineRule="auto"/>
        <w:ind w:right="48"/>
        <w:jc w:val="both"/>
        <w:rPr>
          <w:rFonts w:ascii="Times New Roman" w:hAnsi="Times New Roman" w:cs="Times New Roman"/>
          <w:sz w:val="24"/>
          <w:szCs w:val="24"/>
        </w:rPr>
      </w:pPr>
    </w:p>
    <w:p w14:paraId="4E6954D9" w14:textId="77777777" w:rsidR="0049474A" w:rsidRPr="001952BE" w:rsidRDefault="0049474A" w:rsidP="004447B1">
      <w:pPr>
        <w:spacing w:after="0" w:line="240" w:lineRule="auto"/>
        <w:ind w:right="48"/>
        <w:jc w:val="center"/>
        <w:rPr>
          <w:rFonts w:ascii="Times New Roman" w:hAnsi="Times New Roman" w:cs="Times New Roman"/>
          <w:sz w:val="24"/>
          <w:szCs w:val="24"/>
        </w:rPr>
      </w:pPr>
      <w:r w:rsidRPr="001952BE">
        <w:rPr>
          <w:rFonts w:ascii="Times New Roman" w:hAnsi="Times New Roman" w:cs="Times New Roman"/>
          <w:noProof/>
          <w:sz w:val="24"/>
          <w:szCs w:val="24"/>
        </w:rPr>
        <w:lastRenderedPageBreak/>
        <w:drawing>
          <wp:inline distT="0" distB="0" distL="0" distR="0" wp14:anchorId="653C8859" wp14:editId="285031F7">
            <wp:extent cx="5537790" cy="2667847"/>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1">
                      <a:extLst>
                        <a:ext uri="{28A0092B-C50C-407E-A947-70E740481C1C}">
                          <a14:useLocalDpi xmlns:a14="http://schemas.microsoft.com/office/drawing/2010/main" val="0"/>
                        </a:ext>
                      </a:extLst>
                    </a:blip>
                    <a:stretch>
                      <a:fillRect/>
                    </a:stretch>
                  </pic:blipFill>
                  <pic:spPr>
                    <a:xfrm>
                      <a:off x="0" y="0"/>
                      <a:ext cx="5537790" cy="2667847"/>
                    </a:xfrm>
                    <a:prstGeom prst="rect">
                      <a:avLst/>
                    </a:prstGeom>
                  </pic:spPr>
                </pic:pic>
              </a:graphicData>
            </a:graphic>
          </wp:inline>
        </w:drawing>
      </w:r>
    </w:p>
    <w:p w14:paraId="388B984B" w14:textId="7B814828" w:rsidR="0049474A" w:rsidRPr="001952BE" w:rsidRDefault="0049474A" w:rsidP="004447B1">
      <w:pPr>
        <w:spacing w:after="0" w:line="240" w:lineRule="auto"/>
        <w:ind w:right="48"/>
        <w:jc w:val="both"/>
        <w:rPr>
          <w:rFonts w:ascii="Times New Roman" w:eastAsia="Calibri" w:hAnsi="Times New Roman" w:cs="Times New Roman"/>
          <w:sz w:val="24"/>
          <w:szCs w:val="24"/>
          <w:lang w:val="es-ES"/>
        </w:rPr>
      </w:pPr>
      <w:r w:rsidRPr="001952BE">
        <w:rPr>
          <w:rFonts w:ascii="Times New Roman" w:eastAsia="Calibri" w:hAnsi="Times New Roman" w:cs="Times New Roman"/>
          <w:b/>
          <w:sz w:val="24"/>
          <w:szCs w:val="24"/>
          <w:lang w:val="es-ES"/>
        </w:rPr>
        <w:t>Figura 11</w:t>
      </w:r>
      <w:r w:rsidRPr="001952BE">
        <w:rPr>
          <w:rFonts w:ascii="Times New Roman" w:eastAsia="Calibri" w:hAnsi="Times New Roman" w:cs="Times New Roman"/>
          <w:sz w:val="24"/>
          <w:szCs w:val="24"/>
          <w:lang w:val="es-ES"/>
        </w:rPr>
        <w:t>. Presencia de terrazas (a), molones de acceso a muelles y edificios (b y c) en zona norte, y edificios (d) en zona intermareal de la bahía El Ferrol (</w:t>
      </w:r>
      <w:r w:rsidRPr="001952BE">
        <w:rPr>
          <w:rFonts w:ascii="Times New Roman" w:eastAsia="Calibri" w:hAnsi="Times New Roman" w:cs="Times New Roman"/>
          <w:color w:val="0070C0"/>
          <w:sz w:val="24"/>
          <w:szCs w:val="24"/>
          <w:lang w:val="es-ES"/>
        </w:rPr>
        <w:t xml:space="preserve">imagen de fondo de Google </w:t>
      </w:r>
      <w:proofErr w:type="spellStart"/>
      <w:r w:rsidRPr="001952BE">
        <w:rPr>
          <w:rFonts w:ascii="Times New Roman" w:eastAsia="Calibri" w:hAnsi="Times New Roman" w:cs="Times New Roman"/>
          <w:color w:val="0070C0"/>
          <w:sz w:val="24"/>
          <w:szCs w:val="24"/>
          <w:lang w:val="es-ES"/>
        </w:rPr>
        <w:t>Earth</w:t>
      </w:r>
      <w:proofErr w:type="spellEnd"/>
      <w:r w:rsidRPr="001952BE">
        <w:rPr>
          <w:rFonts w:ascii="Times New Roman" w:eastAsia="Calibri" w:hAnsi="Times New Roman" w:cs="Times New Roman"/>
          <w:color w:val="0070C0"/>
          <w:sz w:val="24"/>
          <w:szCs w:val="24"/>
          <w:lang w:val="es-ES"/>
        </w:rPr>
        <w:t>, octubre</w:t>
      </w:r>
      <w:r w:rsidR="00B81001" w:rsidRPr="001952BE">
        <w:rPr>
          <w:rFonts w:ascii="Times New Roman" w:eastAsia="Calibri" w:hAnsi="Times New Roman" w:cs="Times New Roman"/>
          <w:color w:val="0070C0"/>
          <w:sz w:val="24"/>
          <w:szCs w:val="24"/>
          <w:lang w:val="es-ES"/>
        </w:rPr>
        <w:t xml:space="preserve"> de</w:t>
      </w:r>
      <w:r w:rsidRPr="001952BE">
        <w:rPr>
          <w:rFonts w:ascii="Times New Roman" w:eastAsia="Calibri" w:hAnsi="Times New Roman" w:cs="Times New Roman"/>
          <w:color w:val="0070C0"/>
          <w:sz w:val="24"/>
          <w:szCs w:val="24"/>
          <w:lang w:val="es-ES"/>
        </w:rPr>
        <w:t xml:space="preserve"> 2019, fotos</w:t>
      </w:r>
      <w:r w:rsidR="00B81001" w:rsidRPr="001952BE">
        <w:rPr>
          <w:rFonts w:ascii="Times New Roman" w:eastAsia="Calibri" w:hAnsi="Times New Roman" w:cs="Times New Roman"/>
          <w:color w:val="0070C0"/>
          <w:sz w:val="24"/>
          <w:szCs w:val="24"/>
          <w:lang w:val="es-ES"/>
        </w:rPr>
        <w:t xml:space="preserve"> de</w:t>
      </w:r>
      <w:r w:rsidRPr="001952BE">
        <w:rPr>
          <w:rFonts w:ascii="Times New Roman" w:eastAsia="Calibri" w:hAnsi="Times New Roman" w:cs="Times New Roman"/>
          <w:color w:val="0070C0"/>
          <w:sz w:val="24"/>
          <w:szCs w:val="24"/>
          <w:lang w:val="es-ES"/>
        </w:rPr>
        <w:t xml:space="preserve"> enero</w:t>
      </w:r>
      <w:r w:rsidR="00B81001" w:rsidRPr="001952BE">
        <w:rPr>
          <w:rFonts w:ascii="Times New Roman" w:eastAsia="Calibri" w:hAnsi="Times New Roman" w:cs="Times New Roman"/>
          <w:color w:val="0070C0"/>
          <w:sz w:val="24"/>
          <w:szCs w:val="24"/>
          <w:lang w:val="es-ES"/>
        </w:rPr>
        <w:t xml:space="preserve"> de</w:t>
      </w:r>
      <w:r w:rsidRPr="001952BE">
        <w:rPr>
          <w:rFonts w:ascii="Times New Roman" w:eastAsia="Calibri" w:hAnsi="Times New Roman" w:cs="Times New Roman"/>
          <w:color w:val="0070C0"/>
          <w:sz w:val="24"/>
          <w:szCs w:val="24"/>
          <w:lang w:val="es-ES"/>
        </w:rPr>
        <w:t xml:space="preserve"> 2020</w:t>
      </w:r>
      <w:r w:rsidRPr="001952BE">
        <w:rPr>
          <w:rFonts w:ascii="Times New Roman" w:eastAsia="Calibri" w:hAnsi="Times New Roman" w:cs="Times New Roman"/>
          <w:sz w:val="24"/>
          <w:szCs w:val="24"/>
          <w:lang w:val="es-ES"/>
        </w:rPr>
        <w:t>)</w:t>
      </w:r>
      <w:r w:rsidR="00AE0F6A">
        <w:rPr>
          <w:rFonts w:ascii="Times New Roman" w:eastAsia="Calibri" w:hAnsi="Times New Roman" w:cs="Times New Roman"/>
          <w:sz w:val="24"/>
          <w:szCs w:val="24"/>
          <w:lang w:val="es-ES"/>
        </w:rPr>
        <w:t>.</w:t>
      </w:r>
    </w:p>
    <w:p w14:paraId="5E5E3C0D" w14:textId="405B6CE9" w:rsidR="0049474A" w:rsidRPr="001952BE" w:rsidRDefault="0049474A" w:rsidP="004447B1">
      <w:pPr>
        <w:spacing w:after="0" w:line="240" w:lineRule="auto"/>
        <w:ind w:right="48"/>
        <w:jc w:val="both"/>
        <w:rPr>
          <w:rFonts w:ascii="Times New Roman" w:eastAsia="Calibri" w:hAnsi="Times New Roman" w:cs="Times New Roman"/>
          <w:sz w:val="24"/>
          <w:szCs w:val="24"/>
          <w:lang w:val="en-US"/>
        </w:rPr>
      </w:pPr>
      <w:r w:rsidRPr="001952BE">
        <w:rPr>
          <w:rFonts w:ascii="Times New Roman" w:eastAsia="Calibri" w:hAnsi="Times New Roman" w:cs="Times New Roman"/>
          <w:b/>
          <w:sz w:val="24"/>
          <w:szCs w:val="24"/>
          <w:lang w:val="en-US"/>
        </w:rPr>
        <w:t xml:space="preserve">Figure 11. </w:t>
      </w:r>
      <w:r w:rsidRPr="001952BE">
        <w:rPr>
          <w:rFonts w:ascii="Times New Roman" w:eastAsia="Calibri" w:hAnsi="Times New Roman" w:cs="Times New Roman"/>
          <w:sz w:val="24"/>
          <w:szCs w:val="24"/>
          <w:lang w:val="en-US"/>
        </w:rPr>
        <w:t>Presence of terraces (a), dock access structures, and buildings (b and c) in the north, and buildings (d) in the intertidal zone of El Ferrol bay (</w:t>
      </w:r>
      <w:r w:rsidRPr="001952BE">
        <w:rPr>
          <w:rFonts w:ascii="Times New Roman" w:eastAsia="Calibri" w:hAnsi="Times New Roman" w:cs="Times New Roman"/>
          <w:color w:val="0070C0"/>
          <w:sz w:val="24"/>
          <w:szCs w:val="24"/>
          <w:lang w:val="en-US"/>
        </w:rPr>
        <w:t>Google Earth background image, October 2019, photos January 2020</w:t>
      </w:r>
      <w:r w:rsidRPr="001952BE">
        <w:rPr>
          <w:rFonts w:ascii="Times New Roman" w:eastAsia="Calibri" w:hAnsi="Times New Roman" w:cs="Times New Roman"/>
          <w:sz w:val="24"/>
          <w:szCs w:val="24"/>
          <w:lang w:val="en-US"/>
        </w:rPr>
        <w:t>).</w:t>
      </w:r>
    </w:p>
    <w:p w14:paraId="0C58CF83" w14:textId="77777777" w:rsidR="00364BC0" w:rsidRPr="001952BE" w:rsidRDefault="00364BC0" w:rsidP="004447B1">
      <w:pPr>
        <w:spacing w:after="0" w:line="240" w:lineRule="auto"/>
        <w:ind w:right="48"/>
        <w:jc w:val="both"/>
        <w:rPr>
          <w:rFonts w:ascii="Times New Roman" w:hAnsi="Times New Roman" w:cs="Times New Roman"/>
          <w:sz w:val="24"/>
          <w:szCs w:val="24"/>
          <w:lang w:val="en-US"/>
        </w:rPr>
      </w:pPr>
    </w:p>
    <w:p w14:paraId="4D386387" w14:textId="463B9DFF" w:rsidR="0049474A" w:rsidRPr="001952BE" w:rsidRDefault="00FA2FE2" w:rsidP="004447B1">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 xml:space="preserve">El </w:t>
      </w:r>
      <w:r w:rsidR="0049474A" w:rsidRPr="001952BE">
        <w:rPr>
          <w:rFonts w:ascii="Times New Roman" w:hAnsi="Times New Roman" w:cs="Times New Roman"/>
          <w:sz w:val="24"/>
          <w:szCs w:val="24"/>
        </w:rPr>
        <w:t>rompeolas</w:t>
      </w:r>
      <w:r w:rsidRPr="001952BE">
        <w:rPr>
          <w:rFonts w:ascii="Times New Roman" w:hAnsi="Times New Roman" w:cs="Times New Roman"/>
          <w:sz w:val="24"/>
          <w:szCs w:val="24"/>
        </w:rPr>
        <w:t xml:space="preserve"> de base trunca</w:t>
      </w:r>
      <w:r w:rsidR="0049474A" w:rsidRPr="001952BE">
        <w:rPr>
          <w:rFonts w:ascii="Times New Roman" w:hAnsi="Times New Roman" w:cs="Times New Roman"/>
          <w:sz w:val="24"/>
          <w:szCs w:val="24"/>
        </w:rPr>
        <w:t xml:space="preserve"> </w:t>
      </w:r>
      <w:r w:rsidR="00170E54" w:rsidRPr="001952BE">
        <w:rPr>
          <w:rFonts w:ascii="Times New Roman" w:hAnsi="Times New Roman" w:cs="Times New Roman"/>
          <w:sz w:val="24"/>
          <w:szCs w:val="24"/>
        </w:rPr>
        <w:t xml:space="preserve">mitiga </w:t>
      </w:r>
      <w:r w:rsidR="000A78AF" w:rsidRPr="001952BE">
        <w:rPr>
          <w:rFonts w:ascii="Times New Roman" w:hAnsi="Times New Roman" w:cs="Times New Roman"/>
          <w:sz w:val="24"/>
          <w:szCs w:val="24"/>
        </w:rPr>
        <w:t xml:space="preserve">bien </w:t>
      </w:r>
      <w:r w:rsidR="00170E54" w:rsidRPr="001952BE">
        <w:rPr>
          <w:rFonts w:ascii="Times New Roman" w:hAnsi="Times New Roman" w:cs="Times New Roman"/>
          <w:sz w:val="24"/>
          <w:szCs w:val="24"/>
        </w:rPr>
        <w:t xml:space="preserve">el efecto del oleaje anómalo, </w:t>
      </w:r>
      <w:r w:rsidRPr="001952BE">
        <w:rPr>
          <w:rFonts w:ascii="Times New Roman" w:hAnsi="Times New Roman" w:cs="Times New Roman"/>
          <w:sz w:val="24"/>
          <w:szCs w:val="24"/>
        </w:rPr>
        <w:t>ha</w:t>
      </w:r>
      <w:r w:rsidR="0049474A" w:rsidRPr="001952BE">
        <w:rPr>
          <w:rFonts w:ascii="Times New Roman" w:hAnsi="Times New Roman" w:cs="Times New Roman"/>
          <w:sz w:val="24"/>
          <w:szCs w:val="24"/>
        </w:rPr>
        <w:t xml:space="preserve"> formado un tómbolo</w:t>
      </w:r>
      <w:r w:rsidR="00170E54" w:rsidRPr="001952BE">
        <w:rPr>
          <w:rFonts w:ascii="Times New Roman" w:hAnsi="Times New Roman" w:cs="Times New Roman"/>
          <w:sz w:val="24"/>
          <w:szCs w:val="24"/>
        </w:rPr>
        <w:t xml:space="preserve"> y </w:t>
      </w:r>
      <w:r w:rsidR="000A78AF" w:rsidRPr="001952BE">
        <w:rPr>
          <w:rFonts w:ascii="Times New Roman" w:hAnsi="Times New Roman" w:cs="Times New Roman"/>
          <w:sz w:val="24"/>
          <w:szCs w:val="24"/>
        </w:rPr>
        <w:t>propicia el</w:t>
      </w:r>
      <w:r w:rsidR="0049474A" w:rsidRPr="001952BE">
        <w:rPr>
          <w:rFonts w:ascii="Times New Roman" w:hAnsi="Times New Roman" w:cs="Times New Roman"/>
          <w:sz w:val="24"/>
          <w:szCs w:val="24"/>
        </w:rPr>
        <w:t xml:space="preserve"> </w:t>
      </w:r>
      <w:r w:rsidR="007E6415" w:rsidRPr="001952BE">
        <w:rPr>
          <w:rFonts w:ascii="Times New Roman" w:hAnsi="Times New Roman" w:cs="Times New Roman"/>
          <w:sz w:val="24"/>
          <w:szCs w:val="24"/>
        </w:rPr>
        <w:t xml:space="preserve">restablecimiento de </w:t>
      </w:r>
      <w:r w:rsidR="0049474A" w:rsidRPr="001952BE">
        <w:rPr>
          <w:rFonts w:ascii="Times New Roman" w:hAnsi="Times New Roman" w:cs="Times New Roman"/>
          <w:sz w:val="24"/>
          <w:szCs w:val="24"/>
        </w:rPr>
        <w:t xml:space="preserve">una playa al sur </w:t>
      </w:r>
      <w:r w:rsidR="00F67D01" w:rsidRPr="001952BE">
        <w:rPr>
          <w:rFonts w:ascii="Times New Roman" w:hAnsi="Times New Roman" w:cs="Times New Roman"/>
          <w:sz w:val="24"/>
          <w:szCs w:val="24"/>
        </w:rPr>
        <w:t xml:space="preserve">de este </w:t>
      </w:r>
      <w:r w:rsidR="0049474A" w:rsidRPr="001952BE">
        <w:rPr>
          <w:rFonts w:ascii="Times New Roman" w:hAnsi="Times New Roman" w:cs="Times New Roman"/>
          <w:sz w:val="24"/>
          <w:szCs w:val="24"/>
        </w:rPr>
        <w:t>(</w:t>
      </w:r>
      <w:r w:rsidR="0049474A" w:rsidRPr="001952BE">
        <w:rPr>
          <w:rFonts w:ascii="Times New Roman" w:hAnsi="Times New Roman" w:cs="Times New Roman"/>
          <w:b/>
          <w:sz w:val="24"/>
          <w:szCs w:val="24"/>
        </w:rPr>
        <w:t>Figura 11</w:t>
      </w:r>
      <w:r w:rsidR="0049474A" w:rsidRPr="001952BE">
        <w:rPr>
          <w:rFonts w:ascii="Times New Roman" w:hAnsi="Times New Roman" w:cs="Times New Roman"/>
          <w:sz w:val="24"/>
          <w:szCs w:val="24"/>
        </w:rPr>
        <w:t xml:space="preserve">). </w:t>
      </w:r>
      <w:r w:rsidR="00E50080" w:rsidRPr="001952BE">
        <w:rPr>
          <w:rFonts w:ascii="Times New Roman" w:hAnsi="Times New Roman" w:cs="Times New Roman"/>
          <w:sz w:val="24"/>
          <w:szCs w:val="24"/>
        </w:rPr>
        <w:t>El</w:t>
      </w:r>
      <w:r w:rsidR="0049474A" w:rsidRPr="001952BE">
        <w:rPr>
          <w:rFonts w:ascii="Times New Roman" w:hAnsi="Times New Roman" w:cs="Times New Roman"/>
          <w:sz w:val="24"/>
          <w:szCs w:val="24"/>
        </w:rPr>
        <w:t xml:space="preserve"> enrocado entre el Jr. </w:t>
      </w:r>
      <w:r w:rsidR="00E50080" w:rsidRPr="001952BE">
        <w:rPr>
          <w:rFonts w:ascii="Times New Roman" w:hAnsi="Times New Roman" w:cs="Times New Roman"/>
          <w:sz w:val="24"/>
          <w:szCs w:val="24"/>
        </w:rPr>
        <w:t>G. Moore y la plaza 28 de Julio</w:t>
      </w:r>
      <w:r w:rsidR="001A4B44"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luego de unos 3 años de operación</w:t>
      </w:r>
      <w:r w:rsidR="00E50080"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comenzó a mostrar </w:t>
      </w:r>
      <w:r w:rsidR="001A4B44" w:rsidRPr="001952BE">
        <w:rPr>
          <w:rFonts w:ascii="Times New Roman" w:hAnsi="Times New Roman" w:cs="Times New Roman"/>
          <w:sz w:val="24"/>
          <w:szCs w:val="24"/>
        </w:rPr>
        <w:t xml:space="preserve">que se </w:t>
      </w:r>
      <w:r w:rsidR="0049474A" w:rsidRPr="001952BE">
        <w:rPr>
          <w:rFonts w:ascii="Times New Roman" w:hAnsi="Times New Roman" w:cs="Times New Roman"/>
          <w:sz w:val="24"/>
          <w:szCs w:val="24"/>
        </w:rPr>
        <w:t xml:space="preserve">separa de las rocas en la corona del enrocado </w:t>
      </w:r>
      <w:r w:rsidR="00B57194" w:rsidRPr="001952BE">
        <w:rPr>
          <w:rFonts w:ascii="Times New Roman" w:hAnsi="Times New Roman" w:cs="Times New Roman"/>
          <w:sz w:val="24"/>
          <w:szCs w:val="24"/>
        </w:rPr>
        <w:t>y</w:t>
      </w:r>
      <w:r w:rsidR="0049474A" w:rsidRPr="001952BE">
        <w:rPr>
          <w:rFonts w:ascii="Times New Roman" w:hAnsi="Times New Roman" w:cs="Times New Roman"/>
          <w:sz w:val="24"/>
          <w:szCs w:val="24"/>
        </w:rPr>
        <w:t xml:space="preserve"> </w:t>
      </w:r>
      <w:r w:rsidR="008923A8" w:rsidRPr="001952BE">
        <w:rPr>
          <w:rFonts w:ascii="Times New Roman" w:hAnsi="Times New Roman" w:cs="Times New Roman"/>
          <w:sz w:val="24"/>
          <w:szCs w:val="24"/>
        </w:rPr>
        <w:t>algunas se desliza</w:t>
      </w:r>
      <w:r w:rsidR="00185E11" w:rsidRPr="001952BE">
        <w:rPr>
          <w:rFonts w:ascii="Times New Roman" w:hAnsi="Times New Roman" w:cs="Times New Roman"/>
          <w:sz w:val="24"/>
          <w:szCs w:val="24"/>
        </w:rPr>
        <w:t>ron</w:t>
      </w:r>
      <w:r w:rsidR="008923A8" w:rsidRPr="001952BE">
        <w:rPr>
          <w:rFonts w:ascii="Times New Roman" w:hAnsi="Times New Roman" w:cs="Times New Roman"/>
          <w:sz w:val="24"/>
          <w:szCs w:val="24"/>
        </w:rPr>
        <w:t xml:space="preserve"> al mar</w:t>
      </w:r>
      <w:r w:rsidR="0049474A" w:rsidRPr="001952BE">
        <w:rPr>
          <w:rFonts w:ascii="Times New Roman" w:hAnsi="Times New Roman" w:cs="Times New Roman"/>
          <w:sz w:val="24"/>
          <w:szCs w:val="24"/>
        </w:rPr>
        <w:t xml:space="preserve">. </w:t>
      </w:r>
      <w:r w:rsidR="0049474A" w:rsidRPr="001952BE">
        <w:rPr>
          <w:rFonts w:ascii="Times New Roman" w:hAnsi="Times New Roman" w:cs="Times New Roman"/>
          <w:color w:val="0070C0"/>
          <w:sz w:val="24"/>
          <w:szCs w:val="24"/>
        </w:rPr>
        <w:t xml:space="preserve">Rangel-Buitrago </w:t>
      </w:r>
      <w:r w:rsidR="001A4B44" w:rsidRPr="001952BE">
        <w:rPr>
          <w:rFonts w:ascii="Times New Roman" w:hAnsi="Times New Roman" w:cs="Times New Roman"/>
          <w:color w:val="0070C0"/>
          <w:sz w:val="24"/>
          <w:szCs w:val="24"/>
        </w:rPr>
        <w:t xml:space="preserve">y </w:t>
      </w:r>
      <w:r w:rsidR="0049474A" w:rsidRPr="001952BE">
        <w:rPr>
          <w:rFonts w:ascii="Times New Roman" w:hAnsi="Times New Roman" w:cs="Times New Roman"/>
          <w:color w:val="0070C0"/>
          <w:sz w:val="24"/>
          <w:szCs w:val="24"/>
        </w:rPr>
        <w:t xml:space="preserve">Posada-Posada (2013) </w:t>
      </w:r>
      <w:r w:rsidR="0049474A" w:rsidRPr="001952BE">
        <w:rPr>
          <w:rFonts w:ascii="Times New Roman" w:hAnsi="Times New Roman" w:cs="Times New Roman"/>
          <w:sz w:val="24"/>
          <w:szCs w:val="24"/>
        </w:rPr>
        <w:t xml:space="preserve">señalan que la ciudad de Cartagena (Colombia) se encuentra protegida para defenderse de la erosión, pero es ineficiente y desencadena </w:t>
      </w:r>
      <w:r w:rsidR="00C87AB7" w:rsidRPr="001952BE">
        <w:rPr>
          <w:rFonts w:ascii="Times New Roman" w:hAnsi="Times New Roman" w:cs="Times New Roman"/>
          <w:sz w:val="24"/>
          <w:szCs w:val="24"/>
        </w:rPr>
        <w:t xml:space="preserve">ese fenómeno </w:t>
      </w:r>
      <w:r w:rsidR="0049474A" w:rsidRPr="001952BE">
        <w:rPr>
          <w:rFonts w:ascii="Times New Roman" w:hAnsi="Times New Roman" w:cs="Times New Roman"/>
          <w:sz w:val="24"/>
          <w:szCs w:val="24"/>
        </w:rPr>
        <w:t>en sus inmediaciones. En general</w:t>
      </w:r>
      <w:r w:rsidR="00C87AB7"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los enrocados son temporales, no </w:t>
      </w:r>
      <w:r w:rsidR="0015665D" w:rsidRPr="001952BE">
        <w:rPr>
          <w:rFonts w:ascii="Times New Roman" w:hAnsi="Times New Roman" w:cs="Times New Roman"/>
          <w:sz w:val="24"/>
          <w:szCs w:val="24"/>
        </w:rPr>
        <w:t xml:space="preserve">resuelven </w:t>
      </w:r>
      <w:r w:rsidR="00B57194" w:rsidRPr="001952BE">
        <w:rPr>
          <w:rFonts w:ascii="Times New Roman" w:hAnsi="Times New Roman" w:cs="Times New Roman"/>
          <w:sz w:val="24"/>
          <w:szCs w:val="24"/>
        </w:rPr>
        <w:t>la erosión</w:t>
      </w:r>
      <w:r w:rsidR="0049474A" w:rsidRPr="001952BE">
        <w:rPr>
          <w:rFonts w:ascii="Times New Roman" w:hAnsi="Times New Roman" w:cs="Times New Roman"/>
          <w:sz w:val="24"/>
          <w:szCs w:val="24"/>
        </w:rPr>
        <w:t xml:space="preserve">, afectan </w:t>
      </w:r>
      <w:r w:rsidR="0015665D" w:rsidRPr="001952BE">
        <w:rPr>
          <w:rFonts w:ascii="Times New Roman" w:hAnsi="Times New Roman" w:cs="Times New Roman"/>
          <w:sz w:val="24"/>
          <w:szCs w:val="24"/>
        </w:rPr>
        <w:t>la</w:t>
      </w:r>
      <w:r w:rsidR="0049474A" w:rsidRPr="001952BE">
        <w:rPr>
          <w:rFonts w:ascii="Times New Roman" w:hAnsi="Times New Roman" w:cs="Times New Roman"/>
          <w:sz w:val="24"/>
          <w:szCs w:val="24"/>
        </w:rPr>
        <w:t xml:space="preserve"> natural</w:t>
      </w:r>
      <w:r w:rsidR="0015665D" w:rsidRPr="001952BE">
        <w:rPr>
          <w:rFonts w:ascii="Times New Roman" w:hAnsi="Times New Roman" w:cs="Times New Roman"/>
          <w:sz w:val="24"/>
          <w:szCs w:val="24"/>
        </w:rPr>
        <w:t>idad</w:t>
      </w:r>
      <w:r w:rsidR="00B57194" w:rsidRPr="001952BE">
        <w:rPr>
          <w:rFonts w:ascii="Times New Roman" w:hAnsi="Times New Roman" w:cs="Times New Roman"/>
          <w:sz w:val="24"/>
          <w:szCs w:val="24"/>
        </w:rPr>
        <w:t xml:space="preserve"> de las playas</w:t>
      </w:r>
      <w:r w:rsidR="0049474A" w:rsidRPr="001952BE">
        <w:rPr>
          <w:rFonts w:ascii="Times New Roman" w:hAnsi="Times New Roman" w:cs="Times New Roman"/>
          <w:sz w:val="24"/>
          <w:szCs w:val="24"/>
        </w:rPr>
        <w:t>, favorecen la aparición de otros procesos erosivos y la intensificación de los ya existentes</w:t>
      </w:r>
      <w:r w:rsidR="00191D42"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w:t>
      </w:r>
      <w:r w:rsidR="0049474A" w:rsidRPr="001952BE">
        <w:rPr>
          <w:rFonts w:ascii="Times New Roman" w:hAnsi="Times New Roman" w:cs="Times New Roman"/>
          <w:color w:val="0070C0"/>
          <w:sz w:val="24"/>
          <w:szCs w:val="24"/>
        </w:rPr>
        <w:t xml:space="preserve">Williams </w:t>
      </w:r>
      <w:r w:rsidR="00621C63" w:rsidRPr="001952BE">
        <w:rPr>
          <w:rFonts w:ascii="Times New Roman" w:hAnsi="Times New Roman" w:cs="Times New Roman"/>
          <w:i/>
          <w:iCs/>
          <w:color w:val="0070C0"/>
          <w:sz w:val="24"/>
          <w:szCs w:val="24"/>
        </w:rPr>
        <w:t>et al.</w:t>
      </w:r>
      <w:r w:rsidR="0049474A" w:rsidRPr="001952BE">
        <w:rPr>
          <w:rFonts w:ascii="Times New Roman" w:hAnsi="Times New Roman" w:cs="Times New Roman"/>
          <w:color w:val="0070C0"/>
          <w:sz w:val="24"/>
          <w:szCs w:val="24"/>
        </w:rPr>
        <w:t>, 2017</w:t>
      </w:r>
      <w:r w:rsidR="0049474A" w:rsidRPr="001952BE">
        <w:rPr>
          <w:rFonts w:ascii="Times New Roman" w:hAnsi="Times New Roman" w:cs="Times New Roman"/>
          <w:sz w:val="24"/>
          <w:szCs w:val="24"/>
        </w:rPr>
        <w:t>). Las olas</w:t>
      </w:r>
      <w:r w:rsidR="00C87AB7"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al acercarse a la línea de orilla</w:t>
      </w:r>
      <w:r w:rsidR="006B2A8E"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se ven afectadas por el fondo,</w:t>
      </w:r>
      <w:r w:rsidR="0049474A" w:rsidRPr="00AE0F6A">
        <w:rPr>
          <w:rFonts w:ascii="Times New Roman" w:hAnsi="Times New Roman" w:cs="Times New Roman"/>
          <w:sz w:val="24"/>
          <w:szCs w:val="24"/>
        </w:rPr>
        <w:t xml:space="preserve"> </w:t>
      </w:r>
      <w:r w:rsidR="009270B0" w:rsidRPr="00AE0F6A">
        <w:rPr>
          <w:rFonts w:ascii="Times New Roman" w:hAnsi="Times New Roman" w:cs="Times New Roman"/>
          <w:sz w:val="24"/>
          <w:szCs w:val="24"/>
        </w:rPr>
        <w:t>lo cual</w:t>
      </w:r>
      <w:r w:rsidR="009270B0" w:rsidRPr="001952BE">
        <w:rPr>
          <w:rFonts w:ascii="Times New Roman" w:hAnsi="Times New Roman" w:cs="Times New Roman"/>
          <w:sz w:val="24"/>
          <w:szCs w:val="24"/>
        </w:rPr>
        <w:t xml:space="preserve"> promueve </w:t>
      </w:r>
      <w:r w:rsidR="0049474A" w:rsidRPr="001952BE">
        <w:rPr>
          <w:rFonts w:ascii="Times New Roman" w:hAnsi="Times New Roman" w:cs="Times New Roman"/>
          <w:sz w:val="24"/>
          <w:szCs w:val="24"/>
        </w:rPr>
        <w:t xml:space="preserve">que </w:t>
      </w:r>
      <w:r w:rsidR="00F31DE2" w:rsidRPr="001952BE">
        <w:rPr>
          <w:rFonts w:ascii="Times New Roman" w:hAnsi="Times New Roman" w:cs="Times New Roman"/>
          <w:sz w:val="24"/>
          <w:szCs w:val="24"/>
        </w:rPr>
        <w:t>su</w:t>
      </w:r>
      <w:r w:rsidR="0049474A" w:rsidRPr="001952BE">
        <w:rPr>
          <w:rFonts w:ascii="Times New Roman" w:hAnsi="Times New Roman" w:cs="Times New Roman"/>
          <w:sz w:val="24"/>
          <w:szCs w:val="24"/>
        </w:rPr>
        <w:t xml:space="preserve"> altura crezca hasta desestabilizarse y </w:t>
      </w:r>
      <w:r w:rsidR="009270B0" w:rsidRPr="001952BE">
        <w:rPr>
          <w:rFonts w:ascii="Times New Roman" w:hAnsi="Times New Roman" w:cs="Times New Roman"/>
          <w:sz w:val="24"/>
          <w:szCs w:val="24"/>
        </w:rPr>
        <w:t xml:space="preserve">perder </w:t>
      </w:r>
      <w:r w:rsidR="00F31DE2" w:rsidRPr="001952BE">
        <w:rPr>
          <w:rFonts w:ascii="Times New Roman" w:hAnsi="Times New Roman" w:cs="Times New Roman"/>
          <w:sz w:val="24"/>
          <w:szCs w:val="24"/>
        </w:rPr>
        <w:t>su</w:t>
      </w:r>
      <w:r w:rsidR="0049474A" w:rsidRPr="001952BE">
        <w:rPr>
          <w:rFonts w:ascii="Times New Roman" w:hAnsi="Times New Roman" w:cs="Times New Roman"/>
          <w:sz w:val="24"/>
          <w:szCs w:val="24"/>
        </w:rPr>
        <w:t xml:space="preserve"> forma</w:t>
      </w:r>
      <w:r w:rsidR="009270B0"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de tal modo</w:t>
      </w:r>
      <w:r w:rsidR="009270B0"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la velocidad de la onda</w:t>
      </w:r>
      <w:r w:rsidR="009270B0"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en la parte superior de la cresta</w:t>
      </w:r>
      <w:r w:rsidR="009270B0"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supera la celeridad de la ola y las partículas escapan de la cresta, </w:t>
      </w:r>
      <w:r w:rsidR="009270B0" w:rsidRPr="001952BE">
        <w:rPr>
          <w:rFonts w:ascii="Times New Roman" w:hAnsi="Times New Roman" w:cs="Times New Roman"/>
          <w:sz w:val="24"/>
          <w:szCs w:val="24"/>
        </w:rPr>
        <w:t xml:space="preserve">se lanzan </w:t>
      </w:r>
      <w:r w:rsidR="0049474A" w:rsidRPr="001952BE">
        <w:rPr>
          <w:rFonts w:ascii="Times New Roman" w:hAnsi="Times New Roman" w:cs="Times New Roman"/>
          <w:sz w:val="24"/>
          <w:szCs w:val="24"/>
        </w:rPr>
        <w:t>hacia delante</w:t>
      </w:r>
      <w:r w:rsidR="009270B0" w:rsidRPr="001952BE">
        <w:rPr>
          <w:rFonts w:ascii="Times New Roman" w:hAnsi="Times New Roman" w:cs="Times New Roman"/>
          <w:sz w:val="24"/>
          <w:szCs w:val="24"/>
        </w:rPr>
        <w:t xml:space="preserve"> y</w:t>
      </w:r>
      <w:r w:rsidR="0049474A" w:rsidRPr="001952BE">
        <w:rPr>
          <w:rFonts w:ascii="Times New Roman" w:hAnsi="Times New Roman" w:cs="Times New Roman"/>
          <w:sz w:val="24"/>
          <w:szCs w:val="24"/>
        </w:rPr>
        <w:t xml:space="preserve"> </w:t>
      </w:r>
      <w:r w:rsidR="009270B0" w:rsidRPr="001952BE">
        <w:rPr>
          <w:rFonts w:ascii="Times New Roman" w:hAnsi="Times New Roman" w:cs="Times New Roman"/>
          <w:sz w:val="24"/>
          <w:szCs w:val="24"/>
        </w:rPr>
        <w:t xml:space="preserve">producen </w:t>
      </w:r>
      <w:r w:rsidR="0049474A" w:rsidRPr="001952BE">
        <w:rPr>
          <w:rFonts w:ascii="Times New Roman" w:hAnsi="Times New Roman" w:cs="Times New Roman"/>
          <w:sz w:val="24"/>
          <w:szCs w:val="24"/>
        </w:rPr>
        <w:t>la rotura de la onda (</w:t>
      </w:r>
      <w:r w:rsidR="0049474A" w:rsidRPr="001952BE">
        <w:rPr>
          <w:rFonts w:ascii="Times New Roman" w:hAnsi="Times New Roman" w:cs="Times New Roman"/>
          <w:color w:val="0070C0"/>
          <w:sz w:val="24"/>
          <w:szCs w:val="24"/>
        </w:rPr>
        <w:t>Ramos, 2017</w:t>
      </w:r>
      <w:r w:rsidR="0049474A" w:rsidRPr="001952BE">
        <w:rPr>
          <w:rFonts w:ascii="Times New Roman" w:hAnsi="Times New Roman" w:cs="Times New Roman"/>
          <w:sz w:val="24"/>
          <w:szCs w:val="24"/>
        </w:rPr>
        <w:t>). Cuando esta rotura ocurre delante, el chorro de agua lanzado desde la cresta de la ola penetra en la base de la onda, atrapa aire en el túnel, provoca una gran turbulencia (</w:t>
      </w:r>
      <w:r w:rsidR="0049474A" w:rsidRPr="001952BE">
        <w:rPr>
          <w:rFonts w:ascii="Times New Roman" w:hAnsi="Times New Roman" w:cs="Times New Roman"/>
          <w:color w:val="0070C0"/>
          <w:sz w:val="24"/>
          <w:szCs w:val="24"/>
        </w:rPr>
        <w:t xml:space="preserve">Rodríguez </w:t>
      </w:r>
      <w:r w:rsidR="009270B0" w:rsidRPr="001952BE">
        <w:rPr>
          <w:rFonts w:ascii="Times New Roman" w:hAnsi="Times New Roman" w:cs="Times New Roman"/>
          <w:color w:val="0070C0"/>
          <w:sz w:val="24"/>
          <w:szCs w:val="24"/>
        </w:rPr>
        <w:t xml:space="preserve">y </w:t>
      </w:r>
      <w:r w:rsidR="0049474A" w:rsidRPr="001952BE">
        <w:rPr>
          <w:rFonts w:ascii="Times New Roman" w:hAnsi="Times New Roman" w:cs="Times New Roman"/>
          <w:color w:val="0070C0"/>
          <w:sz w:val="24"/>
          <w:szCs w:val="24"/>
        </w:rPr>
        <w:t>Beltrán, 2012</w:t>
      </w:r>
      <w:r w:rsidR="0049474A" w:rsidRPr="001952BE">
        <w:rPr>
          <w:rFonts w:ascii="Times New Roman" w:hAnsi="Times New Roman" w:cs="Times New Roman"/>
          <w:sz w:val="24"/>
          <w:szCs w:val="24"/>
        </w:rPr>
        <w:t xml:space="preserve">) y el material erosionado se mueve en la dirección de la pendiente, </w:t>
      </w:r>
      <w:r w:rsidR="0015665D" w:rsidRPr="001952BE">
        <w:rPr>
          <w:rFonts w:ascii="Times New Roman" w:hAnsi="Times New Roman" w:cs="Times New Roman"/>
          <w:sz w:val="24"/>
          <w:szCs w:val="24"/>
        </w:rPr>
        <w:t>a</w:t>
      </w:r>
      <w:r w:rsidR="0049474A" w:rsidRPr="001952BE">
        <w:rPr>
          <w:rFonts w:ascii="Times New Roman" w:hAnsi="Times New Roman" w:cs="Times New Roman"/>
          <w:sz w:val="24"/>
          <w:szCs w:val="24"/>
        </w:rPr>
        <w:t xml:space="preserve"> las partes más bajas</w:t>
      </w:r>
      <w:r w:rsidR="0015665D"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sin embargo, cuando </w:t>
      </w:r>
      <w:r w:rsidR="0015665D" w:rsidRPr="001952BE">
        <w:rPr>
          <w:rFonts w:ascii="Times New Roman" w:hAnsi="Times New Roman" w:cs="Times New Roman"/>
          <w:sz w:val="24"/>
          <w:szCs w:val="24"/>
        </w:rPr>
        <w:t>existe un</w:t>
      </w:r>
      <w:r w:rsidR="0049474A" w:rsidRPr="001952BE">
        <w:rPr>
          <w:rFonts w:ascii="Times New Roman" w:hAnsi="Times New Roman" w:cs="Times New Roman"/>
          <w:sz w:val="24"/>
          <w:szCs w:val="24"/>
        </w:rPr>
        <w:t xml:space="preserve"> enrocado, la turbulencia es mayor</w:t>
      </w:r>
      <w:r w:rsidR="00185E11"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w:t>
      </w:r>
      <w:r w:rsidR="009270B0" w:rsidRPr="001952BE">
        <w:rPr>
          <w:rFonts w:ascii="Times New Roman" w:hAnsi="Times New Roman" w:cs="Times New Roman"/>
          <w:sz w:val="24"/>
          <w:szCs w:val="24"/>
        </w:rPr>
        <w:t xml:space="preserve">se puede </w:t>
      </w:r>
      <w:r w:rsidR="0049474A" w:rsidRPr="001952BE">
        <w:rPr>
          <w:rFonts w:ascii="Times New Roman" w:hAnsi="Times New Roman" w:cs="Times New Roman"/>
          <w:sz w:val="24"/>
          <w:szCs w:val="24"/>
        </w:rPr>
        <w:t>generar mayor erosión junto a la cara de</w:t>
      </w:r>
      <w:r w:rsidR="0015665D" w:rsidRPr="001952BE">
        <w:rPr>
          <w:rFonts w:ascii="Times New Roman" w:hAnsi="Times New Roman" w:cs="Times New Roman"/>
          <w:sz w:val="24"/>
          <w:szCs w:val="24"/>
        </w:rPr>
        <w:t>l enrocado</w:t>
      </w:r>
      <w:r w:rsidR="0049474A" w:rsidRPr="001952BE">
        <w:rPr>
          <w:rFonts w:ascii="Times New Roman" w:hAnsi="Times New Roman" w:cs="Times New Roman"/>
          <w:sz w:val="24"/>
          <w:szCs w:val="24"/>
        </w:rPr>
        <w:t xml:space="preserve"> hacia el lado del mar (</w:t>
      </w:r>
      <w:r w:rsidR="0049474A" w:rsidRPr="001952BE">
        <w:rPr>
          <w:rFonts w:ascii="Times New Roman" w:hAnsi="Times New Roman" w:cs="Times New Roman"/>
          <w:color w:val="0070C0"/>
          <w:sz w:val="24"/>
          <w:szCs w:val="24"/>
        </w:rPr>
        <w:t>Suárez, 2001</w:t>
      </w:r>
      <w:r w:rsidR="0049474A" w:rsidRPr="001952BE">
        <w:rPr>
          <w:rFonts w:ascii="Times New Roman" w:hAnsi="Times New Roman" w:cs="Times New Roman"/>
          <w:sz w:val="24"/>
          <w:szCs w:val="24"/>
        </w:rPr>
        <w:t>)</w:t>
      </w:r>
      <w:r w:rsidR="0015665D" w:rsidRPr="001952BE">
        <w:rPr>
          <w:rFonts w:ascii="Times New Roman" w:hAnsi="Times New Roman" w:cs="Times New Roman"/>
          <w:sz w:val="24"/>
          <w:szCs w:val="24"/>
        </w:rPr>
        <w:t xml:space="preserve">, </w:t>
      </w:r>
      <w:r w:rsidR="00185E11" w:rsidRPr="001952BE">
        <w:rPr>
          <w:rFonts w:ascii="Times New Roman" w:hAnsi="Times New Roman" w:cs="Times New Roman"/>
          <w:sz w:val="24"/>
          <w:szCs w:val="24"/>
        </w:rPr>
        <w:t>causa de</w:t>
      </w:r>
      <w:r w:rsidR="0049474A" w:rsidRPr="001952BE">
        <w:rPr>
          <w:rFonts w:ascii="Times New Roman" w:hAnsi="Times New Roman" w:cs="Times New Roman"/>
          <w:sz w:val="24"/>
          <w:szCs w:val="24"/>
        </w:rPr>
        <w:t xml:space="preserve"> su desestabilización. </w:t>
      </w:r>
    </w:p>
    <w:p w14:paraId="074F09F0" w14:textId="77777777" w:rsidR="0049474A" w:rsidRPr="001952BE" w:rsidRDefault="0049474A" w:rsidP="004447B1">
      <w:pPr>
        <w:spacing w:after="0" w:line="240" w:lineRule="auto"/>
        <w:ind w:right="48"/>
        <w:jc w:val="both"/>
        <w:rPr>
          <w:rFonts w:ascii="Times New Roman" w:hAnsi="Times New Roman" w:cs="Times New Roman"/>
          <w:color w:val="00B0F0"/>
          <w:sz w:val="24"/>
          <w:szCs w:val="24"/>
        </w:rPr>
      </w:pPr>
    </w:p>
    <w:p w14:paraId="7E3CF222" w14:textId="2F982D18" w:rsidR="0049474A" w:rsidRPr="001952BE" w:rsidRDefault="0049474A" w:rsidP="004447B1">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 xml:space="preserve">Mantener protegida la ciudad del proceso erosivo </w:t>
      </w:r>
      <w:r w:rsidR="00075289" w:rsidRPr="001952BE">
        <w:rPr>
          <w:rFonts w:ascii="Times New Roman" w:hAnsi="Times New Roman" w:cs="Times New Roman"/>
          <w:sz w:val="24"/>
          <w:szCs w:val="24"/>
        </w:rPr>
        <w:t>en</w:t>
      </w:r>
      <w:r w:rsidRPr="001952BE">
        <w:rPr>
          <w:rFonts w:ascii="Times New Roman" w:hAnsi="Times New Roman" w:cs="Times New Roman"/>
          <w:sz w:val="24"/>
          <w:szCs w:val="24"/>
        </w:rPr>
        <w:t xml:space="preserve"> la bahía</w:t>
      </w:r>
      <w:r w:rsidR="009270B0" w:rsidRPr="001952BE">
        <w:rPr>
          <w:rFonts w:ascii="Times New Roman" w:hAnsi="Times New Roman" w:cs="Times New Roman"/>
          <w:sz w:val="24"/>
          <w:szCs w:val="24"/>
        </w:rPr>
        <w:t>,</w:t>
      </w:r>
      <w:r w:rsidRPr="001952BE">
        <w:rPr>
          <w:rFonts w:ascii="Times New Roman" w:hAnsi="Times New Roman" w:cs="Times New Roman"/>
          <w:sz w:val="24"/>
          <w:szCs w:val="24"/>
        </w:rPr>
        <w:t xml:space="preserve"> a través de enrocados implica: a)</w:t>
      </w:r>
      <w:r w:rsidR="009270B0"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alta </w:t>
      </w:r>
      <w:r w:rsidR="00680EE5" w:rsidRPr="001952BE">
        <w:rPr>
          <w:rFonts w:ascii="Times New Roman" w:hAnsi="Times New Roman" w:cs="Times New Roman"/>
          <w:sz w:val="24"/>
          <w:szCs w:val="24"/>
        </w:rPr>
        <w:t>inversión</w:t>
      </w:r>
      <w:r w:rsidRPr="001952BE">
        <w:rPr>
          <w:rFonts w:ascii="Times New Roman" w:hAnsi="Times New Roman" w:cs="Times New Roman"/>
          <w:sz w:val="24"/>
          <w:szCs w:val="24"/>
        </w:rPr>
        <w:t xml:space="preserve"> para enrocar el litoral hasta el 27 de Octubre</w:t>
      </w:r>
      <w:r w:rsidR="009270B0" w:rsidRPr="001952BE">
        <w:rPr>
          <w:rFonts w:ascii="Times New Roman" w:hAnsi="Times New Roman" w:cs="Times New Roman"/>
          <w:sz w:val="24"/>
          <w:szCs w:val="24"/>
        </w:rPr>
        <w:t xml:space="preserve">, </w:t>
      </w:r>
      <w:r w:rsidRPr="001952BE">
        <w:rPr>
          <w:rFonts w:ascii="Times New Roman" w:hAnsi="Times New Roman" w:cs="Times New Roman"/>
          <w:sz w:val="24"/>
          <w:szCs w:val="24"/>
        </w:rPr>
        <w:t>mantenimiento del enrocado por desestabilización</w:t>
      </w:r>
      <w:r w:rsidR="009270B0"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cambios de </w:t>
      </w:r>
      <w:r w:rsidR="009270B0" w:rsidRPr="001952BE">
        <w:rPr>
          <w:rFonts w:ascii="Times New Roman" w:hAnsi="Times New Roman" w:cs="Times New Roman"/>
          <w:sz w:val="24"/>
          <w:szCs w:val="24"/>
        </w:rPr>
        <w:t>este</w:t>
      </w:r>
      <w:r w:rsidRPr="001952BE">
        <w:rPr>
          <w:rFonts w:ascii="Times New Roman" w:hAnsi="Times New Roman" w:cs="Times New Roman"/>
          <w:sz w:val="24"/>
          <w:szCs w:val="24"/>
        </w:rPr>
        <w:t>, por desestabilización cr</w:t>
      </w:r>
      <w:r w:rsidR="00680EE5" w:rsidRPr="001952BE">
        <w:rPr>
          <w:rFonts w:ascii="Times New Roman" w:hAnsi="Times New Roman" w:cs="Times New Roman"/>
          <w:sz w:val="24"/>
          <w:szCs w:val="24"/>
        </w:rPr>
        <w:t>í</w:t>
      </w:r>
      <w:r w:rsidRPr="001952BE">
        <w:rPr>
          <w:rFonts w:ascii="Times New Roman" w:hAnsi="Times New Roman" w:cs="Times New Roman"/>
          <w:sz w:val="24"/>
          <w:szCs w:val="24"/>
        </w:rPr>
        <w:t>tica</w:t>
      </w:r>
      <w:r w:rsidR="009270B0" w:rsidRPr="001952BE">
        <w:rPr>
          <w:rFonts w:ascii="Times New Roman" w:hAnsi="Times New Roman" w:cs="Times New Roman"/>
          <w:sz w:val="24"/>
          <w:szCs w:val="24"/>
        </w:rPr>
        <w:t xml:space="preserve">, </w:t>
      </w:r>
      <w:r w:rsidRPr="001952BE">
        <w:rPr>
          <w:rFonts w:ascii="Times New Roman" w:hAnsi="Times New Roman" w:cs="Times New Roman"/>
          <w:sz w:val="24"/>
          <w:szCs w:val="24"/>
        </w:rPr>
        <w:t>construcción de rompeolas en zonas críticas</w:t>
      </w:r>
      <w:r w:rsidR="009270B0" w:rsidRPr="001952BE">
        <w:rPr>
          <w:rFonts w:ascii="Times New Roman" w:hAnsi="Times New Roman" w:cs="Times New Roman"/>
          <w:sz w:val="24"/>
          <w:szCs w:val="24"/>
        </w:rPr>
        <w:t xml:space="preserve"> e</w:t>
      </w:r>
      <w:r w:rsidRPr="001952BE">
        <w:rPr>
          <w:rFonts w:ascii="Times New Roman" w:hAnsi="Times New Roman" w:cs="Times New Roman"/>
          <w:sz w:val="24"/>
          <w:szCs w:val="24"/>
        </w:rPr>
        <w:t xml:space="preserve"> </w:t>
      </w:r>
      <w:r w:rsidR="009270B0" w:rsidRPr="001952BE">
        <w:rPr>
          <w:rFonts w:ascii="Times New Roman" w:hAnsi="Times New Roman" w:cs="Times New Roman"/>
          <w:sz w:val="24"/>
          <w:szCs w:val="24"/>
        </w:rPr>
        <w:t xml:space="preserve">incremento de </w:t>
      </w:r>
      <w:r w:rsidRPr="001952BE">
        <w:rPr>
          <w:rFonts w:ascii="Times New Roman" w:hAnsi="Times New Roman" w:cs="Times New Roman"/>
          <w:sz w:val="24"/>
          <w:szCs w:val="24"/>
        </w:rPr>
        <w:t xml:space="preserve">los impactos negativos del </w:t>
      </w:r>
      <w:r w:rsidRPr="00AE0F6A">
        <w:rPr>
          <w:rFonts w:ascii="Times New Roman" w:hAnsi="Times New Roman" w:cs="Times New Roman"/>
          <w:i/>
          <w:iCs/>
          <w:sz w:val="24"/>
          <w:szCs w:val="24"/>
        </w:rPr>
        <w:t>spray</w:t>
      </w:r>
      <w:r w:rsidRPr="001952BE">
        <w:rPr>
          <w:rFonts w:ascii="Times New Roman" w:hAnsi="Times New Roman" w:cs="Times New Roman"/>
          <w:sz w:val="24"/>
          <w:szCs w:val="24"/>
        </w:rPr>
        <w:t xml:space="preserve"> marino</w:t>
      </w:r>
      <w:r w:rsidR="009270B0"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b) en el mediano plazo, por incremento del </w:t>
      </w:r>
      <w:proofErr w:type="spellStart"/>
      <w:r w:rsidRPr="001952BE">
        <w:rPr>
          <w:rFonts w:ascii="Times New Roman" w:hAnsi="Times New Roman" w:cs="Times New Roman"/>
          <w:sz w:val="24"/>
          <w:szCs w:val="24"/>
        </w:rPr>
        <w:t>nmm</w:t>
      </w:r>
      <w:proofErr w:type="spellEnd"/>
      <w:r w:rsidRPr="001952BE">
        <w:rPr>
          <w:rFonts w:ascii="Times New Roman" w:hAnsi="Times New Roman" w:cs="Times New Roman"/>
          <w:sz w:val="24"/>
          <w:szCs w:val="24"/>
        </w:rPr>
        <w:t xml:space="preserve">, </w:t>
      </w:r>
      <w:r w:rsidR="009270B0" w:rsidRPr="001952BE">
        <w:rPr>
          <w:rFonts w:ascii="Times New Roman" w:hAnsi="Times New Roman" w:cs="Times New Roman"/>
          <w:sz w:val="24"/>
          <w:szCs w:val="24"/>
        </w:rPr>
        <w:t xml:space="preserve">que </w:t>
      </w:r>
      <w:r w:rsidRPr="001952BE">
        <w:rPr>
          <w:rFonts w:ascii="Times New Roman" w:hAnsi="Times New Roman" w:cs="Times New Roman"/>
          <w:sz w:val="24"/>
          <w:szCs w:val="24"/>
        </w:rPr>
        <w:t xml:space="preserve">el proceso erosivo </w:t>
      </w:r>
      <w:r w:rsidR="009270B0" w:rsidRPr="001952BE">
        <w:rPr>
          <w:rFonts w:ascii="Times New Roman" w:hAnsi="Times New Roman" w:cs="Times New Roman"/>
          <w:sz w:val="24"/>
          <w:szCs w:val="24"/>
        </w:rPr>
        <w:t xml:space="preserve">sea </w:t>
      </w:r>
      <w:r w:rsidRPr="001952BE">
        <w:rPr>
          <w:rFonts w:ascii="Times New Roman" w:hAnsi="Times New Roman" w:cs="Times New Roman"/>
          <w:sz w:val="24"/>
          <w:szCs w:val="24"/>
        </w:rPr>
        <w:t>más intenso y el enro</w:t>
      </w:r>
      <w:r w:rsidR="00572A72" w:rsidRPr="001952BE">
        <w:rPr>
          <w:rFonts w:ascii="Times New Roman" w:hAnsi="Times New Roman" w:cs="Times New Roman"/>
          <w:sz w:val="24"/>
          <w:szCs w:val="24"/>
        </w:rPr>
        <w:t xml:space="preserve">cado </w:t>
      </w:r>
      <w:r w:rsidR="009270B0" w:rsidRPr="001952BE">
        <w:rPr>
          <w:rFonts w:ascii="Times New Roman" w:hAnsi="Times New Roman" w:cs="Times New Roman"/>
          <w:sz w:val="24"/>
          <w:szCs w:val="24"/>
        </w:rPr>
        <w:t xml:space="preserve">tenga </w:t>
      </w:r>
      <w:r w:rsidR="00572A72" w:rsidRPr="001952BE">
        <w:rPr>
          <w:rFonts w:ascii="Times New Roman" w:hAnsi="Times New Roman" w:cs="Times New Roman"/>
          <w:sz w:val="24"/>
          <w:szCs w:val="24"/>
        </w:rPr>
        <w:t>un</w:t>
      </w:r>
      <w:r w:rsidR="00294A85" w:rsidRPr="001952BE">
        <w:rPr>
          <w:rFonts w:ascii="Times New Roman" w:hAnsi="Times New Roman" w:cs="Times New Roman"/>
          <w:sz w:val="24"/>
          <w:szCs w:val="24"/>
        </w:rPr>
        <w:t>a</w:t>
      </w:r>
      <w:r w:rsidR="00572A72" w:rsidRPr="001952BE">
        <w:rPr>
          <w:rFonts w:ascii="Times New Roman" w:hAnsi="Times New Roman" w:cs="Times New Roman"/>
          <w:sz w:val="24"/>
          <w:szCs w:val="24"/>
        </w:rPr>
        <w:t xml:space="preserve"> menor vida útil </w:t>
      </w:r>
      <w:r w:rsidRPr="001952BE">
        <w:rPr>
          <w:rFonts w:ascii="Times New Roman" w:hAnsi="Times New Roman" w:cs="Times New Roman"/>
          <w:sz w:val="24"/>
          <w:szCs w:val="24"/>
        </w:rPr>
        <w:t>(</w:t>
      </w:r>
      <w:r w:rsidRPr="001952BE">
        <w:rPr>
          <w:rFonts w:ascii="Times New Roman" w:hAnsi="Times New Roman" w:cs="Times New Roman"/>
          <w:color w:val="0070C0"/>
          <w:sz w:val="24"/>
          <w:szCs w:val="24"/>
        </w:rPr>
        <w:t xml:space="preserve">Williams </w:t>
      </w:r>
      <w:r w:rsidR="00621C63" w:rsidRPr="001952BE">
        <w:rPr>
          <w:rFonts w:ascii="Times New Roman" w:hAnsi="Times New Roman" w:cs="Times New Roman"/>
          <w:i/>
          <w:iCs/>
          <w:color w:val="0070C0"/>
          <w:sz w:val="24"/>
          <w:szCs w:val="24"/>
        </w:rPr>
        <w:t>et al.</w:t>
      </w:r>
      <w:r w:rsidRPr="001952BE">
        <w:rPr>
          <w:rFonts w:ascii="Times New Roman" w:hAnsi="Times New Roman" w:cs="Times New Roman"/>
          <w:color w:val="0070C0"/>
          <w:sz w:val="24"/>
          <w:szCs w:val="24"/>
        </w:rPr>
        <w:t>, 2017</w:t>
      </w:r>
      <w:r w:rsidRPr="001952BE">
        <w:rPr>
          <w:rFonts w:ascii="Times New Roman" w:hAnsi="Times New Roman" w:cs="Times New Roman"/>
          <w:sz w:val="24"/>
          <w:szCs w:val="24"/>
        </w:rPr>
        <w:t>)</w:t>
      </w:r>
      <w:r w:rsidR="00694B7C" w:rsidRPr="001952BE">
        <w:rPr>
          <w:rFonts w:ascii="Times New Roman" w:hAnsi="Times New Roman" w:cs="Times New Roman"/>
          <w:sz w:val="24"/>
          <w:szCs w:val="24"/>
        </w:rPr>
        <w:t>;</w:t>
      </w:r>
      <w:r w:rsidRPr="001952BE">
        <w:rPr>
          <w:rFonts w:ascii="Times New Roman" w:hAnsi="Times New Roman" w:cs="Times New Roman"/>
          <w:sz w:val="24"/>
          <w:szCs w:val="24"/>
        </w:rPr>
        <w:t xml:space="preserve"> c) no reconocer la aspiración de la comunidad por recuperar las </w:t>
      </w:r>
      <w:r w:rsidRPr="001952BE">
        <w:rPr>
          <w:rFonts w:ascii="Times New Roman" w:hAnsi="Times New Roman" w:cs="Times New Roman"/>
          <w:sz w:val="24"/>
          <w:szCs w:val="24"/>
        </w:rPr>
        <w:lastRenderedPageBreak/>
        <w:t xml:space="preserve">cualidades naturales de la bahía, con implicancias económicas, sociales y culturales. Lo ideal es restablecer el equilibrio sedimentario natural, ya que resulta </w:t>
      </w:r>
      <w:r w:rsidR="00572A72" w:rsidRPr="001952BE">
        <w:rPr>
          <w:rFonts w:ascii="Times New Roman" w:hAnsi="Times New Roman" w:cs="Times New Roman"/>
          <w:sz w:val="24"/>
          <w:szCs w:val="24"/>
        </w:rPr>
        <w:t xml:space="preserve">más seguro y </w:t>
      </w:r>
      <w:r w:rsidRPr="001952BE">
        <w:rPr>
          <w:rFonts w:ascii="Times New Roman" w:hAnsi="Times New Roman" w:cs="Times New Roman"/>
          <w:sz w:val="24"/>
          <w:szCs w:val="24"/>
        </w:rPr>
        <w:t xml:space="preserve">menos costoso.  </w:t>
      </w:r>
    </w:p>
    <w:p w14:paraId="0321FA2A" w14:textId="77777777" w:rsidR="0049474A" w:rsidRPr="001952BE" w:rsidRDefault="0049474A" w:rsidP="004447B1">
      <w:pPr>
        <w:spacing w:after="0" w:line="240" w:lineRule="auto"/>
        <w:ind w:right="48"/>
        <w:jc w:val="both"/>
        <w:rPr>
          <w:rFonts w:ascii="Times New Roman" w:hAnsi="Times New Roman" w:cs="Times New Roman"/>
          <w:b/>
          <w:color w:val="00B0F0"/>
          <w:sz w:val="24"/>
          <w:szCs w:val="24"/>
        </w:rPr>
      </w:pPr>
    </w:p>
    <w:p w14:paraId="4986E1D1" w14:textId="3718C2ED" w:rsidR="0049474A" w:rsidRPr="001952BE" w:rsidRDefault="0049474A" w:rsidP="004447B1">
      <w:pPr>
        <w:spacing w:after="0" w:line="240" w:lineRule="auto"/>
        <w:ind w:right="48"/>
        <w:jc w:val="both"/>
        <w:rPr>
          <w:rFonts w:ascii="Times New Roman" w:eastAsia="Times New Roman" w:hAnsi="Times New Roman" w:cs="Times New Roman"/>
          <w:sz w:val="24"/>
          <w:szCs w:val="24"/>
          <w:lang w:eastAsia="es-ES"/>
        </w:rPr>
      </w:pPr>
      <w:r w:rsidRPr="001952BE">
        <w:rPr>
          <w:rFonts w:ascii="Times New Roman" w:eastAsia="Times New Roman" w:hAnsi="Times New Roman" w:cs="Times New Roman"/>
          <w:sz w:val="24"/>
          <w:szCs w:val="24"/>
          <w:lang w:eastAsia="es-ES"/>
        </w:rPr>
        <w:t xml:space="preserve">En resumen, luego </w:t>
      </w:r>
      <w:r w:rsidR="00C91833" w:rsidRPr="001952BE">
        <w:rPr>
          <w:rFonts w:ascii="Times New Roman" w:eastAsia="Times New Roman" w:hAnsi="Times New Roman" w:cs="Times New Roman"/>
          <w:sz w:val="24"/>
          <w:szCs w:val="24"/>
          <w:lang w:eastAsia="es-ES"/>
        </w:rPr>
        <w:t>d</w:t>
      </w:r>
      <w:r w:rsidRPr="001952BE">
        <w:rPr>
          <w:rFonts w:ascii="Times New Roman" w:eastAsia="Times New Roman" w:hAnsi="Times New Roman" w:cs="Times New Roman"/>
          <w:sz w:val="24"/>
          <w:szCs w:val="24"/>
          <w:lang w:eastAsia="es-ES"/>
        </w:rPr>
        <w:t xml:space="preserve">el diagnóstico y el análisis de los factores que contribuyen con el proceso erosivo en la bahía, </w:t>
      </w:r>
      <w:r w:rsidR="00446F83" w:rsidRPr="001952BE">
        <w:rPr>
          <w:rFonts w:ascii="Times New Roman" w:eastAsia="Times New Roman" w:hAnsi="Times New Roman" w:cs="Times New Roman"/>
          <w:sz w:val="24"/>
          <w:szCs w:val="24"/>
          <w:lang w:eastAsia="es-ES"/>
        </w:rPr>
        <w:t xml:space="preserve">con </w:t>
      </w:r>
      <w:r w:rsidRPr="001952BE">
        <w:rPr>
          <w:rFonts w:ascii="Times New Roman" w:eastAsia="Times New Roman" w:hAnsi="Times New Roman" w:cs="Times New Roman"/>
          <w:sz w:val="24"/>
          <w:szCs w:val="24"/>
          <w:lang w:eastAsia="es-ES"/>
        </w:rPr>
        <w:t xml:space="preserve">base </w:t>
      </w:r>
      <w:r w:rsidR="00446F83" w:rsidRPr="001952BE">
        <w:rPr>
          <w:rFonts w:ascii="Times New Roman" w:eastAsia="Times New Roman" w:hAnsi="Times New Roman" w:cs="Times New Roman"/>
          <w:sz w:val="24"/>
          <w:szCs w:val="24"/>
          <w:lang w:eastAsia="es-ES"/>
        </w:rPr>
        <w:t xml:space="preserve">en </w:t>
      </w:r>
      <w:r w:rsidRPr="001952BE">
        <w:rPr>
          <w:rFonts w:ascii="Times New Roman" w:eastAsia="Times New Roman" w:hAnsi="Times New Roman" w:cs="Times New Roman"/>
          <w:sz w:val="24"/>
          <w:szCs w:val="24"/>
          <w:lang w:eastAsia="es-ES"/>
        </w:rPr>
        <w:t xml:space="preserve">una ponderación subjetiva, en el </w:t>
      </w:r>
      <w:r w:rsidRPr="001952BE">
        <w:rPr>
          <w:rFonts w:ascii="Times New Roman" w:eastAsia="Times New Roman" w:hAnsi="Times New Roman" w:cs="Times New Roman"/>
          <w:b/>
          <w:sz w:val="24"/>
          <w:szCs w:val="24"/>
          <w:lang w:eastAsia="es-ES"/>
        </w:rPr>
        <w:t>Cuadro 3</w:t>
      </w:r>
      <w:r w:rsidRPr="001952BE">
        <w:rPr>
          <w:rFonts w:ascii="Times New Roman" w:eastAsia="Times New Roman" w:hAnsi="Times New Roman" w:cs="Times New Roman"/>
          <w:sz w:val="24"/>
          <w:szCs w:val="24"/>
          <w:lang w:eastAsia="es-ES"/>
        </w:rPr>
        <w:t xml:space="preserve"> se presenta una jerarquización de los </w:t>
      </w:r>
      <w:r w:rsidR="00446F83" w:rsidRPr="001952BE">
        <w:rPr>
          <w:rFonts w:ascii="Times New Roman" w:eastAsia="Times New Roman" w:hAnsi="Times New Roman" w:cs="Times New Roman"/>
          <w:sz w:val="24"/>
          <w:szCs w:val="24"/>
          <w:lang w:eastAsia="es-ES"/>
        </w:rPr>
        <w:t xml:space="preserve">aspectos </w:t>
      </w:r>
      <w:r w:rsidRPr="001952BE">
        <w:rPr>
          <w:rFonts w:ascii="Times New Roman" w:eastAsia="Times New Roman" w:hAnsi="Times New Roman" w:cs="Times New Roman"/>
          <w:sz w:val="24"/>
          <w:szCs w:val="24"/>
          <w:lang w:eastAsia="es-ES"/>
        </w:rPr>
        <w:t>más importantes, que en su momento contribuya</w:t>
      </w:r>
      <w:r w:rsidR="00446F83" w:rsidRPr="001952BE">
        <w:rPr>
          <w:rFonts w:ascii="Times New Roman" w:eastAsia="Times New Roman" w:hAnsi="Times New Roman" w:cs="Times New Roman"/>
          <w:sz w:val="24"/>
          <w:szCs w:val="24"/>
          <w:lang w:eastAsia="es-ES"/>
        </w:rPr>
        <w:t>n</w:t>
      </w:r>
      <w:r w:rsidRPr="001952BE">
        <w:rPr>
          <w:rFonts w:ascii="Times New Roman" w:eastAsia="Times New Roman" w:hAnsi="Times New Roman" w:cs="Times New Roman"/>
          <w:sz w:val="24"/>
          <w:szCs w:val="24"/>
          <w:lang w:eastAsia="es-ES"/>
        </w:rPr>
        <w:t xml:space="preserve"> en el establecimiento de planes para la recuperación de la línea cost</w:t>
      </w:r>
      <w:r w:rsidR="00075289" w:rsidRPr="001952BE">
        <w:rPr>
          <w:rFonts w:ascii="Times New Roman" w:eastAsia="Times New Roman" w:hAnsi="Times New Roman" w:cs="Times New Roman"/>
          <w:sz w:val="24"/>
          <w:szCs w:val="24"/>
          <w:lang w:eastAsia="es-ES"/>
        </w:rPr>
        <w:t>er</w:t>
      </w:r>
      <w:r w:rsidRPr="001952BE">
        <w:rPr>
          <w:rFonts w:ascii="Times New Roman" w:eastAsia="Times New Roman" w:hAnsi="Times New Roman" w:cs="Times New Roman"/>
          <w:sz w:val="24"/>
          <w:szCs w:val="24"/>
          <w:lang w:eastAsia="es-ES"/>
        </w:rPr>
        <w:t xml:space="preserve">a. </w:t>
      </w:r>
    </w:p>
    <w:p w14:paraId="0DEDC3FC" w14:textId="77777777" w:rsidR="0049474A" w:rsidRPr="001952BE" w:rsidRDefault="0049474A" w:rsidP="004447B1">
      <w:pPr>
        <w:spacing w:after="0" w:line="240" w:lineRule="auto"/>
        <w:ind w:right="48"/>
        <w:jc w:val="both"/>
        <w:rPr>
          <w:rFonts w:ascii="Times New Roman" w:eastAsia="Times New Roman" w:hAnsi="Times New Roman" w:cs="Times New Roman"/>
          <w:sz w:val="24"/>
          <w:szCs w:val="24"/>
          <w:lang w:eastAsia="es-ES"/>
        </w:rPr>
      </w:pPr>
    </w:p>
    <w:p w14:paraId="75845C42" w14:textId="4BFADDB5" w:rsidR="0049474A" w:rsidRPr="001952BE" w:rsidRDefault="0049474A" w:rsidP="004447B1">
      <w:pPr>
        <w:spacing w:after="0" w:line="240" w:lineRule="auto"/>
        <w:ind w:right="48"/>
        <w:jc w:val="both"/>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Cuadro 3</w:t>
      </w:r>
      <w:r w:rsidRPr="001952BE">
        <w:rPr>
          <w:rFonts w:ascii="Times New Roman" w:eastAsia="Times New Roman" w:hAnsi="Times New Roman" w:cs="Times New Roman"/>
          <w:sz w:val="24"/>
          <w:szCs w:val="24"/>
          <w:lang w:val="es-ES" w:eastAsia="es-ES"/>
        </w:rPr>
        <w:t>. Factores generadores de erosión en la bahía El Ferrol y grado de ponderación</w:t>
      </w:r>
      <w:r w:rsidRPr="001952BE">
        <w:rPr>
          <w:rFonts w:ascii="Times New Roman" w:eastAsia="Times New Roman" w:hAnsi="Times New Roman" w:cs="Times New Roman"/>
          <w:b/>
          <w:sz w:val="24"/>
          <w:szCs w:val="24"/>
          <w:lang w:val="es-ES" w:eastAsia="es-ES"/>
        </w:rPr>
        <w:t xml:space="preserve"> </w:t>
      </w:r>
    </w:p>
    <w:p w14:paraId="750CD4CF" w14:textId="267221E5" w:rsidR="0049474A" w:rsidRPr="001952BE" w:rsidRDefault="0049474A" w:rsidP="004447B1">
      <w:pPr>
        <w:spacing w:after="0" w:line="240" w:lineRule="auto"/>
        <w:ind w:right="48"/>
        <w:jc w:val="both"/>
        <w:rPr>
          <w:rFonts w:ascii="Times New Roman" w:hAnsi="Times New Roman" w:cs="Times New Roman"/>
          <w:sz w:val="24"/>
          <w:szCs w:val="24"/>
          <w:lang w:val="en-US"/>
        </w:rPr>
      </w:pPr>
      <w:r w:rsidRPr="001952BE">
        <w:rPr>
          <w:rFonts w:ascii="Times New Roman" w:hAnsi="Times New Roman" w:cs="Times New Roman"/>
          <w:b/>
          <w:sz w:val="24"/>
          <w:szCs w:val="24"/>
          <w:lang w:val="en-US"/>
        </w:rPr>
        <w:t>Table 3.</w:t>
      </w:r>
      <w:r w:rsidRPr="001952BE">
        <w:rPr>
          <w:rFonts w:ascii="Times New Roman" w:hAnsi="Times New Roman" w:cs="Times New Roman"/>
          <w:sz w:val="24"/>
          <w:szCs w:val="24"/>
          <w:lang w:val="en-US"/>
        </w:rPr>
        <w:t xml:space="preserve"> Factors generating erosion in El Ferrol bay and degree of weighting </w:t>
      </w:r>
    </w:p>
    <w:p w14:paraId="0BB0EC61" w14:textId="77777777" w:rsidR="00364BC0" w:rsidRPr="001952BE" w:rsidRDefault="00364BC0" w:rsidP="004447B1">
      <w:pPr>
        <w:spacing w:after="0" w:line="240" w:lineRule="auto"/>
        <w:ind w:right="48"/>
        <w:jc w:val="both"/>
        <w:rPr>
          <w:rFonts w:ascii="Times New Roman" w:hAnsi="Times New Roman" w:cs="Times New Roman"/>
          <w:sz w:val="24"/>
          <w:szCs w:val="24"/>
          <w:lang w:val="en-US"/>
        </w:rPr>
      </w:pPr>
    </w:p>
    <w:tbl>
      <w:tblPr>
        <w:tblStyle w:val="Tablaconcuadrcula"/>
        <w:tblW w:w="9498" w:type="dxa"/>
        <w:tblInd w:w="108" w:type="dxa"/>
        <w:tblBorders>
          <w:left w:val="none" w:sz="0" w:space="0" w:color="auto"/>
          <w:right w:val="none" w:sz="0" w:space="0" w:color="auto"/>
        </w:tblBorders>
        <w:tblLook w:val="04A0" w:firstRow="1" w:lastRow="0" w:firstColumn="1" w:lastColumn="0" w:noHBand="0" w:noVBand="1"/>
      </w:tblPr>
      <w:tblGrid>
        <w:gridCol w:w="2884"/>
        <w:gridCol w:w="5054"/>
        <w:gridCol w:w="1560"/>
      </w:tblGrid>
      <w:tr w:rsidR="0049474A" w:rsidRPr="001952BE" w14:paraId="36248E10" w14:textId="77777777" w:rsidTr="00CF6F51">
        <w:tc>
          <w:tcPr>
            <w:tcW w:w="2884" w:type="dxa"/>
            <w:tcBorders>
              <w:bottom w:val="single" w:sz="4" w:space="0" w:color="auto"/>
              <w:right w:val="nil"/>
            </w:tcBorders>
          </w:tcPr>
          <w:p w14:paraId="0BDF23A8" w14:textId="77777777" w:rsidR="0049474A" w:rsidRPr="001952BE" w:rsidRDefault="0049474A" w:rsidP="00AE0F6A">
            <w:pPr>
              <w:spacing w:after="0" w:line="240" w:lineRule="auto"/>
              <w:ind w:right="48"/>
              <w:jc w:val="both"/>
              <w:rPr>
                <w:rFonts w:ascii="Times New Roman" w:hAnsi="Times New Roman" w:cs="Times New Roman"/>
                <w:b/>
                <w:sz w:val="24"/>
                <w:szCs w:val="24"/>
              </w:rPr>
            </w:pPr>
            <w:r w:rsidRPr="001952BE">
              <w:rPr>
                <w:rFonts w:ascii="Times New Roman" w:hAnsi="Times New Roman" w:cs="Times New Roman"/>
                <w:b/>
                <w:sz w:val="24"/>
                <w:szCs w:val="24"/>
              </w:rPr>
              <w:t>Factor perturbador</w:t>
            </w:r>
          </w:p>
        </w:tc>
        <w:tc>
          <w:tcPr>
            <w:tcW w:w="5054" w:type="dxa"/>
            <w:tcBorders>
              <w:left w:val="nil"/>
              <w:bottom w:val="single" w:sz="4" w:space="0" w:color="auto"/>
              <w:right w:val="nil"/>
            </w:tcBorders>
          </w:tcPr>
          <w:p w14:paraId="0A678A8C" w14:textId="77777777" w:rsidR="0049474A" w:rsidRPr="001952BE" w:rsidRDefault="0049474A" w:rsidP="00AE0F6A">
            <w:pPr>
              <w:spacing w:after="0" w:line="240" w:lineRule="auto"/>
              <w:ind w:right="48"/>
              <w:jc w:val="both"/>
              <w:rPr>
                <w:rFonts w:ascii="Times New Roman" w:hAnsi="Times New Roman" w:cs="Times New Roman"/>
                <w:b/>
                <w:sz w:val="24"/>
                <w:szCs w:val="24"/>
              </w:rPr>
            </w:pPr>
            <w:r w:rsidRPr="001952BE">
              <w:rPr>
                <w:rFonts w:ascii="Times New Roman" w:hAnsi="Times New Roman" w:cs="Times New Roman"/>
                <w:b/>
                <w:sz w:val="24"/>
                <w:szCs w:val="24"/>
              </w:rPr>
              <w:t>Impacto</w:t>
            </w:r>
          </w:p>
        </w:tc>
        <w:tc>
          <w:tcPr>
            <w:tcW w:w="1560" w:type="dxa"/>
            <w:tcBorders>
              <w:left w:val="nil"/>
              <w:bottom w:val="single" w:sz="4" w:space="0" w:color="auto"/>
            </w:tcBorders>
          </w:tcPr>
          <w:p w14:paraId="413ADE46" w14:textId="77777777" w:rsidR="0049474A" w:rsidRPr="001952BE" w:rsidRDefault="0049474A" w:rsidP="00AE0F6A">
            <w:pPr>
              <w:spacing w:after="0" w:line="240" w:lineRule="auto"/>
              <w:ind w:right="48"/>
              <w:jc w:val="center"/>
              <w:rPr>
                <w:rFonts w:ascii="Times New Roman" w:hAnsi="Times New Roman" w:cs="Times New Roman"/>
                <w:b/>
                <w:sz w:val="24"/>
                <w:szCs w:val="24"/>
              </w:rPr>
            </w:pPr>
            <w:r w:rsidRPr="001952BE">
              <w:rPr>
                <w:rFonts w:ascii="Times New Roman" w:hAnsi="Times New Roman" w:cs="Times New Roman"/>
                <w:b/>
                <w:sz w:val="24"/>
                <w:szCs w:val="24"/>
              </w:rPr>
              <w:t>Ponderación</w:t>
            </w:r>
          </w:p>
          <w:p w14:paraId="0A6DECDD" w14:textId="77777777" w:rsidR="0049474A" w:rsidRPr="001952BE" w:rsidRDefault="0049474A" w:rsidP="00AE0F6A">
            <w:pPr>
              <w:spacing w:after="0" w:line="240" w:lineRule="auto"/>
              <w:ind w:right="48"/>
              <w:jc w:val="center"/>
              <w:rPr>
                <w:rFonts w:ascii="Times New Roman" w:hAnsi="Times New Roman" w:cs="Times New Roman"/>
                <w:b/>
                <w:sz w:val="24"/>
                <w:szCs w:val="24"/>
              </w:rPr>
            </w:pPr>
            <w:r w:rsidRPr="001952BE">
              <w:rPr>
                <w:rFonts w:ascii="Times New Roman" w:hAnsi="Times New Roman" w:cs="Times New Roman"/>
                <w:b/>
                <w:sz w:val="24"/>
                <w:szCs w:val="24"/>
              </w:rPr>
              <w:t>(1 – 10)</w:t>
            </w:r>
          </w:p>
        </w:tc>
      </w:tr>
      <w:tr w:rsidR="0049474A" w:rsidRPr="001952BE" w14:paraId="0598DD60" w14:textId="77777777" w:rsidTr="00CF6F51">
        <w:tc>
          <w:tcPr>
            <w:tcW w:w="2884" w:type="dxa"/>
            <w:tcBorders>
              <w:bottom w:val="nil"/>
              <w:right w:val="nil"/>
            </w:tcBorders>
          </w:tcPr>
          <w:p w14:paraId="336AC2FF" w14:textId="77777777"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Materia orgánica</w:t>
            </w:r>
          </w:p>
        </w:tc>
        <w:tc>
          <w:tcPr>
            <w:tcW w:w="5054" w:type="dxa"/>
            <w:tcBorders>
              <w:left w:val="nil"/>
              <w:bottom w:val="nil"/>
              <w:right w:val="nil"/>
            </w:tcBorders>
          </w:tcPr>
          <w:p w14:paraId="21C7798B" w14:textId="30AA767D"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Atrapa arena, limita transporte litoral.</w:t>
            </w:r>
          </w:p>
        </w:tc>
        <w:tc>
          <w:tcPr>
            <w:tcW w:w="1560" w:type="dxa"/>
            <w:tcBorders>
              <w:left w:val="nil"/>
              <w:bottom w:val="nil"/>
            </w:tcBorders>
          </w:tcPr>
          <w:p w14:paraId="7C8E9937" w14:textId="77777777" w:rsidR="0049474A" w:rsidRPr="001952BE" w:rsidRDefault="0049474A" w:rsidP="00AE0F6A">
            <w:pPr>
              <w:spacing w:after="0" w:line="240" w:lineRule="auto"/>
              <w:ind w:right="48"/>
              <w:jc w:val="center"/>
              <w:rPr>
                <w:rFonts w:ascii="Times New Roman" w:hAnsi="Times New Roman" w:cs="Times New Roman"/>
                <w:sz w:val="24"/>
                <w:szCs w:val="24"/>
              </w:rPr>
            </w:pPr>
            <w:r w:rsidRPr="001952BE">
              <w:rPr>
                <w:rFonts w:ascii="Times New Roman" w:hAnsi="Times New Roman" w:cs="Times New Roman"/>
                <w:sz w:val="24"/>
                <w:szCs w:val="24"/>
              </w:rPr>
              <w:t>2</w:t>
            </w:r>
          </w:p>
        </w:tc>
      </w:tr>
      <w:tr w:rsidR="0049474A" w:rsidRPr="001952BE" w14:paraId="1D2F5B75" w14:textId="77777777" w:rsidTr="00CF6F51">
        <w:tc>
          <w:tcPr>
            <w:tcW w:w="2884" w:type="dxa"/>
            <w:tcBorders>
              <w:top w:val="nil"/>
              <w:bottom w:val="nil"/>
              <w:right w:val="nil"/>
            </w:tcBorders>
          </w:tcPr>
          <w:p w14:paraId="5471723B" w14:textId="77777777"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Espigones</w:t>
            </w:r>
          </w:p>
        </w:tc>
        <w:tc>
          <w:tcPr>
            <w:tcW w:w="5054" w:type="dxa"/>
            <w:tcBorders>
              <w:top w:val="nil"/>
              <w:left w:val="nil"/>
              <w:bottom w:val="nil"/>
              <w:right w:val="nil"/>
            </w:tcBorders>
          </w:tcPr>
          <w:p w14:paraId="1F3830C8" w14:textId="77777777"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 xml:space="preserve">Ubicados en extremo norte, generan acreción, escasa interferencia con zona erosionada.  </w:t>
            </w:r>
          </w:p>
        </w:tc>
        <w:tc>
          <w:tcPr>
            <w:tcW w:w="1560" w:type="dxa"/>
            <w:tcBorders>
              <w:top w:val="nil"/>
              <w:left w:val="nil"/>
              <w:bottom w:val="nil"/>
            </w:tcBorders>
          </w:tcPr>
          <w:p w14:paraId="49B418FC" w14:textId="77777777" w:rsidR="0049474A" w:rsidRPr="001952BE" w:rsidRDefault="0049474A" w:rsidP="00AE0F6A">
            <w:pPr>
              <w:spacing w:after="0" w:line="240" w:lineRule="auto"/>
              <w:ind w:right="48"/>
              <w:jc w:val="center"/>
              <w:rPr>
                <w:rFonts w:ascii="Times New Roman" w:hAnsi="Times New Roman" w:cs="Times New Roman"/>
                <w:sz w:val="24"/>
                <w:szCs w:val="24"/>
              </w:rPr>
            </w:pPr>
            <w:r w:rsidRPr="001952BE">
              <w:rPr>
                <w:rFonts w:ascii="Times New Roman" w:hAnsi="Times New Roman" w:cs="Times New Roman"/>
                <w:sz w:val="24"/>
                <w:szCs w:val="24"/>
              </w:rPr>
              <w:t>1</w:t>
            </w:r>
          </w:p>
        </w:tc>
      </w:tr>
      <w:tr w:rsidR="0049474A" w:rsidRPr="001952BE" w14:paraId="3E17FE69" w14:textId="77777777" w:rsidTr="00CF6F51">
        <w:tc>
          <w:tcPr>
            <w:tcW w:w="2884" w:type="dxa"/>
            <w:tcBorders>
              <w:top w:val="nil"/>
              <w:bottom w:val="nil"/>
              <w:right w:val="nil"/>
            </w:tcBorders>
          </w:tcPr>
          <w:p w14:paraId="3CD45E29" w14:textId="261C561F"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 xml:space="preserve">Muelles 27 </w:t>
            </w:r>
            <w:r w:rsidR="00446F83" w:rsidRPr="001952BE">
              <w:rPr>
                <w:rFonts w:ascii="Times New Roman" w:hAnsi="Times New Roman" w:cs="Times New Roman"/>
                <w:sz w:val="24"/>
                <w:szCs w:val="24"/>
              </w:rPr>
              <w:t xml:space="preserve">de </w:t>
            </w:r>
            <w:r w:rsidR="00C91833" w:rsidRPr="001952BE">
              <w:rPr>
                <w:rFonts w:ascii="Times New Roman" w:hAnsi="Times New Roman" w:cs="Times New Roman"/>
                <w:sz w:val="24"/>
                <w:szCs w:val="24"/>
              </w:rPr>
              <w:t>O</w:t>
            </w:r>
            <w:r w:rsidR="00364BC0" w:rsidRPr="001952BE">
              <w:rPr>
                <w:rFonts w:ascii="Times New Roman" w:hAnsi="Times New Roman" w:cs="Times New Roman"/>
                <w:sz w:val="24"/>
                <w:szCs w:val="24"/>
              </w:rPr>
              <w:t>ctubre</w:t>
            </w:r>
          </w:p>
        </w:tc>
        <w:tc>
          <w:tcPr>
            <w:tcW w:w="5054" w:type="dxa"/>
            <w:tcBorders>
              <w:top w:val="nil"/>
              <w:left w:val="nil"/>
              <w:bottom w:val="nil"/>
              <w:right w:val="nil"/>
            </w:tcBorders>
          </w:tcPr>
          <w:p w14:paraId="3A2D2FC0" w14:textId="40C3A6C6"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Área de ubicación retiene arena, limitando transporte litoral.</w:t>
            </w:r>
          </w:p>
        </w:tc>
        <w:tc>
          <w:tcPr>
            <w:tcW w:w="1560" w:type="dxa"/>
            <w:tcBorders>
              <w:top w:val="nil"/>
              <w:left w:val="nil"/>
              <w:bottom w:val="nil"/>
            </w:tcBorders>
          </w:tcPr>
          <w:p w14:paraId="728D9EF4" w14:textId="77777777" w:rsidR="0049474A" w:rsidRPr="001952BE" w:rsidRDefault="0049474A" w:rsidP="00AE0F6A">
            <w:pPr>
              <w:spacing w:after="0" w:line="240" w:lineRule="auto"/>
              <w:ind w:right="48"/>
              <w:jc w:val="center"/>
              <w:rPr>
                <w:rFonts w:ascii="Times New Roman" w:hAnsi="Times New Roman" w:cs="Times New Roman"/>
                <w:sz w:val="24"/>
                <w:szCs w:val="24"/>
              </w:rPr>
            </w:pPr>
            <w:r w:rsidRPr="001952BE">
              <w:rPr>
                <w:rFonts w:ascii="Times New Roman" w:hAnsi="Times New Roman" w:cs="Times New Roman"/>
                <w:sz w:val="24"/>
                <w:szCs w:val="24"/>
              </w:rPr>
              <w:t>4</w:t>
            </w:r>
          </w:p>
        </w:tc>
      </w:tr>
      <w:tr w:rsidR="0049474A" w:rsidRPr="001952BE" w14:paraId="1AAAB550" w14:textId="77777777" w:rsidTr="00CF6F51">
        <w:tc>
          <w:tcPr>
            <w:tcW w:w="2884" w:type="dxa"/>
            <w:tcBorders>
              <w:top w:val="nil"/>
              <w:bottom w:val="nil"/>
              <w:right w:val="nil"/>
            </w:tcBorders>
          </w:tcPr>
          <w:p w14:paraId="3987E114" w14:textId="77777777"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Infraestructura litoral</w:t>
            </w:r>
          </w:p>
        </w:tc>
        <w:tc>
          <w:tcPr>
            <w:tcW w:w="5054" w:type="dxa"/>
            <w:tcBorders>
              <w:top w:val="nil"/>
              <w:left w:val="nil"/>
              <w:bottom w:val="nil"/>
              <w:right w:val="nil"/>
            </w:tcBorders>
          </w:tcPr>
          <w:p w14:paraId="2CD29B6D" w14:textId="038B130E"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 xml:space="preserve">Interfiere el transporte litoral y </w:t>
            </w:r>
            <w:r w:rsidR="00446F83" w:rsidRPr="001952BE">
              <w:rPr>
                <w:rFonts w:ascii="Times New Roman" w:hAnsi="Times New Roman" w:cs="Times New Roman"/>
                <w:sz w:val="24"/>
                <w:szCs w:val="24"/>
              </w:rPr>
              <w:t xml:space="preserve">el </w:t>
            </w:r>
            <w:r w:rsidRPr="001952BE">
              <w:rPr>
                <w:rFonts w:ascii="Times New Roman" w:hAnsi="Times New Roman" w:cs="Times New Roman"/>
                <w:sz w:val="24"/>
                <w:szCs w:val="24"/>
              </w:rPr>
              <w:t>eólico.</w:t>
            </w:r>
          </w:p>
        </w:tc>
        <w:tc>
          <w:tcPr>
            <w:tcW w:w="1560" w:type="dxa"/>
            <w:tcBorders>
              <w:top w:val="nil"/>
              <w:left w:val="nil"/>
              <w:bottom w:val="nil"/>
            </w:tcBorders>
          </w:tcPr>
          <w:p w14:paraId="26A1724D" w14:textId="77777777" w:rsidR="0049474A" w:rsidRPr="001952BE" w:rsidRDefault="0049474A" w:rsidP="00AE0F6A">
            <w:pPr>
              <w:spacing w:after="0" w:line="240" w:lineRule="auto"/>
              <w:ind w:right="48"/>
              <w:jc w:val="center"/>
              <w:rPr>
                <w:rFonts w:ascii="Times New Roman" w:hAnsi="Times New Roman" w:cs="Times New Roman"/>
                <w:sz w:val="24"/>
                <w:szCs w:val="24"/>
              </w:rPr>
            </w:pPr>
            <w:r w:rsidRPr="001952BE">
              <w:rPr>
                <w:rFonts w:ascii="Times New Roman" w:hAnsi="Times New Roman" w:cs="Times New Roman"/>
                <w:sz w:val="24"/>
                <w:szCs w:val="24"/>
              </w:rPr>
              <w:t>10</w:t>
            </w:r>
          </w:p>
        </w:tc>
      </w:tr>
      <w:tr w:rsidR="0049474A" w:rsidRPr="001952BE" w14:paraId="4921EBD9" w14:textId="77777777" w:rsidTr="00CF6F51">
        <w:tc>
          <w:tcPr>
            <w:tcW w:w="2884" w:type="dxa"/>
            <w:tcBorders>
              <w:top w:val="nil"/>
              <w:bottom w:val="nil"/>
              <w:right w:val="nil"/>
            </w:tcBorders>
          </w:tcPr>
          <w:p w14:paraId="21FA8087" w14:textId="77777777"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Enrocado</w:t>
            </w:r>
          </w:p>
        </w:tc>
        <w:tc>
          <w:tcPr>
            <w:tcW w:w="5054" w:type="dxa"/>
            <w:tcBorders>
              <w:top w:val="nil"/>
              <w:left w:val="nil"/>
              <w:bottom w:val="nil"/>
              <w:right w:val="nil"/>
            </w:tcBorders>
          </w:tcPr>
          <w:p w14:paraId="222172F1" w14:textId="7BC7DFAC"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Promueve erosión</w:t>
            </w:r>
            <w:r w:rsidR="00446F83" w:rsidRPr="001952BE">
              <w:rPr>
                <w:rFonts w:ascii="Times New Roman" w:hAnsi="Times New Roman" w:cs="Times New Roman"/>
                <w:sz w:val="24"/>
                <w:szCs w:val="24"/>
              </w:rPr>
              <w:t>,</w:t>
            </w:r>
            <w:r w:rsidRPr="001952BE">
              <w:rPr>
                <w:rFonts w:ascii="Times New Roman" w:hAnsi="Times New Roman" w:cs="Times New Roman"/>
                <w:sz w:val="24"/>
                <w:szCs w:val="24"/>
              </w:rPr>
              <w:t xml:space="preserve"> impidiendo acumulación de arena y desestabilización de rocas.</w:t>
            </w:r>
          </w:p>
        </w:tc>
        <w:tc>
          <w:tcPr>
            <w:tcW w:w="1560" w:type="dxa"/>
            <w:tcBorders>
              <w:top w:val="nil"/>
              <w:left w:val="nil"/>
              <w:bottom w:val="nil"/>
            </w:tcBorders>
          </w:tcPr>
          <w:p w14:paraId="78434E5B" w14:textId="77777777" w:rsidR="0049474A" w:rsidRPr="001952BE" w:rsidRDefault="0049474A" w:rsidP="00AE0F6A">
            <w:pPr>
              <w:spacing w:after="0" w:line="240" w:lineRule="auto"/>
              <w:ind w:right="48"/>
              <w:jc w:val="center"/>
              <w:rPr>
                <w:rFonts w:ascii="Times New Roman" w:hAnsi="Times New Roman" w:cs="Times New Roman"/>
                <w:sz w:val="24"/>
                <w:szCs w:val="24"/>
              </w:rPr>
            </w:pPr>
            <w:r w:rsidRPr="001952BE">
              <w:rPr>
                <w:rFonts w:ascii="Times New Roman" w:hAnsi="Times New Roman" w:cs="Times New Roman"/>
                <w:sz w:val="24"/>
                <w:szCs w:val="24"/>
              </w:rPr>
              <w:t>8</w:t>
            </w:r>
          </w:p>
        </w:tc>
      </w:tr>
      <w:tr w:rsidR="0049474A" w:rsidRPr="001952BE" w14:paraId="6FC42C59" w14:textId="77777777" w:rsidTr="00CF6F51">
        <w:tc>
          <w:tcPr>
            <w:tcW w:w="2884" w:type="dxa"/>
            <w:tcBorders>
              <w:top w:val="nil"/>
              <w:right w:val="nil"/>
            </w:tcBorders>
          </w:tcPr>
          <w:p w14:paraId="3561C829" w14:textId="34F8B6D1"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Ubicación de r</w:t>
            </w:r>
            <w:r w:rsidR="00C91833" w:rsidRPr="001952BE">
              <w:rPr>
                <w:rFonts w:ascii="Times New Roman" w:hAnsi="Times New Roman" w:cs="Times New Roman"/>
                <w:sz w:val="24"/>
                <w:szCs w:val="24"/>
              </w:rPr>
              <w:t>í</w:t>
            </w:r>
            <w:r w:rsidRPr="001952BE">
              <w:rPr>
                <w:rFonts w:ascii="Times New Roman" w:hAnsi="Times New Roman" w:cs="Times New Roman"/>
                <w:sz w:val="24"/>
                <w:szCs w:val="24"/>
              </w:rPr>
              <w:t>o</w:t>
            </w:r>
          </w:p>
        </w:tc>
        <w:tc>
          <w:tcPr>
            <w:tcW w:w="5054" w:type="dxa"/>
            <w:tcBorders>
              <w:top w:val="nil"/>
              <w:left w:val="nil"/>
              <w:right w:val="nil"/>
            </w:tcBorders>
          </w:tcPr>
          <w:p w14:paraId="0348AF0E" w14:textId="624B8AFB"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Descarga en zona calma</w:t>
            </w:r>
            <w:r w:rsidR="00075289" w:rsidRPr="001952BE">
              <w:rPr>
                <w:rFonts w:ascii="Times New Roman" w:hAnsi="Times New Roman" w:cs="Times New Roman"/>
                <w:sz w:val="24"/>
                <w:szCs w:val="24"/>
              </w:rPr>
              <w:t>,</w:t>
            </w:r>
            <w:r w:rsidRPr="001952BE">
              <w:rPr>
                <w:rFonts w:ascii="Times New Roman" w:hAnsi="Times New Roman" w:cs="Times New Roman"/>
                <w:sz w:val="24"/>
                <w:szCs w:val="24"/>
              </w:rPr>
              <w:t xml:space="preserve"> genera sedimentación en </w:t>
            </w:r>
            <w:r w:rsidR="00446F83" w:rsidRPr="001952BE">
              <w:rPr>
                <w:rFonts w:ascii="Times New Roman" w:hAnsi="Times New Roman" w:cs="Times New Roman"/>
                <w:sz w:val="24"/>
                <w:szCs w:val="24"/>
              </w:rPr>
              <w:t xml:space="preserve">área </w:t>
            </w:r>
            <w:r w:rsidRPr="001952BE">
              <w:rPr>
                <w:rFonts w:ascii="Times New Roman" w:hAnsi="Times New Roman" w:cs="Times New Roman"/>
                <w:sz w:val="24"/>
                <w:szCs w:val="24"/>
              </w:rPr>
              <w:t xml:space="preserve">sur y limita el transporte de arena hacia </w:t>
            </w:r>
            <w:r w:rsidR="00446F83" w:rsidRPr="001952BE">
              <w:rPr>
                <w:rFonts w:ascii="Times New Roman" w:hAnsi="Times New Roman" w:cs="Times New Roman"/>
                <w:sz w:val="24"/>
                <w:szCs w:val="24"/>
              </w:rPr>
              <w:t>sector erosionado.</w:t>
            </w:r>
          </w:p>
        </w:tc>
        <w:tc>
          <w:tcPr>
            <w:tcW w:w="1560" w:type="dxa"/>
            <w:tcBorders>
              <w:top w:val="nil"/>
              <w:left w:val="nil"/>
            </w:tcBorders>
          </w:tcPr>
          <w:p w14:paraId="16705D9E" w14:textId="77777777" w:rsidR="0049474A" w:rsidRPr="001952BE" w:rsidRDefault="0049474A" w:rsidP="00AE0F6A">
            <w:pPr>
              <w:spacing w:after="0" w:line="240" w:lineRule="auto"/>
              <w:ind w:right="48"/>
              <w:jc w:val="center"/>
              <w:rPr>
                <w:rFonts w:ascii="Times New Roman" w:hAnsi="Times New Roman" w:cs="Times New Roman"/>
                <w:sz w:val="24"/>
                <w:szCs w:val="24"/>
              </w:rPr>
            </w:pPr>
            <w:r w:rsidRPr="001952BE">
              <w:rPr>
                <w:rFonts w:ascii="Times New Roman" w:hAnsi="Times New Roman" w:cs="Times New Roman"/>
                <w:sz w:val="24"/>
                <w:szCs w:val="24"/>
              </w:rPr>
              <w:t>10</w:t>
            </w:r>
          </w:p>
        </w:tc>
      </w:tr>
    </w:tbl>
    <w:p w14:paraId="53E63AC8" w14:textId="77777777" w:rsidR="0049474A" w:rsidRPr="00AE0F6A" w:rsidRDefault="0049474A" w:rsidP="00AE0F6A">
      <w:pPr>
        <w:spacing w:after="0" w:line="240" w:lineRule="auto"/>
        <w:ind w:right="48"/>
        <w:jc w:val="both"/>
        <w:rPr>
          <w:rFonts w:ascii="Times New Roman" w:eastAsia="Times New Roman" w:hAnsi="Times New Roman" w:cs="Times New Roman"/>
          <w:lang w:val="es-ES" w:eastAsia="es-ES"/>
        </w:rPr>
      </w:pPr>
      <w:r w:rsidRPr="00AE0F6A">
        <w:rPr>
          <w:rFonts w:ascii="Times New Roman" w:eastAsia="Times New Roman" w:hAnsi="Times New Roman" w:cs="Times New Roman"/>
          <w:lang w:val="es-ES" w:eastAsia="es-ES"/>
        </w:rPr>
        <w:t xml:space="preserve">1 = escaso impacto, 10 = máximo impacto. </w:t>
      </w:r>
    </w:p>
    <w:p w14:paraId="436DE6EA" w14:textId="77777777" w:rsidR="001C74DB" w:rsidRPr="001952BE" w:rsidRDefault="001C74DB" w:rsidP="00AE0F6A">
      <w:pPr>
        <w:spacing w:after="0" w:line="240" w:lineRule="auto"/>
        <w:ind w:right="48"/>
        <w:rPr>
          <w:rFonts w:ascii="Times New Roman" w:eastAsia="Times New Roman" w:hAnsi="Times New Roman" w:cs="Times New Roman"/>
          <w:b/>
          <w:sz w:val="24"/>
          <w:szCs w:val="24"/>
          <w:lang w:val="es-ES" w:eastAsia="es-ES"/>
        </w:rPr>
      </w:pPr>
    </w:p>
    <w:p w14:paraId="74A61FD7" w14:textId="77777777" w:rsidR="0049474A" w:rsidRPr="001952BE" w:rsidRDefault="0049474A" w:rsidP="00AE0F6A">
      <w:pPr>
        <w:spacing w:after="0" w:line="240" w:lineRule="auto"/>
        <w:ind w:right="48"/>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3.3 Capacidad resiliente de la bahía</w:t>
      </w:r>
    </w:p>
    <w:p w14:paraId="242063C8" w14:textId="77777777" w:rsidR="0049474A" w:rsidRPr="001952BE" w:rsidRDefault="0049474A" w:rsidP="00AE0F6A">
      <w:pPr>
        <w:spacing w:after="0" w:line="240" w:lineRule="auto"/>
        <w:ind w:right="48"/>
        <w:rPr>
          <w:rFonts w:ascii="Times New Roman" w:eastAsia="Times New Roman" w:hAnsi="Times New Roman" w:cs="Times New Roman"/>
          <w:b/>
          <w:sz w:val="24"/>
          <w:szCs w:val="24"/>
          <w:lang w:val="es-ES" w:eastAsia="es-ES"/>
        </w:rPr>
      </w:pPr>
    </w:p>
    <w:p w14:paraId="09A0C00F" w14:textId="0F7D0309" w:rsidR="0049474A" w:rsidRPr="001952BE" w:rsidRDefault="0049474A" w:rsidP="00AE0F6A">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sz w:val="24"/>
          <w:szCs w:val="24"/>
          <w:lang w:val="es-ES" w:eastAsia="es-ES"/>
        </w:rPr>
        <w:t xml:space="preserve">Todos los sistemas naturales tienen capacidad para recuperarse de un impacto, </w:t>
      </w:r>
      <w:r w:rsidR="00EA7F63" w:rsidRPr="001952BE">
        <w:rPr>
          <w:rFonts w:ascii="Times New Roman" w:eastAsia="Times New Roman" w:hAnsi="Times New Roman" w:cs="Times New Roman"/>
          <w:sz w:val="24"/>
          <w:szCs w:val="24"/>
          <w:lang w:val="es-ES" w:eastAsia="es-ES"/>
        </w:rPr>
        <w:t xml:space="preserve">conocida </w:t>
      </w:r>
      <w:r w:rsidRPr="001952BE">
        <w:rPr>
          <w:rFonts w:ascii="Times New Roman" w:eastAsia="Times New Roman" w:hAnsi="Times New Roman" w:cs="Times New Roman"/>
          <w:sz w:val="24"/>
          <w:szCs w:val="24"/>
          <w:lang w:val="es-ES" w:eastAsia="es-ES"/>
        </w:rPr>
        <w:t>como resiliencia (</w:t>
      </w:r>
      <w:r w:rsidRPr="001952BE">
        <w:rPr>
          <w:rFonts w:ascii="Times New Roman" w:eastAsia="Times New Roman" w:hAnsi="Times New Roman" w:cs="Times New Roman"/>
          <w:color w:val="0070C0"/>
          <w:sz w:val="24"/>
          <w:szCs w:val="24"/>
          <w:lang w:val="es-ES" w:eastAsia="es-ES"/>
        </w:rPr>
        <w:t xml:space="preserve">Klein </w:t>
      </w:r>
      <w:r w:rsidR="00EA7F63" w:rsidRPr="001952BE">
        <w:rPr>
          <w:rFonts w:ascii="Times New Roman" w:eastAsia="Times New Roman" w:hAnsi="Times New Roman" w:cs="Times New Roman"/>
          <w:color w:val="0070C0"/>
          <w:sz w:val="24"/>
          <w:szCs w:val="24"/>
          <w:lang w:val="es-ES" w:eastAsia="es-ES"/>
        </w:rPr>
        <w:t xml:space="preserve">y </w:t>
      </w:r>
      <w:r w:rsidRPr="001952BE">
        <w:rPr>
          <w:rFonts w:ascii="Times New Roman" w:eastAsia="Times New Roman" w:hAnsi="Times New Roman" w:cs="Times New Roman"/>
          <w:color w:val="0070C0"/>
          <w:sz w:val="24"/>
          <w:szCs w:val="24"/>
          <w:lang w:val="es-ES" w:eastAsia="es-ES"/>
        </w:rPr>
        <w:t>Nicholls, 1999</w:t>
      </w:r>
      <w:r w:rsidRPr="001952BE">
        <w:rPr>
          <w:rFonts w:ascii="Times New Roman" w:eastAsia="Times New Roman" w:hAnsi="Times New Roman" w:cs="Times New Roman"/>
          <w:sz w:val="24"/>
          <w:szCs w:val="24"/>
          <w:lang w:val="es-ES" w:eastAsia="es-ES"/>
        </w:rPr>
        <w:t xml:space="preserve">). </w:t>
      </w:r>
      <w:r w:rsidR="00AC3328" w:rsidRPr="001952BE">
        <w:rPr>
          <w:rFonts w:ascii="Times New Roman" w:eastAsia="Times New Roman" w:hAnsi="Times New Roman" w:cs="Times New Roman"/>
          <w:sz w:val="24"/>
          <w:szCs w:val="24"/>
          <w:lang w:val="es-ES" w:eastAsia="es-ES"/>
        </w:rPr>
        <w:t xml:space="preserve">La </w:t>
      </w:r>
      <w:r w:rsidRPr="001952BE">
        <w:rPr>
          <w:rFonts w:ascii="Times New Roman" w:eastAsia="Times New Roman" w:hAnsi="Times New Roman" w:cs="Times New Roman"/>
          <w:sz w:val="24"/>
          <w:szCs w:val="24"/>
          <w:lang w:val="es-ES" w:eastAsia="es-ES"/>
        </w:rPr>
        <w:t>resiliencia costera</w:t>
      </w:r>
      <w:r w:rsidR="00AC3328" w:rsidRPr="001952BE">
        <w:rPr>
          <w:rFonts w:ascii="Times New Roman" w:eastAsia="Times New Roman" w:hAnsi="Times New Roman" w:cs="Times New Roman"/>
          <w:sz w:val="24"/>
          <w:szCs w:val="24"/>
          <w:lang w:val="es-ES" w:eastAsia="es-ES"/>
        </w:rPr>
        <w:t xml:space="preserve"> es</w:t>
      </w:r>
      <w:r w:rsidRPr="001952BE">
        <w:rPr>
          <w:rFonts w:ascii="Times New Roman" w:eastAsia="Times New Roman" w:hAnsi="Times New Roman" w:cs="Times New Roman"/>
          <w:sz w:val="24"/>
          <w:szCs w:val="24"/>
          <w:lang w:val="es-ES" w:eastAsia="es-ES"/>
        </w:rPr>
        <w:t xml:space="preserve"> la facultad de la costa para adaptarse a cambios provocados por la elevación del </w:t>
      </w:r>
      <w:proofErr w:type="spellStart"/>
      <w:r w:rsidRPr="001952BE">
        <w:rPr>
          <w:rFonts w:ascii="Times New Roman" w:eastAsia="Times New Roman" w:hAnsi="Times New Roman" w:cs="Times New Roman"/>
          <w:sz w:val="24"/>
          <w:szCs w:val="24"/>
          <w:lang w:val="es-ES" w:eastAsia="es-ES"/>
        </w:rPr>
        <w:t>nmm</w:t>
      </w:r>
      <w:proofErr w:type="spellEnd"/>
      <w:r w:rsidRPr="001952BE">
        <w:rPr>
          <w:rFonts w:ascii="Times New Roman" w:eastAsia="Times New Roman" w:hAnsi="Times New Roman" w:cs="Times New Roman"/>
          <w:sz w:val="24"/>
          <w:szCs w:val="24"/>
          <w:lang w:val="es-ES" w:eastAsia="es-ES"/>
        </w:rPr>
        <w:t xml:space="preserve">, fenómenos climáticos extremos </w:t>
      </w:r>
      <w:r w:rsidR="007348FD" w:rsidRPr="001952BE">
        <w:rPr>
          <w:rFonts w:ascii="Times New Roman" w:eastAsia="Times New Roman" w:hAnsi="Times New Roman" w:cs="Times New Roman"/>
          <w:sz w:val="24"/>
          <w:szCs w:val="24"/>
          <w:lang w:val="es-ES" w:eastAsia="es-ES"/>
        </w:rPr>
        <w:t>e</w:t>
      </w:r>
      <w:r w:rsidRPr="001952BE">
        <w:rPr>
          <w:rFonts w:ascii="Times New Roman" w:eastAsia="Times New Roman" w:hAnsi="Times New Roman" w:cs="Times New Roman"/>
          <w:sz w:val="24"/>
          <w:szCs w:val="24"/>
          <w:lang w:val="es-ES" w:eastAsia="es-ES"/>
        </w:rPr>
        <w:t xml:space="preserve"> impactos humanos, conserva</w:t>
      </w:r>
      <w:r w:rsidR="00185E11" w:rsidRPr="001952BE">
        <w:rPr>
          <w:rFonts w:ascii="Times New Roman" w:eastAsia="Times New Roman" w:hAnsi="Times New Roman" w:cs="Times New Roman"/>
          <w:sz w:val="24"/>
          <w:szCs w:val="24"/>
          <w:lang w:val="es-ES" w:eastAsia="es-ES"/>
        </w:rPr>
        <w:t>ndo</w:t>
      </w:r>
      <w:r w:rsidRPr="001952BE">
        <w:rPr>
          <w:rFonts w:ascii="Times New Roman" w:eastAsia="Times New Roman" w:hAnsi="Times New Roman" w:cs="Times New Roman"/>
          <w:sz w:val="24"/>
          <w:szCs w:val="24"/>
          <w:lang w:val="es-ES" w:eastAsia="es-ES"/>
        </w:rPr>
        <w:t xml:space="preserve"> </w:t>
      </w:r>
      <w:r w:rsidR="00AC3328" w:rsidRPr="001952BE">
        <w:rPr>
          <w:rFonts w:ascii="Times New Roman" w:eastAsia="Times New Roman" w:hAnsi="Times New Roman" w:cs="Times New Roman"/>
          <w:sz w:val="24"/>
          <w:szCs w:val="24"/>
          <w:lang w:val="es-ES" w:eastAsia="es-ES"/>
        </w:rPr>
        <w:t>sus</w:t>
      </w:r>
      <w:r w:rsidRPr="001952BE">
        <w:rPr>
          <w:rFonts w:ascii="Times New Roman" w:eastAsia="Times New Roman" w:hAnsi="Times New Roman" w:cs="Times New Roman"/>
          <w:sz w:val="24"/>
          <w:szCs w:val="24"/>
          <w:lang w:val="es-ES" w:eastAsia="es-ES"/>
        </w:rPr>
        <w:t xml:space="preserve"> funciones </w:t>
      </w:r>
      <w:r w:rsidR="00572A72" w:rsidRPr="001952BE">
        <w:rPr>
          <w:rFonts w:ascii="Times New Roman" w:eastAsia="Times New Roman" w:hAnsi="Times New Roman" w:cs="Times New Roman"/>
          <w:sz w:val="24"/>
          <w:szCs w:val="24"/>
          <w:lang w:val="es-ES" w:eastAsia="es-ES"/>
        </w:rPr>
        <w:t>naturales</w:t>
      </w:r>
      <w:r w:rsidR="006345A1" w:rsidRPr="001952BE">
        <w:rPr>
          <w:rFonts w:ascii="Times New Roman" w:eastAsia="Times New Roman" w:hAnsi="Times New Roman" w:cs="Times New Roman"/>
          <w:sz w:val="24"/>
          <w:szCs w:val="24"/>
          <w:lang w:val="es-ES" w:eastAsia="es-ES"/>
        </w:rPr>
        <w:t xml:space="preserve">. </w:t>
      </w:r>
      <w:r w:rsidR="00EA7F63" w:rsidRPr="001952BE">
        <w:rPr>
          <w:rFonts w:ascii="Times New Roman" w:eastAsia="Times New Roman" w:hAnsi="Times New Roman" w:cs="Times New Roman"/>
          <w:sz w:val="24"/>
          <w:szCs w:val="24"/>
          <w:lang w:val="es-ES" w:eastAsia="es-ES"/>
        </w:rPr>
        <w:t xml:space="preserve">Con el fin de </w:t>
      </w:r>
      <w:r w:rsidRPr="001952BE">
        <w:rPr>
          <w:rFonts w:ascii="Times New Roman" w:eastAsia="Times New Roman" w:hAnsi="Times New Roman" w:cs="Times New Roman"/>
          <w:sz w:val="24"/>
          <w:szCs w:val="24"/>
          <w:lang w:val="es-ES" w:eastAsia="es-ES"/>
        </w:rPr>
        <w:t xml:space="preserve">determinar </w:t>
      </w:r>
      <w:r w:rsidR="00572A72" w:rsidRPr="001952BE">
        <w:rPr>
          <w:rFonts w:ascii="Times New Roman" w:eastAsia="Times New Roman" w:hAnsi="Times New Roman" w:cs="Times New Roman"/>
          <w:sz w:val="24"/>
          <w:szCs w:val="24"/>
          <w:lang w:val="es-ES" w:eastAsia="es-ES"/>
        </w:rPr>
        <w:t xml:space="preserve">la capacidad </w:t>
      </w:r>
      <w:r w:rsidRPr="001952BE">
        <w:rPr>
          <w:rFonts w:ascii="Times New Roman" w:eastAsia="Times New Roman" w:hAnsi="Times New Roman" w:cs="Times New Roman"/>
          <w:sz w:val="24"/>
          <w:szCs w:val="24"/>
          <w:lang w:val="es-ES" w:eastAsia="es-ES"/>
        </w:rPr>
        <w:t xml:space="preserve">resiliente </w:t>
      </w:r>
      <w:r w:rsidR="00572A72" w:rsidRPr="001952BE">
        <w:rPr>
          <w:rFonts w:ascii="Times New Roman" w:eastAsia="Times New Roman" w:hAnsi="Times New Roman" w:cs="Times New Roman"/>
          <w:sz w:val="24"/>
          <w:szCs w:val="24"/>
          <w:lang w:val="es-ES" w:eastAsia="es-ES"/>
        </w:rPr>
        <w:t>del litoral marino</w:t>
      </w:r>
      <w:r w:rsidRPr="001952BE">
        <w:rPr>
          <w:rFonts w:ascii="Times New Roman" w:eastAsia="Times New Roman" w:hAnsi="Times New Roman" w:cs="Times New Roman"/>
          <w:sz w:val="24"/>
          <w:szCs w:val="24"/>
          <w:lang w:val="es-ES" w:eastAsia="es-ES"/>
        </w:rPr>
        <w:t>, se manejan dos criterios: a) la disponibilidad suficiente de sedimentos para mantener el equilibrio dinámico entre erosión y sedimentación</w:t>
      </w:r>
      <w:r w:rsidR="00EA7F63"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b) el espacio necesario para la actuación de los procesos costeros (</w:t>
      </w:r>
      <w:r w:rsidRPr="001952BE">
        <w:rPr>
          <w:rFonts w:ascii="Times New Roman" w:eastAsia="Times New Roman" w:hAnsi="Times New Roman" w:cs="Times New Roman"/>
          <w:color w:val="4472C4" w:themeColor="accent1"/>
          <w:sz w:val="24"/>
          <w:szCs w:val="24"/>
          <w:lang w:val="es-ES" w:eastAsia="es-ES"/>
        </w:rPr>
        <w:t>Comisión Europea, 2005</w:t>
      </w:r>
      <w:r w:rsidR="00A2609E" w:rsidRPr="001952BE">
        <w:rPr>
          <w:rFonts w:ascii="Times New Roman" w:eastAsia="Times New Roman" w:hAnsi="Times New Roman" w:cs="Times New Roman"/>
          <w:sz w:val="24"/>
          <w:szCs w:val="24"/>
          <w:lang w:val="es-ES" w:eastAsia="es-ES"/>
        </w:rPr>
        <w:t xml:space="preserve">). Lo anterior, </w:t>
      </w:r>
      <w:r w:rsidRPr="001952BE">
        <w:rPr>
          <w:rFonts w:ascii="Times New Roman" w:eastAsia="Times New Roman" w:hAnsi="Times New Roman" w:cs="Times New Roman"/>
          <w:sz w:val="24"/>
          <w:szCs w:val="24"/>
          <w:lang w:val="es-ES" w:eastAsia="es-ES"/>
        </w:rPr>
        <w:t xml:space="preserve">en tanto las playas están constituidas por un sistema marino controlado por el viento, oleaje y las mareas, y el </w:t>
      </w:r>
      <w:r w:rsidR="006E4403" w:rsidRPr="001952BE">
        <w:rPr>
          <w:rFonts w:ascii="Times New Roman" w:eastAsia="Times New Roman" w:hAnsi="Times New Roman" w:cs="Times New Roman"/>
          <w:sz w:val="24"/>
          <w:szCs w:val="24"/>
          <w:lang w:val="es-ES" w:eastAsia="es-ES"/>
        </w:rPr>
        <w:t>ec</w:t>
      </w:r>
      <w:r w:rsidRPr="001952BE">
        <w:rPr>
          <w:rFonts w:ascii="Times New Roman" w:eastAsia="Times New Roman" w:hAnsi="Times New Roman" w:cs="Times New Roman"/>
          <w:sz w:val="24"/>
          <w:szCs w:val="24"/>
          <w:lang w:val="es-ES" w:eastAsia="es-ES"/>
        </w:rPr>
        <w:t xml:space="preserve">osistema terrestre, </w:t>
      </w:r>
      <w:r w:rsidR="00A2609E" w:rsidRPr="001952BE">
        <w:rPr>
          <w:rFonts w:ascii="Times New Roman" w:eastAsia="Times New Roman" w:hAnsi="Times New Roman" w:cs="Times New Roman"/>
          <w:sz w:val="24"/>
          <w:szCs w:val="24"/>
          <w:lang w:val="es-ES" w:eastAsia="es-ES"/>
        </w:rPr>
        <w:t xml:space="preserve">manejado </w:t>
      </w:r>
      <w:r w:rsidRPr="001952BE">
        <w:rPr>
          <w:rFonts w:ascii="Times New Roman" w:eastAsia="Times New Roman" w:hAnsi="Times New Roman" w:cs="Times New Roman"/>
          <w:sz w:val="24"/>
          <w:szCs w:val="24"/>
          <w:lang w:val="es-ES" w:eastAsia="es-ES"/>
        </w:rPr>
        <w:t>por el viento</w:t>
      </w:r>
      <w:r w:rsidR="00A2609E" w:rsidRPr="001952BE">
        <w:rPr>
          <w:rFonts w:ascii="Times New Roman" w:eastAsia="Times New Roman" w:hAnsi="Times New Roman" w:cs="Times New Roman"/>
          <w:sz w:val="24"/>
          <w:szCs w:val="24"/>
          <w:lang w:val="es-ES" w:eastAsia="es-ES"/>
        </w:rPr>
        <w:t xml:space="preserve"> y</w:t>
      </w:r>
      <w:r w:rsidRPr="001952BE">
        <w:rPr>
          <w:rFonts w:ascii="Times New Roman" w:eastAsia="Times New Roman" w:hAnsi="Times New Roman" w:cs="Times New Roman"/>
          <w:sz w:val="24"/>
          <w:szCs w:val="24"/>
          <w:lang w:val="es-ES" w:eastAsia="es-ES"/>
        </w:rPr>
        <w:t xml:space="preserve"> la lluvia, </w:t>
      </w:r>
      <w:r w:rsidR="00A2609E" w:rsidRPr="001952BE">
        <w:rPr>
          <w:rFonts w:ascii="Times New Roman" w:eastAsia="Times New Roman" w:hAnsi="Times New Roman" w:cs="Times New Roman"/>
          <w:sz w:val="24"/>
          <w:szCs w:val="24"/>
          <w:lang w:val="es-ES" w:eastAsia="es-ES"/>
        </w:rPr>
        <w:t xml:space="preserve">así como </w:t>
      </w:r>
      <w:r w:rsidRPr="001952BE">
        <w:rPr>
          <w:rFonts w:ascii="Times New Roman" w:eastAsia="Times New Roman" w:hAnsi="Times New Roman" w:cs="Times New Roman"/>
          <w:sz w:val="24"/>
          <w:szCs w:val="24"/>
          <w:lang w:val="es-ES" w:eastAsia="es-ES"/>
        </w:rPr>
        <w:t xml:space="preserve">que ambos sistemas interactúan </w:t>
      </w:r>
      <w:r w:rsidR="00A2609E" w:rsidRPr="001952BE">
        <w:rPr>
          <w:rFonts w:ascii="Times New Roman" w:eastAsia="Times New Roman" w:hAnsi="Times New Roman" w:cs="Times New Roman"/>
          <w:sz w:val="24"/>
          <w:szCs w:val="24"/>
          <w:lang w:val="es-ES" w:eastAsia="es-ES"/>
        </w:rPr>
        <w:t xml:space="preserve">en </w:t>
      </w:r>
      <w:r w:rsidRPr="001952BE">
        <w:rPr>
          <w:rFonts w:ascii="Times New Roman" w:eastAsia="Times New Roman" w:hAnsi="Times New Roman" w:cs="Times New Roman"/>
          <w:sz w:val="24"/>
          <w:szCs w:val="24"/>
          <w:lang w:val="es-ES" w:eastAsia="es-ES"/>
        </w:rPr>
        <w:t>unidad geomorfológica (</w:t>
      </w:r>
      <w:r w:rsidRPr="001952BE">
        <w:rPr>
          <w:rFonts w:ascii="Times New Roman" w:eastAsia="Times New Roman" w:hAnsi="Times New Roman" w:cs="Times New Roman"/>
          <w:color w:val="0070C0"/>
          <w:sz w:val="24"/>
          <w:szCs w:val="24"/>
          <w:lang w:val="es-ES" w:eastAsia="es-ES"/>
        </w:rPr>
        <w:t xml:space="preserve">cfr.: </w:t>
      </w:r>
      <w:proofErr w:type="spellStart"/>
      <w:r w:rsidR="00AC3328" w:rsidRPr="001952BE">
        <w:rPr>
          <w:rFonts w:ascii="Times New Roman" w:eastAsia="Times New Roman" w:hAnsi="Times New Roman" w:cs="Times New Roman"/>
          <w:color w:val="0070C0"/>
          <w:sz w:val="24"/>
          <w:szCs w:val="24"/>
          <w:lang w:eastAsia="es-PE"/>
        </w:rPr>
        <w:t>Prasad</w:t>
      </w:r>
      <w:proofErr w:type="spellEnd"/>
      <w:r w:rsidR="00AC3328" w:rsidRPr="001952BE">
        <w:rPr>
          <w:rFonts w:ascii="Times New Roman" w:eastAsia="Times New Roman" w:hAnsi="Times New Roman" w:cs="Times New Roman"/>
          <w:color w:val="0070C0"/>
          <w:sz w:val="24"/>
          <w:szCs w:val="24"/>
          <w:lang w:eastAsia="es-PE"/>
        </w:rPr>
        <w:t xml:space="preserve"> </w:t>
      </w:r>
      <w:r w:rsidR="00A2609E" w:rsidRPr="001952BE">
        <w:rPr>
          <w:rFonts w:ascii="Times New Roman" w:eastAsia="Times New Roman" w:hAnsi="Times New Roman" w:cs="Times New Roman"/>
          <w:color w:val="0070C0"/>
          <w:sz w:val="24"/>
          <w:szCs w:val="24"/>
          <w:lang w:eastAsia="es-PE"/>
        </w:rPr>
        <w:t xml:space="preserve">y </w:t>
      </w:r>
      <w:r w:rsidR="00AC3328" w:rsidRPr="001952BE">
        <w:rPr>
          <w:rFonts w:ascii="Times New Roman" w:eastAsia="Times New Roman" w:hAnsi="Times New Roman" w:cs="Times New Roman"/>
          <w:color w:val="0070C0"/>
          <w:sz w:val="24"/>
          <w:szCs w:val="24"/>
          <w:lang w:eastAsia="es-PE"/>
        </w:rPr>
        <w:t>Kumar, 2014</w:t>
      </w:r>
      <w:r w:rsidRPr="001952BE">
        <w:rPr>
          <w:rFonts w:ascii="Times New Roman" w:eastAsia="Times New Roman" w:hAnsi="Times New Roman" w:cs="Times New Roman"/>
          <w:sz w:val="24"/>
          <w:szCs w:val="24"/>
          <w:lang w:val="es-ES" w:eastAsia="es-ES"/>
        </w:rPr>
        <w:t xml:space="preserve">). </w:t>
      </w:r>
      <w:r w:rsidR="00DF1977" w:rsidRPr="001952BE">
        <w:rPr>
          <w:rFonts w:ascii="Times New Roman" w:eastAsia="Times New Roman" w:hAnsi="Times New Roman" w:cs="Times New Roman"/>
          <w:sz w:val="24"/>
          <w:szCs w:val="24"/>
          <w:lang w:val="es-ES" w:eastAsia="es-ES"/>
        </w:rPr>
        <w:t>P</w:t>
      </w:r>
      <w:r w:rsidRPr="001952BE">
        <w:rPr>
          <w:rFonts w:ascii="Times New Roman" w:eastAsia="Times New Roman" w:hAnsi="Times New Roman" w:cs="Times New Roman"/>
          <w:sz w:val="24"/>
          <w:szCs w:val="24"/>
          <w:lang w:val="es-ES" w:eastAsia="es-ES"/>
        </w:rPr>
        <w:t>ara revertir</w:t>
      </w:r>
      <w:r w:rsidR="00075DC7" w:rsidRPr="001952BE">
        <w:rPr>
          <w:rFonts w:ascii="Times New Roman" w:eastAsia="Times New Roman" w:hAnsi="Times New Roman" w:cs="Times New Roman"/>
          <w:sz w:val="24"/>
          <w:szCs w:val="24"/>
          <w:lang w:val="es-ES" w:eastAsia="es-ES"/>
        </w:rPr>
        <w:t xml:space="preserve"> el proceso erosivo en la bahía</w:t>
      </w:r>
      <w:r w:rsidRPr="001952BE">
        <w:rPr>
          <w:rFonts w:ascii="Times New Roman" w:eastAsia="Times New Roman" w:hAnsi="Times New Roman" w:cs="Times New Roman"/>
          <w:sz w:val="24"/>
          <w:szCs w:val="24"/>
          <w:lang w:val="es-ES" w:eastAsia="es-ES"/>
        </w:rPr>
        <w:t xml:space="preserve">, lo </w:t>
      </w:r>
      <w:r w:rsidR="00075DC7" w:rsidRPr="001952BE">
        <w:rPr>
          <w:rFonts w:ascii="Times New Roman" w:eastAsia="Times New Roman" w:hAnsi="Times New Roman" w:cs="Times New Roman"/>
          <w:sz w:val="24"/>
          <w:szCs w:val="24"/>
          <w:lang w:val="es-ES" w:eastAsia="es-ES"/>
        </w:rPr>
        <w:t>prioritario</w:t>
      </w:r>
      <w:r w:rsidRPr="001952BE">
        <w:rPr>
          <w:rFonts w:ascii="Times New Roman" w:eastAsia="Times New Roman" w:hAnsi="Times New Roman" w:cs="Times New Roman"/>
          <w:sz w:val="24"/>
          <w:szCs w:val="24"/>
          <w:lang w:val="es-ES" w:eastAsia="es-ES"/>
        </w:rPr>
        <w:t xml:space="preserve"> </w:t>
      </w:r>
      <w:r w:rsidR="00DF1977" w:rsidRPr="001952BE">
        <w:rPr>
          <w:rFonts w:ascii="Times New Roman" w:eastAsia="Times New Roman" w:hAnsi="Times New Roman" w:cs="Times New Roman"/>
          <w:sz w:val="24"/>
          <w:szCs w:val="24"/>
          <w:lang w:val="es-ES" w:eastAsia="es-ES"/>
        </w:rPr>
        <w:t xml:space="preserve">es </w:t>
      </w:r>
      <w:r w:rsidR="006E4403" w:rsidRPr="001952BE">
        <w:rPr>
          <w:rFonts w:ascii="Times New Roman" w:eastAsia="Times New Roman" w:hAnsi="Times New Roman" w:cs="Times New Roman"/>
          <w:sz w:val="24"/>
          <w:szCs w:val="24"/>
          <w:lang w:val="es-ES" w:eastAsia="es-ES"/>
        </w:rPr>
        <w:t>restablecer el equilibrio</w:t>
      </w:r>
      <w:r w:rsidR="006345A1" w:rsidRPr="001952BE">
        <w:rPr>
          <w:rFonts w:ascii="Times New Roman" w:eastAsia="Times New Roman" w:hAnsi="Times New Roman" w:cs="Times New Roman"/>
          <w:sz w:val="24"/>
          <w:szCs w:val="24"/>
          <w:lang w:val="es-ES" w:eastAsia="es-ES"/>
        </w:rPr>
        <w:t xml:space="preserve"> sedimentario</w:t>
      </w:r>
      <w:r w:rsidR="003342F7" w:rsidRPr="001952BE">
        <w:rPr>
          <w:rFonts w:ascii="Times New Roman" w:eastAsia="Times New Roman" w:hAnsi="Times New Roman" w:cs="Times New Roman"/>
          <w:sz w:val="24"/>
          <w:szCs w:val="24"/>
          <w:lang w:val="es-ES" w:eastAsia="es-ES"/>
        </w:rPr>
        <w:t xml:space="preserve">; la </w:t>
      </w:r>
      <w:r w:rsidR="00DF1977" w:rsidRPr="001952BE">
        <w:rPr>
          <w:rFonts w:ascii="Times New Roman" w:eastAsia="Times New Roman" w:hAnsi="Times New Roman" w:cs="Times New Roman"/>
          <w:sz w:val="24"/>
          <w:szCs w:val="24"/>
          <w:lang w:val="es-ES" w:eastAsia="es-ES"/>
        </w:rPr>
        <w:t>condición básica</w:t>
      </w:r>
      <w:r w:rsidR="003342F7" w:rsidRPr="001952BE">
        <w:rPr>
          <w:rFonts w:ascii="Times New Roman" w:eastAsia="Times New Roman" w:hAnsi="Times New Roman" w:cs="Times New Roman"/>
          <w:sz w:val="24"/>
          <w:szCs w:val="24"/>
          <w:lang w:val="es-ES" w:eastAsia="es-ES"/>
        </w:rPr>
        <w:t xml:space="preserve"> es </w:t>
      </w:r>
      <w:r w:rsidR="00DF1977" w:rsidRPr="001952BE">
        <w:rPr>
          <w:rFonts w:ascii="Times New Roman" w:eastAsia="Times New Roman" w:hAnsi="Times New Roman" w:cs="Times New Roman"/>
          <w:sz w:val="24"/>
          <w:szCs w:val="24"/>
          <w:lang w:val="es-ES" w:eastAsia="es-ES"/>
        </w:rPr>
        <w:t>el</w:t>
      </w:r>
      <w:r w:rsidRPr="001952BE">
        <w:rPr>
          <w:rFonts w:ascii="Times New Roman" w:eastAsia="Times New Roman" w:hAnsi="Times New Roman" w:cs="Times New Roman"/>
          <w:sz w:val="24"/>
          <w:szCs w:val="24"/>
          <w:lang w:val="es-ES" w:eastAsia="es-ES"/>
        </w:rPr>
        <w:t xml:space="preserve"> retir</w:t>
      </w:r>
      <w:r w:rsidR="00DF1977" w:rsidRPr="001952BE">
        <w:rPr>
          <w:rFonts w:ascii="Times New Roman" w:eastAsia="Times New Roman" w:hAnsi="Times New Roman" w:cs="Times New Roman"/>
          <w:sz w:val="24"/>
          <w:szCs w:val="24"/>
          <w:lang w:val="es-ES" w:eastAsia="es-ES"/>
        </w:rPr>
        <w:t>o</w:t>
      </w:r>
      <w:r w:rsidRPr="001952BE">
        <w:rPr>
          <w:rFonts w:ascii="Times New Roman" w:eastAsia="Times New Roman" w:hAnsi="Times New Roman" w:cs="Times New Roman"/>
          <w:sz w:val="24"/>
          <w:szCs w:val="24"/>
          <w:lang w:val="es-ES" w:eastAsia="es-ES"/>
        </w:rPr>
        <w:t xml:space="preserve"> </w:t>
      </w:r>
      <w:r w:rsidR="00DF1977" w:rsidRPr="001952BE">
        <w:rPr>
          <w:rFonts w:ascii="Times New Roman" w:eastAsia="Times New Roman" w:hAnsi="Times New Roman" w:cs="Times New Roman"/>
          <w:sz w:val="24"/>
          <w:szCs w:val="24"/>
          <w:lang w:val="es-ES" w:eastAsia="es-ES"/>
        </w:rPr>
        <w:t>de</w:t>
      </w:r>
      <w:r w:rsidRPr="001952BE">
        <w:rPr>
          <w:rFonts w:ascii="Times New Roman" w:eastAsia="Times New Roman" w:hAnsi="Times New Roman" w:cs="Times New Roman"/>
          <w:sz w:val="24"/>
          <w:szCs w:val="24"/>
          <w:lang w:val="es-ES" w:eastAsia="es-ES"/>
        </w:rPr>
        <w:t xml:space="preserve"> la infraestructura </w:t>
      </w:r>
      <w:r w:rsidR="00FE074D" w:rsidRPr="001952BE">
        <w:rPr>
          <w:rFonts w:ascii="Times New Roman" w:eastAsia="Times New Roman" w:hAnsi="Times New Roman" w:cs="Times New Roman"/>
          <w:sz w:val="24"/>
          <w:szCs w:val="24"/>
          <w:lang w:val="es-ES" w:eastAsia="es-ES"/>
        </w:rPr>
        <w:t>abandonada, que</w:t>
      </w:r>
      <w:r w:rsidRPr="001952BE">
        <w:rPr>
          <w:rFonts w:ascii="Times New Roman" w:eastAsia="Times New Roman" w:hAnsi="Times New Roman" w:cs="Times New Roman"/>
          <w:sz w:val="24"/>
          <w:szCs w:val="24"/>
          <w:lang w:val="es-ES" w:eastAsia="es-ES"/>
        </w:rPr>
        <w:t xml:space="preserve"> interf</w:t>
      </w:r>
      <w:r w:rsidR="00F71726" w:rsidRPr="001952BE">
        <w:rPr>
          <w:rFonts w:ascii="Times New Roman" w:eastAsia="Times New Roman" w:hAnsi="Times New Roman" w:cs="Times New Roman"/>
          <w:sz w:val="24"/>
          <w:szCs w:val="24"/>
          <w:lang w:val="es-ES" w:eastAsia="es-ES"/>
        </w:rPr>
        <w:t>iere</w:t>
      </w:r>
      <w:r w:rsidRPr="001952BE">
        <w:rPr>
          <w:rFonts w:ascii="Times New Roman" w:eastAsia="Times New Roman" w:hAnsi="Times New Roman" w:cs="Times New Roman"/>
          <w:sz w:val="24"/>
          <w:szCs w:val="24"/>
          <w:lang w:val="es-ES" w:eastAsia="es-ES"/>
        </w:rPr>
        <w:t xml:space="preserve"> en el </w:t>
      </w:r>
      <w:r w:rsidR="00F71726" w:rsidRPr="001952BE">
        <w:rPr>
          <w:rFonts w:ascii="Times New Roman" w:eastAsia="Times New Roman" w:hAnsi="Times New Roman" w:cs="Times New Roman"/>
          <w:sz w:val="24"/>
          <w:szCs w:val="24"/>
          <w:lang w:val="es-ES" w:eastAsia="es-ES"/>
        </w:rPr>
        <w:t>transporte</w:t>
      </w:r>
      <w:r w:rsidRPr="001952BE">
        <w:rPr>
          <w:rFonts w:ascii="Times New Roman" w:eastAsia="Times New Roman" w:hAnsi="Times New Roman" w:cs="Times New Roman"/>
          <w:sz w:val="24"/>
          <w:szCs w:val="24"/>
          <w:lang w:val="es-ES" w:eastAsia="es-ES"/>
        </w:rPr>
        <w:t xml:space="preserve"> litoral de arena</w:t>
      </w:r>
      <w:r w:rsidR="00F71726"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pero</w:t>
      </w:r>
      <w:r w:rsidR="003342F7"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a su vez, </w:t>
      </w:r>
      <w:r w:rsidR="003342F7" w:rsidRPr="001952BE">
        <w:rPr>
          <w:rFonts w:ascii="Times New Roman" w:eastAsia="Times New Roman" w:hAnsi="Times New Roman" w:cs="Times New Roman"/>
          <w:sz w:val="24"/>
          <w:szCs w:val="24"/>
          <w:lang w:val="es-ES" w:eastAsia="es-ES"/>
        </w:rPr>
        <w:t xml:space="preserve">se precisa </w:t>
      </w:r>
      <w:r w:rsidRPr="001952BE">
        <w:rPr>
          <w:rFonts w:ascii="Times New Roman" w:eastAsia="Times New Roman" w:hAnsi="Times New Roman" w:cs="Times New Roman"/>
          <w:sz w:val="24"/>
          <w:szCs w:val="24"/>
          <w:lang w:val="es-ES" w:eastAsia="es-ES"/>
        </w:rPr>
        <w:t xml:space="preserve">conocer con profundidad la dinámica sedimentaria </w:t>
      </w:r>
      <w:r w:rsidR="006E4403" w:rsidRPr="001952BE">
        <w:rPr>
          <w:rFonts w:ascii="Times New Roman" w:eastAsia="Times New Roman" w:hAnsi="Times New Roman" w:cs="Times New Roman"/>
          <w:sz w:val="24"/>
          <w:szCs w:val="24"/>
          <w:lang w:val="es-ES" w:eastAsia="es-ES"/>
        </w:rPr>
        <w:t>d</w:t>
      </w:r>
      <w:r w:rsidRPr="001952BE">
        <w:rPr>
          <w:rFonts w:ascii="Times New Roman" w:eastAsia="Times New Roman" w:hAnsi="Times New Roman" w:cs="Times New Roman"/>
          <w:sz w:val="24"/>
          <w:szCs w:val="24"/>
          <w:lang w:val="es-ES" w:eastAsia="es-ES"/>
        </w:rPr>
        <w:t xml:space="preserve">el sistema </w:t>
      </w:r>
      <w:proofErr w:type="spellStart"/>
      <w:r w:rsidRPr="001952BE">
        <w:rPr>
          <w:rFonts w:ascii="Times New Roman" w:eastAsia="Times New Roman" w:hAnsi="Times New Roman" w:cs="Times New Roman"/>
          <w:sz w:val="24"/>
          <w:szCs w:val="24"/>
          <w:lang w:val="es-ES" w:eastAsia="es-ES"/>
        </w:rPr>
        <w:t>dunar</w:t>
      </w:r>
      <w:proofErr w:type="spellEnd"/>
      <w:r w:rsidRPr="001952BE">
        <w:rPr>
          <w:rFonts w:ascii="Times New Roman" w:eastAsia="Times New Roman" w:hAnsi="Times New Roman" w:cs="Times New Roman"/>
          <w:sz w:val="24"/>
          <w:szCs w:val="24"/>
          <w:lang w:val="es-ES" w:eastAsia="es-ES"/>
        </w:rPr>
        <w:t xml:space="preserve"> y del río Lacramarca.  </w:t>
      </w:r>
    </w:p>
    <w:p w14:paraId="45DEF4B6" w14:textId="77777777" w:rsidR="001C74DB" w:rsidRPr="001952BE" w:rsidRDefault="001C74DB" w:rsidP="00AE0F6A">
      <w:pPr>
        <w:spacing w:after="0" w:line="240" w:lineRule="auto"/>
        <w:ind w:right="48"/>
        <w:jc w:val="both"/>
        <w:rPr>
          <w:rFonts w:ascii="Times New Roman" w:eastAsia="Times New Roman" w:hAnsi="Times New Roman" w:cs="Times New Roman"/>
          <w:sz w:val="24"/>
          <w:szCs w:val="24"/>
          <w:lang w:val="es-ES" w:eastAsia="es-ES"/>
        </w:rPr>
      </w:pPr>
    </w:p>
    <w:p w14:paraId="23EE665E" w14:textId="6B18BEB4" w:rsidR="0049474A" w:rsidRPr="001952BE" w:rsidRDefault="0049474A" w:rsidP="00AE0F6A">
      <w:pPr>
        <w:spacing w:after="0" w:line="240" w:lineRule="auto"/>
        <w:ind w:left="567" w:right="48" w:hanging="567"/>
        <w:jc w:val="both"/>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3.3.1</w:t>
      </w:r>
      <w:r w:rsidR="001B35BB" w:rsidRPr="001952BE">
        <w:rPr>
          <w:rFonts w:ascii="Times New Roman" w:eastAsia="Times New Roman" w:hAnsi="Times New Roman" w:cs="Times New Roman"/>
          <w:b/>
          <w:sz w:val="24"/>
          <w:szCs w:val="24"/>
          <w:lang w:val="es-ES" w:eastAsia="es-ES"/>
        </w:rPr>
        <w:tab/>
      </w:r>
      <w:r w:rsidRPr="001952BE">
        <w:rPr>
          <w:rFonts w:ascii="Times New Roman" w:eastAsia="Times New Roman" w:hAnsi="Times New Roman" w:cs="Times New Roman"/>
          <w:b/>
          <w:sz w:val="24"/>
          <w:szCs w:val="24"/>
          <w:lang w:val="es-ES" w:eastAsia="es-ES"/>
        </w:rPr>
        <w:t xml:space="preserve">Sistema </w:t>
      </w:r>
      <w:proofErr w:type="spellStart"/>
      <w:r w:rsidRPr="001952BE">
        <w:rPr>
          <w:rFonts w:ascii="Times New Roman" w:eastAsia="Times New Roman" w:hAnsi="Times New Roman" w:cs="Times New Roman"/>
          <w:b/>
          <w:sz w:val="24"/>
          <w:szCs w:val="24"/>
          <w:lang w:val="es-ES" w:eastAsia="es-ES"/>
        </w:rPr>
        <w:t>dunar</w:t>
      </w:r>
      <w:proofErr w:type="spellEnd"/>
      <w:r w:rsidRPr="001952BE">
        <w:rPr>
          <w:rFonts w:ascii="Times New Roman" w:eastAsia="Times New Roman" w:hAnsi="Times New Roman" w:cs="Times New Roman"/>
          <w:b/>
          <w:sz w:val="24"/>
          <w:szCs w:val="24"/>
          <w:lang w:val="es-ES" w:eastAsia="es-ES"/>
        </w:rPr>
        <w:t xml:space="preserve"> </w:t>
      </w:r>
    </w:p>
    <w:p w14:paraId="0BD9E99C" w14:textId="77777777" w:rsidR="0049474A" w:rsidRPr="001952BE" w:rsidRDefault="0049474A" w:rsidP="00AE0F6A">
      <w:pPr>
        <w:spacing w:after="0" w:line="240" w:lineRule="auto"/>
        <w:ind w:right="48"/>
        <w:jc w:val="both"/>
        <w:rPr>
          <w:rFonts w:ascii="Times New Roman" w:eastAsia="Times New Roman" w:hAnsi="Times New Roman" w:cs="Times New Roman"/>
          <w:b/>
          <w:sz w:val="24"/>
          <w:szCs w:val="24"/>
          <w:lang w:val="es-ES" w:eastAsia="es-ES"/>
        </w:rPr>
      </w:pPr>
    </w:p>
    <w:p w14:paraId="40BACA26" w14:textId="73768C22" w:rsidR="003C7C79" w:rsidRPr="001952BE" w:rsidRDefault="00F17099" w:rsidP="00AE0F6A">
      <w:pPr>
        <w:spacing w:after="0" w:line="240" w:lineRule="auto"/>
        <w:ind w:right="48"/>
        <w:jc w:val="both"/>
        <w:rPr>
          <w:rFonts w:ascii="Times New Roman" w:eastAsia="Times New Roman" w:hAnsi="Times New Roman" w:cs="Times New Roman"/>
          <w:color w:val="000000" w:themeColor="text1"/>
          <w:sz w:val="24"/>
          <w:szCs w:val="24"/>
          <w:lang w:val="es-ES" w:eastAsia="es-ES"/>
        </w:rPr>
      </w:pPr>
      <w:r w:rsidRPr="001952BE">
        <w:rPr>
          <w:rFonts w:ascii="Times New Roman" w:eastAsia="Times New Roman" w:hAnsi="Times New Roman" w:cs="Times New Roman"/>
          <w:sz w:val="24"/>
          <w:szCs w:val="24"/>
          <w:lang w:val="es-ES" w:eastAsia="es-ES"/>
        </w:rPr>
        <w:t>L</w:t>
      </w:r>
      <w:r w:rsidR="0049474A" w:rsidRPr="001952BE">
        <w:rPr>
          <w:rFonts w:ascii="Times New Roman" w:eastAsia="Times New Roman" w:hAnsi="Times New Roman" w:cs="Times New Roman"/>
          <w:sz w:val="24"/>
          <w:szCs w:val="24"/>
          <w:lang w:val="es-ES" w:eastAsia="es-ES"/>
        </w:rPr>
        <w:t xml:space="preserve">as dunas costeras son sistemas frágiles, </w:t>
      </w:r>
      <w:r w:rsidR="003342F7" w:rsidRPr="001952BE">
        <w:rPr>
          <w:rFonts w:ascii="Times New Roman" w:eastAsia="Times New Roman" w:hAnsi="Times New Roman" w:cs="Times New Roman"/>
          <w:sz w:val="24"/>
          <w:szCs w:val="24"/>
          <w:lang w:val="es-ES" w:eastAsia="es-ES"/>
        </w:rPr>
        <w:t xml:space="preserve">generados </w:t>
      </w:r>
      <w:r w:rsidR="00C37583" w:rsidRPr="001952BE">
        <w:rPr>
          <w:rFonts w:ascii="Times New Roman" w:eastAsia="Times New Roman" w:hAnsi="Times New Roman" w:cs="Times New Roman"/>
          <w:sz w:val="24"/>
          <w:szCs w:val="24"/>
          <w:lang w:val="es-ES" w:eastAsia="es-ES"/>
        </w:rPr>
        <w:t>por la</w:t>
      </w:r>
      <w:r w:rsidR="0049474A" w:rsidRPr="001952BE">
        <w:rPr>
          <w:rFonts w:ascii="Times New Roman" w:eastAsia="Times New Roman" w:hAnsi="Times New Roman" w:cs="Times New Roman"/>
          <w:sz w:val="24"/>
          <w:szCs w:val="24"/>
          <w:lang w:val="es-ES" w:eastAsia="es-ES"/>
        </w:rPr>
        <w:t xml:space="preserve"> acumulación de arena </w:t>
      </w:r>
      <w:r w:rsidR="003342F7" w:rsidRPr="001952BE">
        <w:rPr>
          <w:rFonts w:ascii="Times New Roman" w:eastAsia="Times New Roman" w:hAnsi="Times New Roman" w:cs="Times New Roman"/>
          <w:sz w:val="24"/>
          <w:szCs w:val="24"/>
          <w:lang w:val="es-ES" w:eastAsia="es-ES"/>
        </w:rPr>
        <w:t xml:space="preserve">debida a la </w:t>
      </w:r>
      <w:r w:rsidR="0049474A" w:rsidRPr="001952BE">
        <w:rPr>
          <w:rFonts w:ascii="Times New Roman" w:eastAsia="Times New Roman" w:hAnsi="Times New Roman" w:cs="Times New Roman"/>
          <w:sz w:val="24"/>
          <w:szCs w:val="24"/>
          <w:lang w:val="es-ES" w:eastAsia="es-ES"/>
        </w:rPr>
        <w:t xml:space="preserve">acción eólica, </w:t>
      </w:r>
      <w:r w:rsidR="003342F7" w:rsidRPr="001952BE">
        <w:rPr>
          <w:rFonts w:ascii="Times New Roman" w:eastAsia="Times New Roman" w:hAnsi="Times New Roman" w:cs="Times New Roman"/>
          <w:sz w:val="24"/>
          <w:szCs w:val="24"/>
          <w:lang w:val="es-ES" w:eastAsia="es-ES"/>
        </w:rPr>
        <w:t xml:space="preserve">que </w:t>
      </w:r>
      <w:r w:rsidR="003342F7" w:rsidRPr="001952BE">
        <w:rPr>
          <w:rFonts w:ascii="Times New Roman" w:eastAsia="Times New Roman" w:hAnsi="Times New Roman" w:cs="Times New Roman"/>
          <w:color w:val="000000" w:themeColor="text1"/>
          <w:sz w:val="24"/>
          <w:szCs w:val="24"/>
          <w:lang w:val="es-ES" w:eastAsia="es-ES"/>
        </w:rPr>
        <w:t>protegen</w:t>
      </w:r>
      <w:r w:rsidR="0049474A" w:rsidRPr="001952BE">
        <w:rPr>
          <w:rFonts w:ascii="Times New Roman" w:eastAsia="Times New Roman" w:hAnsi="Times New Roman" w:cs="Times New Roman"/>
          <w:color w:val="000000" w:themeColor="text1"/>
          <w:sz w:val="24"/>
          <w:szCs w:val="24"/>
          <w:lang w:val="es-ES" w:eastAsia="es-ES"/>
        </w:rPr>
        <w:t xml:space="preserve"> contra la erosión, </w:t>
      </w:r>
      <w:r w:rsidRPr="001952BE">
        <w:rPr>
          <w:rFonts w:ascii="Times New Roman" w:eastAsia="Times New Roman" w:hAnsi="Times New Roman" w:cs="Times New Roman"/>
          <w:color w:val="000000" w:themeColor="text1"/>
          <w:sz w:val="24"/>
          <w:szCs w:val="24"/>
          <w:lang w:val="es-ES" w:eastAsia="es-ES"/>
        </w:rPr>
        <w:t xml:space="preserve">pero </w:t>
      </w:r>
      <w:r w:rsidR="003342F7" w:rsidRPr="001952BE">
        <w:rPr>
          <w:rFonts w:ascii="Times New Roman" w:eastAsia="Times New Roman" w:hAnsi="Times New Roman" w:cs="Times New Roman"/>
          <w:color w:val="000000" w:themeColor="text1"/>
          <w:sz w:val="24"/>
          <w:szCs w:val="24"/>
          <w:lang w:val="es-ES" w:eastAsia="es-ES"/>
        </w:rPr>
        <w:t xml:space="preserve">amenazados </w:t>
      </w:r>
      <w:r w:rsidR="0049474A" w:rsidRPr="001952BE">
        <w:rPr>
          <w:rFonts w:ascii="Times New Roman" w:eastAsia="Times New Roman" w:hAnsi="Times New Roman" w:cs="Times New Roman"/>
          <w:color w:val="000000" w:themeColor="text1"/>
          <w:sz w:val="24"/>
          <w:szCs w:val="24"/>
          <w:lang w:val="es-ES" w:eastAsia="es-ES"/>
        </w:rPr>
        <w:t>por factores naturales</w:t>
      </w:r>
      <w:r w:rsidRPr="001952BE">
        <w:rPr>
          <w:rFonts w:ascii="Times New Roman" w:eastAsia="Times New Roman" w:hAnsi="Times New Roman" w:cs="Times New Roman"/>
          <w:color w:val="000000" w:themeColor="text1"/>
          <w:sz w:val="24"/>
          <w:szCs w:val="24"/>
          <w:lang w:val="es-ES" w:eastAsia="es-ES"/>
        </w:rPr>
        <w:t xml:space="preserve"> (suministro de arena, tasa de transporte, fuerzas del viento, ocurrencia de tormentas, humedad </w:t>
      </w:r>
      <w:r w:rsidR="00FE074D" w:rsidRPr="001952BE">
        <w:rPr>
          <w:rFonts w:ascii="Times New Roman" w:eastAsia="Times New Roman" w:hAnsi="Times New Roman" w:cs="Times New Roman"/>
          <w:color w:val="000000" w:themeColor="text1"/>
          <w:sz w:val="24"/>
          <w:szCs w:val="24"/>
          <w:lang w:val="es-ES" w:eastAsia="es-ES"/>
        </w:rPr>
        <w:t>y vegetación</w:t>
      </w:r>
      <w:r w:rsidRPr="001952BE">
        <w:rPr>
          <w:rFonts w:ascii="Times New Roman" w:eastAsia="Times New Roman" w:hAnsi="Times New Roman" w:cs="Times New Roman"/>
          <w:color w:val="000000" w:themeColor="text1"/>
          <w:sz w:val="24"/>
          <w:szCs w:val="24"/>
          <w:lang w:val="es-ES" w:eastAsia="es-ES"/>
        </w:rPr>
        <w:t xml:space="preserve">) </w:t>
      </w:r>
      <w:r w:rsidR="0049474A" w:rsidRPr="001952BE">
        <w:rPr>
          <w:rFonts w:ascii="Times New Roman" w:eastAsia="Times New Roman" w:hAnsi="Times New Roman" w:cs="Times New Roman"/>
          <w:color w:val="000000" w:themeColor="text1"/>
          <w:sz w:val="24"/>
          <w:szCs w:val="24"/>
          <w:lang w:val="es-ES" w:eastAsia="es-ES"/>
        </w:rPr>
        <w:t xml:space="preserve">y </w:t>
      </w:r>
      <w:r w:rsidR="0049474A" w:rsidRPr="001952BE">
        <w:rPr>
          <w:rFonts w:ascii="Times New Roman" w:eastAsia="Times New Roman" w:hAnsi="Times New Roman" w:cs="Times New Roman"/>
          <w:color w:val="000000" w:themeColor="text1"/>
          <w:sz w:val="24"/>
          <w:szCs w:val="24"/>
          <w:lang w:val="es-ES" w:eastAsia="es-ES"/>
        </w:rPr>
        <w:lastRenderedPageBreak/>
        <w:t>humanos</w:t>
      </w:r>
      <w:r w:rsidRPr="001952BE">
        <w:rPr>
          <w:rFonts w:ascii="Times New Roman" w:eastAsia="Times New Roman" w:hAnsi="Times New Roman" w:cs="Times New Roman"/>
          <w:color w:val="000000" w:themeColor="text1"/>
          <w:sz w:val="24"/>
          <w:szCs w:val="24"/>
          <w:lang w:val="es-ES" w:eastAsia="es-ES"/>
        </w:rPr>
        <w:t xml:space="preserve"> (tur</w:t>
      </w:r>
      <w:r w:rsidR="008942C4" w:rsidRPr="001952BE">
        <w:rPr>
          <w:rFonts w:ascii="Times New Roman" w:eastAsia="Times New Roman" w:hAnsi="Times New Roman" w:cs="Times New Roman"/>
          <w:color w:val="000000" w:themeColor="text1"/>
          <w:sz w:val="24"/>
          <w:szCs w:val="24"/>
          <w:lang w:val="es-ES" w:eastAsia="es-ES"/>
        </w:rPr>
        <w:t>ismo</w:t>
      </w:r>
      <w:r w:rsidRPr="001952BE">
        <w:rPr>
          <w:rFonts w:ascii="Times New Roman" w:eastAsia="Times New Roman" w:hAnsi="Times New Roman" w:cs="Times New Roman"/>
          <w:color w:val="000000" w:themeColor="text1"/>
          <w:sz w:val="24"/>
          <w:szCs w:val="24"/>
          <w:lang w:val="es-ES" w:eastAsia="es-ES"/>
        </w:rPr>
        <w:t xml:space="preserve"> masivo, construcción de paseos, carreteras, instalación de servicios) </w:t>
      </w:r>
      <w:r w:rsidR="0049474A" w:rsidRPr="001952BE">
        <w:rPr>
          <w:rFonts w:ascii="Times New Roman" w:eastAsia="Times New Roman" w:hAnsi="Times New Roman" w:cs="Times New Roman"/>
          <w:color w:val="000000" w:themeColor="text1"/>
          <w:sz w:val="24"/>
          <w:szCs w:val="24"/>
          <w:lang w:val="es-ES" w:eastAsia="es-ES"/>
        </w:rPr>
        <w:t>(</w:t>
      </w:r>
      <w:r w:rsidR="0049474A" w:rsidRPr="001952BE">
        <w:rPr>
          <w:rFonts w:ascii="Times New Roman" w:eastAsia="Times New Roman" w:hAnsi="Times New Roman" w:cs="Times New Roman"/>
          <w:color w:val="0070C0"/>
          <w:sz w:val="24"/>
          <w:szCs w:val="24"/>
          <w:lang w:val="es-ES" w:eastAsia="es-ES"/>
        </w:rPr>
        <w:t xml:space="preserve">Roig-Munar </w:t>
      </w:r>
      <w:r w:rsidR="00621C63" w:rsidRPr="001952BE">
        <w:rPr>
          <w:rFonts w:ascii="Times New Roman" w:eastAsia="Times New Roman" w:hAnsi="Times New Roman" w:cs="Times New Roman"/>
          <w:i/>
          <w:iCs/>
          <w:color w:val="0070C0"/>
          <w:sz w:val="24"/>
          <w:szCs w:val="24"/>
          <w:lang w:val="es-ES" w:eastAsia="es-ES"/>
        </w:rPr>
        <w:t>et al.</w:t>
      </w:r>
      <w:r w:rsidR="0049474A" w:rsidRPr="001952BE">
        <w:rPr>
          <w:rFonts w:ascii="Times New Roman" w:eastAsia="Times New Roman" w:hAnsi="Times New Roman" w:cs="Times New Roman"/>
          <w:color w:val="0070C0"/>
          <w:sz w:val="24"/>
          <w:szCs w:val="24"/>
          <w:lang w:val="es-ES" w:eastAsia="es-ES"/>
        </w:rPr>
        <w:t>, 2018</w:t>
      </w:r>
      <w:r w:rsidR="0049474A" w:rsidRPr="001952BE">
        <w:rPr>
          <w:rFonts w:ascii="Times New Roman" w:eastAsia="Times New Roman" w:hAnsi="Times New Roman" w:cs="Times New Roman"/>
          <w:color w:val="000000" w:themeColor="text1"/>
          <w:sz w:val="24"/>
          <w:szCs w:val="24"/>
          <w:lang w:val="es-ES" w:eastAsia="es-ES"/>
        </w:rPr>
        <w:t xml:space="preserve">). </w:t>
      </w:r>
      <w:r w:rsidR="003C7C79" w:rsidRPr="001952BE">
        <w:rPr>
          <w:rFonts w:ascii="Times New Roman" w:eastAsia="Times New Roman" w:hAnsi="Times New Roman" w:cs="Times New Roman"/>
          <w:color w:val="000000" w:themeColor="text1"/>
          <w:sz w:val="24"/>
          <w:szCs w:val="24"/>
          <w:lang w:val="es-ES" w:eastAsia="es-ES"/>
        </w:rPr>
        <w:t xml:space="preserve">El sistema </w:t>
      </w:r>
      <w:proofErr w:type="spellStart"/>
      <w:r w:rsidR="003C7C79" w:rsidRPr="001952BE">
        <w:rPr>
          <w:rFonts w:ascii="Times New Roman" w:eastAsia="Times New Roman" w:hAnsi="Times New Roman" w:cs="Times New Roman"/>
          <w:color w:val="000000" w:themeColor="text1"/>
          <w:sz w:val="24"/>
          <w:szCs w:val="24"/>
          <w:lang w:val="es-ES" w:eastAsia="es-ES"/>
        </w:rPr>
        <w:t>dunar</w:t>
      </w:r>
      <w:proofErr w:type="spellEnd"/>
      <w:r w:rsidR="003C7C79" w:rsidRPr="001952BE">
        <w:rPr>
          <w:rFonts w:ascii="Times New Roman" w:eastAsia="Times New Roman" w:hAnsi="Times New Roman" w:cs="Times New Roman"/>
          <w:color w:val="000000" w:themeColor="text1"/>
          <w:sz w:val="24"/>
          <w:szCs w:val="24"/>
          <w:lang w:val="es-ES" w:eastAsia="es-ES"/>
        </w:rPr>
        <w:t xml:space="preserve"> hasta 1972, </w:t>
      </w:r>
      <w:r w:rsidR="003342F7" w:rsidRPr="001952BE">
        <w:rPr>
          <w:rFonts w:ascii="Times New Roman" w:eastAsia="Times New Roman" w:hAnsi="Times New Roman" w:cs="Times New Roman"/>
          <w:color w:val="000000" w:themeColor="text1"/>
          <w:sz w:val="24"/>
          <w:szCs w:val="24"/>
          <w:lang w:val="es-ES" w:eastAsia="es-ES"/>
        </w:rPr>
        <w:t>cuando</w:t>
      </w:r>
      <w:r w:rsidR="003C7C79" w:rsidRPr="001952BE">
        <w:rPr>
          <w:rFonts w:ascii="Times New Roman" w:eastAsia="Times New Roman" w:hAnsi="Times New Roman" w:cs="Times New Roman"/>
          <w:color w:val="000000" w:themeColor="text1"/>
          <w:sz w:val="24"/>
          <w:szCs w:val="24"/>
          <w:lang w:val="es-ES" w:eastAsia="es-ES"/>
        </w:rPr>
        <w:t xml:space="preserve"> </w:t>
      </w:r>
      <w:r w:rsidR="0080442D" w:rsidRPr="001952BE">
        <w:rPr>
          <w:rFonts w:ascii="Times New Roman" w:eastAsia="Times New Roman" w:hAnsi="Times New Roman" w:cs="Times New Roman"/>
          <w:color w:val="000000" w:themeColor="text1"/>
          <w:sz w:val="24"/>
          <w:szCs w:val="24"/>
          <w:lang w:val="es-ES" w:eastAsia="es-ES"/>
        </w:rPr>
        <w:t xml:space="preserve">se </w:t>
      </w:r>
      <w:r w:rsidR="003C7C79" w:rsidRPr="001952BE">
        <w:rPr>
          <w:rFonts w:ascii="Times New Roman" w:eastAsia="Times New Roman" w:hAnsi="Times New Roman" w:cs="Times New Roman"/>
          <w:color w:val="000000" w:themeColor="text1"/>
          <w:sz w:val="24"/>
          <w:szCs w:val="24"/>
          <w:lang w:val="es-ES" w:eastAsia="es-ES"/>
        </w:rPr>
        <w:t xml:space="preserve">traslada la desembocadura del río Lacramarca al sur de la bahía, era la única fuente de abastecimiento de arena </w:t>
      </w:r>
      <w:r w:rsidR="003342F7" w:rsidRPr="001952BE">
        <w:rPr>
          <w:rFonts w:ascii="Times New Roman" w:eastAsia="Times New Roman" w:hAnsi="Times New Roman" w:cs="Times New Roman"/>
          <w:color w:val="000000" w:themeColor="text1"/>
          <w:sz w:val="24"/>
          <w:szCs w:val="24"/>
          <w:lang w:val="es-ES" w:eastAsia="es-ES"/>
        </w:rPr>
        <w:t>para esta</w:t>
      </w:r>
      <w:r w:rsidR="003C7C79" w:rsidRPr="001952BE">
        <w:rPr>
          <w:rFonts w:ascii="Times New Roman" w:eastAsia="Times New Roman" w:hAnsi="Times New Roman" w:cs="Times New Roman"/>
          <w:color w:val="000000" w:themeColor="text1"/>
          <w:sz w:val="24"/>
          <w:szCs w:val="24"/>
          <w:lang w:val="es-ES" w:eastAsia="es-ES"/>
        </w:rPr>
        <w:t>; sin embargo,</w:t>
      </w:r>
      <w:r w:rsidR="0080442D" w:rsidRPr="001952BE">
        <w:rPr>
          <w:rFonts w:ascii="Times New Roman" w:eastAsia="Times New Roman" w:hAnsi="Times New Roman" w:cs="Times New Roman"/>
          <w:color w:val="000000" w:themeColor="text1"/>
          <w:sz w:val="24"/>
          <w:szCs w:val="24"/>
          <w:lang w:val="es-ES" w:eastAsia="es-ES"/>
        </w:rPr>
        <w:t xml:space="preserve"> </w:t>
      </w:r>
      <w:r w:rsidR="003342F7" w:rsidRPr="001952BE">
        <w:rPr>
          <w:rFonts w:ascii="Times New Roman" w:eastAsia="Times New Roman" w:hAnsi="Times New Roman" w:cs="Times New Roman"/>
          <w:color w:val="000000" w:themeColor="text1"/>
          <w:sz w:val="24"/>
          <w:szCs w:val="24"/>
          <w:lang w:val="es-ES" w:eastAsia="es-ES"/>
        </w:rPr>
        <w:t>en el presente</w:t>
      </w:r>
      <w:r w:rsidR="0080442D" w:rsidRPr="001952BE">
        <w:rPr>
          <w:rFonts w:ascii="Times New Roman" w:eastAsia="Times New Roman" w:hAnsi="Times New Roman" w:cs="Times New Roman"/>
          <w:color w:val="000000" w:themeColor="text1"/>
          <w:sz w:val="24"/>
          <w:szCs w:val="24"/>
          <w:lang w:val="es-ES" w:eastAsia="es-ES"/>
        </w:rPr>
        <w:t>,</w:t>
      </w:r>
      <w:r w:rsidR="003C7C79" w:rsidRPr="001952BE">
        <w:rPr>
          <w:rFonts w:ascii="Times New Roman" w:eastAsia="Times New Roman" w:hAnsi="Times New Roman" w:cs="Times New Roman"/>
          <w:color w:val="000000" w:themeColor="text1"/>
          <w:sz w:val="24"/>
          <w:szCs w:val="24"/>
          <w:lang w:val="es-ES" w:eastAsia="es-ES"/>
        </w:rPr>
        <w:t xml:space="preserve"> </w:t>
      </w:r>
      <w:r w:rsidR="003342F7" w:rsidRPr="001952BE">
        <w:rPr>
          <w:rFonts w:ascii="Times New Roman" w:eastAsia="Times New Roman" w:hAnsi="Times New Roman" w:cs="Times New Roman"/>
          <w:color w:val="000000" w:themeColor="text1"/>
          <w:sz w:val="24"/>
          <w:szCs w:val="24"/>
          <w:lang w:val="es-ES" w:eastAsia="es-ES"/>
        </w:rPr>
        <w:t xml:space="preserve">la </w:t>
      </w:r>
      <w:r w:rsidR="003C7C79" w:rsidRPr="001952BE">
        <w:rPr>
          <w:rFonts w:ascii="Times New Roman" w:hAnsi="Times New Roman" w:cs="Times New Roman"/>
          <w:color w:val="0070C0"/>
          <w:sz w:val="24"/>
          <w:szCs w:val="24"/>
        </w:rPr>
        <w:t>DHN (2019)</w:t>
      </w:r>
      <w:r w:rsidR="003342F7" w:rsidRPr="0037056F">
        <w:rPr>
          <w:rFonts w:ascii="Times New Roman" w:hAnsi="Times New Roman" w:cs="Times New Roman"/>
          <w:sz w:val="24"/>
          <w:szCs w:val="24"/>
        </w:rPr>
        <w:t>,</w:t>
      </w:r>
      <w:r w:rsidR="003C7C79" w:rsidRPr="001952BE">
        <w:rPr>
          <w:rFonts w:ascii="Times New Roman" w:hAnsi="Times New Roman" w:cs="Times New Roman"/>
          <w:sz w:val="24"/>
          <w:szCs w:val="24"/>
        </w:rPr>
        <w:t xml:space="preserve"> utilizando modelos numéricos</w:t>
      </w:r>
      <w:r w:rsidR="003342F7" w:rsidRPr="001952BE">
        <w:rPr>
          <w:rFonts w:ascii="Times New Roman" w:hAnsi="Times New Roman" w:cs="Times New Roman"/>
          <w:sz w:val="24"/>
          <w:szCs w:val="24"/>
        </w:rPr>
        <w:t>,</w:t>
      </w:r>
      <w:r w:rsidR="003C7C79" w:rsidRPr="001952BE">
        <w:rPr>
          <w:rFonts w:ascii="Times New Roman" w:hAnsi="Times New Roman" w:cs="Times New Roman"/>
          <w:sz w:val="24"/>
          <w:szCs w:val="24"/>
        </w:rPr>
        <w:t xml:space="preserve"> estima que el río Lacramarca aporta 9 000 m</w:t>
      </w:r>
      <w:r w:rsidR="003C7C79" w:rsidRPr="001952BE">
        <w:rPr>
          <w:rFonts w:ascii="Times New Roman" w:hAnsi="Times New Roman" w:cs="Times New Roman"/>
          <w:sz w:val="24"/>
          <w:szCs w:val="24"/>
          <w:vertAlign w:val="superscript"/>
        </w:rPr>
        <w:t>3</w:t>
      </w:r>
      <w:r w:rsidR="003C7C79" w:rsidRPr="001952BE">
        <w:rPr>
          <w:rFonts w:ascii="Times New Roman" w:hAnsi="Times New Roman" w:cs="Times New Roman"/>
          <w:sz w:val="24"/>
          <w:szCs w:val="24"/>
        </w:rPr>
        <w:t xml:space="preserve"> año</w:t>
      </w:r>
      <w:r w:rsidR="003C7C79" w:rsidRPr="001952BE">
        <w:rPr>
          <w:rFonts w:ascii="Times New Roman" w:hAnsi="Times New Roman" w:cs="Times New Roman"/>
          <w:sz w:val="24"/>
          <w:szCs w:val="24"/>
          <w:vertAlign w:val="superscript"/>
        </w:rPr>
        <w:t>-1</w:t>
      </w:r>
      <w:r w:rsidR="003C7C79" w:rsidRPr="001952BE">
        <w:rPr>
          <w:rFonts w:ascii="Times New Roman" w:hAnsi="Times New Roman" w:cs="Times New Roman"/>
          <w:sz w:val="24"/>
          <w:szCs w:val="24"/>
        </w:rPr>
        <w:t xml:space="preserve"> de sedimento y unos 2 000 m</w:t>
      </w:r>
      <w:r w:rsidR="003C7C79" w:rsidRPr="001952BE">
        <w:rPr>
          <w:rFonts w:ascii="Times New Roman" w:hAnsi="Times New Roman" w:cs="Times New Roman"/>
          <w:sz w:val="24"/>
          <w:szCs w:val="24"/>
          <w:vertAlign w:val="superscript"/>
        </w:rPr>
        <w:t>3</w:t>
      </w:r>
      <w:r w:rsidR="003C7C79" w:rsidRPr="001952BE">
        <w:rPr>
          <w:rFonts w:ascii="Times New Roman" w:hAnsi="Times New Roman" w:cs="Times New Roman"/>
          <w:sz w:val="24"/>
          <w:szCs w:val="24"/>
        </w:rPr>
        <w:t xml:space="preserve"> año</w:t>
      </w:r>
      <w:r w:rsidR="003C7C79" w:rsidRPr="001952BE">
        <w:rPr>
          <w:rFonts w:ascii="Times New Roman" w:hAnsi="Times New Roman" w:cs="Times New Roman"/>
          <w:sz w:val="24"/>
          <w:szCs w:val="24"/>
          <w:vertAlign w:val="superscript"/>
        </w:rPr>
        <w:t>-1</w:t>
      </w:r>
      <w:r w:rsidR="003C7C79" w:rsidRPr="001952BE">
        <w:rPr>
          <w:rFonts w:ascii="Times New Roman" w:hAnsi="Times New Roman" w:cs="Times New Roman"/>
          <w:sz w:val="24"/>
          <w:szCs w:val="24"/>
        </w:rPr>
        <w:t xml:space="preserve"> por aporte eólico del istmo.</w:t>
      </w:r>
    </w:p>
    <w:p w14:paraId="5A733F42" w14:textId="77777777" w:rsidR="0049474A" w:rsidRPr="001952BE" w:rsidRDefault="0049474A" w:rsidP="00AE0F6A">
      <w:pPr>
        <w:spacing w:after="0" w:line="240" w:lineRule="auto"/>
        <w:ind w:right="48"/>
        <w:jc w:val="both"/>
        <w:rPr>
          <w:rFonts w:ascii="Times New Roman" w:eastAsia="Times New Roman" w:hAnsi="Times New Roman" w:cs="Times New Roman"/>
          <w:color w:val="000000" w:themeColor="text1"/>
          <w:sz w:val="24"/>
          <w:szCs w:val="24"/>
          <w:lang w:val="es-ES" w:eastAsia="es-ES"/>
        </w:rPr>
      </w:pPr>
    </w:p>
    <w:p w14:paraId="4BCE0BCD" w14:textId="36EB9730" w:rsidR="009E7159" w:rsidRPr="001952BE" w:rsidRDefault="0049474A" w:rsidP="00AE0F6A">
      <w:pPr>
        <w:spacing w:after="0" w:line="240" w:lineRule="auto"/>
        <w:ind w:right="48"/>
        <w:jc w:val="both"/>
        <w:rPr>
          <w:rFonts w:ascii="Times New Roman" w:eastAsia="Times New Roman" w:hAnsi="Times New Roman" w:cs="Times New Roman"/>
          <w:color w:val="000000" w:themeColor="text1"/>
          <w:sz w:val="24"/>
          <w:szCs w:val="24"/>
          <w:lang w:val="es-ES" w:eastAsia="es-ES"/>
        </w:rPr>
      </w:pPr>
      <w:r w:rsidRPr="001952BE">
        <w:rPr>
          <w:rFonts w:ascii="Times New Roman" w:eastAsia="Times New Roman" w:hAnsi="Times New Roman" w:cs="Times New Roman"/>
          <w:color w:val="000000" w:themeColor="text1"/>
          <w:sz w:val="24"/>
          <w:szCs w:val="24"/>
          <w:lang w:val="es-ES" w:eastAsia="es-ES"/>
        </w:rPr>
        <w:t>Desde mediados de 2000, el campo de dunas del istmo (</w:t>
      </w:r>
      <w:r w:rsidRPr="001952BE">
        <w:rPr>
          <w:rFonts w:ascii="Times New Roman" w:eastAsia="Times New Roman" w:hAnsi="Times New Roman" w:cs="Times New Roman"/>
          <w:b/>
          <w:color w:val="000000" w:themeColor="text1"/>
          <w:sz w:val="24"/>
          <w:szCs w:val="24"/>
          <w:lang w:val="es-ES" w:eastAsia="es-ES"/>
        </w:rPr>
        <w:t>Figura 2</w:t>
      </w:r>
      <w:r w:rsidRPr="001952BE">
        <w:rPr>
          <w:rFonts w:ascii="Times New Roman" w:eastAsia="Times New Roman" w:hAnsi="Times New Roman" w:cs="Times New Roman"/>
          <w:color w:val="000000" w:themeColor="text1"/>
          <w:sz w:val="24"/>
          <w:szCs w:val="24"/>
          <w:lang w:val="es-ES" w:eastAsia="es-ES"/>
        </w:rPr>
        <w:t xml:space="preserve">), coincidente con la ampliación de las lagunas de oxidación Las Gaviotas en el humedal de Villa María, ha elevado el nivel freático, de tal modo que hacia el lado sureste han aparecido charcos, bañados, pequeñas lagunas, suelo </w:t>
      </w:r>
      <w:r w:rsidR="0080442D" w:rsidRPr="001952BE">
        <w:rPr>
          <w:rFonts w:ascii="Times New Roman" w:eastAsia="Times New Roman" w:hAnsi="Times New Roman" w:cs="Times New Roman"/>
          <w:color w:val="000000" w:themeColor="text1"/>
          <w:sz w:val="24"/>
          <w:szCs w:val="24"/>
          <w:lang w:val="es-ES" w:eastAsia="es-ES"/>
        </w:rPr>
        <w:t xml:space="preserve">con sales </w:t>
      </w:r>
      <w:r w:rsidRPr="001952BE">
        <w:rPr>
          <w:rFonts w:ascii="Times New Roman" w:eastAsia="Times New Roman" w:hAnsi="Times New Roman" w:cs="Times New Roman"/>
          <w:color w:val="000000" w:themeColor="text1"/>
          <w:sz w:val="24"/>
          <w:szCs w:val="24"/>
          <w:lang w:val="es-ES" w:eastAsia="es-ES"/>
        </w:rPr>
        <w:t>cristalizada</w:t>
      </w:r>
      <w:r w:rsidR="0080442D" w:rsidRPr="001952BE">
        <w:rPr>
          <w:rFonts w:ascii="Times New Roman" w:eastAsia="Times New Roman" w:hAnsi="Times New Roman" w:cs="Times New Roman"/>
          <w:color w:val="000000" w:themeColor="text1"/>
          <w:sz w:val="24"/>
          <w:szCs w:val="24"/>
          <w:lang w:val="es-ES" w:eastAsia="es-ES"/>
        </w:rPr>
        <w:t>s</w:t>
      </w:r>
      <w:r w:rsidRPr="001952BE">
        <w:rPr>
          <w:rFonts w:ascii="Times New Roman" w:eastAsia="Times New Roman" w:hAnsi="Times New Roman" w:cs="Times New Roman"/>
          <w:color w:val="000000" w:themeColor="text1"/>
          <w:sz w:val="24"/>
          <w:szCs w:val="24"/>
          <w:lang w:val="es-ES" w:eastAsia="es-ES"/>
        </w:rPr>
        <w:t xml:space="preserve"> </w:t>
      </w:r>
      <w:r w:rsidR="00CF71DB" w:rsidRPr="001952BE">
        <w:rPr>
          <w:rFonts w:ascii="Times New Roman" w:eastAsia="Times New Roman" w:hAnsi="Times New Roman" w:cs="Times New Roman"/>
          <w:color w:val="000000" w:themeColor="text1"/>
          <w:sz w:val="24"/>
          <w:szCs w:val="24"/>
          <w:lang w:val="es-ES" w:eastAsia="es-ES"/>
        </w:rPr>
        <w:t xml:space="preserve">y </w:t>
      </w:r>
      <w:r w:rsidRPr="001952BE">
        <w:rPr>
          <w:rFonts w:ascii="Times New Roman" w:eastAsia="Times New Roman" w:hAnsi="Times New Roman" w:cs="Times New Roman"/>
          <w:color w:val="000000" w:themeColor="text1"/>
          <w:sz w:val="24"/>
          <w:szCs w:val="24"/>
          <w:lang w:val="es-ES" w:eastAsia="es-ES"/>
        </w:rPr>
        <w:t xml:space="preserve">plantas pioneras </w:t>
      </w:r>
      <w:r w:rsidR="00CF71DB" w:rsidRPr="001952BE">
        <w:rPr>
          <w:rFonts w:ascii="Times New Roman" w:eastAsia="Times New Roman" w:hAnsi="Times New Roman" w:cs="Times New Roman"/>
          <w:color w:val="000000" w:themeColor="text1"/>
          <w:sz w:val="24"/>
          <w:szCs w:val="24"/>
          <w:lang w:val="es-ES" w:eastAsia="es-ES"/>
        </w:rPr>
        <w:t xml:space="preserve">como </w:t>
      </w:r>
      <w:proofErr w:type="spellStart"/>
      <w:r w:rsidRPr="001952BE">
        <w:rPr>
          <w:rFonts w:ascii="Times New Roman" w:eastAsia="Times New Roman" w:hAnsi="Times New Roman" w:cs="Times New Roman"/>
          <w:i/>
          <w:color w:val="000000" w:themeColor="text1"/>
          <w:sz w:val="24"/>
          <w:szCs w:val="24"/>
          <w:lang w:val="es-ES" w:eastAsia="es-ES"/>
        </w:rPr>
        <w:t>Distichlis</w:t>
      </w:r>
      <w:proofErr w:type="spellEnd"/>
      <w:r w:rsidRPr="001952BE">
        <w:rPr>
          <w:rFonts w:ascii="Times New Roman" w:eastAsia="Times New Roman" w:hAnsi="Times New Roman" w:cs="Times New Roman"/>
          <w:i/>
          <w:color w:val="000000" w:themeColor="text1"/>
          <w:sz w:val="24"/>
          <w:szCs w:val="24"/>
          <w:lang w:val="es-ES" w:eastAsia="es-ES"/>
        </w:rPr>
        <w:t xml:space="preserve"> </w:t>
      </w:r>
      <w:proofErr w:type="spellStart"/>
      <w:r w:rsidRPr="001952BE">
        <w:rPr>
          <w:rFonts w:ascii="Times New Roman" w:eastAsia="Times New Roman" w:hAnsi="Times New Roman" w:cs="Times New Roman"/>
          <w:i/>
          <w:color w:val="000000" w:themeColor="text1"/>
          <w:sz w:val="24"/>
          <w:szCs w:val="24"/>
          <w:lang w:val="es-ES" w:eastAsia="es-ES"/>
        </w:rPr>
        <w:t>spicata</w:t>
      </w:r>
      <w:proofErr w:type="spellEnd"/>
      <w:r w:rsidRPr="001952BE">
        <w:rPr>
          <w:rFonts w:ascii="Times New Roman" w:eastAsia="Times New Roman" w:hAnsi="Times New Roman" w:cs="Times New Roman"/>
          <w:color w:val="000000" w:themeColor="text1"/>
          <w:sz w:val="24"/>
          <w:szCs w:val="24"/>
          <w:lang w:val="es-ES" w:eastAsia="es-ES"/>
        </w:rPr>
        <w:t xml:space="preserve">, </w:t>
      </w:r>
      <w:proofErr w:type="spellStart"/>
      <w:r w:rsidRPr="001952BE">
        <w:rPr>
          <w:rFonts w:ascii="Times New Roman" w:eastAsia="Times New Roman" w:hAnsi="Times New Roman" w:cs="Times New Roman"/>
          <w:i/>
          <w:color w:val="000000" w:themeColor="text1"/>
          <w:sz w:val="24"/>
          <w:szCs w:val="24"/>
          <w:lang w:val="es-ES" w:eastAsia="es-ES"/>
        </w:rPr>
        <w:t>Sesuvium</w:t>
      </w:r>
      <w:proofErr w:type="spellEnd"/>
      <w:r w:rsidRPr="001952BE">
        <w:rPr>
          <w:rFonts w:ascii="Times New Roman" w:eastAsia="Times New Roman" w:hAnsi="Times New Roman" w:cs="Times New Roman"/>
          <w:i/>
          <w:color w:val="000000" w:themeColor="text1"/>
          <w:sz w:val="24"/>
          <w:szCs w:val="24"/>
          <w:lang w:val="es-ES" w:eastAsia="es-ES"/>
        </w:rPr>
        <w:t xml:space="preserve"> </w:t>
      </w:r>
      <w:proofErr w:type="spellStart"/>
      <w:r w:rsidRPr="001952BE">
        <w:rPr>
          <w:rFonts w:ascii="Times New Roman" w:eastAsia="Times New Roman" w:hAnsi="Times New Roman" w:cs="Times New Roman"/>
          <w:i/>
          <w:color w:val="000000" w:themeColor="text1"/>
          <w:sz w:val="24"/>
          <w:szCs w:val="24"/>
          <w:lang w:val="es-ES" w:eastAsia="es-ES"/>
        </w:rPr>
        <w:t>portulacstrum</w:t>
      </w:r>
      <w:proofErr w:type="spellEnd"/>
      <w:r w:rsidRPr="001952BE">
        <w:rPr>
          <w:rFonts w:ascii="Times New Roman" w:eastAsia="Times New Roman" w:hAnsi="Times New Roman" w:cs="Times New Roman"/>
          <w:color w:val="000000" w:themeColor="text1"/>
          <w:sz w:val="24"/>
          <w:szCs w:val="24"/>
          <w:lang w:val="es-ES" w:eastAsia="es-ES"/>
        </w:rPr>
        <w:t xml:space="preserve"> y </w:t>
      </w:r>
      <w:r w:rsidRPr="001952BE">
        <w:rPr>
          <w:rFonts w:ascii="Times New Roman" w:eastAsia="Times New Roman" w:hAnsi="Times New Roman" w:cs="Times New Roman"/>
          <w:i/>
          <w:color w:val="000000" w:themeColor="text1"/>
          <w:sz w:val="24"/>
          <w:szCs w:val="24"/>
          <w:lang w:val="es-ES" w:eastAsia="es-ES"/>
        </w:rPr>
        <w:t xml:space="preserve">Salicornia </w:t>
      </w:r>
      <w:proofErr w:type="spellStart"/>
      <w:r w:rsidRPr="001952BE">
        <w:rPr>
          <w:rFonts w:ascii="Times New Roman" w:eastAsia="Times New Roman" w:hAnsi="Times New Roman" w:cs="Times New Roman"/>
          <w:i/>
          <w:color w:val="000000" w:themeColor="text1"/>
          <w:sz w:val="24"/>
          <w:szCs w:val="24"/>
          <w:lang w:val="es-ES" w:eastAsia="es-ES"/>
        </w:rPr>
        <w:t>fructicosa</w:t>
      </w:r>
      <w:proofErr w:type="spellEnd"/>
      <w:r w:rsidRPr="001952BE">
        <w:rPr>
          <w:rFonts w:ascii="Times New Roman" w:eastAsia="Times New Roman" w:hAnsi="Times New Roman" w:cs="Times New Roman"/>
          <w:color w:val="000000" w:themeColor="text1"/>
          <w:sz w:val="24"/>
          <w:szCs w:val="24"/>
          <w:lang w:val="es-ES" w:eastAsia="es-ES"/>
        </w:rPr>
        <w:t xml:space="preserve"> (</w:t>
      </w:r>
      <w:r w:rsidRPr="001952BE">
        <w:rPr>
          <w:rFonts w:ascii="Times New Roman" w:eastAsia="Times New Roman" w:hAnsi="Times New Roman" w:cs="Times New Roman"/>
          <w:b/>
          <w:color w:val="000000" w:themeColor="text1"/>
          <w:sz w:val="24"/>
          <w:szCs w:val="24"/>
          <w:lang w:val="es-ES" w:eastAsia="es-ES"/>
        </w:rPr>
        <w:t>Figura 12</w:t>
      </w:r>
      <w:r w:rsidRPr="001952BE">
        <w:rPr>
          <w:rFonts w:ascii="Times New Roman" w:eastAsia="Times New Roman" w:hAnsi="Times New Roman" w:cs="Times New Roman"/>
          <w:color w:val="000000" w:themeColor="text1"/>
          <w:sz w:val="24"/>
          <w:szCs w:val="24"/>
          <w:lang w:val="es-ES" w:eastAsia="es-ES"/>
        </w:rPr>
        <w:t xml:space="preserve">). </w:t>
      </w:r>
      <w:r w:rsidR="00396C15" w:rsidRPr="001952BE">
        <w:rPr>
          <w:rFonts w:ascii="Times New Roman" w:eastAsia="Times New Roman" w:hAnsi="Times New Roman" w:cs="Times New Roman"/>
          <w:color w:val="000000" w:themeColor="text1"/>
          <w:sz w:val="24"/>
          <w:szCs w:val="24"/>
          <w:lang w:val="es-ES" w:eastAsia="es-ES"/>
        </w:rPr>
        <w:t>Producto</w:t>
      </w:r>
      <w:r w:rsidRPr="001952BE">
        <w:rPr>
          <w:rFonts w:ascii="Times New Roman" w:eastAsia="Times New Roman" w:hAnsi="Times New Roman" w:cs="Times New Roman"/>
          <w:color w:val="000000" w:themeColor="text1"/>
          <w:sz w:val="24"/>
          <w:szCs w:val="24"/>
          <w:lang w:val="es-ES" w:eastAsia="es-ES"/>
        </w:rPr>
        <w:t xml:space="preserve"> </w:t>
      </w:r>
      <w:r w:rsidR="009E7159" w:rsidRPr="001952BE">
        <w:rPr>
          <w:rFonts w:ascii="Times New Roman" w:eastAsia="Times New Roman" w:hAnsi="Times New Roman" w:cs="Times New Roman"/>
          <w:color w:val="000000" w:themeColor="text1"/>
          <w:sz w:val="24"/>
          <w:szCs w:val="24"/>
          <w:lang w:val="es-ES" w:eastAsia="es-ES"/>
        </w:rPr>
        <w:t>del</w:t>
      </w:r>
      <w:r w:rsidRPr="001952BE">
        <w:rPr>
          <w:rFonts w:ascii="Times New Roman" w:eastAsia="Times New Roman" w:hAnsi="Times New Roman" w:cs="Times New Roman"/>
          <w:color w:val="000000" w:themeColor="text1"/>
          <w:sz w:val="24"/>
          <w:szCs w:val="24"/>
          <w:lang w:val="es-ES" w:eastAsia="es-ES"/>
        </w:rPr>
        <w:t xml:space="preserve"> afloramiento, la pista de aterrizaje del Aeropuerto de Chimbote se </w:t>
      </w:r>
      <w:r w:rsidR="00396C15" w:rsidRPr="001952BE">
        <w:rPr>
          <w:rFonts w:ascii="Times New Roman" w:eastAsia="Times New Roman" w:hAnsi="Times New Roman" w:cs="Times New Roman"/>
          <w:color w:val="000000" w:themeColor="text1"/>
          <w:sz w:val="24"/>
          <w:szCs w:val="24"/>
          <w:lang w:val="es-ES" w:eastAsia="es-ES"/>
        </w:rPr>
        <w:t>encuentra inundada</w:t>
      </w:r>
      <w:r w:rsidRPr="001952BE">
        <w:rPr>
          <w:rFonts w:ascii="Times New Roman" w:eastAsia="Times New Roman" w:hAnsi="Times New Roman" w:cs="Times New Roman"/>
          <w:color w:val="000000" w:themeColor="text1"/>
          <w:sz w:val="24"/>
          <w:szCs w:val="24"/>
          <w:lang w:val="es-ES" w:eastAsia="es-ES"/>
        </w:rPr>
        <w:t xml:space="preserve"> (</w:t>
      </w:r>
      <w:r w:rsidRPr="001952BE">
        <w:rPr>
          <w:rFonts w:ascii="Times New Roman" w:eastAsia="Times New Roman" w:hAnsi="Times New Roman" w:cs="Times New Roman"/>
          <w:b/>
          <w:color w:val="000000" w:themeColor="text1"/>
          <w:sz w:val="24"/>
          <w:szCs w:val="24"/>
          <w:lang w:val="es-ES" w:eastAsia="es-ES"/>
        </w:rPr>
        <w:t>Figura 12</w:t>
      </w:r>
      <w:r w:rsidRPr="001952BE">
        <w:rPr>
          <w:rFonts w:ascii="Times New Roman" w:eastAsia="Times New Roman" w:hAnsi="Times New Roman" w:cs="Times New Roman"/>
          <w:color w:val="000000" w:themeColor="text1"/>
          <w:sz w:val="24"/>
          <w:szCs w:val="24"/>
          <w:lang w:val="es-ES" w:eastAsia="es-ES"/>
        </w:rPr>
        <w:t>)</w:t>
      </w:r>
      <w:r w:rsidR="009E7159" w:rsidRPr="001952BE">
        <w:rPr>
          <w:rFonts w:ascii="Times New Roman" w:eastAsia="Times New Roman" w:hAnsi="Times New Roman" w:cs="Times New Roman"/>
          <w:color w:val="000000" w:themeColor="text1"/>
          <w:sz w:val="24"/>
          <w:szCs w:val="24"/>
          <w:lang w:val="es-ES" w:eastAsia="es-ES"/>
        </w:rPr>
        <w:t xml:space="preserve"> y m</w:t>
      </w:r>
      <w:r w:rsidRPr="001952BE">
        <w:rPr>
          <w:rFonts w:ascii="Times New Roman" w:eastAsia="Times New Roman" w:hAnsi="Times New Roman" w:cs="Times New Roman"/>
          <w:color w:val="000000" w:themeColor="text1"/>
          <w:sz w:val="24"/>
          <w:szCs w:val="24"/>
          <w:lang w:val="es-ES" w:eastAsia="es-ES"/>
        </w:rPr>
        <w:t xml:space="preserve">uchas dunas </w:t>
      </w:r>
      <w:r w:rsidR="009E7159" w:rsidRPr="001952BE">
        <w:rPr>
          <w:rFonts w:ascii="Times New Roman" w:eastAsia="Times New Roman" w:hAnsi="Times New Roman" w:cs="Times New Roman"/>
          <w:color w:val="000000" w:themeColor="text1"/>
          <w:sz w:val="24"/>
          <w:szCs w:val="24"/>
          <w:lang w:val="es-ES" w:eastAsia="es-ES"/>
        </w:rPr>
        <w:t>se</w:t>
      </w:r>
      <w:r w:rsidRPr="001952BE">
        <w:rPr>
          <w:rFonts w:ascii="Times New Roman" w:eastAsia="Times New Roman" w:hAnsi="Times New Roman" w:cs="Times New Roman"/>
          <w:color w:val="000000" w:themeColor="text1"/>
          <w:sz w:val="24"/>
          <w:szCs w:val="24"/>
          <w:lang w:val="es-ES" w:eastAsia="es-ES"/>
        </w:rPr>
        <w:t xml:space="preserve"> humedece</w:t>
      </w:r>
      <w:r w:rsidR="009E7159" w:rsidRPr="001952BE">
        <w:rPr>
          <w:rFonts w:ascii="Times New Roman" w:eastAsia="Times New Roman" w:hAnsi="Times New Roman" w:cs="Times New Roman"/>
          <w:color w:val="000000" w:themeColor="text1"/>
          <w:sz w:val="24"/>
          <w:szCs w:val="24"/>
          <w:lang w:val="es-ES" w:eastAsia="es-ES"/>
        </w:rPr>
        <w:t>n y</w:t>
      </w:r>
      <w:r w:rsidRPr="001952BE">
        <w:rPr>
          <w:rFonts w:ascii="Times New Roman" w:eastAsia="Times New Roman" w:hAnsi="Times New Roman" w:cs="Times New Roman"/>
          <w:color w:val="000000" w:themeColor="text1"/>
          <w:sz w:val="24"/>
          <w:szCs w:val="24"/>
          <w:lang w:val="es-ES" w:eastAsia="es-ES"/>
        </w:rPr>
        <w:t xml:space="preserve"> desaparecen. </w:t>
      </w:r>
      <w:r w:rsidR="002D4136" w:rsidRPr="001952BE">
        <w:rPr>
          <w:rFonts w:ascii="Times New Roman" w:eastAsia="Times New Roman" w:hAnsi="Times New Roman" w:cs="Times New Roman"/>
          <w:color w:val="000000" w:themeColor="text1"/>
          <w:sz w:val="24"/>
          <w:szCs w:val="24"/>
          <w:lang w:val="es-ES" w:eastAsia="es-ES"/>
        </w:rPr>
        <w:t xml:space="preserve">Las partes </w:t>
      </w:r>
      <w:r w:rsidRPr="001952BE">
        <w:rPr>
          <w:rFonts w:ascii="Times New Roman" w:eastAsia="Times New Roman" w:hAnsi="Times New Roman" w:cs="Times New Roman"/>
          <w:color w:val="000000" w:themeColor="text1"/>
          <w:sz w:val="24"/>
          <w:szCs w:val="24"/>
          <w:lang w:val="es-ES" w:eastAsia="es-ES"/>
        </w:rPr>
        <w:t xml:space="preserve">noroeste y </w:t>
      </w:r>
      <w:r w:rsidR="00FE074D" w:rsidRPr="001952BE">
        <w:rPr>
          <w:rFonts w:ascii="Times New Roman" w:eastAsia="Times New Roman" w:hAnsi="Times New Roman" w:cs="Times New Roman"/>
          <w:color w:val="000000" w:themeColor="text1"/>
          <w:sz w:val="24"/>
          <w:szCs w:val="24"/>
          <w:lang w:val="es-ES" w:eastAsia="es-ES"/>
        </w:rPr>
        <w:t>suroeste</w:t>
      </w:r>
      <w:r w:rsidRPr="001952BE">
        <w:rPr>
          <w:rFonts w:ascii="Times New Roman" w:eastAsia="Times New Roman" w:hAnsi="Times New Roman" w:cs="Times New Roman"/>
          <w:color w:val="000000" w:themeColor="text1"/>
          <w:sz w:val="24"/>
          <w:szCs w:val="24"/>
          <w:lang w:val="es-ES" w:eastAsia="es-ES"/>
        </w:rPr>
        <w:t xml:space="preserve"> aún mantiene</w:t>
      </w:r>
      <w:r w:rsidR="002D4136" w:rsidRPr="001952BE">
        <w:rPr>
          <w:rFonts w:ascii="Times New Roman" w:eastAsia="Times New Roman" w:hAnsi="Times New Roman" w:cs="Times New Roman"/>
          <w:color w:val="000000" w:themeColor="text1"/>
          <w:sz w:val="24"/>
          <w:szCs w:val="24"/>
          <w:lang w:val="es-ES" w:eastAsia="es-ES"/>
        </w:rPr>
        <w:t>n</w:t>
      </w:r>
      <w:r w:rsidRPr="001952BE">
        <w:rPr>
          <w:rFonts w:ascii="Times New Roman" w:eastAsia="Times New Roman" w:hAnsi="Times New Roman" w:cs="Times New Roman"/>
          <w:color w:val="000000" w:themeColor="text1"/>
          <w:sz w:val="24"/>
          <w:szCs w:val="24"/>
          <w:lang w:val="es-ES" w:eastAsia="es-ES"/>
        </w:rPr>
        <w:t xml:space="preserve"> la formación y </w:t>
      </w:r>
      <w:r w:rsidR="002D4136" w:rsidRPr="001952BE">
        <w:rPr>
          <w:rFonts w:ascii="Times New Roman" w:eastAsia="Times New Roman" w:hAnsi="Times New Roman" w:cs="Times New Roman"/>
          <w:color w:val="000000" w:themeColor="text1"/>
          <w:sz w:val="24"/>
          <w:szCs w:val="24"/>
          <w:lang w:val="es-ES" w:eastAsia="es-ES"/>
        </w:rPr>
        <w:t xml:space="preserve">el </w:t>
      </w:r>
      <w:r w:rsidRPr="001952BE">
        <w:rPr>
          <w:rFonts w:ascii="Times New Roman" w:eastAsia="Times New Roman" w:hAnsi="Times New Roman" w:cs="Times New Roman"/>
          <w:color w:val="000000" w:themeColor="text1"/>
          <w:sz w:val="24"/>
          <w:szCs w:val="24"/>
          <w:lang w:val="es-ES" w:eastAsia="es-ES"/>
        </w:rPr>
        <w:t>traslado de dunas (</w:t>
      </w:r>
      <w:r w:rsidRPr="001952BE">
        <w:rPr>
          <w:rFonts w:ascii="Times New Roman" w:eastAsia="Times New Roman" w:hAnsi="Times New Roman" w:cs="Times New Roman"/>
          <w:b/>
          <w:color w:val="000000" w:themeColor="text1"/>
          <w:sz w:val="24"/>
          <w:szCs w:val="24"/>
          <w:lang w:val="es-ES" w:eastAsia="es-ES"/>
        </w:rPr>
        <w:t>Figura 12</w:t>
      </w:r>
      <w:r w:rsidRPr="001952BE">
        <w:rPr>
          <w:rFonts w:ascii="Times New Roman" w:eastAsia="Times New Roman" w:hAnsi="Times New Roman" w:cs="Times New Roman"/>
          <w:color w:val="000000" w:themeColor="text1"/>
          <w:sz w:val="24"/>
          <w:szCs w:val="24"/>
          <w:lang w:val="es-ES" w:eastAsia="es-ES"/>
        </w:rPr>
        <w:t xml:space="preserve">), </w:t>
      </w:r>
      <w:r w:rsidR="002D4136" w:rsidRPr="001952BE">
        <w:rPr>
          <w:rFonts w:ascii="Times New Roman" w:eastAsia="Times New Roman" w:hAnsi="Times New Roman" w:cs="Times New Roman"/>
          <w:color w:val="000000" w:themeColor="text1"/>
          <w:sz w:val="24"/>
          <w:szCs w:val="24"/>
          <w:lang w:val="es-ES" w:eastAsia="es-ES"/>
        </w:rPr>
        <w:t xml:space="preserve">mientras </w:t>
      </w:r>
      <w:r w:rsidR="0080442D" w:rsidRPr="001952BE">
        <w:rPr>
          <w:rFonts w:ascii="Times New Roman" w:eastAsia="Times New Roman" w:hAnsi="Times New Roman" w:cs="Times New Roman"/>
          <w:color w:val="000000" w:themeColor="text1"/>
          <w:sz w:val="24"/>
          <w:szCs w:val="24"/>
          <w:lang w:val="es-ES" w:eastAsia="es-ES"/>
        </w:rPr>
        <w:t>la fuente</w:t>
      </w:r>
      <w:r w:rsidRPr="001952BE">
        <w:rPr>
          <w:rFonts w:ascii="Times New Roman" w:eastAsia="Times New Roman" w:hAnsi="Times New Roman" w:cs="Times New Roman"/>
          <w:color w:val="000000" w:themeColor="text1"/>
          <w:sz w:val="24"/>
          <w:szCs w:val="24"/>
          <w:lang w:val="es-ES" w:eastAsia="es-ES"/>
        </w:rPr>
        <w:t xml:space="preserve"> de arena a la bahía </w:t>
      </w:r>
      <w:r w:rsidR="002D4136" w:rsidRPr="001952BE">
        <w:rPr>
          <w:rFonts w:ascii="Times New Roman" w:eastAsia="Times New Roman" w:hAnsi="Times New Roman" w:cs="Times New Roman"/>
          <w:color w:val="000000" w:themeColor="text1"/>
          <w:sz w:val="24"/>
          <w:szCs w:val="24"/>
          <w:lang w:val="es-ES" w:eastAsia="es-ES"/>
        </w:rPr>
        <w:t xml:space="preserve">es </w:t>
      </w:r>
      <w:r w:rsidRPr="001952BE">
        <w:rPr>
          <w:rFonts w:ascii="Times New Roman" w:eastAsia="Times New Roman" w:hAnsi="Times New Roman" w:cs="Times New Roman"/>
          <w:color w:val="000000" w:themeColor="text1"/>
          <w:sz w:val="24"/>
          <w:szCs w:val="24"/>
          <w:lang w:val="es-ES" w:eastAsia="es-ES"/>
        </w:rPr>
        <w:t xml:space="preserve">por acción eólica. </w:t>
      </w:r>
    </w:p>
    <w:p w14:paraId="47C6AF85" w14:textId="77777777" w:rsidR="009E7159" w:rsidRPr="001952BE" w:rsidRDefault="009E7159" w:rsidP="00AE0F6A">
      <w:pPr>
        <w:spacing w:after="0" w:line="240" w:lineRule="auto"/>
        <w:ind w:right="48"/>
        <w:jc w:val="both"/>
        <w:rPr>
          <w:rFonts w:ascii="Times New Roman" w:eastAsia="Times New Roman" w:hAnsi="Times New Roman" w:cs="Times New Roman"/>
          <w:color w:val="000000" w:themeColor="text1"/>
          <w:sz w:val="24"/>
          <w:szCs w:val="24"/>
          <w:lang w:val="es-ES" w:eastAsia="es-ES"/>
        </w:rPr>
      </w:pPr>
    </w:p>
    <w:p w14:paraId="100BF04F" w14:textId="77777777" w:rsidR="0049474A" w:rsidRPr="001952BE" w:rsidRDefault="0049474A" w:rsidP="00AE0F6A">
      <w:pPr>
        <w:spacing w:after="0" w:line="240" w:lineRule="auto"/>
        <w:ind w:right="48"/>
        <w:jc w:val="center"/>
        <w:rPr>
          <w:rFonts w:ascii="Times New Roman" w:eastAsia="Calibri" w:hAnsi="Times New Roman" w:cs="Times New Roman"/>
          <w:sz w:val="24"/>
          <w:szCs w:val="24"/>
          <w:lang w:val="es-ES"/>
        </w:rPr>
      </w:pPr>
      <w:r w:rsidRPr="001952BE">
        <w:rPr>
          <w:rFonts w:ascii="Times New Roman" w:hAnsi="Times New Roman" w:cs="Times New Roman"/>
          <w:noProof/>
          <w:sz w:val="24"/>
          <w:szCs w:val="24"/>
        </w:rPr>
        <w:drawing>
          <wp:inline distT="0" distB="0" distL="0" distR="0" wp14:anchorId="003A6CE5" wp14:editId="4189610C">
            <wp:extent cx="5441700" cy="3318608"/>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22">
                      <a:extLst>
                        <a:ext uri="{28A0092B-C50C-407E-A947-70E740481C1C}">
                          <a14:useLocalDpi xmlns:a14="http://schemas.microsoft.com/office/drawing/2010/main" val="0"/>
                        </a:ext>
                      </a:extLst>
                    </a:blip>
                    <a:stretch>
                      <a:fillRect/>
                    </a:stretch>
                  </pic:blipFill>
                  <pic:spPr>
                    <a:xfrm>
                      <a:off x="0" y="0"/>
                      <a:ext cx="5441700" cy="3318608"/>
                    </a:xfrm>
                    <a:prstGeom prst="rect">
                      <a:avLst/>
                    </a:prstGeom>
                  </pic:spPr>
                </pic:pic>
              </a:graphicData>
            </a:graphic>
          </wp:inline>
        </w:drawing>
      </w:r>
    </w:p>
    <w:p w14:paraId="350EBBAD" w14:textId="08E23EA8" w:rsidR="0049474A" w:rsidRPr="001952BE" w:rsidRDefault="0049474A" w:rsidP="00AE0F6A">
      <w:pPr>
        <w:spacing w:after="0" w:line="240" w:lineRule="auto"/>
        <w:ind w:right="48"/>
        <w:jc w:val="both"/>
        <w:rPr>
          <w:rFonts w:ascii="Times New Roman" w:eastAsia="Calibri" w:hAnsi="Times New Roman" w:cs="Times New Roman"/>
          <w:sz w:val="24"/>
          <w:szCs w:val="24"/>
          <w:lang w:val="es-ES"/>
        </w:rPr>
      </w:pPr>
      <w:r w:rsidRPr="001952BE">
        <w:rPr>
          <w:rFonts w:ascii="Times New Roman" w:eastAsia="Calibri" w:hAnsi="Times New Roman" w:cs="Times New Roman"/>
          <w:b/>
          <w:sz w:val="24"/>
          <w:szCs w:val="24"/>
          <w:lang w:val="es-ES"/>
        </w:rPr>
        <w:t>Figura 12.</w:t>
      </w:r>
      <w:r w:rsidRPr="001952BE">
        <w:rPr>
          <w:rFonts w:ascii="Times New Roman" w:eastAsia="Calibri" w:hAnsi="Times New Roman" w:cs="Times New Roman"/>
          <w:sz w:val="24"/>
          <w:szCs w:val="24"/>
          <w:lang w:val="es-ES"/>
        </w:rPr>
        <w:t xml:space="preserve"> Situación del sistema </w:t>
      </w:r>
      <w:proofErr w:type="spellStart"/>
      <w:r w:rsidRPr="001952BE">
        <w:rPr>
          <w:rFonts w:ascii="Times New Roman" w:eastAsia="Calibri" w:hAnsi="Times New Roman" w:cs="Times New Roman"/>
          <w:sz w:val="24"/>
          <w:szCs w:val="24"/>
          <w:lang w:val="es-ES"/>
        </w:rPr>
        <w:t>dunar</w:t>
      </w:r>
      <w:proofErr w:type="spellEnd"/>
      <w:r w:rsidRPr="001952BE">
        <w:rPr>
          <w:rFonts w:ascii="Times New Roman" w:eastAsia="Calibri" w:hAnsi="Times New Roman" w:cs="Times New Roman"/>
          <w:sz w:val="24"/>
          <w:szCs w:val="24"/>
          <w:lang w:val="es-ES"/>
        </w:rPr>
        <w:t xml:space="preserve"> en el istmo que separa la bahía El Ferrol y la bahía de Samanco (</w:t>
      </w:r>
      <w:r w:rsidRPr="001952BE">
        <w:rPr>
          <w:rFonts w:ascii="Times New Roman" w:eastAsia="Calibri" w:hAnsi="Times New Roman" w:cs="Times New Roman"/>
          <w:color w:val="0070C0"/>
          <w:sz w:val="24"/>
          <w:szCs w:val="24"/>
          <w:lang w:val="es-ES"/>
        </w:rPr>
        <w:t xml:space="preserve">imagen </w:t>
      </w:r>
      <w:r w:rsidR="002D4136" w:rsidRPr="001952BE">
        <w:rPr>
          <w:rFonts w:ascii="Times New Roman" w:eastAsia="Calibri" w:hAnsi="Times New Roman" w:cs="Times New Roman"/>
          <w:color w:val="0070C0"/>
          <w:sz w:val="24"/>
          <w:szCs w:val="24"/>
          <w:lang w:val="es-ES"/>
        </w:rPr>
        <w:t xml:space="preserve">de </w:t>
      </w:r>
      <w:r w:rsidRPr="001952BE">
        <w:rPr>
          <w:rFonts w:ascii="Times New Roman" w:eastAsia="Calibri" w:hAnsi="Times New Roman" w:cs="Times New Roman"/>
          <w:color w:val="0070C0"/>
          <w:sz w:val="24"/>
          <w:szCs w:val="24"/>
          <w:lang w:val="es-ES"/>
        </w:rPr>
        <w:t xml:space="preserve">Google </w:t>
      </w:r>
      <w:proofErr w:type="spellStart"/>
      <w:r w:rsidRPr="001952BE">
        <w:rPr>
          <w:rFonts w:ascii="Times New Roman" w:eastAsia="Calibri" w:hAnsi="Times New Roman" w:cs="Times New Roman"/>
          <w:color w:val="0070C0"/>
          <w:sz w:val="24"/>
          <w:szCs w:val="24"/>
          <w:lang w:val="es-ES"/>
        </w:rPr>
        <w:t>Earth</w:t>
      </w:r>
      <w:proofErr w:type="spellEnd"/>
      <w:r w:rsidRPr="001952BE">
        <w:rPr>
          <w:rFonts w:ascii="Times New Roman" w:eastAsia="Calibri" w:hAnsi="Times New Roman" w:cs="Times New Roman"/>
          <w:color w:val="0070C0"/>
          <w:sz w:val="24"/>
          <w:szCs w:val="24"/>
          <w:lang w:val="es-ES"/>
        </w:rPr>
        <w:t xml:space="preserve">, octubre </w:t>
      </w:r>
      <w:r w:rsidR="002D4136" w:rsidRPr="001952BE">
        <w:rPr>
          <w:rFonts w:ascii="Times New Roman" w:eastAsia="Calibri" w:hAnsi="Times New Roman" w:cs="Times New Roman"/>
          <w:color w:val="0070C0"/>
          <w:sz w:val="24"/>
          <w:szCs w:val="24"/>
          <w:lang w:val="es-ES"/>
        </w:rPr>
        <w:t xml:space="preserve">de </w:t>
      </w:r>
      <w:r w:rsidRPr="001952BE">
        <w:rPr>
          <w:rFonts w:ascii="Times New Roman" w:eastAsia="Calibri" w:hAnsi="Times New Roman" w:cs="Times New Roman"/>
          <w:color w:val="0070C0"/>
          <w:sz w:val="24"/>
          <w:szCs w:val="24"/>
          <w:lang w:val="es-ES"/>
        </w:rPr>
        <w:t>2019</w:t>
      </w:r>
      <w:r w:rsidRPr="001952BE">
        <w:rPr>
          <w:rFonts w:ascii="Times New Roman" w:eastAsia="Calibri" w:hAnsi="Times New Roman" w:cs="Times New Roman"/>
          <w:sz w:val="24"/>
          <w:szCs w:val="24"/>
          <w:lang w:val="es-ES"/>
        </w:rPr>
        <w:t>)</w:t>
      </w:r>
      <w:r w:rsidR="009F2756">
        <w:rPr>
          <w:rFonts w:ascii="Times New Roman" w:eastAsia="Calibri" w:hAnsi="Times New Roman" w:cs="Times New Roman"/>
          <w:sz w:val="24"/>
          <w:szCs w:val="24"/>
          <w:lang w:val="es-ES"/>
        </w:rPr>
        <w:t>.</w:t>
      </w:r>
    </w:p>
    <w:p w14:paraId="43EB3905" w14:textId="6A8A5C2A" w:rsidR="0049474A" w:rsidRPr="001952BE" w:rsidRDefault="0049474A" w:rsidP="00AE0F6A">
      <w:pPr>
        <w:spacing w:after="0" w:line="240" w:lineRule="auto"/>
        <w:ind w:right="48"/>
        <w:jc w:val="both"/>
        <w:rPr>
          <w:rFonts w:ascii="Times New Roman" w:eastAsia="Times New Roman" w:hAnsi="Times New Roman" w:cs="Times New Roman"/>
          <w:color w:val="000000" w:themeColor="text1"/>
          <w:sz w:val="24"/>
          <w:szCs w:val="24"/>
          <w:lang w:val="en-US" w:eastAsia="es-ES"/>
        </w:rPr>
      </w:pPr>
      <w:r w:rsidRPr="001952BE">
        <w:rPr>
          <w:rFonts w:ascii="Times New Roman" w:eastAsia="Times New Roman" w:hAnsi="Times New Roman" w:cs="Times New Roman"/>
          <w:b/>
          <w:color w:val="000000" w:themeColor="text1"/>
          <w:sz w:val="24"/>
          <w:szCs w:val="24"/>
          <w:lang w:val="en-US" w:eastAsia="es-ES"/>
        </w:rPr>
        <w:t>Figure 12.</w:t>
      </w:r>
      <w:r w:rsidRPr="001952BE">
        <w:rPr>
          <w:rFonts w:ascii="Times New Roman" w:eastAsia="Times New Roman" w:hAnsi="Times New Roman" w:cs="Times New Roman"/>
          <w:color w:val="000000" w:themeColor="text1"/>
          <w:sz w:val="24"/>
          <w:szCs w:val="24"/>
          <w:lang w:val="en-US" w:eastAsia="es-ES"/>
        </w:rPr>
        <w:t xml:space="preserve"> Situation of the dune system in the isthmus that separates El Ferrol Bay and </w:t>
      </w:r>
      <w:proofErr w:type="spellStart"/>
      <w:r w:rsidRPr="001952BE">
        <w:rPr>
          <w:rFonts w:ascii="Times New Roman" w:eastAsia="Times New Roman" w:hAnsi="Times New Roman" w:cs="Times New Roman"/>
          <w:color w:val="000000" w:themeColor="text1"/>
          <w:sz w:val="24"/>
          <w:szCs w:val="24"/>
          <w:lang w:val="en-US" w:eastAsia="es-ES"/>
        </w:rPr>
        <w:t>Samanco</w:t>
      </w:r>
      <w:proofErr w:type="spellEnd"/>
      <w:r w:rsidRPr="001952BE">
        <w:rPr>
          <w:rFonts w:ascii="Times New Roman" w:eastAsia="Times New Roman" w:hAnsi="Times New Roman" w:cs="Times New Roman"/>
          <w:color w:val="000000" w:themeColor="text1"/>
          <w:sz w:val="24"/>
          <w:szCs w:val="24"/>
          <w:lang w:val="en-US" w:eastAsia="es-ES"/>
        </w:rPr>
        <w:t xml:space="preserve"> Bay (</w:t>
      </w:r>
      <w:r w:rsidRPr="001952BE">
        <w:rPr>
          <w:rFonts w:ascii="Times New Roman" w:eastAsia="Times New Roman" w:hAnsi="Times New Roman" w:cs="Times New Roman"/>
          <w:color w:val="0070C0"/>
          <w:sz w:val="24"/>
          <w:szCs w:val="24"/>
          <w:lang w:val="en-US" w:eastAsia="es-ES"/>
        </w:rPr>
        <w:t>Google Earth image, October 2019</w:t>
      </w:r>
      <w:r w:rsidRPr="001952BE">
        <w:rPr>
          <w:rFonts w:ascii="Times New Roman" w:eastAsia="Times New Roman" w:hAnsi="Times New Roman" w:cs="Times New Roman"/>
          <w:color w:val="000000" w:themeColor="text1"/>
          <w:sz w:val="24"/>
          <w:szCs w:val="24"/>
          <w:lang w:val="en-US" w:eastAsia="es-ES"/>
        </w:rPr>
        <w:t>)</w:t>
      </w:r>
      <w:r w:rsidR="009F2756">
        <w:rPr>
          <w:rFonts w:ascii="Times New Roman" w:eastAsia="Times New Roman" w:hAnsi="Times New Roman" w:cs="Times New Roman"/>
          <w:color w:val="000000" w:themeColor="text1"/>
          <w:sz w:val="24"/>
          <w:szCs w:val="24"/>
          <w:lang w:val="en-US" w:eastAsia="es-ES"/>
        </w:rPr>
        <w:t>.</w:t>
      </w:r>
    </w:p>
    <w:p w14:paraId="2CF91FAF" w14:textId="77777777" w:rsidR="001B35BB" w:rsidRPr="001952BE" w:rsidRDefault="001B35BB" w:rsidP="00AE0F6A">
      <w:pPr>
        <w:spacing w:after="0" w:line="240" w:lineRule="auto"/>
        <w:ind w:right="48"/>
        <w:jc w:val="both"/>
        <w:rPr>
          <w:rFonts w:ascii="Times New Roman" w:eastAsia="Times New Roman" w:hAnsi="Times New Roman" w:cs="Times New Roman"/>
          <w:color w:val="000000" w:themeColor="text1"/>
          <w:sz w:val="24"/>
          <w:szCs w:val="24"/>
          <w:lang w:val="en-US" w:eastAsia="es-ES"/>
        </w:rPr>
      </w:pPr>
    </w:p>
    <w:p w14:paraId="76F33BD0" w14:textId="74B10C14" w:rsidR="0049474A" w:rsidRPr="001952BE" w:rsidRDefault="0049474A" w:rsidP="00AE0F6A">
      <w:pPr>
        <w:spacing w:after="0" w:line="240" w:lineRule="auto"/>
        <w:ind w:right="48"/>
        <w:jc w:val="both"/>
        <w:rPr>
          <w:rFonts w:ascii="Times New Roman" w:eastAsia="Times New Roman" w:hAnsi="Times New Roman" w:cs="Times New Roman"/>
          <w:color w:val="000000" w:themeColor="text1"/>
          <w:sz w:val="24"/>
          <w:szCs w:val="24"/>
          <w:lang w:val="es-ES" w:eastAsia="es-ES"/>
        </w:rPr>
      </w:pPr>
      <w:r w:rsidRPr="001952BE">
        <w:rPr>
          <w:rFonts w:ascii="Times New Roman" w:eastAsia="Times New Roman" w:hAnsi="Times New Roman" w:cs="Times New Roman"/>
          <w:color w:val="000000" w:themeColor="text1"/>
          <w:sz w:val="24"/>
          <w:szCs w:val="24"/>
          <w:lang w:val="es-ES" w:eastAsia="es-ES"/>
        </w:rPr>
        <w:t>El afloramiento de agua</w:t>
      </w:r>
      <w:r w:rsidR="00323A02" w:rsidRPr="001952BE">
        <w:rPr>
          <w:rFonts w:ascii="Times New Roman" w:eastAsia="Times New Roman" w:hAnsi="Times New Roman" w:cs="Times New Roman"/>
          <w:color w:val="000000" w:themeColor="text1"/>
          <w:sz w:val="24"/>
          <w:szCs w:val="24"/>
          <w:lang w:val="es-ES" w:eastAsia="es-ES"/>
        </w:rPr>
        <w:t xml:space="preserve"> y</w:t>
      </w:r>
      <w:r w:rsidRPr="001952BE">
        <w:rPr>
          <w:rFonts w:ascii="Times New Roman" w:eastAsia="Times New Roman" w:hAnsi="Times New Roman" w:cs="Times New Roman"/>
          <w:color w:val="000000" w:themeColor="text1"/>
          <w:sz w:val="24"/>
          <w:szCs w:val="24"/>
          <w:lang w:val="es-ES" w:eastAsia="es-ES"/>
        </w:rPr>
        <w:t xml:space="preserve"> suelo húmedo </w:t>
      </w:r>
      <w:r w:rsidR="00323A02" w:rsidRPr="001952BE">
        <w:rPr>
          <w:rFonts w:ascii="Times New Roman" w:eastAsia="Times New Roman" w:hAnsi="Times New Roman" w:cs="Times New Roman"/>
          <w:color w:val="000000" w:themeColor="text1"/>
          <w:sz w:val="24"/>
          <w:szCs w:val="24"/>
          <w:lang w:val="es-ES" w:eastAsia="es-ES"/>
        </w:rPr>
        <w:t>tienen</w:t>
      </w:r>
      <w:r w:rsidRPr="001952BE">
        <w:rPr>
          <w:rFonts w:ascii="Times New Roman" w:eastAsia="Times New Roman" w:hAnsi="Times New Roman" w:cs="Times New Roman"/>
          <w:color w:val="000000" w:themeColor="text1"/>
          <w:sz w:val="24"/>
          <w:szCs w:val="24"/>
          <w:lang w:val="es-ES" w:eastAsia="es-ES"/>
        </w:rPr>
        <w:t xml:space="preserve"> efecto </w:t>
      </w:r>
      <w:r w:rsidRPr="001952BE">
        <w:rPr>
          <w:rFonts w:ascii="Times New Roman" w:eastAsia="Times New Roman" w:hAnsi="Times New Roman" w:cs="Times New Roman"/>
          <w:color w:val="000000" w:themeColor="text1"/>
          <w:sz w:val="24"/>
          <w:szCs w:val="24"/>
          <w:lang w:eastAsia="es-ES"/>
        </w:rPr>
        <w:t>aglomera</w:t>
      </w:r>
      <w:r w:rsidR="00D82FBD" w:rsidRPr="001952BE">
        <w:rPr>
          <w:rFonts w:ascii="Times New Roman" w:eastAsia="Times New Roman" w:hAnsi="Times New Roman" w:cs="Times New Roman"/>
          <w:color w:val="000000" w:themeColor="text1"/>
          <w:sz w:val="24"/>
          <w:szCs w:val="24"/>
          <w:lang w:eastAsia="es-ES"/>
        </w:rPr>
        <w:t>nte</w:t>
      </w:r>
      <w:r w:rsidRPr="001952BE">
        <w:rPr>
          <w:rFonts w:ascii="Times New Roman" w:eastAsia="Times New Roman" w:hAnsi="Times New Roman" w:cs="Times New Roman"/>
          <w:color w:val="000000" w:themeColor="text1"/>
          <w:sz w:val="24"/>
          <w:szCs w:val="24"/>
          <w:lang w:val="es-ES" w:eastAsia="es-ES"/>
        </w:rPr>
        <w:t xml:space="preserve"> de las partículas de arena</w:t>
      </w:r>
      <w:r w:rsidR="00323A02" w:rsidRPr="001952BE">
        <w:rPr>
          <w:rFonts w:ascii="Times New Roman" w:eastAsia="Times New Roman" w:hAnsi="Times New Roman" w:cs="Times New Roman"/>
          <w:color w:val="000000" w:themeColor="text1"/>
          <w:sz w:val="24"/>
          <w:szCs w:val="24"/>
          <w:lang w:val="es-ES" w:eastAsia="es-ES"/>
        </w:rPr>
        <w:t xml:space="preserve">, </w:t>
      </w:r>
      <w:r w:rsidRPr="001952BE">
        <w:rPr>
          <w:rFonts w:ascii="Times New Roman" w:eastAsia="Times New Roman" w:hAnsi="Times New Roman" w:cs="Times New Roman"/>
          <w:color w:val="000000" w:themeColor="text1"/>
          <w:sz w:val="24"/>
          <w:szCs w:val="24"/>
          <w:lang w:val="es-ES" w:eastAsia="es-ES"/>
        </w:rPr>
        <w:t xml:space="preserve">elevan </w:t>
      </w:r>
      <w:r w:rsidR="00DC2CA7" w:rsidRPr="001952BE">
        <w:rPr>
          <w:rFonts w:ascii="Times New Roman" w:eastAsia="Times New Roman" w:hAnsi="Times New Roman" w:cs="Times New Roman"/>
          <w:color w:val="000000" w:themeColor="text1"/>
          <w:sz w:val="24"/>
          <w:szCs w:val="24"/>
          <w:lang w:val="es-ES" w:eastAsia="es-ES"/>
        </w:rPr>
        <w:t>l</w:t>
      </w:r>
      <w:r w:rsidRPr="001952BE">
        <w:rPr>
          <w:rFonts w:ascii="Times New Roman" w:eastAsia="Times New Roman" w:hAnsi="Times New Roman" w:cs="Times New Roman"/>
          <w:color w:val="000000" w:themeColor="text1"/>
          <w:sz w:val="24"/>
          <w:szCs w:val="24"/>
          <w:lang w:val="es-ES" w:eastAsia="es-ES"/>
        </w:rPr>
        <w:t>a velocidad umbral para movilizar</w:t>
      </w:r>
      <w:r w:rsidR="00CF71DB" w:rsidRPr="001952BE">
        <w:rPr>
          <w:rFonts w:ascii="Times New Roman" w:eastAsia="Times New Roman" w:hAnsi="Times New Roman" w:cs="Times New Roman"/>
          <w:color w:val="000000" w:themeColor="text1"/>
          <w:sz w:val="24"/>
          <w:szCs w:val="24"/>
          <w:lang w:val="es-ES" w:eastAsia="es-ES"/>
        </w:rPr>
        <w:t>las</w:t>
      </w:r>
      <w:r w:rsidRPr="001952BE">
        <w:rPr>
          <w:rFonts w:ascii="Times New Roman" w:eastAsia="Times New Roman" w:hAnsi="Times New Roman" w:cs="Times New Roman"/>
          <w:color w:val="000000" w:themeColor="text1"/>
          <w:sz w:val="24"/>
          <w:szCs w:val="24"/>
          <w:lang w:val="es-ES" w:eastAsia="es-ES"/>
        </w:rPr>
        <w:t xml:space="preserve">, </w:t>
      </w:r>
      <w:r w:rsidR="00290956" w:rsidRPr="001952BE">
        <w:rPr>
          <w:rFonts w:ascii="Times New Roman" w:eastAsia="Times New Roman" w:hAnsi="Times New Roman" w:cs="Times New Roman"/>
          <w:color w:val="000000" w:themeColor="text1"/>
          <w:sz w:val="24"/>
          <w:szCs w:val="24"/>
          <w:lang w:val="es-ES" w:eastAsia="es-ES"/>
        </w:rPr>
        <w:t xml:space="preserve">por lo que se estima </w:t>
      </w:r>
      <w:r w:rsidRPr="001952BE">
        <w:rPr>
          <w:rFonts w:ascii="Times New Roman" w:eastAsia="Times New Roman" w:hAnsi="Times New Roman" w:cs="Times New Roman"/>
          <w:color w:val="000000" w:themeColor="text1"/>
          <w:sz w:val="24"/>
          <w:szCs w:val="24"/>
          <w:lang w:val="es-ES" w:eastAsia="es-ES"/>
        </w:rPr>
        <w:t>que un incremento de 0.6 % en el volumen de humedad puede duplicar o incluso triplicar el valor de la velocidad umbral de arrastre y</w:t>
      </w:r>
      <w:r w:rsidR="00290956" w:rsidRPr="001952BE">
        <w:rPr>
          <w:rFonts w:ascii="Times New Roman" w:eastAsia="Times New Roman" w:hAnsi="Times New Roman" w:cs="Times New Roman"/>
          <w:color w:val="000000" w:themeColor="text1"/>
          <w:sz w:val="24"/>
          <w:szCs w:val="24"/>
          <w:lang w:val="es-ES" w:eastAsia="es-ES"/>
        </w:rPr>
        <w:t>,</w:t>
      </w:r>
      <w:r w:rsidRPr="001952BE">
        <w:rPr>
          <w:rFonts w:ascii="Times New Roman" w:eastAsia="Times New Roman" w:hAnsi="Times New Roman" w:cs="Times New Roman"/>
          <w:color w:val="000000" w:themeColor="text1"/>
          <w:sz w:val="24"/>
          <w:szCs w:val="24"/>
          <w:lang w:val="es-ES" w:eastAsia="es-ES"/>
        </w:rPr>
        <w:t xml:space="preserve"> si la humedad </w:t>
      </w:r>
      <w:r w:rsidR="00DC2CA7" w:rsidRPr="001952BE">
        <w:rPr>
          <w:rFonts w:ascii="Times New Roman" w:eastAsia="Times New Roman" w:hAnsi="Times New Roman" w:cs="Times New Roman"/>
          <w:color w:val="000000" w:themeColor="text1"/>
          <w:sz w:val="24"/>
          <w:szCs w:val="24"/>
          <w:lang w:val="es-ES" w:eastAsia="es-ES"/>
        </w:rPr>
        <w:t>crece</w:t>
      </w:r>
      <w:r w:rsidRPr="001952BE">
        <w:rPr>
          <w:rFonts w:ascii="Times New Roman" w:eastAsia="Times New Roman" w:hAnsi="Times New Roman" w:cs="Times New Roman"/>
          <w:color w:val="000000" w:themeColor="text1"/>
          <w:sz w:val="24"/>
          <w:szCs w:val="24"/>
          <w:lang w:val="es-ES" w:eastAsia="es-ES"/>
        </w:rPr>
        <w:t xml:space="preserve"> hasta en 2 %, cesa </w:t>
      </w:r>
      <w:r w:rsidR="00DC2CA7" w:rsidRPr="001952BE">
        <w:rPr>
          <w:rFonts w:ascii="Times New Roman" w:eastAsia="Times New Roman" w:hAnsi="Times New Roman" w:cs="Times New Roman"/>
          <w:color w:val="000000" w:themeColor="text1"/>
          <w:sz w:val="24"/>
          <w:szCs w:val="24"/>
          <w:lang w:val="es-ES" w:eastAsia="es-ES"/>
        </w:rPr>
        <w:t>el</w:t>
      </w:r>
      <w:r w:rsidRPr="001952BE">
        <w:rPr>
          <w:rFonts w:ascii="Times New Roman" w:eastAsia="Times New Roman" w:hAnsi="Times New Roman" w:cs="Times New Roman"/>
          <w:color w:val="000000" w:themeColor="text1"/>
          <w:sz w:val="24"/>
          <w:szCs w:val="24"/>
          <w:lang w:val="es-ES" w:eastAsia="es-ES"/>
        </w:rPr>
        <w:t xml:space="preserve"> transporte</w:t>
      </w:r>
      <w:r w:rsidR="00DC2CA7" w:rsidRPr="001952BE">
        <w:rPr>
          <w:rFonts w:ascii="Times New Roman" w:eastAsia="Times New Roman" w:hAnsi="Times New Roman" w:cs="Times New Roman"/>
          <w:color w:val="000000" w:themeColor="text1"/>
          <w:sz w:val="24"/>
          <w:szCs w:val="24"/>
          <w:lang w:val="es-ES" w:eastAsia="es-ES"/>
        </w:rPr>
        <w:t>,</w:t>
      </w:r>
      <w:r w:rsidRPr="001952BE">
        <w:rPr>
          <w:rFonts w:ascii="Times New Roman" w:eastAsia="Times New Roman" w:hAnsi="Times New Roman" w:cs="Times New Roman"/>
          <w:color w:val="000000" w:themeColor="text1"/>
          <w:sz w:val="24"/>
          <w:szCs w:val="24"/>
          <w:lang w:val="es-ES" w:eastAsia="es-ES"/>
        </w:rPr>
        <w:t xml:space="preserve"> incluso </w:t>
      </w:r>
      <w:r w:rsidR="00DC2CA7" w:rsidRPr="001952BE">
        <w:rPr>
          <w:rFonts w:ascii="Times New Roman" w:eastAsia="Times New Roman" w:hAnsi="Times New Roman" w:cs="Times New Roman"/>
          <w:color w:val="000000" w:themeColor="text1"/>
          <w:sz w:val="24"/>
          <w:szCs w:val="24"/>
          <w:lang w:val="es-ES" w:eastAsia="es-ES"/>
        </w:rPr>
        <w:t>a</w:t>
      </w:r>
      <w:r w:rsidRPr="001952BE">
        <w:rPr>
          <w:rFonts w:ascii="Times New Roman" w:eastAsia="Times New Roman" w:hAnsi="Times New Roman" w:cs="Times New Roman"/>
          <w:color w:val="000000" w:themeColor="text1"/>
          <w:sz w:val="24"/>
          <w:szCs w:val="24"/>
          <w:lang w:val="es-ES" w:eastAsia="es-ES"/>
        </w:rPr>
        <w:t xml:space="preserve"> velocidad</w:t>
      </w:r>
      <w:r w:rsidR="00DC2CA7" w:rsidRPr="001952BE">
        <w:rPr>
          <w:rFonts w:ascii="Times New Roman" w:eastAsia="Times New Roman" w:hAnsi="Times New Roman" w:cs="Times New Roman"/>
          <w:color w:val="000000" w:themeColor="text1"/>
          <w:sz w:val="24"/>
          <w:szCs w:val="24"/>
          <w:lang w:val="es-ES" w:eastAsia="es-ES"/>
        </w:rPr>
        <w:t>es</w:t>
      </w:r>
      <w:r w:rsidRPr="001952BE">
        <w:rPr>
          <w:rFonts w:ascii="Times New Roman" w:eastAsia="Times New Roman" w:hAnsi="Times New Roman" w:cs="Times New Roman"/>
          <w:color w:val="000000" w:themeColor="text1"/>
          <w:sz w:val="24"/>
          <w:szCs w:val="24"/>
          <w:lang w:val="es-ES" w:eastAsia="es-ES"/>
        </w:rPr>
        <w:t xml:space="preserve"> de 25 m s</w:t>
      </w:r>
      <w:r w:rsidRPr="001952BE">
        <w:rPr>
          <w:rFonts w:ascii="Times New Roman" w:eastAsia="Times New Roman" w:hAnsi="Times New Roman" w:cs="Times New Roman"/>
          <w:color w:val="000000" w:themeColor="text1"/>
          <w:sz w:val="24"/>
          <w:szCs w:val="24"/>
          <w:vertAlign w:val="superscript"/>
          <w:lang w:val="es-ES" w:eastAsia="es-ES"/>
        </w:rPr>
        <w:t>-1</w:t>
      </w:r>
      <w:r w:rsidR="00290956" w:rsidRPr="001952BE">
        <w:rPr>
          <w:rFonts w:ascii="Times New Roman" w:eastAsia="Times New Roman" w:hAnsi="Times New Roman" w:cs="Times New Roman"/>
          <w:color w:val="000000" w:themeColor="text1"/>
          <w:sz w:val="24"/>
          <w:szCs w:val="24"/>
          <w:lang w:val="es-ES" w:eastAsia="es-ES"/>
        </w:rPr>
        <w:t>. A</w:t>
      </w:r>
      <w:r w:rsidRPr="001952BE">
        <w:rPr>
          <w:rFonts w:ascii="Times New Roman" w:eastAsia="Times New Roman" w:hAnsi="Times New Roman" w:cs="Times New Roman"/>
          <w:color w:val="000000" w:themeColor="text1"/>
          <w:sz w:val="24"/>
          <w:szCs w:val="24"/>
          <w:lang w:val="es-ES" w:eastAsia="es-ES"/>
        </w:rPr>
        <w:t>demás</w:t>
      </w:r>
      <w:r w:rsidR="00290956" w:rsidRPr="001952BE">
        <w:rPr>
          <w:rFonts w:ascii="Times New Roman" w:eastAsia="Times New Roman" w:hAnsi="Times New Roman" w:cs="Times New Roman"/>
          <w:color w:val="000000" w:themeColor="text1"/>
          <w:sz w:val="24"/>
          <w:szCs w:val="24"/>
          <w:lang w:val="es-ES" w:eastAsia="es-ES"/>
        </w:rPr>
        <w:t>,</w:t>
      </w:r>
      <w:r w:rsidRPr="001952BE">
        <w:rPr>
          <w:rFonts w:ascii="Times New Roman" w:eastAsia="Times New Roman" w:hAnsi="Times New Roman" w:cs="Times New Roman"/>
          <w:color w:val="000000" w:themeColor="text1"/>
          <w:sz w:val="24"/>
          <w:szCs w:val="24"/>
          <w:lang w:val="es-ES" w:eastAsia="es-ES"/>
        </w:rPr>
        <w:t xml:space="preserve"> la</w:t>
      </w:r>
      <w:r w:rsidR="00DC2CA7" w:rsidRPr="001952BE">
        <w:rPr>
          <w:rFonts w:ascii="Times New Roman" w:eastAsia="Times New Roman" w:hAnsi="Times New Roman" w:cs="Times New Roman"/>
          <w:color w:val="000000" w:themeColor="text1"/>
          <w:sz w:val="24"/>
          <w:szCs w:val="24"/>
          <w:lang w:val="es-ES" w:eastAsia="es-ES"/>
        </w:rPr>
        <w:t>s</w:t>
      </w:r>
      <w:r w:rsidRPr="001952BE">
        <w:rPr>
          <w:rFonts w:ascii="Times New Roman" w:eastAsia="Times New Roman" w:hAnsi="Times New Roman" w:cs="Times New Roman"/>
          <w:color w:val="000000" w:themeColor="text1"/>
          <w:sz w:val="24"/>
          <w:szCs w:val="24"/>
          <w:lang w:val="es-ES" w:eastAsia="es-ES"/>
        </w:rPr>
        <w:t xml:space="preserve"> </w:t>
      </w:r>
      <w:r w:rsidR="00DC2CA7" w:rsidRPr="001952BE">
        <w:rPr>
          <w:rFonts w:ascii="Times New Roman" w:eastAsia="Times New Roman" w:hAnsi="Times New Roman" w:cs="Times New Roman"/>
          <w:color w:val="000000" w:themeColor="text1"/>
          <w:sz w:val="24"/>
          <w:szCs w:val="24"/>
          <w:lang w:val="es-ES" w:eastAsia="es-ES"/>
        </w:rPr>
        <w:t>sales</w:t>
      </w:r>
      <w:r w:rsidRPr="001952BE">
        <w:rPr>
          <w:rFonts w:ascii="Times New Roman" w:eastAsia="Times New Roman" w:hAnsi="Times New Roman" w:cs="Times New Roman"/>
          <w:color w:val="000000" w:themeColor="text1"/>
          <w:sz w:val="24"/>
          <w:szCs w:val="24"/>
          <w:lang w:val="es-ES" w:eastAsia="es-ES"/>
        </w:rPr>
        <w:t xml:space="preserve"> cristal</w:t>
      </w:r>
      <w:r w:rsidR="00DC2CA7" w:rsidRPr="001952BE">
        <w:rPr>
          <w:rFonts w:ascii="Times New Roman" w:eastAsia="Times New Roman" w:hAnsi="Times New Roman" w:cs="Times New Roman"/>
          <w:color w:val="000000" w:themeColor="text1"/>
          <w:sz w:val="24"/>
          <w:szCs w:val="24"/>
          <w:lang w:val="es-ES" w:eastAsia="es-ES"/>
        </w:rPr>
        <w:t>izadas</w:t>
      </w:r>
      <w:r w:rsidRPr="001952BE">
        <w:rPr>
          <w:rFonts w:ascii="Times New Roman" w:eastAsia="Times New Roman" w:hAnsi="Times New Roman" w:cs="Times New Roman"/>
          <w:color w:val="000000" w:themeColor="text1"/>
          <w:sz w:val="24"/>
          <w:szCs w:val="24"/>
          <w:lang w:val="es-ES" w:eastAsia="es-ES"/>
        </w:rPr>
        <w:t xml:space="preserve"> y la vegetación incrementa</w:t>
      </w:r>
      <w:r w:rsidR="00DC2CA7" w:rsidRPr="001952BE">
        <w:rPr>
          <w:rFonts w:ascii="Times New Roman" w:eastAsia="Times New Roman" w:hAnsi="Times New Roman" w:cs="Times New Roman"/>
          <w:color w:val="000000" w:themeColor="text1"/>
          <w:sz w:val="24"/>
          <w:szCs w:val="24"/>
          <w:lang w:val="es-ES" w:eastAsia="es-ES"/>
        </w:rPr>
        <w:t>n</w:t>
      </w:r>
      <w:r w:rsidRPr="001952BE">
        <w:rPr>
          <w:rFonts w:ascii="Times New Roman" w:eastAsia="Times New Roman" w:hAnsi="Times New Roman" w:cs="Times New Roman"/>
          <w:color w:val="000000" w:themeColor="text1"/>
          <w:sz w:val="24"/>
          <w:szCs w:val="24"/>
          <w:lang w:val="es-ES" w:eastAsia="es-ES"/>
        </w:rPr>
        <w:t xml:space="preserve"> la rugosidad del sustrato, con repercusiones </w:t>
      </w:r>
      <w:r w:rsidR="00323A02" w:rsidRPr="001952BE">
        <w:rPr>
          <w:rFonts w:ascii="Times New Roman" w:eastAsia="Times New Roman" w:hAnsi="Times New Roman" w:cs="Times New Roman"/>
          <w:color w:val="000000" w:themeColor="text1"/>
          <w:sz w:val="24"/>
          <w:szCs w:val="24"/>
          <w:lang w:val="es-ES" w:eastAsia="es-ES"/>
        </w:rPr>
        <w:t>sobre e</w:t>
      </w:r>
      <w:r w:rsidRPr="001952BE">
        <w:rPr>
          <w:rFonts w:ascii="Times New Roman" w:eastAsia="Times New Roman" w:hAnsi="Times New Roman" w:cs="Times New Roman"/>
          <w:color w:val="000000" w:themeColor="text1"/>
          <w:sz w:val="24"/>
          <w:szCs w:val="24"/>
          <w:lang w:val="es-ES" w:eastAsia="es-ES"/>
        </w:rPr>
        <w:t>l valor crítico del despegue (</w:t>
      </w:r>
      <w:r w:rsidRPr="001952BE">
        <w:rPr>
          <w:rFonts w:ascii="Times New Roman" w:eastAsia="Times New Roman" w:hAnsi="Times New Roman" w:cs="Times New Roman"/>
          <w:color w:val="0070C0"/>
          <w:sz w:val="24"/>
          <w:szCs w:val="24"/>
          <w:lang w:val="es-ES" w:eastAsia="es-ES"/>
        </w:rPr>
        <w:t xml:space="preserve">cfr.: </w:t>
      </w:r>
      <w:proofErr w:type="spellStart"/>
      <w:r w:rsidRPr="001952BE">
        <w:rPr>
          <w:rFonts w:ascii="Times New Roman" w:eastAsia="Times New Roman" w:hAnsi="Times New Roman" w:cs="Times New Roman"/>
          <w:color w:val="0070C0"/>
          <w:sz w:val="24"/>
          <w:szCs w:val="24"/>
          <w:lang w:val="es-ES" w:eastAsia="es-ES"/>
        </w:rPr>
        <w:t>Sanjaume</w:t>
      </w:r>
      <w:proofErr w:type="spellEnd"/>
      <w:r w:rsidRPr="001952BE">
        <w:rPr>
          <w:rFonts w:ascii="Times New Roman" w:eastAsia="Times New Roman" w:hAnsi="Times New Roman" w:cs="Times New Roman"/>
          <w:color w:val="0070C0"/>
          <w:sz w:val="24"/>
          <w:szCs w:val="24"/>
          <w:lang w:val="es-ES" w:eastAsia="es-ES"/>
        </w:rPr>
        <w:t xml:space="preserve"> </w:t>
      </w:r>
      <w:r w:rsidR="00621C63" w:rsidRPr="001952BE">
        <w:rPr>
          <w:rFonts w:ascii="Times New Roman" w:eastAsia="Times New Roman" w:hAnsi="Times New Roman" w:cs="Times New Roman"/>
          <w:i/>
          <w:iCs/>
          <w:color w:val="0070C0"/>
          <w:sz w:val="24"/>
          <w:szCs w:val="24"/>
          <w:lang w:val="es-ES" w:eastAsia="es-ES"/>
        </w:rPr>
        <w:t>et al.</w:t>
      </w:r>
      <w:r w:rsidRPr="001952BE">
        <w:rPr>
          <w:rFonts w:ascii="Times New Roman" w:eastAsia="Times New Roman" w:hAnsi="Times New Roman" w:cs="Times New Roman"/>
          <w:color w:val="0070C0"/>
          <w:sz w:val="24"/>
          <w:szCs w:val="24"/>
          <w:lang w:val="es-ES" w:eastAsia="es-ES"/>
        </w:rPr>
        <w:t>, 2011</w:t>
      </w:r>
      <w:r w:rsidRPr="001952BE">
        <w:rPr>
          <w:rFonts w:ascii="Times New Roman" w:eastAsia="Times New Roman" w:hAnsi="Times New Roman" w:cs="Times New Roman"/>
          <w:color w:val="000000" w:themeColor="text1"/>
          <w:sz w:val="24"/>
          <w:szCs w:val="24"/>
          <w:lang w:val="es-ES" w:eastAsia="es-ES"/>
        </w:rPr>
        <w:t xml:space="preserve">). La conversión progresiva del sistema </w:t>
      </w:r>
      <w:proofErr w:type="spellStart"/>
      <w:r w:rsidRPr="001952BE">
        <w:rPr>
          <w:rFonts w:ascii="Times New Roman" w:eastAsia="Times New Roman" w:hAnsi="Times New Roman" w:cs="Times New Roman"/>
          <w:color w:val="000000" w:themeColor="text1"/>
          <w:sz w:val="24"/>
          <w:szCs w:val="24"/>
          <w:lang w:val="es-ES" w:eastAsia="es-ES"/>
        </w:rPr>
        <w:t>dunar</w:t>
      </w:r>
      <w:proofErr w:type="spellEnd"/>
      <w:r w:rsidRPr="001952BE">
        <w:rPr>
          <w:rFonts w:ascii="Times New Roman" w:eastAsia="Times New Roman" w:hAnsi="Times New Roman" w:cs="Times New Roman"/>
          <w:color w:val="000000" w:themeColor="text1"/>
          <w:sz w:val="24"/>
          <w:szCs w:val="24"/>
          <w:lang w:val="es-ES" w:eastAsia="es-ES"/>
        </w:rPr>
        <w:t xml:space="preserve"> </w:t>
      </w:r>
      <w:r w:rsidR="00323A02" w:rsidRPr="001952BE">
        <w:rPr>
          <w:rFonts w:ascii="Times New Roman" w:eastAsia="Times New Roman" w:hAnsi="Times New Roman" w:cs="Times New Roman"/>
          <w:color w:val="000000" w:themeColor="text1"/>
          <w:sz w:val="24"/>
          <w:szCs w:val="24"/>
          <w:lang w:val="es-ES" w:eastAsia="es-ES"/>
        </w:rPr>
        <w:t>a</w:t>
      </w:r>
      <w:r w:rsidRPr="001952BE">
        <w:rPr>
          <w:rFonts w:ascii="Times New Roman" w:eastAsia="Times New Roman" w:hAnsi="Times New Roman" w:cs="Times New Roman"/>
          <w:color w:val="000000" w:themeColor="text1"/>
          <w:sz w:val="24"/>
          <w:szCs w:val="24"/>
          <w:lang w:val="es-ES" w:eastAsia="es-ES"/>
        </w:rPr>
        <w:t xml:space="preserve"> humedal </w:t>
      </w:r>
      <w:r w:rsidR="00DC2CA7" w:rsidRPr="001952BE">
        <w:rPr>
          <w:rFonts w:ascii="Times New Roman" w:eastAsia="Times New Roman" w:hAnsi="Times New Roman" w:cs="Times New Roman"/>
          <w:color w:val="000000" w:themeColor="text1"/>
          <w:sz w:val="24"/>
          <w:szCs w:val="24"/>
          <w:lang w:val="es-ES" w:eastAsia="es-ES"/>
        </w:rPr>
        <w:t>genera m</w:t>
      </w:r>
      <w:r w:rsidRPr="001952BE">
        <w:rPr>
          <w:rFonts w:ascii="Times New Roman" w:eastAsia="Times New Roman" w:hAnsi="Times New Roman" w:cs="Times New Roman"/>
          <w:color w:val="000000" w:themeColor="text1"/>
          <w:sz w:val="24"/>
          <w:szCs w:val="24"/>
          <w:lang w:val="es-ES" w:eastAsia="es-ES"/>
        </w:rPr>
        <w:t xml:space="preserve">ás </w:t>
      </w:r>
      <w:r w:rsidR="003C7C79" w:rsidRPr="001952BE">
        <w:rPr>
          <w:rFonts w:ascii="Times New Roman" w:eastAsia="Times New Roman" w:hAnsi="Times New Roman" w:cs="Times New Roman"/>
          <w:color w:val="000000" w:themeColor="text1"/>
          <w:sz w:val="24"/>
          <w:szCs w:val="24"/>
          <w:lang w:val="es-ES" w:eastAsia="es-ES"/>
        </w:rPr>
        <w:t>in</w:t>
      </w:r>
      <w:r w:rsidR="00DC2CA7" w:rsidRPr="001952BE">
        <w:rPr>
          <w:rFonts w:ascii="Times New Roman" w:eastAsia="Times New Roman" w:hAnsi="Times New Roman" w:cs="Times New Roman"/>
          <w:color w:val="000000" w:themeColor="text1"/>
          <w:sz w:val="24"/>
          <w:szCs w:val="24"/>
          <w:lang w:val="es-ES" w:eastAsia="es-ES"/>
        </w:rPr>
        <w:t xml:space="preserve">certidumbre </w:t>
      </w:r>
      <w:r w:rsidR="0080442D" w:rsidRPr="001952BE">
        <w:rPr>
          <w:rFonts w:ascii="Times New Roman" w:eastAsia="Times New Roman" w:hAnsi="Times New Roman" w:cs="Times New Roman"/>
          <w:color w:val="000000" w:themeColor="text1"/>
          <w:sz w:val="24"/>
          <w:szCs w:val="24"/>
          <w:lang w:val="es-ES" w:eastAsia="es-ES"/>
        </w:rPr>
        <w:t>como fuente</w:t>
      </w:r>
      <w:r w:rsidR="00DC2CA7" w:rsidRPr="001952BE">
        <w:rPr>
          <w:rFonts w:ascii="Times New Roman" w:eastAsia="Times New Roman" w:hAnsi="Times New Roman" w:cs="Times New Roman"/>
          <w:color w:val="000000" w:themeColor="text1"/>
          <w:sz w:val="24"/>
          <w:szCs w:val="24"/>
          <w:lang w:val="es-ES" w:eastAsia="es-ES"/>
        </w:rPr>
        <w:t xml:space="preserve"> de arena </w:t>
      </w:r>
      <w:r w:rsidR="00601658" w:rsidRPr="001952BE">
        <w:rPr>
          <w:rFonts w:ascii="Times New Roman" w:eastAsia="Times New Roman" w:hAnsi="Times New Roman" w:cs="Times New Roman"/>
          <w:color w:val="000000" w:themeColor="text1"/>
          <w:sz w:val="24"/>
          <w:szCs w:val="24"/>
          <w:lang w:val="es-ES" w:eastAsia="es-ES"/>
        </w:rPr>
        <w:t>p</w:t>
      </w:r>
      <w:r w:rsidR="00DC2CA7" w:rsidRPr="001952BE">
        <w:rPr>
          <w:rFonts w:ascii="Times New Roman" w:eastAsia="Times New Roman" w:hAnsi="Times New Roman" w:cs="Times New Roman"/>
          <w:color w:val="000000" w:themeColor="text1"/>
          <w:sz w:val="24"/>
          <w:szCs w:val="24"/>
          <w:lang w:val="es-ES" w:eastAsia="es-ES"/>
        </w:rPr>
        <w:t>a</w:t>
      </w:r>
      <w:r w:rsidR="00601658" w:rsidRPr="001952BE">
        <w:rPr>
          <w:rFonts w:ascii="Times New Roman" w:eastAsia="Times New Roman" w:hAnsi="Times New Roman" w:cs="Times New Roman"/>
          <w:color w:val="000000" w:themeColor="text1"/>
          <w:sz w:val="24"/>
          <w:szCs w:val="24"/>
          <w:lang w:val="es-ES" w:eastAsia="es-ES"/>
        </w:rPr>
        <w:t>ra</w:t>
      </w:r>
      <w:r w:rsidR="00DC2CA7" w:rsidRPr="001952BE">
        <w:rPr>
          <w:rFonts w:ascii="Times New Roman" w:eastAsia="Times New Roman" w:hAnsi="Times New Roman" w:cs="Times New Roman"/>
          <w:color w:val="000000" w:themeColor="text1"/>
          <w:sz w:val="24"/>
          <w:szCs w:val="24"/>
          <w:lang w:val="es-ES" w:eastAsia="es-ES"/>
        </w:rPr>
        <w:t xml:space="preserve"> la bahía. </w:t>
      </w:r>
    </w:p>
    <w:p w14:paraId="6C4A96CB" w14:textId="77777777" w:rsidR="0049474A" w:rsidRPr="001952BE" w:rsidRDefault="0049474A" w:rsidP="00AE0F6A">
      <w:pPr>
        <w:spacing w:after="0" w:line="240" w:lineRule="auto"/>
        <w:ind w:right="48"/>
        <w:jc w:val="both"/>
        <w:rPr>
          <w:rFonts w:ascii="Times New Roman" w:eastAsia="Times New Roman" w:hAnsi="Times New Roman" w:cs="Times New Roman"/>
          <w:color w:val="000000" w:themeColor="text1"/>
          <w:sz w:val="24"/>
          <w:szCs w:val="24"/>
          <w:lang w:val="es-ES" w:eastAsia="es-ES"/>
        </w:rPr>
      </w:pPr>
    </w:p>
    <w:p w14:paraId="03F619F8" w14:textId="454B17BB" w:rsidR="002341BE" w:rsidRPr="001952BE" w:rsidRDefault="00DC2CA7" w:rsidP="00AE0F6A">
      <w:pPr>
        <w:spacing w:after="0" w:line="240" w:lineRule="auto"/>
        <w:ind w:right="48"/>
        <w:jc w:val="both"/>
        <w:rPr>
          <w:rFonts w:ascii="Times New Roman" w:eastAsia="Times New Roman" w:hAnsi="Times New Roman" w:cs="Times New Roman"/>
          <w:sz w:val="24"/>
          <w:szCs w:val="24"/>
          <w:lang w:val="es-ES" w:eastAsia="es-ES"/>
        </w:rPr>
      </w:pPr>
      <w:r w:rsidRPr="001952BE">
        <w:rPr>
          <w:rFonts w:ascii="Times New Roman" w:eastAsia="Times New Roman" w:hAnsi="Times New Roman" w:cs="Times New Roman"/>
          <w:color w:val="000000" w:themeColor="text1"/>
          <w:sz w:val="24"/>
          <w:szCs w:val="24"/>
          <w:lang w:val="es-ES" w:eastAsia="es-ES"/>
        </w:rPr>
        <w:t xml:space="preserve">El acelerado desarrollo industrial en Chimbote </w:t>
      </w:r>
      <w:r w:rsidR="00601658" w:rsidRPr="001952BE">
        <w:rPr>
          <w:rFonts w:ascii="Times New Roman" w:eastAsia="Times New Roman" w:hAnsi="Times New Roman" w:cs="Times New Roman"/>
          <w:color w:val="000000" w:themeColor="text1"/>
          <w:sz w:val="24"/>
          <w:szCs w:val="24"/>
          <w:lang w:val="es-ES" w:eastAsia="es-ES"/>
        </w:rPr>
        <w:t xml:space="preserve">ocasionó </w:t>
      </w:r>
      <w:r w:rsidRPr="001952BE">
        <w:rPr>
          <w:rFonts w:ascii="Times New Roman" w:eastAsia="Times New Roman" w:hAnsi="Times New Roman" w:cs="Times New Roman"/>
          <w:color w:val="000000" w:themeColor="text1"/>
          <w:sz w:val="24"/>
          <w:szCs w:val="24"/>
          <w:lang w:val="es-ES" w:eastAsia="es-ES"/>
        </w:rPr>
        <w:t>la ocupación de la línea de orilla de la bahía: la zona centro por el parque industrial pesquero y la norte (</w:t>
      </w:r>
      <w:r w:rsidRPr="001952BE">
        <w:rPr>
          <w:rFonts w:ascii="Times New Roman" w:eastAsia="Times New Roman" w:hAnsi="Times New Roman" w:cs="Times New Roman"/>
          <w:b/>
          <w:color w:val="000000" w:themeColor="text1"/>
          <w:sz w:val="24"/>
          <w:szCs w:val="24"/>
          <w:lang w:val="es-ES" w:eastAsia="es-ES"/>
        </w:rPr>
        <w:t>Figura 1</w:t>
      </w:r>
      <w:r w:rsidRPr="001952BE">
        <w:rPr>
          <w:rFonts w:ascii="Times New Roman" w:eastAsia="Times New Roman" w:hAnsi="Times New Roman" w:cs="Times New Roman"/>
          <w:color w:val="000000" w:themeColor="text1"/>
          <w:sz w:val="24"/>
          <w:szCs w:val="24"/>
          <w:lang w:val="es-ES" w:eastAsia="es-ES"/>
        </w:rPr>
        <w:t>) por la urbanización de la ciudad, reduciendo la franja de circulación eólica de la arena</w:t>
      </w:r>
      <w:r w:rsidR="002341BE" w:rsidRPr="001952BE">
        <w:rPr>
          <w:rFonts w:ascii="Times New Roman" w:eastAsia="Times New Roman" w:hAnsi="Times New Roman" w:cs="Times New Roman"/>
          <w:color w:val="000000" w:themeColor="text1"/>
          <w:sz w:val="24"/>
          <w:szCs w:val="24"/>
          <w:lang w:val="es-ES" w:eastAsia="es-ES"/>
        </w:rPr>
        <w:t xml:space="preserve"> a la bahía</w:t>
      </w:r>
      <w:r w:rsidRPr="001952BE">
        <w:rPr>
          <w:rFonts w:ascii="Times New Roman" w:eastAsia="Times New Roman" w:hAnsi="Times New Roman" w:cs="Times New Roman"/>
          <w:color w:val="000000" w:themeColor="text1"/>
          <w:sz w:val="24"/>
          <w:szCs w:val="24"/>
          <w:lang w:val="es-ES" w:eastAsia="es-ES"/>
        </w:rPr>
        <w:t xml:space="preserve"> (</w:t>
      </w:r>
      <w:r w:rsidRPr="001952BE">
        <w:rPr>
          <w:rFonts w:ascii="Times New Roman" w:eastAsia="Times New Roman" w:hAnsi="Times New Roman" w:cs="Times New Roman"/>
          <w:b/>
          <w:color w:val="000000" w:themeColor="text1"/>
          <w:sz w:val="24"/>
          <w:szCs w:val="24"/>
          <w:lang w:val="es-ES" w:eastAsia="es-ES"/>
        </w:rPr>
        <w:t>Figura 2</w:t>
      </w:r>
      <w:r w:rsidR="002341BE" w:rsidRPr="001952BE">
        <w:rPr>
          <w:rFonts w:ascii="Times New Roman" w:eastAsia="Times New Roman" w:hAnsi="Times New Roman" w:cs="Times New Roman"/>
          <w:color w:val="000000" w:themeColor="text1"/>
          <w:sz w:val="24"/>
          <w:szCs w:val="24"/>
          <w:lang w:val="es-ES" w:eastAsia="es-ES"/>
        </w:rPr>
        <w:t>)</w:t>
      </w:r>
      <w:r w:rsidR="00D82FBD" w:rsidRPr="001952BE">
        <w:rPr>
          <w:rFonts w:ascii="Times New Roman" w:eastAsia="Times New Roman" w:hAnsi="Times New Roman" w:cs="Times New Roman"/>
          <w:color w:val="000000" w:themeColor="text1"/>
          <w:sz w:val="24"/>
          <w:szCs w:val="24"/>
          <w:lang w:val="es-ES" w:eastAsia="es-ES"/>
        </w:rPr>
        <w:t>. A</w:t>
      </w:r>
      <w:r w:rsidR="004C160B" w:rsidRPr="001952BE">
        <w:rPr>
          <w:rFonts w:ascii="Times New Roman" w:eastAsia="Times New Roman" w:hAnsi="Times New Roman" w:cs="Times New Roman"/>
          <w:color w:val="000000" w:themeColor="text1"/>
          <w:sz w:val="24"/>
          <w:szCs w:val="24"/>
          <w:lang w:val="es-ES" w:eastAsia="es-ES"/>
        </w:rPr>
        <w:t xml:space="preserve"> fines de 1990</w:t>
      </w:r>
      <w:r w:rsidR="00601658" w:rsidRPr="001952BE">
        <w:rPr>
          <w:rFonts w:ascii="Times New Roman" w:eastAsia="Times New Roman" w:hAnsi="Times New Roman" w:cs="Times New Roman"/>
          <w:color w:val="000000" w:themeColor="text1"/>
          <w:sz w:val="24"/>
          <w:szCs w:val="24"/>
          <w:lang w:val="es-ES" w:eastAsia="es-ES"/>
        </w:rPr>
        <w:t>,</w:t>
      </w:r>
      <w:r w:rsidR="004C160B" w:rsidRPr="001952BE">
        <w:rPr>
          <w:rFonts w:ascii="Times New Roman" w:eastAsia="Times New Roman" w:hAnsi="Times New Roman" w:cs="Times New Roman"/>
          <w:color w:val="000000" w:themeColor="text1"/>
          <w:sz w:val="24"/>
          <w:szCs w:val="24"/>
          <w:lang w:val="es-ES" w:eastAsia="es-ES"/>
        </w:rPr>
        <w:t xml:space="preserve"> se construyó una trocha de este a oeste </w:t>
      </w:r>
      <w:r w:rsidR="00D82FBD" w:rsidRPr="001952BE">
        <w:rPr>
          <w:rFonts w:ascii="Times New Roman" w:eastAsia="Times New Roman" w:hAnsi="Times New Roman" w:cs="Times New Roman"/>
          <w:color w:val="000000" w:themeColor="text1"/>
          <w:sz w:val="24"/>
          <w:szCs w:val="24"/>
          <w:lang w:val="es-ES" w:eastAsia="es-ES"/>
        </w:rPr>
        <w:t xml:space="preserve">en </w:t>
      </w:r>
      <w:r w:rsidR="004C160B" w:rsidRPr="001952BE">
        <w:rPr>
          <w:rFonts w:ascii="Times New Roman" w:eastAsia="Times New Roman" w:hAnsi="Times New Roman" w:cs="Times New Roman"/>
          <w:color w:val="000000" w:themeColor="text1"/>
          <w:sz w:val="24"/>
          <w:szCs w:val="24"/>
          <w:lang w:val="es-ES" w:eastAsia="es-ES"/>
        </w:rPr>
        <w:t xml:space="preserve">el istmo y en el 2020 se han iniciado trabajos para asfaltar </w:t>
      </w:r>
      <w:r w:rsidR="00601658" w:rsidRPr="001952BE">
        <w:rPr>
          <w:rFonts w:ascii="Times New Roman" w:eastAsia="Times New Roman" w:hAnsi="Times New Roman" w:cs="Times New Roman"/>
          <w:color w:val="000000" w:themeColor="text1"/>
          <w:sz w:val="24"/>
          <w:szCs w:val="24"/>
          <w:lang w:val="es-ES" w:eastAsia="es-ES"/>
        </w:rPr>
        <w:t xml:space="preserve">esa </w:t>
      </w:r>
      <w:r w:rsidR="004C160B" w:rsidRPr="001952BE">
        <w:rPr>
          <w:rFonts w:ascii="Times New Roman" w:eastAsia="Times New Roman" w:hAnsi="Times New Roman" w:cs="Times New Roman"/>
          <w:color w:val="000000" w:themeColor="text1"/>
          <w:sz w:val="24"/>
          <w:szCs w:val="24"/>
          <w:lang w:val="es-ES" w:eastAsia="es-ES"/>
        </w:rPr>
        <w:t xml:space="preserve">trocha. </w:t>
      </w:r>
      <w:r w:rsidR="002341BE" w:rsidRPr="001952BE">
        <w:rPr>
          <w:rFonts w:ascii="Times New Roman" w:eastAsia="Times New Roman" w:hAnsi="Times New Roman" w:cs="Times New Roman"/>
          <w:sz w:val="24"/>
          <w:szCs w:val="24"/>
          <w:lang w:val="es-ES" w:eastAsia="es-ES"/>
        </w:rPr>
        <w:t>El ancho de la playa de Cancún (México), entre 1970 y 1999</w:t>
      </w:r>
      <w:r w:rsidR="00601658" w:rsidRPr="001952BE">
        <w:rPr>
          <w:rFonts w:ascii="Times New Roman" w:eastAsia="Times New Roman" w:hAnsi="Times New Roman" w:cs="Times New Roman"/>
          <w:sz w:val="24"/>
          <w:szCs w:val="24"/>
          <w:lang w:val="es-ES" w:eastAsia="es-ES"/>
        </w:rPr>
        <w:t>,</w:t>
      </w:r>
      <w:r w:rsidR="002341BE" w:rsidRPr="001952BE">
        <w:rPr>
          <w:rFonts w:ascii="Times New Roman" w:eastAsia="Times New Roman" w:hAnsi="Times New Roman" w:cs="Times New Roman"/>
          <w:sz w:val="24"/>
          <w:szCs w:val="24"/>
          <w:lang w:val="es-ES" w:eastAsia="es-ES"/>
        </w:rPr>
        <w:t xml:space="preserve"> se redujo de 70.95 a 16.26 m, por construcción de hoteles y vías, </w:t>
      </w:r>
      <w:r w:rsidR="004C160B" w:rsidRPr="001952BE">
        <w:rPr>
          <w:rFonts w:ascii="Times New Roman" w:eastAsia="Times New Roman" w:hAnsi="Times New Roman" w:cs="Times New Roman"/>
          <w:sz w:val="24"/>
          <w:szCs w:val="24"/>
          <w:lang w:val="es-ES" w:eastAsia="es-ES"/>
        </w:rPr>
        <w:t>con</w:t>
      </w:r>
      <w:r w:rsidR="002341BE" w:rsidRPr="001952BE">
        <w:rPr>
          <w:rFonts w:ascii="Times New Roman" w:eastAsia="Times New Roman" w:hAnsi="Times New Roman" w:cs="Times New Roman"/>
          <w:sz w:val="24"/>
          <w:szCs w:val="24"/>
          <w:lang w:val="es-ES" w:eastAsia="es-ES"/>
        </w:rPr>
        <w:t xml:space="preserve"> invasión de la duna y las playas (</w:t>
      </w:r>
      <w:r w:rsidR="002341BE" w:rsidRPr="001952BE">
        <w:rPr>
          <w:rFonts w:ascii="Times New Roman" w:eastAsia="Times New Roman" w:hAnsi="Times New Roman" w:cs="Times New Roman"/>
          <w:color w:val="0070C0"/>
          <w:sz w:val="24"/>
          <w:szCs w:val="24"/>
          <w:lang w:val="es-ES" w:eastAsia="es-ES"/>
        </w:rPr>
        <w:t xml:space="preserve">Guido </w:t>
      </w:r>
      <w:r w:rsidR="002341BE" w:rsidRPr="001952BE">
        <w:rPr>
          <w:rFonts w:ascii="Times New Roman" w:eastAsia="Times New Roman" w:hAnsi="Times New Roman" w:cs="Times New Roman"/>
          <w:i/>
          <w:iCs/>
          <w:color w:val="0070C0"/>
          <w:sz w:val="24"/>
          <w:szCs w:val="24"/>
          <w:lang w:val="es-ES" w:eastAsia="es-ES"/>
        </w:rPr>
        <w:t>et al.</w:t>
      </w:r>
      <w:r w:rsidR="002341BE" w:rsidRPr="001952BE">
        <w:rPr>
          <w:rFonts w:ascii="Times New Roman" w:eastAsia="Times New Roman" w:hAnsi="Times New Roman" w:cs="Times New Roman"/>
          <w:color w:val="0070C0"/>
          <w:sz w:val="24"/>
          <w:szCs w:val="24"/>
          <w:lang w:val="es-ES" w:eastAsia="es-ES"/>
        </w:rPr>
        <w:t>, 2009</w:t>
      </w:r>
      <w:r w:rsidR="00601658" w:rsidRPr="001952BE">
        <w:rPr>
          <w:rFonts w:ascii="Times New Roman" w:eastAsia="Times New Roman" w:hAnsi="Times New Roman" w:cs="Times New Roman"/>
          <w:sz w:val="24"/>
          <w:szCs w:val="24"/>
          <w:lang w:val="es-ES" w:eastAsia="es-ES"/>
        </w:rPr>
        <w:t xml:space="preserve">). Esto demuestra </w:t>
      </w:r>
      <w:r w:rsidR="002341BE" w:rsidRPr="001952BE">
        <w:rPr>
          <w:rFonts w:ascii="Times New Roman" w:eastAsia="Times New Roman" w:hAnsi="Times New Roman" w:cs="Times New Roman"/>
          <w:sz w:val="24"/>
          <w:szCs w:val="24"/>
          <w:lang w:val="es-ES" w:eastAsia="es-ES"/>
        </w:rPr>
        <w:t>que las dunas y las playas</w:t>
      </w:r>
      <w:r w:rsidR="004C160B" w:rsidRPr="001952BE">
        <w:rPr>
          <w:rFonts w:ascii="Times New Roman" w:eastAsia="Times New Roman" w:hAnsi="Times New Roman" w:cs="Times New Roman"/>
          <w:sz w:val="24"/>
          <w:szCs w:val="24"/>
          <w:lang w:val="es-ES" w:eastAsia="es-ES"/>
        </w:rPr>
        <w:t>,</w:t>
      </w:r>
      <w:r w:rsidR="002341BE" w:rsidRPr="001952BE">
        <w:rPr>
          <w:rFonts w:ascii="Times New Roman" w:eastAsia="Times New Roman" w:hAnsi="Times New Roman" w:cs="Times New Roman"/>
          <w:sz w:val="24"/>
          <w:szCs w:val="24"/>
          <w:lang w:val="es-ES" w:eastAsia="es-ES"/>
        </w:rPr>
        <w:t xml:space="preserve"> </w:t>
      </w:r>
      <w:r w:rsidR="00FD11FE" w:rsidRPr="001952BE">
        <w:rPr>
          <w:rFonts w:ascii="Times New Roman" w:eastAsia="Times New Roman" w:hAnsi="Times New Roman" w:cs="Times New Roman"/>
          <w:sz w:val="24"/>
          <w:szCs w:val="24"/>
          <w:lang w:val="es-ES" w:eastAsia="es-ES"/>
        </w:rPr>
        <w:t xml:space="preserve">al igual que </w:t>
      </w:r>
      <w:r w:rsidR="002341BE" w:rsidRPr="001952BE">
        <w:rPr>
          <w:rFonts w:ascii="Times New Roman" w:eastAsia="Times New Roman" w:hAnsi="Times New Roman" w:cs="Times New Roman"/>
          <w:sz w:val="24"/>
          <w:szCs w:val="24"/>
          <w:lang w:val="es-ES" w:eastAsia="es-ES"/>
        </w:rPr>
        <w:t xml:space="preserve">su interacción, son muy frágiles, </w:t>
      </w:r>
      <w:r w:rsidR="00160032" w:rsidRPr="001952BE">
        <w:rPr>
          <w:rFonts w:ascii="Times New Roman" w:eastAsia="Times New Roman" w:hAnsi="Times New Roman" w:cs="Times New Roman"/>
          <w:sz w:val="24"/>
          <w:szCs w:val="24"/>
          <w:lang w:val="es-ES" w:eastAsia="es-ES"/>
        </w:rPr>
        <w:t xml:space="preserve">pueden </w:t>
      </w:r>
      <w:r w:rsidR="00D82FBD" w:rsidRPr="001952BE">
        <w:rPr>
          <w:rFonts w:ascii="Times New Roman" w:eastAsia="Times New Roman" w:hAnsi="Times New Roman" w:cs="Times New Roman"/>
          <w:sz w:val="24"/>
          <w:szCs w:val="24"/>
          <w:lang w:val="es-ES" w:eastAsia="es-ES"/>
        </w:rPr>
        <w:t xml:space="preserve">llegar a </w:t>
      </w:r>
      <w:r w:rsidR="002341BE" w:rsidRPr="001952BE">
        <w:rPr>
          <w:rFonts w:ascii="Times New Roman" w:eastAsia="Times New Roman" w:hAnsi="Times New Roman" w:cs="Times New Roman"/>
          <w:sz w:val="24"/>
          <w:szCs w:val="24"/>
          <w:lang w:val="es-ES" w:eastAsia="es-ES"/>
        </w:rPr>
        <w:t>perder su capacidad resiliente</w:t>
      </w:r>
      <w:r w:rsidR="00352BE7" w:rsidRPr="001952BE">
        <w:rPr>
          <w:rFonts w:ascii="Times New Roman" w:eastAsia="Times New Roman" w:hAnsi="Times New Roman" w:cs="Times New Roman"/>
          <w:sz w:val="24"/>
          <w:szCs w:val="24"/>
          <w:lang w:val="es-ES" w:eastAsia="es-ES"/>
        </w:rPr>
        <w:t xml:space="preserve"> por acción humana</w:t>
      </w:r>
      <w:r w:rsidR="00160032" w:rsidRPr="001952BE">
        <w:rPr>
          <w:rFonts w:ascii="Times New Roman" w:eastAsia="Times New Roman" w:hAnsi="Times New Roman" w:cs="Times New Roman"/>
          <w:sz w:val="24"/>
          <w:szCs w:val="24"/>
          <w:lang w:val="es-ES" w:eastAsia="es-ES"/>
        </w:rPr>
        <w:t xml:space="preserve">; </w:t>
      </w:r>
      <w:r w:rsidR="00A8167C" w:rsidRPr="001952BE">
        <w:rPr>
          <w:rFonts w:ascii="Times New Roman" w:eastAsia="Times New Roman" w:hAnsi="Times New Roman" w:cs="Times New Roman"/>
          <w:sz w:val="24"/>
          <w:szCs w:val="24"/>
          <w:lang w:val="es-ES" w:eastAsia="es-ES"/>
        </w:rPr>
        <w:t xml:space="preserve">de allí la necesidad de emprender estudios para conocer la dinámica </w:t>
      </w:r>
      <w:proofErr w:type="spellStart"/>
      <w:r w:rsidR="00A8167C" w:rsidRPr="001952BE">
        <w:rPr>
          <w:rFonts w:ascii="Times New Roman" w:eastAsia="Times New Roman" w:hAnsi="Times New Roman" w:cs="Times New Roman"/>
          <w:sz w:val="24"/>
          <w:szCs w:val="24"/>
          <w:lang w:val="es-ES" w:eastAsia="es-ES"/>
        </w:rPr>
        <w:t>dunar</w:t>
      </w:r>
      <w:proofErr w:type="spellEnd"/>
      <w:r w:rsidR="002341BE" w:rsidRPr="001952BE">
        <w:rPr>
          <w:rFonts w:ascii="Times New Roman" w:eastAsia="Times New Roman" w:hAnsi="Times New Roman" w:cs="Times New Roman"/>
          <w:sz w:val="24"/>
          <w:szCs w:val="24"/>
          <w:lang w:val="es-ES" w:eastAsia="es-ES"/>
        </w:rPr>
        <w:t xml:space="preserve">. </w:t>
      </w:r>
    </w:p>
    <w:p w14:paraId="277BFF5D" w14:textId="77777777" w:rsidR="00DC2CA7" w:rsidRPr="001952BE" w:rsidRDefault="00DC2CA7" w:rsidP="00AE0F6A">
      <w:pPr>
        <w:spacing w:after="0" w:line="240" w:lineRule="auto"/>
        <w:ind w:right="48"/>
        <w:jc w:val="both"/>
        <w:rPr>
          <w:rFonts w:ascii="Times New Roman" w:eastAsia="Times New Roman" w:hAnsi="Times New Roman" w:cs="Times New Roman"/>
          <w:color w:val="000000" w:themeColor="text1"/>
          <w:sz w:val="24"/>
          <w:szCs w:val="24"/>
          <w:lang w:val="es-ES" w:eastAsia="es-ES"/>
        </w:rPr>
      </w:pPr>
    </w:p>
    <w:p w14:paraId="3C2251DA" w14:textId="6CDA27D0" w:rsidR="0049474A" w:rsidRPr="001952BE" w:rsidRDefault="0049474A" w:rsidP="00AE0F6A">
      <w:pPr>
        <w:autoSpaceDE w:val="0"/>
        <w:autoSpaceDN w:val="0"/>
        <w:adjustRightInd w:val="0"/>
        <w:spacing w:after="0" w:line="240" w:lineRule="auto"/>
        <w:ind w:left="567" w:right="48" w:hanging="567"/>
        <w:rPr>
          <w:rFonts w:ascii="Times New Roman" w:eastAsia="Times New Roman" w:hAnsi="Times New Roman" w:cs="Times New Roman"/>
          <w:b/>
          <w:sz w:val="24"/>
          <w:szCs w:val="24"/>
          <w:lang w:val="es-ES" w:eastAsia="es-ES"/>
        </w:rPr>
      </w:pPr>
      <w:r w:rsidRPr="001952BE">
        <w:rPr>
          <w:rFonts w:ascii="Times New Roman" w:eastAsia="Times New Roman" w:hAnsi="Times New Roman" w:cs="Times New Roman"/>
          <w:b/>
          <w:sz w:val="24"/>
          <w:szCs w:val="24"/>
          <w:lang w:val="es-ES" w:eastAsia="es-ES"/>
        </w:rPr>
        <w:t>3.3.</w:t>
      </w:r>
      <w:r w:rsidR="00160032" w:rsidRPr="001952BE">
        <w:rPr>
          <w:rFonts w:ascii="Times New Roman" w:eastAsia="Times New Roman" w:hAnsi="Times New Roman" w:cs="Times New Roman"/>
          <w:b/>
          <w:sz w:val="24"/>
          <w:szCs w:val="24"/>
          <w:lang w:val="es-ES" w:eastAsia="es-ES"/>
        </w:rPr>
        <w:t>2</w:t>
      </w:r>
      <w:r w:rsidR="00336A31" w:rsidRPr="001952BE">
        <w:rPr>
          <w:rFonts w:ascii="Times New Roman" w:eastAsia="Times New Roman" w:hAnsi="Times New Roman" w:cs="Times New Roman"/>
          <w:b/>
          <w:sz w:val="24"/>
          <w:szCs w:val="24"/>
          <w:lang w:val="es-ES" w:eastAsia="es-ES"/>
        </w:rPr>
        <w:tab/>
      </w:r>
      <w:r w:rsidRPr="001952BE">
        <w:rPr>
          <w:rFonts w:ascii="Times New Roman" w:eastAsia="Times New Roman" w:hAnsi="Times New Roman" w:cs="Times New Roman"/>
          <w:b/>
          <w:sz w:val="24"/>
          <w:szCs w:val="24"/>
          <w:lang w:val="es-ES" w:eastAsia="es-ES"/>
        </w:rPr>
        <w:t xml:space="preserve">Río </w:t>
      </w:r>
      <w:proofErr w:type="spellStart"/>
      <w:r w:rsidRPr="001952BE">
        <w:rPr>
          <w:rFonts w:ascii="Times New Roman" w:eastAsia="Times New Roman" w:hAnsi="Times New Roman" w:cs="Times New Roman"/>
          <w:b/>
          <w:sz w:val="24"/>
          <w:szCs w:val="24"/>
          <w:lang w:val="es-ES" w:eastAsia="es-ES"/>
        </w:rPr>
        <w:t>Lacramarca</w:t>
      </w:r>
      <w:proofErr w:type="spellEnd"/>
    </w:p>
    <w:p w14:paraId="0BAAE048" w14:textId="77777777" w:rsidR="0049474A" w:rsidRPr="001952BE" w:rsidRDefault="0049474A" w:rsidP="00AE0F6A">
      <w:pPr>
        <w:autoSpaceDE w:val="0"/>
        <w:autoSpaceDN w:val="0"/>
        <w:adjustRightInd w:val="0"/>
        <w:spacing w:after="0" w:line="240" w:lineRule="auto"/>
        <w:ind w:right="48"/>
        <w:rPr>
          <w:rFonts w:ascii="Times New Roman" w:eastAsia="Times New Roman" w:hAnsi="Times New Roman" w:cs="Times New Roman"/>
          <w:b/>
          <w:sz w:val="24"/>
          <w:szCs w:val="24"/>
          <w:lang w:val="es-ES" w:eastAsia="es-ES"/>
        </w:rPr>
      </w:pPr>
    </w:p>
    <w:p w14:paraId="5E4432DA" w14:textId="155DF743"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lang w:val="es-MX"/>
        </w:rPr>
        <w:t>Desde 1972</w:t>
      </w:r>
      <w:r w:rsidR="00160032" w:rsidRPr="001952BE">
        <w:rPr>
          <w:rFonts w:ascii="Times New Roman" w:hAnsi="Times New Roman" w:cs="Times New Roman"/>
          <w:sz w:val="24"/>
          <w:szCs w:val="24"/>
          <w:lang w:val="es-MX"/>
        </w:rPr>
        <w:t>,</w:t>
      </w:r>
      <w:r w:rsidRPr="001952BE">
        <w:rPr>
          <w:rFonts w:ascii="Times New Roman" w:hAnsi="Times New Roman" w:cs="Times New Roman"/>
          <w:sz w:val="24"/>
          <w:szCs w:val="24"/>
          <w:lang w:val="es-MX"/>
        </w:rPr>
        <w:t xml:space="preserve"> el caudal de este río se mantiene entre 2.5 y 4 m</w:t>
      </w:r>
      <w:r w:rsidRPr="001952BE">
        <w:rPr>
          <w:rFonts w:ascii="Times New Roman" w:hAnsi="Times New Roman" w:cs="Times New Roman"/>
          <w:sz w:val="24"/>
          <w:szCs w:val="24"/>
          <w:vertAlign w:val="superscript"/>
          <w:lang w:val="es-MX"/>
        </w:rPr>
        <w:t>3</w:t>
      </w:r>
      <w:r w:rsidRPr="001952BE">
        <w:rPr>
          <w:rFonts w:ascii="Times New Roman" w:hAnsi="Times New Roman" w:cs="Times New Roman"/>
          <w:sz w:val="24"/>
          <w:szCs w:val="24"/>
          <w:lang w:val="es-MX"/>
        </w:rPr>
        <w:t xml:space="preserve"> s</w:t>
      </w:r>
      <w:r w:rsidRPr="001952BE">
        <w:rPr>
          <w:rFonts w:ascii="Times New Roman" w:hAnsi="Times New Roman" w:cs="Times New Roman"/>
          <w:sz w:val="24"/>
          <w:szCs w:val="24"/>
          <w:vertAlign w:val="superscript"/>
          <w:lang w:val="es-MX"/>
        </w:rPr>
        <w:t>-1</w:t>
      </w:r>
      <w:r w:rsidRPr="001952BE">
        <w:rPr>
          <w:rFonts w:ascii="Times New Roman" w:hAnsi="Times New Roman" w:cs="Times New Roman"/>
          <w:sz w:val="24"/>
          <w:szCs w:val="24"/>
          <w:lang w:val="es-MX"/>
        </w:rPr>
        <w:t xml:space="preserve">, </w:t>
      </w:r>
      <w:r w:rsidRPr="001952BE">
        <w:rPr>
          <w:rFonts w:ascii="Times New Roman" w:eastAsia="Times New Roman" w:hAnsi="Times New Roman" w:cs="Times New Roman"/>
          <w:sz w:val="24"/>
          <w:szCs w:val="24"/>
          <w:lang w:val="es-MX" w:eastAsia="es-ES"/>
        </w:rPr>
        <w:t xml:space="preserve">incorpora sedimento al sur de la bahía. Este caudal se incrementa </w:t>
      </w:r>
      <w:r w:rsidR="00AB6973" w:rsidRPr="001952BE">
        <w:rPr>
          <w:rFonts w:ascii="Times New Roman" w:eastAsia="Times New Roman" w:hAnsi="Times New Roman" w:cs="Times New Roman"/>
          <w:sz w:val="24"/>
          <w:szCs w:val="24"/>
          <w:lang w:val="es-MX" w:eastAsia="es-ES"/>
        </w:rPr>
        <w:t>durante</w:t>
      </w:r>
      <w:r w:rsidRPr="001952BE">
        <w:rPr>
          <w:rFonts w:ascii="Times New Roman" w:eastAsia="Times New Roman" w:hAnsi="Times New Roman" w:cs="Times New Roman"/>
          <w:sz w:val="24"/>
          <w:szCs w:val="24"/>
          <w:lang w:val="es-MX" w:eastAsia="es-ES"/>
        </w:rPr>
        <w:t xml:space="preserve"> eventos El Niño, como entre 1997</w:t>
      </w:r>
      <w:r w:rsidR="0067781B" w:rsidRPr="001952BE">
        <w:rPr>
          <w:rFonts w:ascii="Times New Roman" w:eastAsia="Times New Roman" w:hAnsi="Times New Roman" w:cs="Times New Roman"/>
          <w:sz w:val="24"/>
          <w:szCs w:val="24"/>
          <w:lang w:val="es-MX" w:eastAsia="es-ES"/>
        </w:rPr>
        <w:t>-</w:t>
      </w:r>
      <w:r w:rsidRPr="001952BE">
        <w:rPr>
          <w:rFonts w:ascii="Times New Roman" w:eastAsia="Times New Roman" w:hAnsi="Times New Roman" w:cs="Times New Roman"/>
          <w:sz w:val="24"/>
          <w:szCs w:val="24"/>
          <w:lang w:val="es-MX" w:eastAsia="es-ES"/>
        </w:rPr>
        <w:t xml:space="preserve">98, </w:t>
      </w:r>
      <w:r w:rsidR="00160032" w:rsidRPr="001952BE">
        <w:rPr>
          <w:rFonts w:ascii="Times New Roman" w:eastAsia="Times New Roman" w:hAnsi="Times New Roman" w:cs="Times New Roman"/>
          <w:sz w:val="24"/>
          <w:szCs w:val="24"/>
          <w:lang w:val="es-MX" w:eastAsia="es-ES"/>
        </w:rPr>
        <w:t xml:space="preserve">cuando llegó de </w:t>
      </w:r>
      <w:r w:rsidRPr="001952BE">
        <w:rPr>
          <w:rFonts w:ascii="Times New Roman" w:eastAsia="Times New Roman" w:hAnsi="Times New Roman" w:cs="Times New Roman"/>
          <w:sz w:val="24"/>
          <w:szCs w:val="24"/>
          <w:lang w:val="es-MX" w:eastAsia="es-ES"/>
        </w:rPr>
        <w:t>180 a 280 m</w:t>
      </w:r>
      <w:r w:rsidRPr="001952BE">
        <w:rPr>
          <w:rFonts w:ascii="Times New Roman" w:eastAsia="Times New Roman" w:hAnsi="Times New Roman" w:cs="Times New Roman"/>
          <w:sz w:val="24"/>
          <w:szCs w:val="24"/>
          <w:vertAlign w:val="superscript"/>
          <w:lang w:val="es-MX" w:eastAsia="es-ES"/>
        </w:rPr>
        <w:t>3</w:t>
      </w:r>
      <w:r w:rsidRPr="001952BE">
        <w:rPr>
          <w:rFonts w:ascii="Times New Roman" w:eastAsia="Times New Roman" w:hAnsi="Times New Roman" w:cs="Times New Roman"/>
          <w:sz w:val="24"/>
          <w:szCs w:val="24"/>
          <w:lang w:val="es-MX" w:eastAsia="es-ES"/>
        </w:rPr>
        <w:t xml:space="preserve"> s</w:t>
      </w:r>
      <w:r w:rsidRPr="001952BE">
        <w:rPr>
          <w:rFonts w:ascii="Times New Roman" w:eastAsia="Times New Roman" w:hAnsi="Times New Roman" w:cs="Times New Roman"/>
          <w:sz w:val="24"/>
          <w:szCs w:val="24"/>
          <w:vertAlign w:val="superscript"/>
          <w:lang w:val="es-MX" w:eastAsia="es-ES"/>
        </w:rPr>
        <w:t>-1</w:t>
      </w:r>
      <w:r w:rsidRPr="001952BE">
        <w:rPr>
          <w:rFonts w:ascii="Times New Roman" w:hAnsi="Times New Roman" w:cs="Times New Roman"/>
          <w:sz w:val="24"/>
          <w:szCs w:val="24"/>
        </w:rPr>
        <w:t xml:space="preserve"> (</w:t>
      </w:r>
      <w:r w:rsidRPr="001952BE">
        <w:rPr>
          <w:rFonts w:ascii="Times New Roman" w:hAnsi="Times New Roman" w:cs="Times New Roman"/>
          <w:color w:val="0070C0"/>
          <w:sz w:val="24"/>
          <w:szCs w:val="24"/>
        </w:rPr>
        <w:t>Cuenca y Desarrollo, 1998</w:t>
      </w:r>
      <w:r w:rsidRPr="001952BE">
        <w:rPr>
          <w:rFonts w:ascii="Times New Roman" w:hAnsi="Times New Roman" w:cs="Times New Roman"/>
          <w:sz w:val="24"/>
          <w:szCs w:val="24"/>
        </w:rPr>
        <w:t>)</w:t>
      </w:r>
      <w:r w:rsidR="00AB6973" w:rsidRPr="001952BE">
        <w:rPr>
          <w:rFonts w:ascii="Times New Roman" w:hAnsi="Times New Roman" w:cs="Times New Roman"/>
          <w:sz w:val="24"/>
          <w:szCs w:val="24"/>
        </w:rPr>
        <w:t xml:space="preserve">. </w:t>
      </w:r>
    </w:p>
    <w:p w14:paraId="740E3B83" w14:textId="77777777" w:rsidR="00AB6973" w:rsidRPr="001952BE" w:rsidRDefault="00AB6973" w:rsidP="00AE0F6A">
      <w:pPr>
        <w:spacing w:after="0" w:line="240" w:lineRule="auto"/>
        <w:ind w:right="48"/>
        <w:jc w:val="both"/>
        <w:rPr>
          <w:rFonts w:ascii="Times New Roman" w:hAnsi="Times New Roman" w:cs="Times New Roman"/>
          <w:sz w:val="24"/>
          <w:szCs w:val="24"/>
        </w:rPr>
      </w:pPr>
    </w:p>
    <w:p w14:paraId="795FBDB8" w14:textId="798D7E58" w:rsidR="0049474A" w:rsidRPr="001952BE" w:rsidRDefault="0049474A" w:rsidP="00AE0F6A">
      <w:pPr>
        <w:spacing w:after="0" w:line="240" w:lineRule="auto"/>
        <w:ind w:right="48"/>
        <w:jc w:val="both"/>
        <w:rPr>
          <w:rFonts w:ascii="Times New Roman" w:eastAsia="Times New Roman" w:hAnsi="Times New Roman" w:cs="Times New Roman"/>
          <w:sz w:val="24"/>
          <w:szCs w:val="24"/>
          <w:lang w:val="es-MX" w:eastAsia="es-ES"/>
        </w:rPr>
      </w:pPr>
      <w:r w:rsidRPr="001952BE">
        <w:rPr>
          <w:rFonts w:ascii="Times New Roman" w:eastAsia="Times New Roman" w:hAnsi="Times New Roman" w:cs="Times New Roman"/>
          <w:sz w:val="24"/>
          <w:szCs w:val="24"/>
          <w:lang w:eastAsia="es-ES"/>
        </w:rPr>
        <w:t xml:space="preserve">En 1972, cuando la desembocadura del río Lacramarca fue trasladada al sur de la bahía, </w:t>
      </w:r>
      <w:r w:rsidRPr="001952BE">
        <w:rPr>
          <w:rFonts w:ascii="Times New Roman" w:eastAsia="Times New Roman" w:hAnsi="Times New Roman" w:cs="Times New Roman"/>
          <w:sz w:val="24"/>
          <w:szCs w:val="24"/>
          <w:lang w:val="es-MX" w:eastAsia="es-ES"/>
        </w:rPr>
        <w:t>descargaba a unos 450 m al sur del muelle SIMA-Chimbote (</w:t>
      </w:r>
      <w:r w:rsidRPr="001952BE">
        <w:rPr>
          <w:rFonts w:ascii="Times New Roman" w:eastAsia="Times New Roman" w:hAnsi="Times New Roman" w:cs="Times New Roman"/>
          <w:color w:val="0070C0"/>
          <w:sz w:val="24"/>
          <w:szCs w:val="24"/>
          <w:lang w:val="es-MX" w:eastAsia="es-ES"/>
        </w:rPr>
        <w:t>DHN, 2009</w:t>
      </w:r>
      <w:r w:rsidRPr="001952BE">
        <w:rPr>
          <w:rFonts w:ascii="Times New Roman" w:eastAsia="Times New Roman" w:hAnsi="Times New Roman" w:cs="Times New Roman"/>
          <w:sz w:val="24"/>
          <w:szCs w:val="24"/>
          <w:lang w:val="es-MX" w:eastAsia="es-ES"/>
        </w:rPr>
        <w:t>)</w:t>
      </w:r>
      <w:r w:rsidR="0067781B" w:rsidRPr="001952BE">
        <w:rPr>
          <w:rFonts w:ascii="Times New Roman" w:eastAsia="Times New Roman" w:hAnsi="Times New Roman" w:cs="Times New Roman"/>
          <w:sz w:val="24"/>
          <w:szCs w:val="24"/>
          <w:lang w:val="es-MX" w:eastAsia="es-ES"/>
        </w:rPr>
        <w:t>, pero</w:t>
      </w:r>
      <w:r w:rsidRPr="001952BE">
        <w:rPr>
          <w:rFonts w:ascii="Times New Roman" w:eastAsia="Times New Roman" w:hAnsi="Times New Roman" w:cs="Times New Roman"/>
          <w:sz w:val="24"/>
          <w:szCs w:val="24"/>
          <w:lang w:val="es-MX" w:eastAsia="es-ES"/>
        </w:rPr>
        <w:t xml:space="preserve"> originaba sedimentación, </w:t>
      </w:r>
      <w:r w:rsidR="00000A72" w:rsidRPr="001952BE">
        <w:rPr>
          <w:rFonts w:ascii="Times New Roman" w:eastAsia="Times New Roman" w:hAnsi="Times New Roman" w:cs="Times New Roman"/>
          <w:sz w:val="24"/>
          <w:szCs w:val="24"/>
          <w:lang w:val="es-MX" w:eastAsia="es-ES"/>
        </w:rPr>
        <w:t xml:space="preserve">lo cual reducía </w:t>
      </w:r>
      <w:r w:rsidR="00283F2A" w:rsidRPr="001952BE">
        <w:rPr>
          <w:rFonts w:ascii="Times New Roman" w:eastAsia="Times New Roman" w:hAnsi="Times New Roman" w:cs="Times New Roman"/>
          <w:sz w:val="24"/>
          <w:szCs w:val="24"/>
          <w:lang w:val="es-MX" w:eastAsia="es-ES"/>
        </w:rPr>
        <w:t>la capacidad física de</w:t>
      </w:r>
      <w:r w:rsidR="00000A72" w:rsidRPr="001952BE">
        <w:rPr>
          <w:rFonts w:ascii="Times New Roman" w:eastAsia="Times New Roman" w:hAnsi="Times New Roman" w:cs="Times New Roman"/>
          <w:sz w:val="24"/>
          <w:szCs w:val="24"/>
          <w:lang w:val="es-MX" w:eastAsia="es-ES"/>
        </w:rPr>
        <w:t xml:space="preserve"> dicho</w:t>
      </w:r>
      <w:r w:rsidR="00283F2A" w:rsidRPr="001952BE">
        <w:rPr>
          <w:rFonts w:ascii="Times New Roman" w:eastAsia="Times New Roman" w:hAnsi="Times New Roman" w:cs="Times New Roman"/>
          <w:sz w:val="24"/>
          <w:szCs w:val="24"/>
          <w:lang w:val="es-MX" w:eastAsia="es-ES"/>
        </w:rPr>
        <w:t xml:space="preserve"> muelle, que</w:t>
      </w:r>
      <w:r w:rsidR="00AB6973" w:rsidRPr="001952BE">
        <w:rPr>
          <w:rFonts w:ascii="Times New Roman" w:eastAsia="Times New Roman" w:hAnsi="Times New Roman" w:cs="Times New Roman"/>
          <w:sz w:val="24"/>
          <w:szCs w:val="24"/>
          <w:lang w:val="es-MX" w:eastAsia="es-ES"/>
        </w:rPr>
        <w:t xml:space="preserve"> </w:t>
      </w:r>
      <w:r w:rsidRPr="001952BE">
        <w:rPr>
          <w:rFonts w:ascii="Times New Roman" w:eastAsia="Times New Roman" w:hAnsi="Times New Roman" w:cs="Times New Roman"/>
          <w:sz w:val="24"/>
          <w:szCs w:val="24"/>
          <w:lang w:val="es-ES" w:eastAsia="es-ES"/>
        </w:rPr>
        <w:t xml:space="preserve">en 1979 </w:t>
      </w:r>
      <w:r w:rsidR="00283F2A" w:rsidRPr="001952BE">
        <w:rPr>
          <w:rFonts w:ascii="Times New Roman" w:eastAsia="Times New Roman" w:hAnsi="Times New Roman" w:cs="Times New Roman"/>
          <w:sz w:val="24"/>
          <w:szCs w:val="24"/>
          <w:lang w:val="es-ES" w:eastAsia="es-ES"/>
        </w:rPr>
        <w:t>tenía</w:t>
      </w:r>
      <w:r w:rsidRPr="001952BE">
        <w:rPr>
          <w:rFonts w:ascii="Times New Roman" w:eastAsia="Times New Roman" w:hAnsi="Times New Roman" w:cs="Times New Roman"/>
          <w:sz w:val="24"/>
          <w:szCs w:val="24"/>
          <w:lang w:val="es-ES" w:eastAsia="es-ES"/>
        </w:rPr>
        <w:t xml:space="preserve"> extensión </w:t>
      </w:r>
      <w:r w:rsidR="0067781B" w:rsidRPr="001952BE">
        <w:rPr>
          <w:rFonts w:ascii="Times New Roman" w:eastAsia="Times New Roman" w:hAnsi="Times New Roman" w:cs="Times New Roman"/>
          <w:sz w:val="24"/>
          <w:szCs w:val="24"/>
          <w:lang w:val="es-ES" w:eastAsia="es-ES"/>
        </w:rPr>
        <w:t xml:space="preserve">útil </w:t>
      </w:r>
      <w:r w:rsidRPr="001952BE">
        <w:rPr>
          <w:rFonts w:ascii="Times New Roman" w:eastAsia="Times New Roman" w:hAnsi="Times New Roman" w:cs="Times New Roman"/>
          <w:sz w:val="24"/>
          <w:szCs w:val="24"/>
          <w:lang w:val="es-ES" w:eastAsia="es-ES"/>
        </w:rPr>
        <w:t>de 300 m</w:t>
      </w:r>
      <w:r w:rsidR="00AB6973" w:rsidRPr="001952BE">
        <w:rPr>
          <w:rFonts w:ascii="Times New Roman" w:eastAsia="Times New Roman" w:hAnsi="Times New Roman" w:cs="Times New Roman"/>
          <w:sz w:val="24"/>
          <w:szCs w:val="24"/>
          <w:lang w:val="es-ES" w:eastAsia="es-ES"/>
        </w:rPr>
        <w:t xml:space="preserve"> y</w:t>
      </w:r>
      <w:r w:rsidR="00000A72" w:rsidRPr="001952BE">
        <w:rPr>
          <w:rFonts w:ascii="Times New Roman" w:eastAsia="Times New Roman" w:hAnsi="Times New Roman" w:cs="Times New Roman"/>
          <w:sz w:val="24"/>
          <w:szCs w:val="24"/>
          <w:lang w:val="es-ES" w:eastAsia="es-ES"/>
        </w:rPr>
        <w:t>,</w:t>
      </w:r>
      <w:r w:rsidR="00AB6973"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en el 2000</w:t>
      </w:r>
      <w:r w:rsidR="00000A72"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de 180 m (</w:t>
      </w:r>
      <w:r w:rsidRPr="001952BE">
        <w:rPr>
          <w:rFonts w:ascii="Times New Roman" w:eastAsia="Times New Roman" w:hAnsi="Times New Roman" w:cs="Times New Roman"/>
          <w:b/>
          <w:sz w:val="24"/>
          <w:szCs w:val="24"/>
          <w:lang w:val="es-ES" w:eastAsia="es-ES"/>
        </w:rPr>
        <w:t>Figuras 13a, b</w:t>
      </w:r>
      <w:r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MX" w:eastAsia="es-ES"/>
        </w:rPr>
        <w:t xml:space="preserve"> (</w:t>
      </w:r>
      <w:r w:rsidRPr="001952BE">
        <w:rPr>
          <w:rFonts w:ascii="Times New Roman" w:eastAsia="Times New Roman" w:hAnsi="Times New Roman" w:cs="Times New Roman"/>
          <w:color w:val="0070C0"/>
          <w:sz w:val="24"/>
          <w:szCs w:val="24"/>
          <w:lang w:val="es-ES" w:eastAsia="es-ES"/>
        </w:rPr>
        <w:t>Ramos, 2017</w:t>
      </w:r>
      <w:r w:rsidRPr="001952BE">
        <w:rPr>
          <w:rFonts w:ascii="Times New Roman" w:eastAsia="Times New Roman" w:hAnsi="Times New Roman" w:cs="Times New Roman"/>
          <w:sz w:val="24"/>
          <w:szCs w:val="24"/>
          <w:lang w:val="es-ES" w:eastAsia="es-ES"/>
        </w:rPr>
        <w:t xml:space="preserve">). Esto obligaba permanentes operaciones de dragado para facilitar el tránsito de las embarcaciones </w:t>
      </w:r>
      <w:r w:rsidRPr="001952BE">
        <w:rPr>
          <w:rFonts w:ascii="Times New Roman" w:eastAsia="Times New Roman" w:hAnsi="Times New Roman" w:cs="Times New Roman"/>
          <w:sz w:val="24"/>
          <w:szCs w:val="24"/>
          <w:lang w:val="es-MX" w:eastAsia="es-ES"/>
        </w:rPr>
        <w:t>(MINAM, 2012)</w:t>
      </w:r>
      <w:r w:rsidR="004F7C37" w:rsidRPr="001952BE">
        <w:rPr>
          <w:rFonts w:ascii="Times New Roman" w:eastAsia="Times New Roman" w:hAnsi="Times New Roman" w:cs="Times New Roman"/>
          <w:sz w:val="24"/>
          <w:szCs w:val="24"/>
          <w:lang w:val="es-MX" w:eastAsia="es-ES"/>
        </w:rPr>
        <w:t xml:space="preserve"> y e</w:t>
      </w:r>
      <w:r w:rsidRPr="001952BE">
        <w:rPr>
          <w:rFonts w:ascii="Times New Roman" w:eastAsia="Times New Roman" w:hAnsi="Times New Roman" w:cs="Times New Roman"/>
          <w:sz w:val="24"/>
          <w:szCs w:val="24"/>
          <w:lang w:val="es-MX" w:eastAsia="es-ES"/>
        </w:rPr>
        <w:t>n el 2009 la desembocadura del r</w:t>
      </w:r>
      <w:r w:rsidR="004F7C37" w:rsidRPr="001952BE">
        <w:rPr>
          <w:rFonts w:ascii="Times New Roman" w:eastAsia="Times New Roman" w:hAnsi="Times New Roman" w:cs="Times New Roman"/>
          <w:sz w:val="24"/>
          <w:szCs w:val="24"/>
          <w:lang w:val="es-MX" w:eastAsia="es-ES"/>
        </w:rPr>
        <w:t>í</w:t>
      </w:r>
      <w:r w:rsidRPr="001952BE">
        <w:rPr>
          <w:rFonts w:ascii="Times New Roman" w:eastAsia="Times New Roman" w:hAnsi="Times New Roman" w:cs="Times New Roman"/>
          <w:sz w:val="24"/>
          <w:szCs w:val="24"/>
          <w:lang w:val="es-MX" w:eastAsia="es-ES"/>
        </w:rPr>
        <w:t xml:space="preserve">o </w:t>
      </w:r>
      <w:r w:rsidR="0067781B" w:rsidRPr="001952BE">
        <w:rPr>
          <w:rFonts w:ascii="Times New Roman" w:eastAsia="Times New Roman" w:hAnsi="Times New Roman" w:cs="Times New Roman"/>
          <w:sz w:val="24"/>
          <w:szCs w:val="24"/>
          <w:lang w:val="es-MX" w:eastAsia="es-ES"/>
        </w:rPr>
        <w:t>fue</w:t>
      </w:r>
      <w:r w:rsidRPr="001952BE">
        <w:rPr>
          <w:rFonts w:ascii="Times New Roman" w:eastAsia="Times New Roman" w:hAnsi="Times New Roman" w:cs="Times New Roman"/>
          <w:sz w:val="24"/>
          <w:szCs w:val="24"/>
          <w:lang w:val="es-MX" w:eastAsia="es-ES"/>
        </w:rPr>
        <w:t xml:space="preserve"> trasladada por</w:t>
      </w:r>
      <w:r w:rsidRPr="001952BE">
        <w:rPr>
          <w:rFonts w:ascii="Times New Roman" w:eastAsia="Times New Roman" w:hAnsi="Times New Roman" w:cs="Times New Roman"/>
          <w:color w:val="00B0F0"/>
          <w:sz w:val="24"/>
          <w:szCs w:val="24"/>
          <w:lang w:val="es-MX" w:eastAsia="es-ES"/>
        </w:rPr>
        <w:t xml:space="preserve"> </w:t>
      </w:r>
      <w:r w:rsidR="0067781B" w:rsidRPr="001952BE">
        <w:rPr>
          <w:rFonts w:ascii="Times New Roman" w:eastAsia="Times New Roman" w:hAnsi="Times New Roman" w:cs="Times New Roman"/>
          <w:color w:val="000000" w:themeColor="text1"/>
          <w:sz w:val="24"/>
          <w:szCs w:val="24"/>
          <w:lang w:val="es-MX" w:eastAsia="es-ES"/>
        </w:rPr>
        <w:t>el</w:t>
      </w:r>
      <w:r w:rsidR="0067781B" w:rsidRPr="001952BE">
        <w:rPr>
          <w:rFonts w:ascii="Times New Roman" w:eastAsia="Times New Roman" w:hAnsi="Times New Roman" w:cs="Times New Roman"/>
          <w:color w:val="00B0F0"/>
          <w:sz w:val="24"/>
          <w:szCs w:val="24"/>
          <w:lang w:val="es-MX" w:eastAsia="es-ES"/>
        </w:rPr>
        <w:t xml:space="preserve"> </w:t>
      </w:r>
      <w:r w:rsidRPr="001952BE">
        <w:rPr>
          <w:rFonts w:ascii="Times New Roman" w:eastAsia="Times New Roman" w:hAnsi="Times New Roman" w:cs="Times New Roman"/>
          <w:sz w:val="24"/>
          <w:szCs w:val="24"/>
          <w:lang w:val="es-MX" w:eastAsia="es-ES"/>
        </w:rPr>
        <w:t xml:space="preserve">SIMA-Chimbote a más de 1 000 m </w:t>
      </w:r>
      <w:r w:rsidR="00000A72" w:rsidRPr="001952BE">
        <w:rPr>
          <w:rFonts w:ascii="Times New Roman" w:eastAsia="Times New Roman" w:hAnsi="Times New Roman" w:cs="Times New Roman"/>
          <w:sz w:val="24"/>
          <w:szCs w:val="24"/>
          <w:lang w:val="es-MX" w:eastAsia="es-ES"/>
        </w:rPr>
        <w:t>hacia e</w:t>
      </w:r>
      <w:r w:rsidRPr="001952BE">
        <w:rPr>
          <w:rFonts w:ascii="Times New Roman" w:eastAsia="Times New Roman" w:hAnsi="Times New Roman" w:cs="Times New Roman"/>
          <w:sz w:val="24"/>
          <w:szCs w:val="24"/>
          <w:lang w:val="es-MX" w:eastAsia="es-ES"/>
        </w:rPr>
        <w:t>l sur (</w:t>
      </w:r>
      <w:r w:rsidRPr="001952BE">
        <w:rPr>
          <w:rFonts w:ascii="Times New Roman" w:eastAsia="Times New Roman" w:hAnsi="Times New Roman" w:cs="Times New Roman"/>
          <w:b/>
          <w:sz w:val="24"/>
          <w:szCs w:val="24"/>
          <w:lang w:val="es-MX" w:eastAsia="es-ES"/>
        </w:rPr>
        <w:t>Figura 13c</w:t>
      </w:r>
      <w:r w:rsidRPr="001952BE">
        <w:rPr>
          <w:rFonts w:ascii="Times New Roman" w:eastAsia="Times New Roman" w:hAnsi="Times New Roman" w:cs="Times New Roman"/>
          <w:sz w:val="24"/>
          <w:szCs w:val="24"/>
          <w:lang w:val="es-MX" w:eastAsia="es-ES"/>
        </w:rPr>
        <w:t xml:space="preserve">). </w:t>
      </w:r>
    </w:p>
    <w:p w14:paraId="191E6CB3" w14:textId="77777777" w:rsidR="00336A31" w:rsidRPr="001952BE" w:rsidRDefault="00336A31" w:rsidP="00AE0F6A">
      <w:pPr>
        <w:spacing w:after="0" w:line="240" w:lineRule="auto"/>
        <w:ind w:right="48"/>
        <w:jc w:val="both"/>
        <w:rPr>
          <w:rFonts w:ascii="Times New Roman" w:hAnsi="Times New Roman" w:cs="Times New Roman"/>
          <w:sz w:val="24"/>
          <w:szCs w:val="24"/>
        </w:rPr>
      </w:pPr>
    </w:p>
    <w:p w14:paraId="68FE2497" w14:textId="24239EFC" w:rsidR="0049474A" w:rsidRPr="001952BE" w:rsidRDefault="00DA0922" w:rsidP="00AE0F6A">
      <w:pPr>
        <w:spacing w:after="0" w:line="240" w:lineRule="auto"/>
        <w:ind w:right="48"/>
        <w:jc w:val="center"/>
        <w:rPr>
          <w:rFonts w:ascii="Times New Roman" w:hAnsi="Times New Roman" w:cs="Times New Roman"/>
          <w:sz w:val="24"/>
          <w:szCs w:val="24"/>
        </w:rPr>
      </w:pPr>
      <w:r>
        <w:rPr>
          <w:noProof/>
        </w:rPr>
        <w:drawing>
          <wp:inline distT="0" distB="0" distL="0" distR="0" wp14:anchorId="0596F8FA" wp14:editId="5CF1CA9A">
            <wp:extent cx="5971540" cy="2489835"/>
            <wp:effectExtent l="0" t="0" r="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71540" cy="2489835"/>
                    </a:xfrm>
                    <a:prstGeom prst="rect">
                      <a:avLst/>
                    </a:prstGeom>
                  </pic:spPr>
                </pic:pic>
              </a:graphicData>
            </a:graphic>
          </wp:inline>
        </w:drawing>
      </w:r>
    </w:p>
    <w:p w14:paraId="78CEB2A8" w14:textId="2F5D001D" w:rsidR="0049474A" w:rsidRPr="001952BE" w:rsidRDefault="0049474A" w:rsidP="00AE0F6A">
      <w:pPr>
        <w:spacing w:after="0" w:line="240" w:lineRule="auto"/>
        <w:ind w:right="48"/>
        <w:jc w:val="both"/>
        <w:rPr>
          <w:rFonts w:ascii="Times New Roman" w:eastAsia="Calibri" w:hAnsi="Times New Roman" w:cs="Times New Roman"/>
          <w:sz w:val="24"/>
          <w:szCs w:val="24"/>
          <w:lang w:val="es-ES"/>
        </w:rPr>
      </w:pPr>
      <w:r w:rsidRPr="001952BE">
        <w:rPr>
          <w:rFonts w:ascii="Times New Roman" w:eastAsia="Calibri" w:hAnsi="Times New Roman" w:cs="Times New Roman"/>
          <w:b/>
          <w:sz w:val="24"/>
          <w:szCs w:val="24"/>
          <w:lang w:val="es-ES"/>
        </w:rPr>
        <w:t>Figura 13</w:t>
      </w:r>
      <w:r w:rsidRPr="001952BE">
        <w:rPr>
          <w:rFonts w:ascii="Times New Roman" w:eastAsia="Calibri" w:hAnsi="Times New Roman" w:cs="Times New Roman"/>
          <w:sz w:val="24"/>
          <w:szCs w:val="24"/>
          <w:lang w:val="es-ES"/>
        </w:rPr>
        <w:t xml:space="preserve">. Variación de la desembocadura (estuario) del río Lacramarca al sur </w:t>
      </w:r>
      <w:r w:rsidR="00FE074D" w:rsidRPr="001952BE">
        <w:rPr>
          <w:rFonts w:ascii="Times New Roman" w:eastAsia="Calibri" w:hAnsi="Times New Roman" w:cs="Times New Roman"/>
          <w:sz w:val="24"/>
          <w:szCs w:val="24"/>
          <w:lang w:val="es-ES"/>
        </w:rPr>
        <w:t>de la</w:t>
      </w:r>
      <w:r w:rsidRPr="001952BE">
        <w:rPr>
          <w:rFonts w:ascii="Times New Roman" w:eastAsia="Calibri" w:hAnsi="Times New Roman" w:cs="Times New Roman"/>
          <w:sz w:val="24"/>
          <w:szCs w:val="24"/>
          <w:lang w:val="es-ES"/>
        </w:rPr>
        <w:t xml:space="preserve"> bahía El Ferrol (</w:t>
      </w:r>
      <w:r w:rsidRPr="001952BE">
        <w:rPr>
          <w:rFonts w:ascii="Times New Roman" w:eastAsia="Calibri" w:hAnsi="Times New Roman" w:cs="Times New Roman"/>
          <w:color w:val="0070C0"/>
          <w:sz w:val="24"/>
          <w:szCs w:val="24"/>
          <w:lang w:val="es-ES"/>
        </w:rPr>
        <w:t xml:space="preserve">imágenes </w:t>
      </w:r>
      <w:r w:rsidR="00000A72" w:rsidRPr="001952BE">
        <w:rPr>
          <w:rFonts w:ascii="Times New Roman" w:eastAsia="Calibri" w:hAnsi="Times New Roman" w:cs="Times New Roman"/>
          <w:color w:val="0070C0"/>
          <w:sz w:val="24"/>
          <w:szCs w:val="24"/>
          <w:lang w:val="es-ES"/>
        </w:rPr>
        <w:t xml:space="preserve">de la </w:t>
      </w:r>
      <w:r w:rsidRPr="001952BE">
        <w:rPr>
          <w:rFonts w:ascii="Times New Roman" w:eastAsia="Calibri" w:hAnsi="Times New Roman" w:cs="Times New Roman"/>
          <w:color w:val="0070C0"/>
          <w:sz w:val="24"/>
          <w:szCs w:val="24"/>
          <w:lang w:val="es-ES"/>
        </w:rPr>
        <w:t>DHN, 2000</w:t>
      </w:r>
      <w:r w:rsidR="00FE074D" w:rsidRPr="001952BE">
        <w:rPr>
          <w:rFonts w:ascii="Times New Roman" w:eastAsia="Calibri" w:hAnsi="Times New Roman" w:cs="Times New Roman"/>
          <w:color w:val="0070C0"/>
          <w:sz w:val="24"/>
          <w:szCs w:val="24"/>
          <w:lang w:val="es-ES"/>
        </w:rPr>
        <w:t>;</w:t>
      </w:r>
      <w:r w:rsidRPr="001952BE">
        <w:rPr>
          <w:rFonts w:ascii="Times New Roman" w:eastAsia="Calibri" w:hAnsi="Times New Roman" w:cs="Times New Roman"/>
          <w:color w:val="0070C0"/>
          <w:sz w:val="24"/>
          <w:szCs w:val="24"/>
          <w:lang w:val="es-ES"/>
        </w:rPr>
        <w:t xml:space="preserve"> Google </w:t>
      </w:r>
      <w:proofErr w:type="spellStart"/>
      <w:r w:rsidR="00FE074D" w:rsidRPr="001952BE">
        <w:rPr>
          <w:rFonts w:ascii="Times New Roman" w:eastAsia="Calibri" w:hAnsi="Times New Roman" w:cs="Times New Roman"/>
          <w:color w:val="0070C0"/>
          <w:sz w:val="24"/>
          <w:szCs w:val="24"/>
          <w:lang w:val="es-ES"/>
        </w:rPr>
        <w:t>Earth</w:t>
      </w:r>
      <w:proofErr w:type="spellEnd"/>
      <w:r w:rsidR="00FE074D" w:rsidRPr="001952BE">
        <w:rPr>
          <w:rFonts w:ascii="Times New Roman" w:eastAsia="Calibri" w:hAnsi="Times New Roman" w:cs="Times New Roman"/>
          <w:color w:val="0070C0"/>
          <w:sz w:val="24"/>
          <w:szCs w:val="24"/>
          <w:lang w:val="es-ES"/>
        </w:rPr>
        <w:t>, octubre</w:t>
      </w:r>
      <w:r w:rsidRPr="001952BE">
        <w:rPr>
          <w:rFonts w:ascii="Times New Roman" w:eastAsia="Calibri" w:hAnsi="Times New Roman" w:cs="Times New Roman"/>
          <w:color w:val="0070C0"/>
          <w:sz w:val="24"/>
          <w:szCs w:val="24"/>
          <w:lang w:val="es-ES"/>
        </w:rPr>
        <w:t xml:space="preserve"> </w:t>
      </w:r>
      <w:r w:rsidR="00000A72" w:rsidRPr="001952BE">
        <w:rPr>
          <w:rFonts w:ascii="Times New Roman" w:eastAsia="Calibri" w:hAnsi="Times New Roman" w:cs="Times New Roman"/>
          <w:color w:val="0070C0"/>
          <w:sz w:val="24"/>
          <w:szCs w:val="24"/>
          <w:lang w:val="es-ES"/>
        </w:rPr>
        <w:t xml:space="preserve">de </w:t>
      </w:r>
      <w:r w:rsidRPr="001952BE">
        <w:rPr>
          <w:rFonts w:ascii="Times New Roman" w:eastAsia="Calibri" w:hAnsi="Times New Roman" w:cs="Times New Roman"/>
          <w:color w:val="0070C0"/>
          <w:sz w:val="24"/>
          <w:szCs w:val="24"/>
          <w:lang w:val="es-ES"/>
        </w:rPr>
        <w:t>2019</w:t>
      </w:r>
      <w:r w:rsidRPr="001952BE">
        <w:rPr>
          <w:rFonts w:ascii="Times New Roman" w:eastAsia="Calibri" w:hAnsi="Times New Roman" w:cs="Times New Roman"/>
          <w:sz w:val="24"/>
          <w:szCs w:val="24"/>
          <w:lang w:val="es-ES"/>
        </w:rPr>
        <w:t>)</w:t>
      </w:r>
      <w:r w:rsidR="009F2756">
        <w:rPr>
          <w:rFonts w:ascii="Times New Roman" w:eastAsia="Calibri" w:hAnsi="Times New Roman" w:cs="Times New Roman"/>
          <w:sz w:val="24"/>
          <w:szCs w:val="24"/>
          <w:lang w:val="es-ES"/>
        </w:rPr>
        <w:t>.</w:t>
      </w:r>
    </w:p>
    <w:p w14:paraId="64308C4C" w14:textId="1DDA184D" w:rsidR="0049474A" w:rsidRPr="001952BE" w:rsidRDefault="0049474A" w:rsidP="00AE0F6A">
      <w:pPr>
        <w:autoSpaceDE w:val="0"/>
        <w:autoSpaceDN w:val="0"/>
        <w:adjustRightInd w:val="0"/>
        <w:spacing w:after="0" w:line="240" w:lineRule="auto"/>
        <w:ind w:right="48"/>
        <w:jc w:val="both"/>
        <w:rPr>
          <w:rFonts w:ascii="Times New Roman" w:eastAsia="Times New Roman" w:hAnsi="Times New Roman" w:cs="Times New Roman"/>
          <w:sz w:val="24"/>
          <w:szCs w:val="24"/>
          <w:lang w:val="en-US" w:eastAsia="es-ES"/>
        </w:rPr>
      </w:pPr>
      <w:r w:rsidRPr="001952BE">
        <w:rPr>
          <w:rFonts w:ascii="Times New Roman" w:eastAsia="Times New Roman" w:hAnsi="Times New Roman" w:cs="Times New Roman"/>
          <w:b/>
          <w:sz w:val="24"/>
          <w:szCs w:val="24"/>
          <w:lang w:val="en-US" w:eastAsia="es-ES"/>
        </w:rPr>
        <w:t>Figure 13.</w:t>
      </w:r>
      <w:r w:rsidRPr="001952BE">
        <w:rPr>
          <w:rFonts w:ascii="Times New Roman" w:eastAsia="Times New Roman" w:hAnsi="Times New Roman" w:cs="Times New Roman"/>
          <w:sz w:val="24"/>
          <w:szCs w:val="24"/>
          <w:lang w:val="en-US" w:eastAsia="es-ES"/>
        </w:rPr>
        <w:t xml:space="preserve"> Variation of the mouth (estuary) of the Lacramarca river south of El Ferrol bay (</w:t>
      </w:r>
      <w:r w:rsidRPr="001952BE">
        <w:rPr>
          <w:rFonts w:ascii="Times New Roman" w:eastAsia="Times New Roman" w:hAnsi="Times New Roman" w:cs="Times New Roman"/>
          <w:color w:val="0070C0"/>
          <w:sz w:val="24"/>
          <w:szCs w:val="24"/>
          <w:lang w:val="en-US" w:eastAsia="es-ES"/>
        </w:rPr>
        <w:t>DHN, 2000 and Google Earth</w:t>
      </w:r>
      <w:r w:rsidR="00000A72" w:rsidRPr="001952BE">
        <w:rPr>
          <w:rFonts w:ascii="Times New Roman" w:eastAsia="Times New Roman" w:hAnsi="Times New Roman" w:cs="Times New Roman"/>
          <w:color w:val="0070C0"/>
          <w:sz w:val="24"/>
          <w:szCs w:val="24"/>
          <w:lang w:val="en-US" w:eastAsia="es-ES"/>
        </w:rPr>
        <w:t>,</w:t>
      </w:r>
      <w:r w:rsidRPr="001952BE">
        <w:rPr>
          <w:rFonts w:ascii="Times New Roman" w:eastAsia="Times New Roman" w:hAnsi="Times New Roman" w:cs="Times New Roman"/>
          <w:color w:val="0070C0"/>
          <w:sz w:val="24"/>
          <w:szCs w:val="24"/>
          <w:lang w:val="en-US" w:eastAsia="es-ES"/>
        </w:rPr>
        <w:t xml:space="preserve"> October 2019 images</w:t>
      </w:r>
      <w:r w:rsidRPr="001952BE">
        <w:rPr>
          <w:rFonts w:ascii="Times New Roman" w:eastAsia="Times New Roman" w:hAnsi="Times New Roman" w:cs="Times New Roman"/>
          <w:sz w:val="24"/>
          <w:szCs w:val="24"/>
          <w:lang w:val="en-US" w:eastAsia="es-ES"/>
        </w:rPr>
        <w:t>)</w:t>
      </w:r>
      <w:r w:rsidR="009F2756">
        <w:rPr>
          <w:rFonts w:ascii="Times New Roman" w:eastAsia="Times New Roman" w:hAnsi="Times New Roman" w:cs="Times New Roman"/>
          <w:sz w:val="24"/>
          <w:szCs w:val="24"/>
          <w:lang w:val="en-US" w:eastAsia="es-ES"/>
        </w:rPr>
        <w:t>.</w:t>
      </w:r>
    </w:p>
    <w:p w14:paraId="431DDA3E" w14:textId="77777777" w:rsidR="006C7973" w:rsidRPr="001952BE" w:rsidRDefault="006C7973" w:rsidP="00AE0F6A">
      <w:pPr>
        <w:spacing w:after="0" w:line="240" w:lineRule="auto"/>
        <w:ind w:right="48"/>
        <w:jc w:val="both"/>
        <w:rPr>
          <w:rFonts w:ascii="Times New Roman" w:eastAsia="Times New Roman" w:hAnsi="Times New Roman" w:cs="Times New Roman"/>
          <w:sz w:val="24"/>
          <w:szCs w:val="24"/>
          <w:lang w:val="en-US" w:eastAsia="es-ES"/>
        </w:rPr>
      </w:pPr>
    </w:p>
    <w:p w14:paraId="05C110EC" w14:textId="6C2E30E9" w:rsidR="0049474A" w:rsidRPr="001952BE" w:rsidRDefault="00AD7C94" w:rsidP="00AE0F6A">
      <w:pPr>
        <w:spacing w:after="0" w:line="240" w:lineRule="auto"/>
        <w:ind w:right="48"/>
        <w:jc w:val="both"/>
        <w:rPr>
          <w:rFonts w:ascii="Times New Roman" w:hAnsi="Times New Roman" w:cs="Times New Roman"/>
          <w:sz w:val="24"/>
          <w:szCs w:val="24"/>
        </w:rPr>
      </w:pPr>
      <w:r w:rsidRPr="001952BE">
        <w:rPr>
          <w:rFonts w:ascii="Times New Roman" w:eastAsia="Times New Roman" w:hAnsi="Times New Roman" w:cs="Times New Roman"/>
          <w:sz w:val="24"/>
          <w:szCs w:val="24"/>
          <w:lang w:val="es-ES" w:eastAsia="es-ES"/>
        </w:rPr>
        <w:t>L</w:t>
      </w:r>
      <w:r w:rsidR="0049474A" w:rsidRPr="001952BE">
        <w:rPr>
          <w:rFonts w:ascii="Times New Roman" w:eastAsia="Times New Roman" w:hAnsi="Times New Roman" w:cs="Times New Roman"/>
          <w:sz w:val="24"/>
          <w:szCs w:val="24"/>
          <w:lang w:val="es-ES" w:eastAsia="es-ES"/>
        </w:rPr>
        <w:t>a zona más meridional de la bahía, donde descarga el río Lacramarca, es la meno</w:t>
      </w:r>
      <w:r w:rsidR="002F0175" w:rsidRPr="001952BE">
        <w:rPr>
          <w:rFonts w:ascii="Times New Roman" w:eastAsia="Times New Roman" w:hAnsi="Times New Roman" w:cs="Times New Roman"/>
          <w:sz w:val="24"/>
          <w:szCs w:val="24"/>
          <w:lang w:val="es-ES" w:eastAsia="es-ES"/>
        </w:rPr>
        <w:t>s</w:t>
      </w:r>
      <w:r w:rsidR="0049474A" w:rsidRPr="001952BE">
        <w:rPr>
          <w:rFonts w:ascii="Times New Roman" w:eastAsia="Times New Roman" w:hAnsi="Times New Roman" w:cs="Times New Roman"/>
          <w:sz w:val="24"/>
          <w:szCs w:val="24"/>
          <w:lang w:val="es-ES" w:eastAsia="es-ES"/>
        </w:rPr>
        <w:t xml:space="preserve"> profund</w:t>
      </w:r>
      <w:r w:rsidR="002F0175" w:rsidRPr="001952BE">
        <w:rPr>
          <w:rFonts w:ascii="Times New Roman" w:eastAsia="Times New Roman" w:hAnsi="Times New Roman" w:cs="Times New Roman"/>
          <w:sz w:val="24"/>
          <w:szCs w:val="24"/>
          <w:lang w:val="es-ES" w:eastAsia="es-ES"/>
        </w:rPr>
        <w:t>a y</w:t>
      </w:r>
      <w:r w:rsidR="0049474A" w:rsidRPr="001952BE">
        <w:rPr>
          <w:rFonts w:ascii="Times New Roman" w:eastAsia="Times New Roman" w:hAnsi="Times New Roman" w:cs="Times New Roman"/>
          <w:sz w:val="24"/>
          <w:szCs w:val="24"/>
          <w:lang w:val="es-ES" w:eastAsia="es-ES"/>
        </w:rPr>
        <w:t xml:space="preserve"> </w:t>
      </w:r>
      <w:r w:rsidR="002F0175" w:rsidRPr="001952BE">
        <w:rPr>
          <w:rFonts w:ascii="Times New Roman" w:eastAsia="Times New Roman" w:hAnsi="Times New Roman" w:cs="Times New Roman"/>
          <w:sz w:val="24"/>
          <w:szCs w:val="24"/>
          <w:lang w:val="es-ES" w:eastAsia="es-ES"/>
        </w:rPr>
        <w:t>más calma</w:t>
      </w:r>
      <w:r w:rsidR="0049474A" w:rsidRPr="001952BE">
        <w:rPr>
          <w:rFonts w:ascii="Times New Roman" w:eastAsia="Times New Roman" w:hAnsi="Times New Roman" w:cs="Times New Roman"/>
          <w:sz w:val="24"/>
          <w:szCs w:val="24"/>
          <w:lang w:val="es-ES" w:eastAsia="es-ES"/>
        </w:rPr>
        <w:t xml:space="preserve">, ya que está protegida por el cerro Península y las islas Ferrol, </w:t>
      </w:r>
      <w:r w:rsidRPr="001952BE">
        <w:rPr>
          <w:rFonts w:ascii="Times New Roman" w:eastAsia="Times New Roman" w:hAnsi="Times New Roman" w:cs="Times New Roman"/>
          <w:sz w:val="24"/>
          <w:szCs w:val="24"/>
          <w:lang w:val="es-ES" w:eastAsia="es-ES"/>
        </w:rPr>
        <w:t xml:space="preserve">por </w:t>
      </w:r>
      <w:r w:rsidR="00FE074D" w:rsidRPr="001952BE">
        <w:rPr>
          <w:rFonts w:ascii="Times New Roman" w:eastAsia="Times New Roman" w:hAnsi="Times New Roman" w:cs="Times New Roman"/>
          <w:sz w:val="24"/>
          <w:szCs w:val="24"/>
          <w:lang w:val="es-ES" w:eastAsia="es-ES"/>
        </w:rPr>
        <w:t>tanto,</w:t>
      </w:r>
      <w:r w:rsidRPr="001952BE">
        <w:rPr>
          <w:rFonts w:ascii="Times New Roman" w:eastAsia="Times New Roman" w:hAnsi="Times New Roman" w:cs="Times New Roman"/>
          <w:sz w:val="24"/>
          <w:szCs w:val="24"/>
          <w:lang w:val="es-ES" w:eastAsia="es-ES"/>
        </w:rPr>
        <w:t xml:space="preserve"> </w:t>
      </w:r>
      <w:r w:rsidR="0049474A" w:rsidRPr="001952BE">
        <w:rPr>
          <w:rFonts w:ascii="Times New Roman" w:eastAsia="Times New Roman" w:hAnsi="Times New Roman" w:cs="Times New Roman"/>
          <w:sz w:val="24"/>
          <w:szCs w:val="24"/>
          <w:lang w:val="es-ES" w:eastAsia="es-ES"/>
        </w:rPr>
        <w:t xml:space="preserve">el </w:t>
      </w:r>
      <w:r w:rsidR="00AD0E19" w:rsidRPr="001952BE">
        <w:rPr>
          <w:rFonts w:ascii="Times New Roman" w:eastAsia="Times New Roman" w:hAnsi="Times New Roman" w:cs="Times New Roman"/>
          <w:sz w:val="24"/>
          <w:szCs w:val="24"/>
          <w:lang w:val="es-ES" w:eastAsia="es-ES"/>
        </w:rPr>
        <w:t xml:space="preserve">transporte </w:t>
      </w:r>
      <w:r w:rsidR="00AD0E19" w:rsidRPr="001952BE">
        <w:rPr>
          <w:rFonts w:ascii="Times New Roman" w:eastAsia="Times New Roman" w:hAnsi="Times New Roman" w:cs="Times New Roman"/>
          <w:sz w:val="24"/>
          <w:szCs w:val="24"/>
          <w:lang w:val="es-ES" w:eastAsia="es-ES"/>
        </w:rPr>
        <w:lastRenderedPageBreak/>
        <w:t xml:space="preserve">litoral de arena </w:t>
      </w:r>
      <w:r w:rsidR="0049474A" w:rsidRPr="001952BE">
        <w:rPr>
          <w:rFonts w:ascii="Times New Roman" w:eastAsia="Times New Roman" w:hAnsi="Times New Roman" w:cs="Times New Roman"/>
          <w:sz w:val="24"/>
          <w:szCs w:val="24"/>
          <w:lang w:val="es-ES" w:eastAsia="es-ES"/>
        </w:rPr>
        <w:t xml:space="preserve">hacia el norte es restringido, </w:t>
      </w:r>
      <w:r w:rsidR="00AD0E19" w:rsidRPr="001952BE">
        <w:rPr>
          <w:rFonts w:ascii="Times New Roman" w:eastAsia="Times New Roman" w:hAnsi="Times New Roman" w:cs="Times New Roman"/>
          <w:sz w:val="24"/>
          <w:szCs w:val="24"/>
          <w:lang w:val="es-ES" w:eastAsia="es-ES"/>
        </w:rPr>
        <w:t>promoviendo</w:t>
      </w:r>
      <w:r w:rsidR="0049474A" w:rsidRPr="001952BE">
        <w:rPr>
          <w:rFonts w:ascii="Times New Roman" w:eastAsia="Times New Roman" w:hAnsi="Times New Roman" w:cs="Times New Roman"/>
          <w:sz w:val="24"/>
          <w:szCs w:val="24"/>
          <w:lang w:val="es-ES" w:eastAsia="es-ES"/>
        </w:rPr>
        <w:t xml:space="preserve"> acumulación de </w:t>
      </w:r>
      <w:r w:rsidR="00FD57EC" w:rsidRPr="001952BE">
        <w:rPr>
          <w:rFonts w:ascii="Times New Roman" w:eastAsia="Times New Roman" w:hAnsi="Times New Roman" w:cs="Times New Roman"/>
          <w:sz w:val="24"/>
          <w:szCs w:val="24"/>
          <w:lang w:val="es-ES" w:eastAsia="es-ES"/>
        </w:rPr>
        <w:t xml:space="preserve">esta </w:t>
      </w:r>
      <w:r w:rsidR="0049474A" w:rsidRPr="001952BE">
        <w:rPr>
          <w:rFonts w:ascii="Times New Roman" w:eastAsia="Times New Roman" w:hAnsi="Times New Roman" w:cs="Times New Roman"/>
          <w:sz w:val="24"/>
          <w:szCs w:val="24"/>
          <w:lang w:val="es-ES" w:eastAsia="es-ES"/>
        </w:rPr>
        <w:t xml:space="preserve">en </w:t>
      </w:r>
      <w:r w:rsidR="00283F2A" w:rsidRPr="001952BE">
        <w:rPr>
          <w:rFonts w:ascii="Times New Roman" w:eastAsia="Times New Roman" w:hAnsi="Times New Roman" w:cs="Times New Roman"/>
          <w:sz w:val="24"/>
          <w:szCs w:val="24"/>
          <w:lang w:val="es-ES" w:eastAsia="es-ES"/>
        </w:rPr>
        <w:t>e</w:t>
      </w:r>
      <w:r w:rsidR="0049474A" w:rsidRPr="001952BE">
        <w:rPr>
          <w:rFonts w:ascii="Times New Roman" w:eastAsia="Times New Roman" w:hAnsi="Times New Roman" w:cs="Times New Roman"/>
          <w:sz w:val="24"/>
          <w:szCs w:val="24"/>
          <w:lang w:val="es-ES" w:eastAsia="es-ES"/>
        </w:rPr>
        <w:t xml:space="preserve">l sur. </w:t>
      </w:r>
      <w:r w:rsidR="0049474A" w:rsidRPr="001952BE">
        <w:rPr>
          <w:rFonts w:ascii="Times New Roman" w:hAnsi="Times New Roman" w:cs="Times New Roman"/>
          <w:color w:val="0070C0"/>
          <w:sz w:val="24"/>
          <w:szCs w:val="24"/>
        </w:rPr>
        <w:t xml:space="preserve">Ramos (2017) </w:t>
      </w:r>
      <w:r w:rsidR="0049474A" w:rsidRPr="001952BE">
        <w:rPr>
          <w:rFonts w:ascii="Times New Roman" w:hAnsi="Times New Roman" w:cs="Times New Roman"/>
          <w:sz w:val="24"/>
          <w:szCs w:val="24"/>
        </w:rPr>
        <w:t>señala que</w:t>
      </w:r>
      <w:r w:rsidR="00FD57EC"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entre 2003</w:t>
      </w:r>
      <w:r w:rsidR="00AD0E19" w:rsidRPr="001952BE">
        <w:rPr>
          <w:rFonts w:ascii="Times New Roman" w:hAnsi="Times New Roman" w:cs="Times New Roman"/>
          <w:sz w:val="24"/>
          <w:szCs w:val="24"/>
        </w:rPr>
        <w:t>-</w:t>
      </w:r>
      <w:r w:rsidR="0049474A" w:rsidRPr="001952BE">
        <w:rPr>
          <w:rFonts w:ascii="Times New Roman" w:hAnsi="Times New Roman" w:cs="Times New Roman"/>
          <w:sz w:val="24"/>
          <w:szCs w:val="24"/>
        </w:rPr>
        <w:t>17</w:t>
      </w:r>
      <w:r w:rsidR="00FD57EC"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en </w:t>
      </w:r>
      <w:r w:rsidR="00AD0E19" w:rsidRPr="001952BE">
        <w:rPr>
          <w:rFonts w:ascii="Times New Roman" w:hAnsi="Times New Roman" w:cs="Times New Roman"/>
          <w:sz w:val="24"/>
          <w:szCs w:val="24"/>
        </w:rPr>
        <w:t>esta</w:t>
      </w:r>
      <w:r w:rsidR="0049474A" w:rsidRPr="001952BE">
        <w:rPr>
          <w:rFonts w:ascii="Times New Roman" w:hAnsi="Times New Roman" w:cs="Times New Roman"/>
          <w:sz w:val="24"/>
          <w:szCs w:val="24"/>
        </w:rPr>
        <w:t xml:space="preserve"> </w:t>
      </w:r>
      <w:r w:rsidR="00FD57EC" w:rsidRPr="001952BE">
        <w:rPr>
          <w:rFonts w:ascii="Times New Roman" w:hAnsi="Times New Roman" w:cs="Times New Roman"/>
          <w:sz w:val="24"/>
          <w:szCs w:val="24"/>
        </w:rPr>
        <w:t xml:space="preserve">área </w:t>
      </w:r>
      <w:r w:rsidR="0049474A" w:rsidRPr="001952BE">
        <w:rPr>
          <w:rFonts w:ascii="Times New Roman" w:hAnsi="Times New Roman" w:cs="Times New Roman"/>
          <w:sz w:val="24"/>
          <w:szCs w:val="24"/>
        </w:rPr>
        <w:t>ha ocurrido una variación de la línea de orilla de 25 m</w:t>
      </w:r>
      <w:r w:rsidR="003F68F1"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w:t>
      </w:r>
      <w:r w:rsidR="003F68F1" w:rsidRPr="001952BE">
        <w:rPr>
          <w:rFonts w:ascii="Times New Roman" w:hAnsi="Times New Roman" w:cs="Times New Roman"/>
          <w:sz w:val="24"/>
          <w:szCs w:val="24"/>
        </w:rPr>
        <w:t xml:space="preserve">debida </w:t>
      </w:r>
      <w:r w:rsidR="00AD0E19" w:rsidRPr="001952BE">
        <w:rPr>
          <w:rFonts w:ascii="Times New Roman" w:hAnsi="Times New Roman" w:cs="Times New Roman"/>
          <w:sz w:val="24"/>
          <w:szCs w:val="24"/>
        </w:rPr>
        <w:t>a</w:t>
      </w:r>
      <w:r w:rsidR="0049474A" w:rsidRPr="001952BE">
        <w:rPr>
          <w:rFonts w:ascii="Times New Roman" w:hAnsi="Times New Roman" w:cs="Times New Roman"/>
          <w:sz w:val="24"/>
          <w:szCs w:val="24"/>
        </w:rPr>
        <w:t xml:space="preserve"> </w:t>
      </w:r>
      <w:r w:rsidR="00AD0E19" w:rsidRPr="001952BE">
        <w:rPr>
          <w:rFonts w:ascii="Times New Roman" w:hAnsi="Times New Roman" w:cs="Times New Roman"/>
          <w:sz w:val="24"/>
          <w:szCs w:val="24"/>
        </w:rPr>
        <w:t>sedimentación</w:t>
      </w:r>
      <w:r w:rsidR="0049474A" w:rsidRPr="001952BE">
        <w:rPr>
          <w:rFonts w:ascii="Times New Roman" w:hAnsi="Times New Roman" w:cs="Times New Roman"/>
          <w:sz w:val="24"/>
          <w:szCs w:val="24"/>
        </w:rPr>
        <w:t xml:space="preserve">, </w:t>
      </w:r>
      <w:r w:rsidR="00AD0E19" w:rsidRPr="001952BE">
        <w:rPr>
          <w:rFonts w:ascii="Times New Roman" w:hAnsi="Times New Roman" w:cs="Times New Roman"/>
          <w:sz w:val="24"/>
          <w:szCs w:val="24"/>
        </w:rPr>
        <w:t xml:space="preserve">a </w:t>
      </w:r>
      <w:r w:rsidR="0049474A" w:rsidRPr="001952BE">
        <w:rPr>
          <w:rFonts w:ascii="Times New Roman" w:hAnsi="Times New Roman" w:cs="Times New Roman"/>
          <w:sz w:val="24"/>
          <w:szCs w:val="24"/>
        </w:rPr>
        <w:t>una tasa de 1.9 m año</w:t>
      </w:r>
      <w:r w:rsidR="0049474A" w:rsidRPr="001952BE">
        <w:rPr>
          <w:rFonts w:ascii="Times New Roman" w:hAnsi="Times New Roman" w:cs="Times New Roman"/>
          <w:sz w:val="24"/>
          <w:szCs w:val="24"/>
          <w:vertAlign w:val="superscript"/>
        </w:rPr>
        <w:t>-1</w:t>
      </w:r>
      <w:r w:rsidR="0049474A" w:rsidRPr="001952BE">
        <w:rPr>
          <w:rFonts w:ascii="Times New Roman" w:hAnsi="Times New Roman" w:cs="Times New Roman"/>
          <w:sz w:val="24"/>
          <w:szCs w:val="24"/>
        </w:rPr>
        <w:t xml:space="preserve">. </w:t>
      </w:r>
      <w:r w:rsidR="0049474A" w:rsidRPr="001952BE">
        <w:rPr>
          <w:rFonts w:ascii="Times New Roman" w:eastAsia="Times New Roman" w:hAnsi="Times New Roman" w:cs="Times New Roman"/>
          <w:sz w:val="24"/>
          <w:szCs w:val="24"/>
          <w:lang w:val="es-ES" w:eastAsia="es-ES"/>
        </w:rPr>
        <w:t>En este contexto</w:t>
      </w:r>
      <w:r w:rsidR="002F0175" w:rsidRPr="001952BE">
        <w:rPr>
          <w:rFonts w:ascii="Times New Roman" w:eastAsia="Times New Roman" w:hAnsi="Times New Roman" w:cs="Times New Roman"/>
          <w:sz w:val="24"/>
          <w:szCs w:val="24"/>
          <w:lang w:val="es-ES" w:eastAsia="es-ES"/>
        </w:rPr>
        <w:t>,</w:t>
      </w:r>
      <w:r w:rsidR="0049474A" w:rsidRPr="001952BE">
        <w:rPr>
          <w:rFonts w:ascii="Times New Roman" w:eastAsia="Times New Roman" w:hAnsi="Times New Roman" w:cs="Times New Roman"/>
          <w:sz w:val="24"/>
          <w:szCs w:val="24"/>
          <w:lang w:val="es-ES" w:eastAsia="es-ES"/>
        </w:rPr>
        <w:t xml:space="preserve"> resulta coherente restablecer la desembocadura el río a su </w:t>
      </w:r>
      <w:r w:rsidR="009F0AB6" w:rsidRPr="001952BE">
        <w:rPr>
          <w:rFonts w:ascii="Times New Roman" w:eastAsia="Times New Roman" w:hAnsi="Times New Roman" w:cs="Times New Roman"/>
          <w:sz w:val="24"/>
          <w:szCs w:val="24"/>
          <w:lang w:val="es-ES" w:eastAsia="es-ES"/>
        </w:rPr>
        <w:t>posición</w:t>
      </w:r>
      <w:r w:rsidR="0049474A" w:rsidRPr="001952BE">
        <w:rPr>
          <w:rFonts w:ascii="Times New Roman" w:eastAsia="Times New Roman" w:hAnsi="Times New Roman" w:cs="Times New Roman"/>
          <w:sz w:val="24"/>
          <w:szCs w:val="24"/>
          <w:lang w:val="es-ES" w:eastAsia="es-ES"/>
        </w:rPr>
        <w:t xml:space="preserve"> de </w:t>
      </w:r>
      <w:r w:rsidR="009F0AB6" w:rsidRPr="001952BE">
        <w:rPr>
          <w:rFonts w:ascii="Times New Roman" w:eastAsia="Times New Roman" w:hAnsi="Times New Roman" w:cs="Times New Roman"/>
          <w:sz w:val="24"/>
          <w:szCs w:val="24"/>
          <w:lang w:val="es-ES" w:eastAsia="es-ES"/>
        </w:rPr>
        <w:t>2009</w:t>
      </w:r>
      <w:r w:rsidR="0049474A" w:rsidRPr="001952BE">
        <w:rPr>
          <w:rFonts w:ascii="Times New Roman" w:eastAsia="Times New Roman" w:hAnsi="Times New Roman" w:cs="Times New Roman"/>
          <w:sz w:val="24"/>
          <w:szCs w:val="24"/>
          <w:lang w:val="es-ES" w:eastAsia="es-ES"/>
        </w:rPr>
        <w:t xml:space="preserve">, </w:t>
      </w:r>
      <w:r w:rsidR="009F0AB6" w:rsidRPr="001952BE">
        <w:rPr>
          <w:rFonts w:ascii="Times New Roman" w:eastAsia="Times New Roman" w:hAnsi="Times New Roman" w:cs="Times New Roman"/>
          <w:sz w:val="24"/>
          <w:szCs w:val="24"/>
          <w:lang w:val="es-ES" w:eastAsia="es-ES"/>
        </w:rPr>
        <w:t xml:space="preserve">para </w:t>
      </w:r>
      <w:r w:rsidR="0049474A" w:rsidRPr="001952BE">
        <w:rPr>
          <w:rFonts w:ascii="Times New Roman" w:eastAsia="Times New Roman" w:hAnsi="Times New Roman" w:cs="Times New Roman"/>
          <w:sz w:val="24"/>
          <w:szCs w:val="24"/>
          <w:lang w:val="es-ES" w:eastAsia="es-ES"/>
        </w:rPr>
        <w:t xml:space="preserve">mitigar la sedimentación al sur de la bahía y </w:t>
      </w:r>
      <w:r w:rsidR="009F0AB6" w:rsidRPr="001952BE">
        <w:rPr>
          <w:rFonts w:ascii="Times New Roman" w:eastAsia="Times New Roman" w:hAnsi="Times New Roman" w:cs="Times New Roman"/>
          <w:sz w:val="24"/>
          <w:szCs w:val="24"/>
          <w:lang w:val="es-ES" w:eastAsia="es-ES"/>
        </w:rPr>
        <w:t>facilitar el tránsito de</w:t>
      </w:r>
      <w:r w:rsidR="0049474A" w:rsidRPr="001952BE">
        <w:rPr>
          <w:rFonts w:ascii="Times New Roman" w:eastAsia="Times New Roman" w:hAnsi="Times New Roman" w:cs="Times New Roman"/>
          <w:sz w:val="24"/>
          <w:szCs w:val="24"/>
          <w:lang w:val="es-ES" w:eastAsia="es-ES"/>
        </w:rPr>
        <w:t xml:space="preserve"> </w:t>
      </w:r>
      <w:r w:rsidR="00AD0E19" w:rsidRPr="001952BE">
        <w:rPr>
          <w:rFonts w:ascii="Times New Roman" w:eastAsia="Times New Roman" w:hAnsi="Times New Roman" w:cs="Times New Roman"/>
          <w:sz w:val="24"/>
          <w:szCs w:val="24"/>
          <w:lang w:val="es-ES" w:eastAsia="es-ES"/>
        </w:rPr>
        <w:t>la</w:t>
      </w:r>
      <w:r w:rsidR="0049474A" w:rsidRPr="001952BE">
        <w:rPr>
          <w:rFonts w:ascii="Times New Roman" w:eastAsia="Times New Roman" w:hAnsi="Times New Roman" w:cs="Times New Roman"/>
          <w:sz w:val="24"/>
          <w:szCs w:val="24"/>
          <w:lang w:val="es-ES" w:eastAsia="es-ES"/>
        </w:rPr>
        <w:t xml:space="preserve"> arena hacia el norte,</w:t>
      </w:r>
      <w:r w:rsidR="009F0AB6" w:rsidRPr="001952BE">
        <w:rPr>
          <w:rFonts w:ascii="Times New Roman" w:eastAsia="Times New Roman" w:hAnsi="Times New Roman" w:cs="Times New Roman"/>
          <w:sz w:val="24"/>
          <w:szCs w:val="24"/>
          <w:lang w:val="es-ES" w:eastAsia="es-ES"/>
        </w:rPr>
        <w:t xml:space="preserve"> como zona deficitaria</w:t>
      </w:r>
      <w:r w:rsidR="0049474A" w:rsidRPr="001952BE">
        <w:rPr>
          <w:rFonts w:ascii="Times New Roman" w:eastAsia="Times New Roman" w:hAnsi="Times New Roman" w:cs="Times New Roman"/>
          <w:sz w:val="24"/>
          <w:szCs w:val="24"/>
          <w:lang w:val="es-ES" w:eastAsia="es-ES"/>
        </w:rPr>
        <w:t xml:space="preserve">. </w:t>
      </w:r>
    </w:p>
    <w:p w14:paraId="5AB2DB4A" w14:textId="77777777" w:rsidR="0049474A" w:rsidRPr="001952BE" w:rsidRDefault="0049474A" w:rsidP="00AE0F6A">
      <w:pPr>
        <w:autoSpaceDE w:val="0"/>
        <w:autoSpaceDN w:val="0"/>
        <w:adjustRightInd w:val="0"/>
        <w:spacing w:after="0" w:line="240" w:lineRule="auto"/>
        <w:ind w:right="48"/>
        <w:jc w:val="both"/>
        <w:rPr>
          <w:rFonts w:ascii="Times New Roman" w:hAnsi="Times New Roman" w:cs="Times New Roman"/>
          <w:sz w:val="24"/>
          <w:szCs w:val="24"/>
        </w:rPr>
      </w:pPr>
    </w:p>
    <w:p w14:paraId="1A939082" w14:textId="77777777" w:rsidR="0049474A" w:rsidRPr="001952BE" w:rsidRDefault="0049474A" w:rsidP="00AE0F6A">
      <w:pPr>
        <w:spacing w:after="0" w:line="240" w:lineRule="auto"/>
        <w:ind w:right="48"/>
        <w:rPr>
          <w:rFonts w:ascii="Times New Roman" w:hAnsi="Times New Roman" w:cs="Times New Roman"/>
          <w:b/>
          <w:sz w:val="24"/>
          <w:szCs w:val="24"/>
        </w:rPr>
      </w:pPr>
      <w:r w:rsidRPr="001952BE">
        <w:rPr>
          <w:rFonts w:ascii="Times New Roman" w:hAnsi="Times New Roman" w:cs="Times New Roman"/>
          <w:b/>
          <w:sz w:val="24"/>
          <w:szCs w:val="24"/>
        </w:rPr>
        <w:t>3.4 Signos de recuperación del litoral erosionado</w:t>
      </w:r>
    </w:p>
    <w:p w14:paraId="2A1B90E9" w14:textId="77777777" w:rsidR="0049474A" w:rsidRPr="001952BE" w:rsidRDefault="0049474A" w:rsidP="00AE0F6A">
      <w:pPr>
        <w:spacing w:after="0" w:line="240" w:lineRule="auto"/>
        <w:ind w:right="48"/>
        <w:rPr>
          <w:rFonts w:ascii="Times New Roman" w:hAnsi="Times New Roman" w:cs="Times New Roman"/>
          <w:bCs/>
          <w:sz w:val="24"/>
          <w:szCs w:val="24"/>
        </w:rPr>
      </w:pPr>
    </w:p>
    <w:p w14:paraId="7E9311A2" w14:textId="2F6442A9" w:rsidR="0049474A" w:rsidRPr="001952BE" w:rsidRDefault="00336A31"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Dos hechos importantes</w:t>
      </w:r>
      <w:r w:rsidR="0049474A" w:rsidRPr="001952BE">
        <w:rPr>
          <w:rFonts w:ascii="Times New Roman" w:hAnsi="Times New Roman" w:cs="Times New Roman"/>
          <w:sz w:val="24"/>
          <w:szCs w:val="24"/>
        </w:rPr>
        <w:t>: a partir de 2015</w:t>
      </w:r>
      <w:r w:rsidR="003F68F1"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las </w:t>
      </w:r>
      <w:r w:rsidRPr="001952BE">
        <w:rPr>
          <w:rFonts w:ascii="Times New Roman" w:hAnsi="Times New Roman" w:cs="Times New Roman"/>
          <w:sz w:val="24"/>
          <w:szCs w:val="24"/>
        </w:rPr>
        <w:t>fábricas</w:t>
      </w:r>
      <w:r w:rsidR="0049474A" w:rsidRPr="001952BE">
        <w:rPr>
          <w:rFonts w:ascii="Times New Roman" w:hAnsi="Times New Roman" w:cs="Times New Roman"/>
          <w:sz w:val="24"/>
          <w:szCs w:val="24"/>
        </w:rPr>
        <w:t xml:space="preserve"> dejaron de disponer efluentes </w:t>
      </w:r>
      <w:r w:rsidR="00A5093D" w:rsidRPr="001952BE">
        <w:rPr>
          <w:rFonts w:ascii="Times New Roman" w:hAnsi="Times New Roman" w:cs="Times New Roman"/>
          <w:sz w:val="24"/>
          <w:szCs w:val="24"/>
        </w:rPr>
        <w:t xml:space="preserve">a </w:t>
      </w:r>
      <w:r w:rsidR="0049474A" w:rsidRPr="001952BE">
        <w:rPr>
          <w:rFonts w:ascii="Times New Roman" w:hAnsi="Times New Roman" w:cs="Times New Roman"/>
          <w:sz w:val="24"/>
          <w:szCs w:val="24"/>
        </w:rPr>
        <w:t>la bahía</w:t>
      </w:r>
      <w:r w:rsidR="009F0AB6" w:rsidRPr="001952BE">
        <w:rPr>
          <w:rFonts w:ascii="Times New Roman" w:hAnsi="Times New Roman" w:cs="Times New Roman"/>
          <w:sz w:val="24"/>
          <w:szCs w:val="24"/>
        </w:rPr>
        <w:t xml:space="preserve"> y</w:t>
      </w:r>
      <w:r w:rsidR="009D4AD7" w:rsidRPr="001952BE">
        <w:rPr>
          <w:rFonts w:ascii="Times New Roman" w:hAnsi="Times New Roman" w:cs="Times New Roman"/>
          <w:sz w:val="24"/>
          <w:szCs w:val="24"/>
        </w:rPr>
        <w:t>,</w:t>
      </w:r>
      <w:r w:rsidR="009F0AB6" w:rsidRPr="001952BE">
        <w:rPr>
          <w:rFonts w:ascii="Times New Roman" w:hAnsi="Times New Roman" w:cs="Times New Roman"/>
          <w:sz w:val="24"/>
          <w:szCs w:val="24"/>
        </w:rPr>
        <w:t xml:space="preserve"> por tanto</w:t>
      </w:r>
      <w:r w:rsidR="009D4AD7" w:rsidRPr="001952BE">
        <w:rPr>
          <w:rFonts w:ascii="Times New Roman" w:hAnsi="Times New Roman" w:cs="Times New Roman"/>
          <w:sz w:val="24"/>
          <w:szCs w:val="24"/>
        </w:rPr>
        <w:t>,</w:t>
      </w:r>
      <w:r w:rsidR="009F0AB6" w:rsidRPr="001952BE">
        <w:rPr>
          <w:rFonts w:ascii="Times New Roman" w:hAnsi="Times New Roman" w:cs="Times New Roman"/>
          <w:sz w:val="24"/>
          <w:szCs w:val="24"/>
        </w:rPr>
        <w:t xml:space="preserve"> lodos</w:t>
      </w:r>
      <w:r w:rsidR="0049474A" w:rsidRPr="001952BE">
        <w:rPr>
          <w:rFonts w:ascii="Times New Roman" w:hAnsi="Times New Roman" w:cs="Times New Roman"/>
          <w:sz w:val="24"/>
          <w:szCs w:val="24"/>
        </w:rPr>
        <w:t xml:space="preserve">, </w:t>
      </w:r>
      <w:r w:rsidR="009D4AD7" w:rsidRPr="001952BE">
        <w:rPr>
          <w:rFonts w:ascii="Times New Roman" w:hAnsi="Times New Roman" w:cs="Times New Roman"/>
          <w:sz w:val="24"/>
          <w:szCs w:val="24"/>
        </w:rPr>
        <w:t xml:space="preserve">lo que redujo </w:t>
      </w:r>
      <w:r w:rsidR="009F0AB6" w:rsidRPr="001952BE">
        <w:rPr>
          <w:rFonts w:ascii="Times New Roman" w:hAnsi="Times New Roman" w:cs="Times New Roman"/>
          <w:sz w:val="24"/>
          <w:szCs w:val="24"/>
        </w:rPr>
        <w:t>la retención de arena</w:t>
      </w:r>
      <w:r w:rsidR="009D4AD7"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por otro lado</w:t>
      </w:r>
      <w:r w:rsidR="009D4AD7"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los aportes de arena a la bahía durante El Niño Costero 2017 (</w:t>
      </w:r>
      <w:r w:rsidR="0049474A" w:rsidRPr="001952BE">
        <w:rPr>
          <w:rFonts w:ascii="Times New Roman" w:hAnsi="Times New Roman" w:cs="Times New Roman"/>
          <w:color w:val="0070C0"/>
          <w:sz w:val="24"/>
          <w:szCs w:val="24"/>
        </w:rPr>
        <w:t>DHN, 2019</w:t>
      </w:r>
      <w:r w:rsidR="0049474A" w:rsidRPr="001952BE">
        <w:rPr>
          <w:rFonts w:ascii="Times New Roman" w:hAnsi="Times New Roman" w:cs="Times New Roman"/>
          <w:sz w:val="24"/>
          <w:szCs w:val="24"/>
        </w:rPr>
        <w:t xml:space="preserve">) </w:t>
      </w:r>
      <w:r w:rsidR="009D4AD7" w:rsidRPr="001952BE">
        <w:rPr>
          <w:rFonts w:ascii="Times New Roman" w:hAnsi="Times New Roman" w:cs="Times New Roman"/>
          <w:sz w:val="24"/>
          <w:szCs w:val="24"/>
        </w:rPr>
        <w:t xml:space="preserve">influyeron </w:t>
      </w:r>
      <w:r w:rsidR="00283F2A" w:rsidRPr="001952BE">
        <w:rPr>
          <w:rFonts w:ascii="Times New Roman" w:hAnsi="Times New Roman" w:cs="Times New Roman"/>
          <w:sz w:val="24"/>
          <w:szCs w:val="24"/>
        </w:rPr>
        <w:t>en</w:t>
      </w:r>
      <w:r w:rsidR="00907E6C" w:rsidRPr="001952BE">
        <w:rPr>
          <w:rFonts w:ascii="Times New Roman" w:hAnsi="Times New Roman" w:cs="Times New Roman"/>
          <w:sz w:val="24"/>
          <w:szCs w:val="24"/>
        </w:rPr>
        <w:t xml:space="preserve"> </w:t>
      </w:r>
      <w:r w:rsidR="00A5093D" w:rsidRPr="001952BE">
        <w:rPr>
          <w:rFonts w:ascii="Times New Roman" w:hAnsi="Times New Roman" w:cs="Times New Roman"/>
          <w:sz w:val="24"/>
          <w:szCs w:val="24"/>
        </w:rPr>
        <w:t xml:space="preserve">el </w:t>
      </w:r>
      <w:r w:rsidR="0049474A" w:rsidRPr="001952BE">
        <w:rPr>
          <w:rFonts w:ascii="Times New Roman" w:hAnsi="Times New Roman" w:cs="Times New Roman"/>
          <w:sz w:val="24"/>
          <w:szCs w:val="24"/>
        </w:rPr>
        <w:t>predominio de arena en el fondo.</w:t>
      </w:r>
      <w:r w:rsidR="00996C6F" w:rsidRPr="001952BE">
        <w:rPr>
          <w:rFonts w:ascii="Times New Roman" w:hAnsi="Times New Roman" w:cs="Times New Roman"/>
          <w:sz w:val="24"/>
          <w:szCs w:val="24"/>
        </w:rPr>
        <w:t xml:space="preserve"> Probablemente</w:t>
      </w:r>
      <w:r w:rsidR="009D4AD7" w:rsidRPr="001952BE">
        <w:rPr>
          <w:rFonts w:ascii="Times New Roman" w:hAnsi="Times New Roman" w:cs="Times New Roman"/>
          <w:sz w:val="24"/>
          <w:szCs w:val="24"/>
        </w:rPr>
        <w:t>,</w:t>
      </w:r>
      <w:r w:rsidR="00996C6F" w:rsidRPr="001952BE">
        <w:rPr>
          <w:rFonts w:ascii="Times New Roman" w:hAnsi="Times New Roman" w:cs="Times New Roman"/>
          <w:sz w:val="24"/>
          <w:szCs w:val="24"/>
        </w:rPr>
        <w:t xml:space="preserve"> producto de estos aspectos</w:t>
      </w:r>
      <w:r w:rsidR="0049474A" w:rsidRPr="001952BE">
        <w:rPr>
          <w:rFonts w:ascii="Times New Roman" w:hAnsi="Times New Roman" w:cs="Times New Roman"/>
          <w:sz w:val="24"/>
          <w:szCs w:val="24"/>
        </w:rPr>
        <w:t xml:space="preserve">, actualmente en marea baja </w:t>
      </w:r>
      <w:r w:rsidR="009F0AB6" w:rsidRPr="001952BE">
        <w:rPr>
          <w:rFonts w:ascii="Times New Roman" w:hAnsi="Times New Roman" w:cs="Times New Roman"/>
          <w:sz w:val="24"/>
          <w:szCs w:val="24"/>
        </w:rPr>
        <w:t>s</w:t>
      </w:r>
      <w:r w:rsidR="0049474A" w:rsidRPr="001952BE">
        <w:rPr>
          <w:rFonts w:ascii="Times New Roman" w:hAnsi="Times New Roman" w:cs="Times New Roman"/>
          <w:sz w:val="24"/>
          <w:szCs w:val="24"/>
        </w:rPr>
        <w:t xml:space="preserve">e puede apreciar la formación de playas en la base del enrocado, desde el </w:t>
      </w:r>
      <w:r w:rsidR="00A5093D" w:rsidRPr="001952BE">
        <w:rPr>
          <w:rFonts w:ascii="Times New Roman" w:hAnsi="Times New Roman" w:cs="Times New Roman"/>
          <w:sz w:val="24"/>
          <w:szCs w:val="24"/>
        </w:rPr>
        <w:t>Jr.</w:t>
      </w:r>
      <w:r w:rsidR="0049474A" w:rsidRPr="001952BE">
        <w:rPr>
          <w:rFonts w:ascii="Times New Roman" w:hAnsi="Times New Roman" w:cs="Times New Roman"/>
          <w:sz w:val="24"/>
          <w:szCs w:val="24"/>
        </w:rPr>
        <w:t xml:space="preserve"> G. Moore</w:t>
      </w:r>
      <w:r w:rsidR="009D4AD7" w:rsidRPr="001952BE">
        <w:rPr>
          <w:rFonts w:ascii="Times New Roman" w:hAnsi="Times New Roman" w:cs="Times New Roman"/>
          <w:sz w:val="24"/>
          <w:szCs w:val="24"/>
        </w:rPr>
        <w:t>. Esto se evidencia más</w:t>
      </w:r>
      <w:r w:rsidR="0049474A" w:rsidRPr="001952BE">
        <w:rPr>
          <w:rFonts w:ascii="Times New Roman" w:hAnsi="Times New Roman" w:cs="Times New Roman"/>
          <w:sz w:val="24"/>
          <w:szCs w:val="24"/>
        </w:rPr>
        <w:t xml:space="preserve"> hacia el sur, donde se distingue zona intermareal mayor de 30 m y </w:t>
      </w:r>
      <w:r w:rsidR="00D73EC4" w:rsidRPr="001952BE">
        <w:rPr>
          <w:rFonts w:ascii="Times New Roman" w:hAnsi="Times New Roman" w:cs="Times New Roman"/>
          <w:sz w:val="24"/>
          <w:szCs w:val="24"/>
        </w:rPr>
        <w:t>otr</w:t>
      </w:r>
      <w:r w:rsidR="0049474A" w:rsidRPr="001952BE">
        <w:rPr>
          <w:rFonts w:ascii="Times New Roman" w:hAnsi="Times New Roman" w:cs="Times New Roman"/>
          <w:sz w:val="24"/>
          <w:szCs w:val="24"/>
        </w:rPr>
        <w:t xml:space="preserve">a </w:t>
      </w:r>
      <w:proofErr w:type="spellStart"/>
      <w:r w:rsidR="0049474A" w:rsidRPr="001952BE">
        <w:rPr>
          <w:rFonts w:ascii="Times New Roman" w:hAnsi="Times New Roman" w:cs="Times New Roman"/>
          <w:sz w:val="24"/>
          <w:szCs w:val="24"/>
        </w:rPr>
        <w:t>supralitoral</w:t>
      </w:r>
      <w:proofErr w:type="spellEnd"/>
      <w:r w:rsidR="0049474A" w:rsidRPr="001952BE">
        <w:rPr>
          <w:rFonts w:ascii="Times New Roman" w:hAnsi="Times New Roman" w:cs="Times New Roman"/>
          <w:sz w:val="24"/>
          <w:szCs w:val="24"/>
        </w:rPr>
        <w:t xml:space="preserve"> de más de 10 m, que </w:t>
      </w:r>
      <w:r w:rsidR="00283F2A" w:rsidRPr="001952BE">
        <w:rPr>
          <w:rFonts w:ascii="Times New Roman" w:hAnsi="Times New Roman" w:cs="Times New Roman"/>
          <w:sz w:val="24"/>
          <w:szCs w:val="24"/>
        </w:rPr>
        <w:t>mantiene</w:t>
      </w:r>
      <w:r w:rsidR="0049474A" w:rsidRPr="001952BE">
        <w:rPr>
          <w:rFonts w:ascii="Times New Roman" w:hAnsi="Times New Roman" w:cs="Times New Roman"/>
          <w:sz w:val="24"/>
          <w:szCs w:val="24"/>
        </w:rPr>
        <w:t xml:space="preserve"> el frente con desmonte</w:t>
      </w:r>
      <w:r w:rsidR="00A5093D"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colocad</w:t>
      </w:r>
      <w:r w:rsidR="00907E6C" w:rsidRPr="001952BE">
        <w:rPr>
          <w:rFonts w:ascii="Times New Roman" w:hAnsi="Times New Roman" w:cs="Times New Roman"/>
          <w:sz w:val="24"/>
          <w:szCs w:val="24"/>
        </w:rPr>
        <w:t>o</w:t>
      </w:r>
      <w:r w:rsidR="0049474A" w:rsidRPr="001952BE">
        <w:rPr>
          <w:rFonts w:ascii="Times New Roman" w:hAnsi="Times New Roman" w:cs="Times New Roman"/>
          <w:sz w:val="24"/>
          <w:szCs w:val="24"/>
        </w:rPr>
        <w:t xml:space="preserve"> algunos años atrás (</w:t>
      </w:r>
      <w:r w:rsidR="0049474A" w:rsidRPr="001952BE">
        <w:rPr>
          <w:rFonts w:ascii="Times New Roman" w:hAnsi="Times New Roman" w:cs="Times New Roman"/>
          <w:b/>
          <w:sz w:val="24"/>
          <w:szCs w:val="24"/>
        </w:rPr>
        <w:t>Figura 14</w:t>
      </w:r>
      <w:r w:rsidR="0049474A" w:rsidRPr="001952BE">
        <w:rPr>
          <w:rFonts w:ascii="Times New Roman" w:hAnsi="Times New Roman" w:cs="Times New Roman"/>
          <w:sz w:val="24"/>
          <w:szCs w:val="24"/>
        </w:rPr>
        <w:t xml:space="preserve">). </w:t>
      </w:r>
    </w:p>
    <w:p w14:paraId="2713BDC2" w14:textId="77777777" w:rsidR="009F0AB6" w:rsidRPr="001952BE" w:rsidRDefault="009F0AB6" w:rsidP="00AE0F6A">
      <w:pPr>
        <w:spacing w:after="0" w:line="240" w:lineRule="auto"/>
        <w:ind w:right="48"/>
        <w:jc w:val="both"/>
        <w:rPr>
          <w:rFonts w:ascii="Times New Roman" w:hAnsi="Times New Roman" w:cs="Times New Roman"/>
          <w:sz w:val="24"/>
          <w:szCs w:val="24"/>
        </w:rPr>
      </w:pPr>
    </w:p>
    <w:p w14:paraId="6CB80091" w14:textId="507EB6E7" w:rsidR="00336A31" w:rsidRPr="001952BE" w:rsidRDefault="0049474A" w:rsidP="00AE0F6A">
      <w:pPr>
        <w:spacing w:after="0" w:line="240" w:lineRule="auto"/>
        <w:ind w:right="48"/>
        <w:jc w:val="center"/>
        <w:rPr>
          <w:rFonts w:ascii="Times New Roman" w:eastAsia="Calibri" w:hAnsi="Times New Roman" w:cs="Times New Roman"/>
          <w:bCs/>
          <w:sz w:val="24"/>
          <w:szCs w:val="24"/>
          <w:lang w:val="es-ES"/>
        </w:rPr>
      </w:pPr>
      <w:r w:rsidRPr="001952BE">
        <w:rPr>
          <w:rFonts w:ascii="Times New Roman" w:hAnsi="Times New Roman" w:cs="Times New Roman"/>
          <w:noProof/>
          <w:sz w:val="24"/>
          <w:szCs w:val="24"/>
        </w:rPr>
        <w:drawing>
          <wp:inline distT="0" distB="0" distL="0" distR="0" wp14:anchorId="386EAEBD" wp14:editId="11F035E0">
            <wp:extent cx="5215591" cy="4377300"/>
            <wp:effectExtent l="0" t="0" r="4445"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24">
                      <a:extLst>
                        <a:ext uri="{28A0092B-C50C-407E-A947-70E740481C1C}">
                          <a14:useLocalDpi xmlns:a14="http://schemas.microsoft.com/office/drawing/2010/main" val="0"/>
                        </a:ext>
                      </a:extLst>
                    </a:blip>
                    <a:stretch>
                      <a:fillRect/>
                    </a:stretch>
                  </pic:blipFill>
                  <pic:spPr>
                    <a:xfrm>
                      <a:off x="0" y="0"/>
                      <a:ext cx="5215591" cy="4377300"/>
                    </a:xfrm>
                    <a:prstGeom prst="rect">
                      <a:avLst/>
                    </a:prstGeom>
                  </pic:spPr>
                </pic:pic>
              </a:graphicData>
            </a:graphic>
          </wp:inline>
        </w:drawing>
      </w:r>
    </w:p>
    <w:p w14:paraId="155EC981" w14:textId="77777777" w:rsidR="001C74DB" w:rsidRPr="001952BE" w:rsidRDefault="001C74DB" w:rsidP="00AE0F6A">
      <w:pPr>
        <w:spacing w:after="0" w:line="240" w:lineRule="auto"/>
        <w:ind w:right="48"/>
        <w:jc w:val="both"/>
        <w:rPr>
          <w:rFonts w:ascii="Times New Roman" w:eastAsia="Calibri" w:hAnsi="Times New Roman" w:cs="Times New Roman"/>
          <w:b/>
          <w:sz w:val="24"/>
          <w:szCs w:val="24"/>
          <w:lang w:val="es-ES"/>
        </w:rPr>
      </w:pPr>
    </w:p>
    <w:p w14:paraId="7957959B" w14:textId="6EB68FD0" w:rsidR="00336A31" w:rsidRPr="001952BE" w:rsidRDefault="0049474A" w:rsidP="00AE0F6A">
      <w:pPr>
        <w:spacing w:after="0" w:line="240" w:lineRule="auto"/>
        <w:ind w:right="48"/>
        <w:jc w:val="both"/>
        <w:rPr>
          <w:rFonts w:ascii="Times New Roman" w:eastAsia="Calibri" w:hAnsi="Times New Roman" w:cs="Times New Roman"/>
          <w:sz w:val="24"/>
          <w:szCs w:val="24"/>
          <w:lang w:val="es-ES"/>
        </w:rPr>
      </w:pPr>
      <w:r w:rsidRPr="001952BE">
        <w:rPr>
          <w:rFonts w:ascii="Times New Roman" w:eastAsia="Calibri" w:hAnsi="Times New Roman" w:cs="Times New Roman"/>
          <w:b/>
          <w:sz w:val="24"/>
          <w:szCs w:val="24"/>
          <w:lang w:val="es-ES"/>
        </w:rPr>
        <w:t>Figura 14</w:t>
      </w:r>
      <w:r w:rsidRPr="009F2756">
        <w:rPr>
          <w:rFonts w:ascii="Times New Roman" w:eastAsia="Calibri" w:hAnsi="Times New Roman" w:cs="Times New Roman"/>
          <w:b/>
          <w:bCs/>
          <w:sz w:val="24"/>
          <w:szCs w:val="24"/>
          <w:lang w:val="es-ES"/>
        </w:rPr>
        <w:t>.</w:t>
      </w:r>
      <w:r w:rsidRPr="001952BE">
        <w:rPr>
          <w:rFonts w:ascii="Times New Roman" w:eastAsia="Calibri" w:hAnsi="Times New Roman" w:cs="Times New Roman"/>
          <w:sz w:val="24"/>
          <w:szCs w:val="24"/>
          <w:lang w:val="es-ES"/>
        </w:rPr>
        <w:t xml:space="preserve"> Presencia de playas a lo largo del litoral erosionado de la bahía El Ferrol, registradas en enero-febrero de 2020, en condiciones de marea baja.</w:t>
      </w:r>
    </w:p>
    <w:p w14:paraId="1548D3C9" w14:textId="345E1E18" w:rsidR="0049474A" w:rsidRPr="001952BE" w:rsidRDefault="0049474A" w:rsidP="00AE0F6A">
      <w:pPr>
        <w:spacing w:after="0" w:line="240" w:lineRule="auto"/>
        <w:ind w:right="48"/>
        <w:jc w:val="both"/>
        <w:rPr>
          <w:rFonts w:ascii="Times New Roman" w:eastAsia="Calibri" w:hAnsi="Times New Roman" w:cs="Times New Roman"/>
          <w:sz w:val="24"/>
          <w:szCs w:val="24"/>
          <w:lang w:val="en-US"/>
        </w:rPr>
      </w:pPr>
      <w:r w:rsidRPr="001952BE">
        <w:rPr>
          <w:rFonts w:ascii="Times New Roman" w:eastAsia="Calibri" w:hAnsi="Times New Roman" w:cs="Times New Roman"/>
          <w:b/>
          <w:sz w:val="24"/>
          <w:szCs w:val="24"/>
          <w:lang w:val="en-US"/>
        </w:rPr>
        <w:t>Figure 14.</w:t>
      </w:r>
      <w:r w:rsidRPr="001952BE">
        <w:rPr>
          <w:rFonts w:ascii="Times New Roman" w:eastAsia="Calibri" w:hAnsi="Times New Roman" w:cs="Times New Roman"/>
          <w:sz w:val="24"/>
          <w:szCs w:val="24"/>
          <w:lang w:val="en-US"/>
        </w:rPr>
        <w:t xml:space="preserve"> Presence of beaches along the eroded coastline of El Ferrol bay, recorded in January-February 2020, under low tide conditions.</w:t>
      </w:r>
    </w:p>
    <w:p w14:paraId="36C95D31" w14:textId="77777777" w:rsidR="00336A31" w:rsidRPr="001952BE" w:rsidRDefault="00336A31" w:rsidP="00AE0F6A">
      <w:pPr>
        <w:spacing w:after="0" w:line="240" w:lineRule="auto"/>
        <w:ind w:right="48"/>
        <w:rPr>
          <w:rFonts w:ascii="Times New Roman" w:hAnsi="Times New Roman" w:cs="Times New Roman"/>
          <w:bCs/>
          <w:sz w:val="24"/>
          <w:szCs w:val="24"/>
          <w:lang w:val="en-US"/>
        </w:rPr>
      </w:pPr>
    </w:p>
    <w:p w14:paraId="60230A0C" w14:textId="3E2BA3F8" w:rsidR="0049474A" w:rsidRPr="001952BE" w:rsidRDefault="0049474A" w:rsidP="00AE0F6A">
      <w:pPr>
        <w:spacing w:after="0" w:line="240" w:lineRule="auto"/>
        <w:ind w:left="426" w:right="48" w:hanging="426"/>
        <w:rPr>
          <w:rFonts w:ascii="Times New Roman" w:hAnsi="Times New Roman" w:cs="Times New Roman"/>
          <w:b/>
          <w:sz w:val="24"/>
          <w:szCs w:val="24"/>
        </w:rPr>
      </w:pPr>
      <w:r w:rsidRPr="001952BE">
        <w:rPr>
          <w:rFonts w:ascii="Times New Roman" w:hAnsi="Times New Roman" w:cs="Times New Roman"/>
          <w:b/>
          <w:sz w:val="24"/>
          <w:szCs w:val="24"/>
        </w:rPr>
        <w:lastRenderedPageBreak/>
        <w:t>3.5</w:t>
      </w:r>
      <w:r w:rsidR="00336A31" w:rsidRPr="001952BE">
        <w:rPr>
          <w:rFonts w:ascii="Times New Roman" w:hAnsi="Times New Roman" w:cs="Times New Roman"/>
          <w:b/>
          <w:sz w:val="24"/>
          <w:szCs w:val="24"/>
        </w:rPr>
        <w:tab/>
      </w:r>
      <w:r w:rsidRPr="001952BE">
        <w:rPr>
          <w:rFonts w:ascii="Times New Roman" w:hAnsi="Times New Roman" w:cs="Times New Roman"/>
          <w:b/>
          <w:sz w:val="24"/>
          <w:szCs w:val="24"/>
        </w:rPr>
        <w:t>Avances técnico-financieros para resolver el proceso erosivo</w:t>
      </w:r>
    </w:p>
    <w:p w14:paraId="3B456246" w14:textId="77777777" w:rsidR="0049474A" w:rsidRPr="001952BE" w:rsidRDefault="0049474A" w:rsidP="00AE0F6A">
      <w:pPr>
        <w:spacing w:after="0" w:line="240" w:lineRule="auto"/>
        <w:ind w:right="48"/>
        <w:rPr>
          <w:rFonts w:ascii="Times New Roman" w:hAnsi="Times New Roman" w:cs="Times New Roman"/>
          <w:b/>
          <w:sz w:val="24"/>
          <w:szCs w:val="24"/>
        </w:rPr>
      </w:pPr>
    </w:p>
    <w:p w14:paraId="6FD7F131" w14:textId="1D3EDE07" w:rsidR="0049474A" w:rsidRPr="001952BE" w:rsidRDefault="008F085E"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La</w:t>
      </w:r>
      <w:r w:rsidR="0049474A" w:rsidRPr="001952BE">
        <w:rPr>
          <w:rFonts w:ascii="Times New Roman" w:hAnsi="Times New Roman" w:cs="Times New Roman"/>
          <w:sz w:val="24"/>
          <w:szCs w:val="24"/>
        </w:rPr>
        <w:t xml:space="preserve"> gestión </w:t>
      </w:r>
      <w:r w:rsidR="00FB48DB" w:rsidRPr="001952BE">
        <w:rPr>
          <w:rFonts w:ascii="Times New Roman" w:hAnsi="Times New Roman" w:cs="Times New Roman"/>
          <w:sz w:val="24"/>
          <w:szCs w:val="24"/>
        </w:rPr>
        <w:t xml:space="preserve">de playas </w:t>
      </w:r>
      <w:r w:rsidR="0049474A" w:rsidRPr="001952BE">
        <w:rPr>
          <w:rFonts w:ascii="Times New Roman" w:hAnsi="Times New Roman" w:cs="Times New Roman"/>
          <w:sz w:val="24"/>
          <w:szCs w:val="24"/>
        </w:rPr>
        <w:t xml:space="preserve">debe basarse en el conocimiento de los procesos de erosión, sin embargo, </w:t>
      </w:r>
      <w:r w:rsidR="00126FB5" w:rsidRPr="001952BE">
        <w:rPr>
          <w:rFonts w:ascii="Times New Roman" w:hAnsi="Times New Roman" w:cs="Times New Roman"/>
          <w:sz w:val="24"/>
          <w:szCs w:val="24"/>
        </w:rPr>
        <w:t xml:space="preserve">en </w:t>
      </w:r>
      <w:r w:rsidR="0049474A" w:rsidRPr="001952BE">
        <w:rPr>
          <w:rFonts w:ascii="Times New Roman" w:hAnsi="Times New Roman" w:cs="Times New Roman"/>
          <w:sz w:val="24"/>
          <w:szCs w:val="24"/>
        </w:rPr>
        <w:t>un alto porcentaje de decisiones</w:t>
      </w:r>
      <w:r w:rsidR="00F35F0E"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w:t>
      </w:r>
      <w:r w:rsidR="00126FB5" w:rsidRPr="001952BE">
        <w:rPr>
          <w:rFonts w:ascii="Times New Roman" w:hAnsi="Times New Roman" w:cs="Times New Roman"/>
          <w:sz w:val="24"/>
          <w:szCs w:val="24"/>
        </w:rPr>
        <w:t>prima</w:t>
      </w:r>
      <w:r w:rsidR="0049474A" w:rsidRPr="001952BE">
        <w:rPr>
          <w:rFonts w:ascii="Times New Roman" w:hAnsi="Times New Roman" w:cs="Times New Roman"/>
          <w:sz w:val="24"/>
          <w:szCs w:val="24"/>
        </w:rPr>
        <w:t xml:space="preserve"> </w:t>
      </w:r>
      <w:r w:rsidR="00126FB5" w:rsidRPr="001952BE">
        <w:rPr>
          <w:rFonts w:ascii="Times New Roman" w:hAnsi="Times New Roman" w:cs="Times New Roman"/>
          <w:sz w:val="24"/>
          <w:szCs w:val="24"/>
        </w:rPr>
        <w:t xml:space="preserve">el criterio </w:t>
      </w:r>
      <w:r w:rsidR="0049474A" w:rsidRPr="001952BE">
        <w:rPr>
          <w:rFonts w:ascii="Times New Roman" w:hAnsi="Times New Roman" w:cs="Times New Roman"/>
          <w:sz w:val="24"/>
          <w:szCs w:val="24"/>
        </w:rPr>
        <w:t>económico (</w:t>
      </w:r>
      <w:r w:rsidR="0049474A" w:rsidRPr="001952BE">
        <w:rPr>
          <w:rFonts w:ascii="Times New Roman" w:hAnsi="Times New Roman" w:cs="Times New Roman"/>
          <w:color w:val="0070C0"/>
          <w:sz w:val="24"/>
          <w:szCs w:val="24"/>
        </w:rPr>
        <w:t xml:space="preserve">Williams </w:t>
      </w:r>
      <w:r w:rsidR="00621C63" w:rsidRPr="001952BE">
        <w:rPr>
          <w:rFonts w:ascii="Times New Roman" w:hAnsi="Times New Roman" w:cs="Times New Roman"/>
          <w:i/>
          <w:iCs/>
          <w:color w:val="0070C0"/>
          <w:sz w:val="24"/>
          <w:szCs w:val="24"/>
        </w:rPr>
        <w:t>et al.</w:t>
      </w:r>
      <w:r w:rsidR="0049474A" w:rsidRPr="001952BE">
        <w:rPr>
          <w:rFonts w:ascii="Times New Roman" w:hAnsi="Times New Roman" w:cs="Times New Roman"/>
          <w:color w:val="0070C0"/>
          <w:sz w:val="24"/>
          <w:szCs w:val="24"/>
        </w:rPr>
        <w:t>, 2017</w:t>
      </w:r>
      <w:r w:rsidR="0049474A" w:rsidRPr="001952BE">
        <w:rPr>
          <w:rFonts w:ascii="Times New Roman" w:hAnsi="Times New Roman" w:cs="Times New Roman"/>
          <w:sz w:val="24"/>
          <w:szCs w:val="24"/>
        </w:rPr>
        <w:t>)</w:t>
      </w:r>
      <w:r w:rsidRPr="001952BE">
        <w:rPr>
          <w:rFonts w:ascii="Times New Roman" w:hAnsi="Times New Roman" w:cs="Times New Roman"/>
          <w:sz w:val="24"/>
          <w:szCs w:val="24"/>
        </w:rPr>
        <w:t xml:space="preserve">, </w:t>
      </w:r>
      <w:r w:rsidR="00FD54DC" w:rsidRPr="001952BE">
        <w:rPr>
          <w:rFonts w:ascii="Times New Roman" w:hAnsi="Times New Roman" w:cs="Times New Roman"/>
          <w:sz w:val="24"/>
          <w:szCs w:val="24"/>
        </w:rPr>
        <w:t>aplicable al caso de la bahía El Ferrol</w:t>
      </w:r>
      <w:r w:rsidR="004168AB" w:rsidRPr="001952BE">
        <w:rPr>
          <w:rFonts w:ascii="Times New Roman" w:hAnsi="Times New Roman" w:cs="Times New Roman"/>
          <w:sz w:val="24"/>
          <w:szCs w:val="24"/>
        </w:rPr>
        <w:t>, donde no existe un plan de gestión, que contemple un cronograma de actividades y fuentes de financiamiento. Las emergencias de enrocado</w:t>
      </w:r>
      <w:r w:rsidR="00013BD7" w:rsidRPr="001952BE">
        <w:rPr>
          <w:rFonts w:ascii="Times New Roman" w:hAnsi="Times New Roman" w:cs="Times New Roman"/>
          <w:sz w:val="24"/>
          <w:szCs w:val="24"/>
        </w:rPr>
        <w:t xml:space="preserve"> son</w:t>
      </w:r>
      <w:r w:rsidR="004168AB" w:rsidRPr="001952BE">
        <w:rPr>
          <w:rFonts w:ascii="Times New Roman" w:hAnsi="Times New Roman" w:cs="Times New Roman"/>
          <w:sz w:val="24"/>
          <w:szCs w:val="24"/>
        </w:rPr>
        <w:t xml:space="preserve"> </w:t>
      </w:r>
      <w:r w:rsidR="00907E6C" w:rsidRPr="001952BE">
        <w:rPr>
          <w:rFonts w:ascii="Times New Roman" w:hAnsi="Times New Roman" w:cs="Times New Roman"/>
          <w:sz w:val="24"/>
          <w:szCs w:val="24"/>
        </w:rPr>
        <w:t>resueltas con</w:t>
      </w:r>
      <w:r w:rsidR="004168AB" w:rsidRPr="001952BE">
        <w:rPr>
          <w:rFonts w:ascii="Times New Roman" w:hAnsi="Times New Roman" w:cs="Times New Roman"/>
          <w:sz w:val="24"/>
          <w:szCs w:val="24"/>
        </w:rPr>
        <w:t xml:space="preserve"> </w:t>
      </w:r>
      <w:r w:rsidR="00F35F0E" w:rsidRPr="001952BE">
        <w:rPr>
          <w:rFonts w:ascii="Times New Roman" w:hAnsi="Times New Roman" w:cs="Times New Roman"/>
          <w:sz w:val="24"/>
          <w:szCs w:val="24"/>
        </w:rPr>
        <w:t xml:space="preserve">finanzas </w:t>
      </w:r>
      <w:r w:rsidR="004168AB" w:rsidRPr="001952BE">
        <w:rPr>
          <w:rFonts w:ascii="Times New Roman" w:hAnsi="Times New Roman" w:cs="Times New Roman"/>
          <w:sz w:val="24"/>
          <w:szCs w:val="24"/>
        </w:rPr>
        <w:t>del gobierno local o regional.</w:t>
      </w:r>
      <w:r w:rsidR="0049474A" w:rsidRPr="001952BE">
        <w:rPr>
          <w:rFonts w:ascii="Times New Roman" w:hAnsi="Times New Roman" w:cs="Times New Roman"/>
          <w:sz w:val="24"/>
          <w:szCs w:val="24"/>
        </w:rPr>
        <w:t xml:space="preserve"> </w:t>
      </w:r>
      <w:r w:rsidR="004168AB" w:rsidRPr="001952BE">
        <w:rPr>
          <w:rFonts w:ascii="Times New Roman" w:hAnsi="Times New Roman" w:cs="Times New Roman"/>
          <w:sz w:val="24"/>
          <w:szCs w:val="24"/>
        </w:rPr>
        <w:t xml:space="preserve">Es </w:t>
      </w:r>
      <w:r w:rsidR="0049474A" w:rsidRPr="001952BE">
        <w:rPr>
          <w:rFonts w:ascii="Times New Roman" w:hAnsi="Times New Roman" w:cs="Times New Roman"/>
          <w:sz w:val="24"/>
          <w:szCs w:val="24"/>
        </w:rPr>
        <w:t xml:space="preserve">importante </w:t>
      </w:r>
      <w:r w:rsidR="00996C6F" w:rsidRPr="001952BE">
        <w:rPr>
          <w:rFonts w:ascii="Times New Roman" w:hAnsi="Times New Roman" w:cs="Times New Roman"/>
          <w:sz w:val="24"/>
          <w:szCs w:val="24"/>
        </w:rPr>
        <w:t>considerar</w:t>
      </w:r>
      <w:r w:rsidR="0049474A" w:rsidRPr="001952BE">
        <w:rPr>
          <w:rFonts w:ascii="Times New Roman" w:hAnsi="Times New Roman" w:cs="Times New Roman"/>
          <w:sz w:val="24"/>
          <w:szCs w:val="24"/>
        </w:rPr>
        <w:t xml:space="preserve"> </w:t>
      </w:r>
      <w:r w:rsidR="00DC5D79" w:rsidRPr="001952BE">
        <w:rPr>
          <w:rFonts w:ascii="Times New Roman" w:hAnsi="Times New Roman" w:cs="Times New Roman"/>
          <w:sz w:val="24"/>
          <w:szCs w:val="24"/>
        </w:rPr>
        <w:t>que,</w:t>
      </w:r>
      <w:r w:rsidR="0049474A" w:rsidRPr="001952BE">
        <w:rPr>
          <w:rFonts w:ascii="Times New Roman" w:hAnsi="Times New Roman" w:cs="Times New Roman"/>
          <w:sz w:val="24"/>
          <w:szCs w:val="24"/>
        </w:rPr>
        <w:t xml:space="preserve"> </w:t>
      </w:r>
      <w:r w:rsidR="00013BD7" w:rsidRPr="001952BE">
        <w:rPr>
          <w:rFonts w:ascii="Times New Roman" w:hAnsi="Times New Roman" w:cs="Times New Roman"/>
          <w:sz w:val="24"/>
          <w:szCs w:val="24"/>
        </w:rPr>
        <w:t xml:space="preserve">para resolver el problema erosivo en </w:t>
      </w:r>
      <w:r w:rsidR="0049474A" w:rsidRPr="001952BE">
        <w:rPr>
          <w:rFonts w:ascii="Times New Roman" w:hAnsi="Times New Roman" w:cs="Times New Roman"/>
          <w:sz w:val="24"/>
          <w:szCs w:val="24"/>
        </w:rPr>
        <w:t>la bahía</w:t>
      </w:r>
      <w:r w:rsidR="00013BD7" w:rsidRPr="001952BE">
        <w:rPr>
          <w:rFonts w:ascii="Times New Roman" w:hAnsi="Times New Roman" w:cs="Times New Roman"/>
          <w:sz w:val="24"/>
          <w:szCs w:val="24"/>
        </w:rPr>
        <w:t>, se</w:t>
      </w:r>
      <w:r w:rsidR="0049474A" w:rsidRPr="001952BE">
        <w:rPr>
          <w:rFonts w:ascii="Times New Roman" w:hAnsi="Times New Roman" w:cs="Times New Roman"/>
          <w:sz w:val="24"/>
          <w:szCs w:val="24"/>
        </w:rPr>
        <w:t xml:space="preserve"> requiere un enfoque integral de su problemática, largo plazo y un programa con </w:t>
      </w:r>
      <w:r w:rsidR="0082392B" w:rsidRPr="001952BE">
        <w:rPr>
          <w:rFonts w:ascii="Times New Roman" w:hAnsi="Times New Roman" w:cs="Times New Roman"/>
          <w:sz w:val="24"/>
          <w:szCs w:val="24"/>
        </w:rPr>
        <w:t xml:space="preserve">recursos monetarios </w:t>
      </w:r>
      <w:r w:rsidR="004168AB" w:rsidRPr="001952BE">
        <w:rPr>
          <w:rFonts w:ascii="Times New Roman" w:hAnsi="Times New Roman" w:cs="Times New Roman"/>
          <w:sz w:val="24"/>
          <w:szCs w:val="24"/>
        </w:rPr>
        <w:t>seguro</w:t>
      </w:r>
      <w:r w:rsidR="0082392B" w:rsidRPr="001952BE">
        <w:rPr>
          <w:rFonts w:ascii="Times New Roman" w:hAnsi="Times New Roman" w:cs="Times New Roman"/>
          <w:sz w:val="24"/>
          <w:szCs w:val="24"/>
        </w:rPr>
        <w:t>s</w:t>
      </w:r>
      <w:r w:rsidR="004168AB" w:rsidRPr="001952BE">
        <w:rPr>
          <w:rFonts w:ascii="Times New Roman" w:hAnsi="Times New Roman" w:cs="Times New Roman"/>
          <w:sz w:val="24"/>
          <w:szCs w:val="24"/>
        </w:rPr>
        <w:t xml:space="preserve"> que garantice</w:t>
      </w:r>
      <w:r w:rsidR="0082392B" w:rsidRPr="001952BE">
        <w:rPr>
          <w:rFonts w:ascii="Times New Roman" w:hAnsi="Times New Roman" w:cs="Times New Roman"/>
          <w:sz w:val="24"/>
          <w:szCs w:val="24"/>
        </w:rPr>
        <w:t>n</w:t>
      </w:r>
      <w:r w:rsidR="004168AB" w:rsidRPr="001952BE">
        <w:rPr>
          <w:rFonts w:ascii="Times New Roman" w:hAnsi="Times New Roman" w:cs="Times New Roman"/>
          <w:sz w:val="24"/>
          <w:szCs w:val="24"/>
        </w:rPr>
        <w:t xml:space="preserve"> la implementación de actividades previstas.</w:t>
      </w:r>
    </w:p>
    <w:p w14:paraId="4A4CD5DE" w14:textId="6B4A5250" w:rsidR="0049474A" w:rsidRPr="001952BE" w:rsidRDefault="0049474A" w:rsidP="00AE0F6A">
      <w:pPr>
        <w:spacing w:after="0" w:line="240" w:lineRule="auto"/>
        <w:ind w:right="48"/>
        <w:jc w:val="both"/>
        <w:rPr>
          <w:rFonts w:ascii="Times New Roman" w:hAnsi="Times New Roman" w:cs="Times New Roman"/>
          <w:sz w:val="24"/>
          <w:szCs w:val="24"/>
        </w:rPr>
      </w:pPr>
    </w:p>
    <w:p w14:paraId="00B5833D" w14:textId="445C5F31" w:rsidR="0049474A" w:rsidRPr="001952BE" w:rsidRDefault="0049474A" w:rsidP="00AE0F6A">
      <w:pPr>
        <w:spacing w:after="0" w:line="240" w:lineRule="auto"/>
        <w:ind w:right="48"/>
        <w:rPr>
          <w:rFonts w:ascii="Times New Roman" w:hAnsi="Times New Roman" w:cs="Times New Roman"/>
          <w:b/>
          <w:sz w:val="24"/>
          <w:szCs w:val="24"/>
        </w:rPr>
      </w:pPr>
      <w:r w:rsidRPr="001952BE">
        <w:rPr>
          <w:rFonts w:ascii="Times New Roman" w:hAnsi="Times New Roman" w:cs="Times New Roman"/>
          <w:b/>
          <w:sz w:val="24"/>
          <w:szCs w:val="24"/>
        </w:rPr>
        <w:t xml:space="preserve">3.6 Escenarios sugeridos para el modelo numérico de erosión </w:t>
      </w:r>
    </w:p>
    <w:p w14:paraId="4E78699D" w14:textId="77777777" w:rsidR="0049474A" w:rsidRPr="001952BE" w:rsidRDefault="0049474A" w:rsidP="00AE0F6A">
      <w:pPr>
        <w:spacing w:after="0" w:line="240" w:lineRule="auto"/>
        <w:ind w:right="48"/>
        <w:jc w:val="both"/>
        <w:rPr>
          <w:rFonts w:ascii="Times New Roman" w:hAnsi="Times New Roman" w:cs="Times New Roman"/>
          <w:sz w:val="24"/>
          <w:szCs w:val="24"/>
        </w:rPr>
      </w:pPr>
    </w:p>
    <w:p w14:paraId="6E0E8B7C" w14:textId="4C26B64F" w:rsidR="0049474A" w:rsidRPr="001952BE" w:rsidRDefault="00013BD7"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Lo</w:t>
      </w:r>
      <w:r w:rsidR="008F2908" w:rsidRPr="001952BE">
        <w:rPr>
          <w:rFonts w:ascii="Times New Roman" w:hAnsi="Times New Roman" w:cs="Times New Roman"/>
          <w:sz w:val="24"/>
          <w:szCs w:val="24"/>
        </w:rPr>
        <w:t xml:space="preserve">s estudios realizados sobre el proceso erosivo de la bahía </w:t>
      </w:r>
      <w:r w:rsidRPr="001952BE">
        <w:rPr>
          <w:rFonts w:ascii="Times New Roman" w:hAnsi="Times New Roman" w:cs="Times New Roman"/>
          <w:sz w:val="24"/>
          <w:szCs w:val="24"/>
        </w:rPr>
        <w:t>son insuficientes para</w:t>
      </w:r>
      <w:r w:rsidR="008F2908"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 xml:space="preserve">emprender medidas orientadas a restablecer la subsistencia </w:t>
      </w:r>
      <w:r w:rsidR="00D53768" w:rsidRPr="001952BE">
        <w:rPr>
          <w:rFonts w:ascii="Times New Roman" w:hAnsi="Times New Roman" w:cs="Times New Roman"/>
          <w:sz w:val="24"/>
          <w:szCs w:val="24"/>
        </w:rPr>
        <w:t xml:space="preserve">integral </w:t>
      </w:r>
      <w:r w:rsidR="0049474A" w:rsidRPr="001952BE">
        <w:rPr>
          <w:rFonts w:ascii="Times New Roman" w:hAnsi="Times New Roman" w:cs="Times New Roman"/>
          <w:sz w:val="24"/>
          <w:szCs w:val="24"/>
        </w:rPr>
        <w:t>del sistema</w:t>
      </w:r>
      <w:r w:rsidR="004460FF" w:rsidRPr="001952BE">
        <w:rPr>
          <w:rFonts w:ascii="Times New Roman" w:hAnsi="Times New Roman" w:cs="Times New Roman"/>
          <w:sz w:val="24"/>
          <w:szCs w:val="24"/>
        </w:rPr>
        <w:t xml:space="preserve">, </w:t>
      </w:r>
      <w:r w:rsidR="00D53768" w:rsidRPr="001952BE">
        <w:rPr>
          <w:rFonts w:ascii="Times New Roman" w:hAnsi="Times New Roman" w:cs="Times New Roman"/>
          <w:sz w:val="24"/>
          <w:szCs w:val="24"/>
        </w:rPr>
        <w:t xml:space="preserve">aun cuando </w:t>
      </w:r>
      <w:r w:rsidR="00FB6828" w:rsidRPr="001952BE">
        <w:rPr>
          <w:rFonts w:ascii="Times New Roman" w:hAnsi="Times New Roman" w:cs="Times New Roman"/>
          <w:sz w:val="24"/>
          <w:szCs w:val="24"/>
        </w:rPr>
        <w:t xml:space="preserve">existen algunos </w:t>
      </w:r>
      <w:r w:rsidR="0049474A" w:rsidRPr="001952BE">
        <w:rPr>
          <w:rFonts w:ascii="Times New Roman" w:hAnsi="Times New Roman" w:cs="Times New Roman"/>
          <w:sz w:val="24"/>
          <w:szCs w:val="24"/>
        </w:rPr>
        <w:t xml:space="preserve">elementos que no requieren mayores </w:t>
      </w:r>
      <w:r w:rsidR="008C536D" w:rsidRPr="001952BE">
        <w:rPr>
          <w:rFonts w:ascii="Times New Roman" w:hAnsi="Times New Roman" w:cs="Times New Roman"/>
          <w:sz w:val="24"/>
          <w:szCs w:val="24"/>
        </w:rPr>
        <w:t>detalles</w:t>
      </w:r>
      <w:r w:rsidR="0049474A" w:rsidRPr="001952BE">
        <w:rPr>
          <w:rFonts w:ascii="Times New Roman" w:hAnsi="Times New Roman" w:cs="Times New Roman"/>
          <w:sz w:val="24"/>
          <w:szCs w:val="24"/>
        </w:rPr>
        <w:t xml:space="preserve">, porque </w:t>
      </w:r>
      <w:r w:rsidR="008C536D" w:rsidRPr="001952BE">
        <w:rPr>
          <w:rFonts w:ascii="Times New Roman" w:hAnsi="Times New Roman" w:cs="Times New Roman"/>
          <w:sz w:val="24"/>
          <w:szCs w:val="24"/>
        </w:rPr>
        <w:t xml:space="preserve">son </w:t>
      </w:r>
      <w:r w:rsidR="0049474A" w:rsidRPr="001952BE">
        <w:rPr>
          <w:rFonts w:ascii="Times New Roman" w:hAnsi="Times New Roman" w:cs="Times New Roman"/>
          <w:sz w:val="24"/>
          <w:szCs w:val="24"/>
        </w:rPr>
        <w:t>condicionantes para la recuperación</w:t>
      </w:r>
      <w:r w:rsidR="008C536D"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como a) </w:t>
      </w:r>
      <w:r w:rsidR="008C536D" w:rsidRPr="001952BE">
        <w:rPr>
          <w:rFonts w:ascii="Times New Roman" w:hAnsi="Times New Roman" w:cs="Times New Roman"/>
          <w:sz w:val="24"/>
          <w:szCs w:val="24"/>
        </w:rPr>
        <w:t>retiro</w:t>
      </w:r>
      <w:r w:rsidR="0049474A" w:rsidRPr="001952BE">
        <w:rPr>
          <w:rFonts w:ascii="Times New Roman" w:hAnsi="Times New Roman" w:cs="Times New Roman"/>
          <w:sz w:val="24"/>
          <w:szCs w:val="24"/>
        </w:rPr>
        <w:t xml:space="preserve"> de infraestructura </w:t>
      </w:r>
      <w:r w:rsidR="004460FF" w:rsidRPr="001952BE">
        <w:rPr>
          <w:rFonts w:ascii="Times New Roman" w:hAnsi="Times New Roman" w:cs="Times New Roman"/>
          <w:sz w:val="24"/>
          <w:szCs w:val="24"/>
        </w:rPr>
        <w:t xml:space="preserve">innecesaria </w:t>
      </w:r>
      <w:r w:rsidR="0049474A" w:rsidRPr="001952BE">
        <w:rPr>
          <w:rFonts w:ascii="Times New Roman" w:hAnsi="Times New Roman" w:cs="Times New Roman"/>
          <w:sz w:val="24"/>
          <w:szCs w:val="24"/>
        </w:rPr>
        <w:t>de</w:t>
      </w:r>
      <w:r w:rsidRPr="001952BE">
        <w:rPr>
          <w:rFonts w:ascii="Times New Roman" w:hAnsi="Times New Roman" w:cs="Times New Roman"/>
          <w:sz w:val="24"/>
          <w:szCs w:val="24"/>
        </w:rPr>
        <w:t>l litoral</w:t>
      </w:r>
      <w:r w:rsidR="0049474A" w:rsidRPr="001952BE">
        <w:rPr>
          <w:rFonts w:ascii="Times New Roman" w:hAnsi="Times New Roman" w:cs="Times New Roman"/>
          <w:sz w:val="24"/>
          <w:szCs w:val="24"/>
        </w:rPr>
        <w:t>, mucha en estado de abandono (</w:t>
      </w:r>
      <w:r w:rsidR="0049474A" w:rsidRPr="001952BE">
        <w:rPr>
          <w:rFonts w:ascii="Times New Roman" w:hAnsi="Times New Roman" w:cs="Times New Roman"/>
          <w:color w:val="0070C0"/>
          <w:sz w:val="24"/>
          <w:szCs w:val="24"/>
        </w:rPr>
        <w:t>CTM, 2012</w:t>
      </w:r>
      <w:r w:rsidR="0049474A" w:rsidRPr="001952BE">
        <w:rPr>
          <w:rFonts w:ascii="Times New Roman" w:hAnsi="Times New Roman" w:cs="Times New Roman"/>
          <w:sz w:val="24"/>
          <w:szCs w:val="24"/>
        </w:rPr>
        <w:t>)</w:t>
      </w:r>
      <w:r w:rsidR="00D53768"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w:t>
      </w:r>
      <w:r w:rsidR="0049474A" w:rsidRPr="001952BE">
        <w:rPr>
          <w:rFonts w:ascii="Times New Roman" w:hAnsi="Times New Roman" w:cs="Times New Roman"/>
          <w:b/>
          <w:sz w:val="24"/>
          <w:szCs w:val="24"/>
        </w:rPr>
        <w:t>Figura 9</w:t>
      </w:r>
      <w:r w:rsidR="0049474A" w:rsidRPr="001952BE">
        <w:rPr>
          <w:rFonts w:ascii="Times New Roman" w:hAnsi="Times New Roman" w:cs="Times New Roman"/>
          <w:sz w:val="24"/>
          <w:szCs w:val="24"/>
        </w:rPr>
        <w:t>)</w:t>
      </w:r>
      <w:r w:rsidR="00D53768"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w:t>
      </w:r>
      <w:r w:rsidRPr="001952BE">
        <w:rPr>
          <w:rFonts w:ascii="Times New Roman" w:hAnsi="Times New Roman" w:cs="Times New Roman"/>
          <w:sz w:val="24"/>
          <w:szCs w:val="24"/>
        </w:rPr>
        <w:t>y e</w:t>
      </w:r>
      <w:r w:rsidR="0049474A" w:rsidRPr="001952BE">
        <w:rPr>
          <w:rFonts w:ascii="Times New Roman" w:hAnsi="Times New Roman" w:cs="Times New Roman"/>
          <w:sz w:val="24"/>
          <w:szCs w:val="24"/>
        </w:rPr>
        <w:t>valuar la operativa, teniendo como propósito que el resultado de la dinámica sedimentaria sea positiv</w:t>
      </w:r>
      <w:r w:rsidRPr="001952BE">
        <w:rPr>
          <w:rFonts w:ascii="Times New Roman" w:hAnsi="Times New Roman" w:cs="Times New Roman"/>
          <w:sz w:val="24"/>
          <w:szCs w:val="24"/>
        </w:rPr>
        <w:t>o</w:t>
      </w:r>
      <w:r w:rsidR="00F85DBD"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 xml:space="preserve">b) </w:t>
      </w:r>
      <w:r w:rsidR="00F85DBD" w:rsidRPr="001952BE">
        <w:rPr>
          <w:rFonts w:ascii="Times New Roman" w:hAnsi="Times New Roman" w:cs="Times New Roman"/>
          <w:sz w:val="24"/>
          <w:szCs w:val="24"/>
        </w:rPr>
        <w:t xml:space="preserve">restablecimiento de </w:t>
      </w:r>
      <w:r w:rsidR="0049474A" w:rsidRPr="001952BE">
        <w:rPr>
          <w:rFonts w:ascii="Times New Roman" w:hAnsi="Times New Roman" w:cs="Times New Roman"/>
          <w:sz w:val="24"/>
          <w:szCs w:val="24"/>
        </w:rPr>
        <w:t>la desembocadura del r</w:t>
      </w:r>
      <w:r w:rsidRPr="001952BE">
        <w:rPr>
          <w:rFonts w:ascii="Times New Roman" w:hAnsi="Times New Roman" w:cs="Times New Roman"/>
          <w:sz w:val="24"/>
          <w:szCs w:val="24"/>
        </w:rPr>
        <w:t>í</w:t>
      </w:r>
      <w:r w:rsidR="0049474A" w:rsidRPr="001952BE">
        <w:rPr>
          <w:rFonts w:ascii="Times New Roman" w:hAnsi="Times New Roman" w:cs="Times New Roman"/>
          <w:sz w:val="24"/>
          <w:szCs w:val="24"/>
        </w:rPr>
        <w:t xml:space="preserve">o Lacramarca a su posición del momento en que fue trasladado al sur de la bahía (450 m al sur del SIMA-Chimbote), para </w:t>
      </w:r>
      <w:r w:rsidRPr="001952BE">
        <w:rPr>
          <w:rFonts w:ascii="Times New Roman" w:hAnsi="Times New Roman" w:cs="Times New Roman"/>
          <w:sz w:val="24"/>
          <w:szCs w:val="24"/>
        </w:rPr>
        <w:t>facilitar</w:t>
      </w:r>
      <w:r w:rsidR="0049474A" w:rsidRPr="001952BE">
        <w:rPr>
          <w:rFonts w:ascii="Times New Roman" w:hAnsi="Times New Roman" w:cs="Times New Roman"/>
          <w:sz w:val="24"/>
          <w:szCs w:val="24"/>
        </w:rPr>
        <w:t xml:space="preserve"> mayor flujo de arena hac</w:t>
      </w:r>
      <w:r w:rsidR="00D53768" w:rsidRPr="001952BE">
        <w:rPr>
          <w:rFonts w:ascii="Times New Roman" w:hAnsi="Times New Roman" w:cs="Times New Roman"/>
          <w:sz w:val="24"/>
          <w:szCs w:val="24"/>
        </w:rPr>
        <w:t>i</w:t>
      </w:r>
      <w:r w:rsidR="0049474A" w:rsidRPr="001952BE">
        <w:rPr>
          <w:rFonts w:ascii="Times New Roman" w:hAnsi="Times New Roman" w:cs="Times New Roman"/>
          <w:sz w:val="24"/>
          <w:szCs w:val="24"/>
        </w:rPr>
        <w:t>a la zona que sufre erosión</w:t>
      </w:r>
      <w:r w:rsidR="00D53768" w:rsidRPr="001952BE">
        <w:rPr>
          <w:rFonts w:ascii="Times New Roman" w:hAnsi="Times New Roman" w:cs="Times New Roman"/>
          <w:sz w:val="24"/>
          <w:szCs w:val="24"/>
        </w:rPr>
        <w:t xml:space="preserve">. </w:t>
      </w:r>
      <w:r w:rsidR="00F85DBD" w:rsidRPr="001952BE">
        <w:rPr>
          <w:rFonts w:ascii="Times New Roman" w:hAnsi="Times New Roman" w:cs="Times New Roman"/>
          <w:sz w:val="24"/>
          <w:szCs w:val="24"/>
        </w:rPr>
        <w:t xml:space="preserve">Con el propósito de valorar </w:t>
      </w:r>
      <w:r w:rsidR="0049474A" w:rsidRPr="001952BE">
        <w:rPr>
          <w:rFonts w:ascii="Times New Roman" w:hAnsi="Times New Roman" w:cs="Times New Roman"/>
          <w:sz w:val="24"/>
          <w:szCs w:val="24"/>
        </w:rPr>
        <w:t>medidas como relleno previo con arena, rompeolas sumergidos, rompeolas flotantes</w:t>
      </w:r>
      <w:r w:rsidRPr="001952BE">
        <w:rPr>
          <w:rFonts w:ascii="Times New Roman" w:hAnsi="Times New Roman" w:cs="Times New Roman"/>
          <w:sz w:val="24"/>
          <w:szCs w:val="24"/>
        </w:rPr>
        <w:t>, etc.</w:t>
      </w:r>
      <w:r w:rsidR="0049474A" w:rsidRPr="001952BE">
        <w:rPr>
          <w:rFonts w:ascii="Times New Roman" w:eastAsia="Times New Roman" w:hAnsi="Times New Roman" w:cs="Times New Roman"/>
          <w:sz w:val="24"/>
          <w:szCs w:val="24"/>
          <w:lang w:eastAsia="es-PE"/>
        </w:rPr>
        <w:t xml:space="preserve"> (</w:t>
      </w:r>
      <w:proofErr w:type="spellStart"/>
      <w:r w:rsidR="0049474A" w:rsidRPr="001952BE">
        <w:rPr>
          <w:rFonts w:ascii="Times New Roman" w:eastAsia="Times New Roman" w:hAnsi="Times New Roman" w:cs="Times New Roman"/>
          <w:color w:val="0070C0"/>
          <w:sz w:val="24"/>
          <w:szCs w:val="24"/>
          <w:lang w:eastAsia="es-PE"/>
        </w:rPr>
        <w:t>Tsoukala</w:t>
      </w:r>
      <w:proofErr w:type="spellEnd"/>
      <w:r w:rsidR="0049474A" w:rsidRPr="001952BE">
        <w:rPr>
          <w:rFonts w:ascii="Times New Roman" w:eastAsia="Times New Roman" w:hAnsi="Times New Roman" w:cs="Times New Roman"/>
          <w:color w:val="0070C0"/>
          <w:sz w:val="24"/>
          <w:szCs w:val="24"/>
          <w:lang w:eastAsia="es-PE"/>
        </w:rPr>
        <w:t xml:space="preserve"> </w:t>
      </w:r>
      <w:r w:rsidR="00621C63" w:rsidRPr="001952BE">
        <w:rPr>
          <w:rFonts w:ascii="Times New Roman" w:eastAsia="Times New Roman" w:hAnsi="Times New Roman" w:cs="Times New Roman"/>
          <w:i/>
          <w:iCs/>
          <w:color w:val="0070C0"/>
          <w:sz w:val="24"/>
          <w:szCs w:val="24"/>
          <w:lang w:eastAsia="es-PE"/>
        </w:rPr>
        <w:t>et al.</w:t>
      </w:r>
      <w:r w:rsidR="0049474A" w:rsidRPr="001952BE">
        <w:rPr>
          <w:rFonts w:ascii="Times New Roman" w:eastAsia="Times New Roman" w:hAnsi="Times New Roman" w:cs="Times New Roman"/>
          <w:color w:val="0070C0"/>
          <w:sz w:val="24"/>
          <w:szCs w:val="24"/>
          <w:lang w:eastAsia="es-PE"/>
        </w:rPr>
        <w:t>, 2015</w:t>
      </w:r>
      <w:r w:rsidR="0049474A" w:rsidRPr="001952BE">
        <w:rPr>
          <w:rFonts w:ascii="Times New Roman" w:eastAsia="Times New Roman" w:hAnsi="Times New Roman" w:cs="Times New Roman"/>
          <w:sz w:val="24"/>
          <w:szCs w:val="24"/>
          <w:lang w:eastAsia="es-PE"/>
        </w:rPr>
        <w:t>)</w:t>
      </w:r>
      <w:r w:rsidR="00D53768" w:rsidRPr="001952BE">
        <w:rPr>
          <w:rFonts w:ascii="Times New Roman" w:eastAsia="Times New Roman" w:hAnsi="Times New Roman" w:cs="Times New Roman"/>
          <w:sz w:val="24"/>
          <w:szCs w:val="24"/>
          <w:lang w:eastAsia="es-PE"/>
        </w:rPr>
        <w:t xml:space="preserve">, </w:t>
      </w:r>
      <w:r w:rsidR="0049474A" w:rsidRPr="001952BE">
        <w:rPr>
          <w:rFonts w:ascii="Times New Roman" w:eastAsia="Times New Roman" w:hAnsi="Times New Roman" w:cs="Times New Roman"/>
          <w:sz w:val="24"/>
          <w:szCs w:val="24"/>
          <w:lang w:eastAsia="es-PE"/>
        </w:rPr>
        <w:t>es indispensable aplicar modelos numéricos</w:t>
      </w:r>
      <w:r w:rsidR="00D7455D" w:rsidRPr="001952BE">
        <w:rPr>
          <w:rFonts w:ascii="Times New Roman" w:eastAsia="Times New Roman" w:hAnsi="Times New Roman" w:cs="Times New Roman"/>
          <w:sz w:val="24"/>
          <w:szCs w:val="24"/>
          <w:lang w:eastAsia="es-PE"/>
        </w:rPr>
        <w:t xml:space="preserve"> </w:t>
      </w:r>
      <w:r w:rsidR="0049474A" w:rsidRPr="001952BE">
        <w:rPr>
          <w:rFonts w:ascii="Times New Roman" w:hAnsi="Times New Roman" w:cs="Times New Roman"/>
          <w:sz w:val="24"/>
          <w:szCs w:val="24"/>
        </w:rPr>
        <w:t>adecuados para formaciones arenosas (</w:t>
      </w:r>
      <w:r w:rsidR="0049474A" w:rsidRPr="001952BE">
        <w:rPr>
          <w:rFonts w:ascii="Times New Roman" w:hAnsi="Times New Roman" w:cs="Times New Roman"/>
          <w:color w:val="0070C0"/>
          <w:sz w:val="24"/>
          <w:szCs w:val="24"/>
        </w:rPr>
        <w:t>Ojeda, 2000</w:t>
      </w:r>
      <w:r w:rsidR="0049474A" w:rsidRPr="001952BE">
        <w:rPr>
          <w:rFonts w:ascii="Times New Roman" w:hAnsi="Times New Roman" w:cs="Times New Roman"/>
          <w:sz w:val="24"/>
          <w:szCs w:val="24"/>
        </w:rPr>
        <w:t>), herramienta eficaz para reproducir las características de la dinámica marina y costera, mediante la definición de escenarios que permit</w:t>
      </w:r>
      <w:r w:rsidR="00F63500" w:rsidRPr="001952BE">
        <w:rPr>
          <w:rFonts w:ascii="Times New Roman" w:hAnsi="Times New Roman" w:cs="Times New Roman"/>
          <w:sz w:val="24"/>
          <w:szCs w:val="24"/>
        </w:rPr>
        <w:t>a</w:t>
      </w:r>
      <w:r w:rsidR="005651A8" w:rsidRPr="001952BE">
        <w:rPr>
          <w:rFonts w:ascii="Times New Roman" w:hAnsi="Times New Roman" w:cs="Times New Roman"/>
          <w:sz w:val="24"/>
          <w:szCs w:val="24"/>
        </w:rPr>
        <w:t>n</w:t>
      </w:r>
      <w:r w:rsidR="0049474A" w:rsidRPr="001952BE">
        <w:rPr>
          <w:rFonts w:ascii="Times New Roman" w:hAnsi="Times New Roman" w:cs="Times New Roman"/>
          <w:sz w:val="24"/>
          <w:szCs w:val="24"/>
        </w:rPr>
        <w:t xml:space="preserve"> estudiar</w:t>
      </w:r>
      <w:r w:rsidR="005651A8"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en forma aislada</w:t>
      </w:r>
      <w:r w:rsidR="005651A8"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la influencia de cada una de las variables involucradas (</w:t>
      </w:r>
      <w:r w:rsidR="0049474A" w:rsidRPr="001952BE">
        <w:rPr>
          <w:rFonts w:ascii="Times New Roman" w:hAnsi="Times New Roman" w:cs="Times New Roman"/>
          <w:color w:val="0070C0"/>
          <w:sz w:val="24"/>
          <w:szCs w:val="24"/>
        </w:rPr>
        <w:t>Guzmán, 2006b</w:t>
      </w:r>
      <w:r w:rsidR="00D7455D" w:rsidRPr="001952BE">
        <w:rPr>
          <w:rFonts w:ascii="Times New Roman" w:hAnsi="Times New Roman" w:cs="Times New Roman"/>
          <w:sz w:val="24"/>
          <w:szCs w:val="24"/>
        </w:rPr>
        <w:t>).</w:t>
      </w:r>
    </w:p>
    <w:p w14:paraId="3F0A0231" w14:textId="77777777" w:rsidR="0049474A" w:rsidRPr="001952BE" w:rsidRDefault="0049474A" w:rsidP="00AE0F6A">
      <w:pPr>
        <w:spacing w:after="0" w:line="240" w:lineRule="auto"/>
        <w:ind w:right="48"/>
        <w:jc w:val="both"/>
        <w:rPr>
          <w:rFonts w:ascii="Times New Roman" w:hAnsi="Times New Roman" w:cs="Times New Roman"/>
          <w:sz w:val="24"/>
          <w:szCs w:val="24"/>
        </w:rPr>
      </w:pPr>
    </w:p>
    <w:p w14:paraId="7E02EC3C" w14:textId="0C76C340" w:rsidR="0049474A" w:rsidRPr="001952BE" w:rsidRDefault="005651A8"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Basándose en</w:t>
      </w:r>
      <w:r w:rsidR="0049474A" w:rsidRPr="001952BE">
        <w:rPr>
          <w:rFonts w:ascii="Times New Roman" w:hAnsi="Times New Roman" w:cs="Times New Roman"/>
          <w:sz w:val="24"/>
          <w:szCs w:val="24"/>
        </w:rPr>
        <w:t xml:space="preserve"> modelos numéricos </w:t>
      </w:r>
      <w:r w:rsidRPr="001952BE">
        <w:rPr>
          <w:rFonts w:ascii="Times New Roman" w:hAnsi="Times New Roman" w:cs="Times New Roman"/>
          <w:sz w:val="24"/>
          <w:szCs w:val="24"/>
        </w:rPr>
        <w:t xml:space="preserve">de </w:t>
      </w:r>
      <w:r w:rsidR="0049474A" w:rsidRPr="001952BE">
        <w:rPr>
          <w:rFonts w:ascii="Times New Roman" w:hAnsi="Times New Roman" w:cs="Times New Roman"/>
          <w:sz w:val="24"/>
          <w:szCs w:val="24"/>
        </w:rPr>
        <w:t>la dinámica de la bahía</w:t>
      </w:r>
      <w:r w:rsidR="00013BD7" w:rsidRPr="001952BE">
        <w:rPr>
          <w:rFonts w:ascii="Times New Roman" w:hAnsi="Times New Roman" w:cs="Times New Roman"/>
          <w:sz w:val="24"/>
          <w:szCs w:val="24"/>
        </w:rPr>
        <w:t>,</w:t>
      </w:r>
      <w:r w:rsidR="00A275F8" w:rsidRPr="001952BE">
        <w:rPr>
          <w:rFonts w:ascii="Times New Roman" w:hAnsi="Times New Roman" w:cs="Times New Roman"/>
          <w:sz w:val="24"/>
          <w:szCs w:val="24"/>
        </w:rPr>
        <w:t xml:space="preserve"> </w:t>
      </w:r>
      <w:r w:rsidR="00000A72" w:rsidRPr="001952BE">
        <w:rPr>
          <w:rFonts w:ascii="Times New Roman" w:hAnsi="Times New Roman" w:cs="Times New Roman"/>
          <w:sz w:val="24"/>
          <w:szCs w:val="24"/>
        </w:rPr>
        <w:t xml:space="preserve">la </w:t>
      </w:r>
      <w:r w:rsidR="00A275F8" w:rsidRPr="001952BE">
        <w:rPr>
          <w:rFonts w:ascii="Times New Roman" w:hAnsi="Times New Roman" w:cs="Times New Roman"/>
          <w:color w:val="0070C0"/>
          <w:sz w:val="24"/>
          <w:szCs w:val="24"/>
        </w:rPr>
        <w:t>DHN (2008)</w:t>
      </w:r>
      <w:r w:rsidR="00A275F8"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señala que la recuperación no podría darse de forma natural</w:t>
      </w:r>
      <w:r w:rsidR="0098481F"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debido a bajas tasas de transporte de sedimentos</w:t>
      </w:r>
      <w:r w:rsidR="0098481F" w:rsidRPr="001952BE">
        <w:rPr>
          <w:rFonts w:ascii="Times New Roman" w:hAnsi="Times New Roman" w:cs="Times New Roman"/>
          <w:sz w:val="24"/>
          <w:szCs w:val="24"/>
        </w:rPr>
        <w:t xml:space="preserve">; complementa, </w:t>
      </w:r>
      <w:r w:rsidR="0049474A" w:rsidRPr="001952BE">
        <w:rPr>
          <w:rFonts w:ascii="Times New Roman" w:hAnsi="Times New Roman" w:cs="Times New Roman"/>
          <w:sz w:val="24"/>
          <w:szCs w:val="24"/>
        </w:rPr>
        <w:t>luego (</w:t>
      </w:r>
      <w:r w:rsidR="0049474A" w:rsidRPr="001952BE">
        <w:rPr>
          <w:rFonts w:ascii="Times New Roman" w:hAnsi="Times New Roman" w:cs="Times New Roman"/>
          <w:color w:val="0070C0"/>
          <w:sz w:val="24"/>
          <w:szCs w:val="24"/>
        </w:rPr>
        <w:t>DHN, 2019</w:t>
      </w:r>
      <w:r w:rsidR="0049474A" w:rsidRPr="001952BE">
        <w:rPr>
          <w:rFonts w:ascii="Times New Roman" w:hAnsi="Times New Roman" w:cs="Times New Roman"/>
          <w:sz w:val="24"/>
          <w:szCs w:val="24"/>
        </w:rPr>
        <w:t xml:space="preserve">), que el relleno de las playas del norte es el mejor </w:t>
      </w:r>
      <w:r w:rsidR="0098481F" w:rsidRPr="001952BE">
        <w:rPr>
          <w:rFonts w:ascii="Times New Roman" w:hAnsi="Times New Roman" w:cs="Times New Roman"/>
          <w:sz w:val="24"/>
          <w:szCs w:val="24"/>
        </w:rPr>
        <w:t xml:space="preserve">panorama </w:t>
      </w:r>
      <w:r w:rsidR="0049474A" w:rsidRPr="001952BE">
        <w:rPr>
          <w:rFonts w:ascii="Times New Roman" w:hAnsi="Times New Roman" w:cs="Times New Roman"/>
          <w:sz w:val="24"/>
          <w:szCs w:val="24"/>
        </w:rPr>
        <w:t xml:space="preserve">para su recuperación. </w:t>
      </w:r>
      <w:r w:rsidR="0098481F" w:rsidRPr="001952BE">
        <w:rPr>
          <w:rFonts w:ascii="Times New Roman" w:hAnsi="Times New Roman" w:cs="Times New Roman"/>
          <w:sz w:val="24"/>
          <w:szCs w:val="24"/>
        </w:rPr>
        <w:t xml:space="preserve">Tomando </w:t>
      </w:r>
      <w:r w:rsidR="0049474A" w:rsidRPr="001952BE">
        <w:rPr>
          <w:rFonts w:ascii="Times New Roman" w:hAnsi="Times New Roman" w:cs="Times New Roman"/>
          <w:sz w:val="24"/>
          <w:szCs w:val="24"/>
        </w:rPr>
        <w:t xml:space="preserve">en </w:t>
      </w:r>
      <w:r w:rsidR="0098481F" w:rsidRPr="001952BE">
        <w:rPr>
          <w:rFonts w:ascii="Times New Roman" w:hAnsi="Times New Roman" w:cs="Times New Roman"/>
          <w:sz w:val="24"/>
          <w:szCs w:val="24"/>
        </w:rPr>
        <w:t xml:space="preserve">cuenta </w:t>
      </w:r>
      <w:r w:rsidR="0049474A" w:rsidRPr="001952BE">
        <w:rPr>
          <w:rFonts w:ascii="Times New Roman" w:hAnsi="Times New Roman" w:cs="Times New Roman"/>
          <w:sz w:val="24"/>
          <w:szCs w:val="24"/>
        </w:rPr>
        <w:t>estos avances, se considera pertinente ensayar los siguientes escenarios:</w:t>
      </w:r>
    </w:p>
    <w:p w14:paraId="512DC337" w14:textId="77777777" w:rsidR="0049474A" w:rsidRPr="001952BE" w:rsidRDefault="0049474A" w:rsidP="00AE0F6A">
      <w:pPr>
        <w:spacing w:after="0" w:line="240" w:lineRule="auto"/>
        <w:ind w:right="48"/>
        <w:jc w:val="both"/>
        <w:rPr>
          <w:rFonts w:ascii="Times New Roman" w:hAnsi="Times New Roman" w:cs="Times New Roman"/>
          <w:sz w:val="24"/>
          <w:szCs w:val="24"/>
        </w:rPr>
      </w:pPr>
    </w:p>
    <w:p w14:paraId="63A6F3EA" w14:textId="6E6BA34A"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b/>
          <w:sz w:val="24"/>
          <w:szCs w:val="24"/>
        </w:rPr>
        <w:t>a)</w:t>
      </w:r>
      <w:r w:rsidRPr="001952BE">
        <w:rPr>
          <w:rFonts w:ascii="Times New Roman" w:hAnsi="Times New Roman" w:cs="Times New Roman"/>
          <w:sz w:val="24"/>
          <w:szCs w:val="24"/>
        </w:rPr>
        <w:t xml:space="preserve"> Dinámica del sistema </w:t>
      </w:r>
      <w:proofErr w:type="spellStart"/>
      <w:r w:rsidRPr="001952BE">
        <w:rPr>
          <w:rFonts w:ascii="Times New Roman" w:hAnsi="Times New Roman" w:cs="Times New Roman"/>
          <w:sz w:val="24"/>
          <w:szCs w:val="24"/>
        </w:rPr>
        <w:t>dunar</w:t>
      </w:r>
      <w:proofErr w:type="spellEnd"/>
      <w:r w:rsidRPr="001952BE">
        <w:rPr>
          <w:rFonts w:ascii="Times New Roman" w:hAnsi="Times New Roman" w:cs="Times New Roman"/>
          <w:sz w:val="24"/>
          <w:szCs w:val="24"/>
        </w:rPr>
        <w:t>: a1) semejando las condiciones naturales de la bahía (</w:t>
      </w:r>
      <w:r w:rsidRPr="001952BE">
        <w:rPr>
          <w:rFonts w:ascii="Times New Roman" w:hAnsi="Times New Roman" w:cs="Times New Roman"/>
          <w:b/>
          <w:sz w:val="24"/>
          <w:szCs w:val="24"/>
        </w:rPr>
        <w:t>Figuras 1 y 2</w:t>
      </w:r>
      <w:r w:rsidRPr="001952BE">
        <w:rPr>
          <w:rFonts w:ascii="Times New Roman" w:hAnsi="Times New Roman" w:cs="Times New Roman"/>
          <w:sz w:val="24"/>
          <w:szCs w:val="24"/>
        </w:rPr>
        <w:t>)</w:t>
      </w:r>
      <w:r w:rsidR="00295A25" w:rsidRPr="001952BE">
        <w:rPr>
          <w:rFonts w:ascii="Times New Roman" w:hAnsi="Times New Roman" w:cs="Times New Roman"/>
          <w:sz w:val="24"/>
          <w:szCs w:val="24"/>
        </w:rPr>
        <w:t>,</w:t>
      </w:r>
      <w:r w:rsidRPr="001952BE">
        <w:rPr>
          <w:rFonts w:ascii="Times New Roman" w:hAnsi="Times New Roman" w:cs="Times New Roman"/>
          <w:sz w:val="24"/>
          <w:szCs w:val="24"/>
        </w:rPr>
        <w:t xml:space="preserve"> sin los espigones y el molón, </w:t>
      </w:r>
      <w:r w:rsidR="00A275F8" w:rsidRPr="001952BE">
        <w:rPr>
          <w:rFonts w:ascii="Times New Roman" w:hAnsi="Times New Roman" w:cs="Times New Roman"/>
          <w:sz w:val="24"/>
          <w:szCs w:val="24"/>
        </w:rPr>
        <w:t>ni</w:t>
      </w:r>
      <w:r w:rsidRPr="001952BE">
        <w:rPr>
          <w:rFonts w:ascii="Times New Roman" w:hAnsi="Times New Roman" w:cs="Times New Roman"/>
          <w:sz w:val="24"/>
          <w:szCs w:val="24"/>
        </w:rPr>
        <w:t xml:space="preserve"> aportes del río Lacramarca, ubicado hasta 1972 al norte</w:t>
      </w:r>
      <w:r w:rsidR="00295A25" w:rsidRPr="001952BE">
        <w:rPr>
          <w:rFonts w:ascii="Times New Roman" w:hAnsi="Times New Roman" w:cs="Times New Roman"/>
          <w:sz w:val="24"/>
          <w:szCs w:val="24"/>
        </w:rPr>
        <w:t xml:space="preserve">; </w:t>
      </w:r>
      <w:r w:rsidRPr="001952BE">
        <w:rPr>
          <w:rFonts w:ascii="Times New Roman" w:hAnsi="Times New Roman" w:cs="Times New Roman"/>
          <w:sz w:val="24"/>
          <w:szCs w:val="24"/>
        </w:rPr>
        <w:t>a2) bajo las condiciones actuales</w:t>
      </w:r>
      <w:r w:rsidR="00A275F8" w:rsidRPr="001952BE">
        <w:rPr>
          <w:rFonts w:ascii="Times New Roman" w:hAnsi="Times New Roman" w:cs="Times New Roman"/>
          <w:sz w:val="24"/>
          <w:szCs w:val="24"/>
        </w:rPr>
        <w:t>, con</w:t>
      </w:r>
      <w:r w:rsidRPr="001952BE">
        <w:rPr>
          <w:rFonts w:ascii="Times New Roman" w:hAnsi="Times New Roman" w:cs="Times New Roman"/>
          <w:sz w:val="24"/>
          <w:szCs w:val="24"/>
        </w:rPr>
        <w:t xml:space="preserve"> incremento de la napa freática</w:t>
      </w:r>
      <w:r w:rsidR="00A275F8" w:rsidRPr="001952BE">
        <w:rPr>
          <w:rFonts w:ascii="Times New Roman" w:hAnsi="Times New Roman" w:cs="Times New Roman"/>
          <w:sz w:val="24"/>
          <w:szCs w:val="24"/>
        </w:rPr>
        <w:t xml:space="preserve"> en la zona </w:t>
      </w:r>
      <w:proofErr w:type="spellStart"/>
      <w:r w:rsidR="00A275F8" w:rsidRPr="001952BE">
        <w:rPr>
          <w:rFonts w:ascii="Times New Roman" w:hAnsi="Times New Roman" w:cs="Times New Roman"/>
          <w:sz w:val="24"/>
          <w:szCs w:val="24"/>
        </w:rPr>
        <w:t>dunar</w:t>
      </w:r>
      <w:proofErr w:type="spellEnd"/>
      <w:r w:rsidRPr="001952BE">
        <w:rPr>
          <w:rFonts w:ascii="Times New Roman" w:hAnsi="Times New Roman" w:cs="Times New Roman"/>
          <w:sz w:val="24"/>
          <w:szCs w:val="24"/>
        </w:rPr>
        <w:t xml:space="preserve">, que interfiere con la acumulación y </w:t>
      </w:r>
      <w:r w:rsidR="00295A25" w:rsidRPr="001952BE">
        <w:rPr>
          <w:rFonts w:ascii="Times New Roman" w:hAnsi="Times New Roman" w:cs="Times New Roman"/>
          <w:sz w:val="24"/>
          <w:szCs w:val="24"/>
        </w:rPr>
        <w:t xml:space="preserve">el </w:t>
      </w:r>
      <w:r w:rsidRPr="001952BE">
        <w:rPr>
          <w:rFonts w:ascii="Times New Roman" w:hAnsi="Times New Roman" w:cs="Times New Roman"/>
          <w:sz w:val="24"/>
          <w:szCs w:val="24"/>
        </w:rPr>
        <w:t>transporte de arena</w:t>
      </w:r>
      <w:r w:rsidR="00295A25" w:rsidRPr="001952BE">
        <w:rPr>
          <w:rFonts w:ascii="Times New Roman" w:hAnsi="Times New Roman" w:cs="Times New Roman"/>
          <w:sz w:val="24"/>
          <w:szCs w:val="24"/>
        </w:rPr>
        <w:t xml:space="preserve">, lo cual </w:t>
      </w:r>
      <w:r w:rsidRPr="001952BE">
        <w:rPr>
          <w:rFonts w:ascii="Times New Roman" w:hAnsi="Times New Roman" w:cs="Times New Roman"/>
          <w:sz w:val="24"/>
          <w:szCs w:val="24"/>
        </w:rPr>
        <w:t>permita definir</w:t>
      </w:r>
      <w:r w:rsidR="00295A25" w:rsidRPr="001952BE">
        <w:rPr>
          <w:rFonts w:ascii="Times New Roman" w:hAnsi="Times New Roman" w:cs="Times New Roman"/>
          <w:sz w:val="24"/>
          <w:szCs w:val="24"/>
        </w:rPr>
        <w:t>,</w:t>
      </w:r>
      <w:r w:rsidRPr="001952BE">
        <w:rPr>
          <w:rFonts w:ascii="Times New Roman" w:hAnsi="Times New Roman" w:cs="Times New Roman"/>
          <w:sz w:val="24"/>
          <w:szCs w:val="24"/>
        </w:rPr>
        <w:t xml:space="preserve"> </w:t>
      </w:r>
      <w:r w:rsidR="00AC0DE9" w:rsidRPr="001952BE">
        <w:rPr>
          <w:rFonts w:ascii="Times New Roman" w:hAnsi="Times New Roman" w:cs="Times New Roman"/>
          <w:sz w:val="24"/>
          <w:szCs w:val="24"/>
        </w:rPr>
        <w:t>cuantitativamente</w:t>
      </w:r>
      <w:r w:rsidR="00295A25" w:rsidRPr="001952BE">
        <w:rPr>
          <w:rFonts w:ascii="Times New Roman" w:hAnsi="Times New Roman" w:cs="Times New Roman"/>
          <w:sz w:val="24"/>
          <w:szCs w:val="24"/>
        </w:rPr>
        <w:t>,</w:t>
      </w:r>
      <w:r w:rsidR="00AC0DE9" w:rsidRPr="001952BE">
        <w:rPr>
          <w:rFonts w:ascii="Times New Roman" w:hAnsi="Times New Roman" w:cs="Times New Roman"/>
          <w:sz w:val="24"/>
          <w:szCs w:val="24"/>
        </w:rPr>
        <w:t xml:space="preserve"> el aporte </w:t>
      </w:r>
      <w:r w:rsidR="009550B0" w:rsidRPr="001952BE">
        <w:rPr>
          <w:rFonts w:ascii="Times New Roman" w:hAnsi="Times New Roman" w:cs="Times New Roman"/>
          <w:sz w:val="24"/>
          <w:szCs w:val="24"/>
        </w:rPr>
        <w:t>sedimentari</w:t>
      </w:r>
      <w:r w:rsidR="00AC0DE9" w:rsidRPr="001952BE">
        <w:rPr>
          <w:rFonts w:ascii="Times New Roman" w:hAnsi="Times New Roman" w:cs="Times New Roman"/>
          <w:sz w:val="24"/>
          <w:szCs w:val="24"/>
        </w:rPr>
        <w:t>o</w:t>
      </w:r>
      <w:r w:rsidRPr="001952BE">
        <w:rPr>
          <w:rFonts w:ascii="Times New Roman" w:hAnsi="Times New Roman" w:cs="Times New Roman"/>
          <w:sz w:val="24"/>
          <w:szCs w:val="24"/>
        </w:rPr>
        <w:t xml:space="preserve">.  </w:t>
      </w:r>
    </w:p>
    <w:p w14:paraId="7AE02E68" w14:textId="77777777" w:rsidR="009550B0" w:rsidRPr="001952BE" w:rsidRDefault="009550B0" w:rsidP="00AE0F6A">
      <w:pPr>
        <w:spacing w:after="0" w:line="240" w:lineRule="auto"/>
        <w:ind w:right="48"/>
        <w:jc w:val="both"/>
        <w:rPr>
          <w:rFonts w:ascii="Times New Roman" w:hAnsi="Times New Roman" w:cs="Times New Roman"/>
          <w:sz w:val="24"/>
          <w:szCs w:val="24"/>
        </w:rPr>
      </w:pPr>
    </w:p>
    <w:p w14:paraId="16E8372B" w14:textId="3264514F"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b/>
          <w:sz w:val="24"/>
          <w:szCs w:val="24"/>
        </w:rPr>
        <w:t xml:space="preserve">b) </w:t>
      </w:r>
      <w:r w:rsidRPr="001952BE">
        <w:rPr>
          <w:rFonts w:ascii="Times New Roman" w:hAnsi="Times New Roman" w:cs="Times New Roman"/>
          <w:sz w:val="24"/>
          <w:szCs w:val="24"/>
        </w:rPr>
        <w:t xml:space="preserve">Influencia de espigones y molón: b1) como eventuales desencadenantes del proceso erosivo en la bahía, al incrementar el </w:t>
      </w:r>
      <w:proofErr w:type="spellStart"/>
      <w:r w:rsidRPr="001952BE">
        <w:rPr>
          <w:rFonts w:ascii="Times New Roman" w:hAnsi="Times New Roman" w:cs="Times New Roman"/>
          <w:sz w:val="24"/>
          <w:szCs w:val="24"/>
        </w:rPr>
        <w:t>nmm</w:t>
      </w:r>
      <w:proofErr w:type="spellEnd"/>
      <w:r w:rsidRPr="001952BE">
        <w:rPr>
          <w:rFonts w:ascii="Times New Roman" w:hAnsi="Times New Roman" w:cs="Times New Roman"/>
          <w:sz w:val="24"/>
          <w:szCs w:val="24"/>
        </w:rPr>
        <w:t xml:space="preserve"> por oposición a la corriente</w:t>
      </w:r>
      <w:r w:rsidR="00295A25"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b2) </w:t>
      </w:r>
      <w:r w:rsidR="00A275F8" w:rsidRPr="001952BE">
        <w:rPr>
          <w:rFonts w:ascii="Times New Roman" w:hAnsi="Times New Roman" w:cs="Times New Roman"/>
          <w:sz w:val="24"/>
          <w:szCs w:val="24"/>
        </w:rPr>
        <w:t>su</w:t>
      </w:r>
      <w:r w:rsidR="00CA6D65" w:rsidRPr="001952BE">
        <w:rPr>
          <w:rFonts w:ascii="Times New Roman" w:hAnsi="Times New Roman" w:cs="Times New Roman"/>
          <w:sz w:val="24"/>
          <w:szCs w:val="24"/>
        </w:rPr>
        <w:t>s</w:t>
      </w:r>
      <w:r w:rsidR="00A275F8" w:rsidRPr="001952BE">
        <w:rPr>
          <w:rFonts w:ascii="Times New Roman" w:hAnsi="Times New Roman" w:cs="Times New Roman"/>
          <w:sz w:val="24"/>
          <w:szCs w:val="24"/>
        </w:rPr>
        <w:t xml:space="preserve"> efecto</w:t>
      </w:r>
      <w:r w:rsidR="00CA6D65" w:rsidRPr="001952BE">
        <w:rPr>
          <w:rFonts w:ascii="Times New Roman" w:hAnsi="Times New Roman" w:cs="Times New Roman"/>
          <w:sz w:val="24"/>
          <w:szCs w:val="24"/>
        </w:rPr>
        <w:t>s</w:t>
      </w:r>
      <w:r w:rsidR="00A275F8" w:rsidRPr="001952BE">
        <w:rPr>
          <w:rFonts w:ascii="Times New Roman" w:hAnsi="Times New Roman" w:cs="Times New Roman"/>
          <w:sz w:val="24"/>
          <w:szCs w:val="24"/>
        </w:rPr>
        <w:t xml:space="preserve"> en la</w:t>
      </w:r>
      <w:r w:rsidRPr="001952BE">
        <w:rPr>
          <w:rFonts w:ascii="Times New Roman" w:hAnsi="Times New Roman" w:cs="Times New Roman"/>
          <w:sz w:val="24"/>
          <w:szCs w:val="24"/>
        </w:rPr>
        <w:t xml:space="preserve"> dirección de las corrientes</w:t>
      </w:r>
      <w:r w:rsidR="009550B0" w:rsidRPr="001952BE">
        <w:rPr>
          <w:rFonts w:ascii="Times New Roman" w:hAnsi="Times New Roman" w:cs="Times New Roman"/>
          <w:sz w:val="24"/>
          <w:szCs w:val="24"/>
        </w:rPr>
        <w:t xml:space="preserve"> </w:t>
      </w:r>
      <w:r w:rsidRPr="001952BE">
        <w:rPr>
          <w:rFonts w:ascii="Times New Roman" w:hAnsi="Times New Roman" w:cs="Times New Roman"/>
          <w:sz w:val="24"/>
          <w:szCs w:val="24"/>
        </w:rPr>
        <w:t>en el extremo norte</w:t>
      </w:r>
      <w:r w:rsidR="00233825" w:rsidRPr="001952BE">
        <w:rPr>
          <w:rFonts w:ascii="Times New Roman" w:hAnsi="Times New Roman" w:cs="Times New Roman"/>
          <w:sz w:val="24"/>
          <w:szCs w:val="24"/>
        </w:rPr>
        <w:t xml:space="preserve"> y dinámica sedimentaria</w:t>
      </w:r>
      <w:r w:rsidRPr="001952BE">
        <w:rPr>
          <w:rFonts w:ascii="Times New Roman" w:hAnsi="Times New Roman" w:cs="Times New Roman"/>
          <w:sz w:val="24"/>
          <w:szCs w:val="24"/>
        </w:rPr>
        <w:t xml:space="preserve">. </w:t>
      </w:r>
    </w:p>
    <w:p w14:paraId="1CE25636" w14:textId="77777777" w:rsidR="009550B0" w:rsidRPr="001952BE" w:rsidRDefault="009550B0" w:rsidP="00AE0F6A">
      <w:pPr>
        <w:spacing w:after="0" w:line="240" w:lineRule="auto"/>
        <w:ind w:right="48"/>
        <w:jc w:val="both"/>
        <w:rPr>
          <w:rFonts w:ascii="Times New Roman" w:hAnsi="Times New Roman" w:cs="Times New Roman"/>
          <w:sz w:val="24"/>
          <w:szCs w:val="24"/>
        </w:rPr>
      </w:pPr>
    </w:p>
    <w:p w14:paraId="65993A52" w14:textId="33D648D3"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b/>
          <w:sz w:val="24"/>
          <w:szCs w:val="24"/>
        </w:rPr>
        <w:t>c)</w:t>
      </w:r>
      <w:r w:rsidRPr="001952BE">
        <w:rPr>
          <w:rFonts w:ascii="Times New Roman" w:hAnsi="Times New Roman" w:cs="Times New Roman"/>
          <w:sz w:val="24"/>
          <w:szCs w:val="24"/>
        </w:rPr>
        <w:t xml:space="preserve"> Ocupación de la zona interm</w:t>
      </w:r>
      <w:r w:rsidR="0077052D" w:rsidRPr="001952BE">
        <w:rPr>
          <w:rFonts w:ascii="Times New Roman" w:hAnsi="Times New Roman" w:cs="Times New Roman"/>
          <w:sz w:val="24"/>
          <w:szCs w:val="24"/>
        </w:rPr>
        <w:t xml:space="preserve">areal por infraestructura, como </w:t>
      </w:r>
      <w:r w:rsidRPr="001952BE">
        <w:rPr>
          <w:rFonts w:ascii="Times New Roman" w:hAnsi="Times New Roman" w:cs="Times New Roman"/>
          <w:sz w:val="24"/>
          <w:szCs w:val="24"/>
        </w:rPr>
        <w:t xml:space="preserve">molones de acceso a muelles, terrazas de operaciones industriales, etc., </w:t>
      </w:r>
      <w:r w:rsidR="003E57B9" w:rsidRPr="001952BE">
        <w:rPr>
          <w:rFonts w:ascii="Times New Roman" w:hAnsi="Times New Roman" w:cs="Times New Roman"/>
          <w:sz w:val="24"/>
          <w:szCs w:val="24"/>
        </w:rPr>
        <w:t>para cuantificar su oposición</w:t>
      </w:r>
      <w:r w:rsidRPr="001952BE">
        <w:rPr>
          <w:rFonts w:ascii="Times New Roman" w:hAnsi="Times New Roman" w:cs="Times New Roman"/>
          <w:sz w:val="24"/>
          <w:szCs w:val="24"/>
        </w:rPr>
        <w:t xml:space="preserve"> al tránsito </w:t>
      </w:r>
      <w:r w:rsidR="003E57B9" w:rsidRPr="001952BE">
        <w:rPr>
          <w:rFonts w:ascii="Times New Roman" w:hAnsi="Times New Roman" w:cs="Times New Roman"/>
          <w:sz w:val="24"/>
          <w:szCs w:val="24"/>
        </w:rPr>
        <w:t>litoral de</w:t>
      </w:r>
      <w:r w:rsidRPr="001952BE">
        <w:rPr>
          <w:rFonts w:ascii="Times New Roman" w:hAnsi="Times New Roman" w:cs="Times New Roman"/>
          <w:sz w:val="24"/>
          <w:szCs w:val="24"/>
        </w:rPr>
        <w:t xml:space="preserve"> arena por acción eólica y deriva litoral.</w:t>
      </w:r>
    </w:p>
    <w:p w14:paraId="318B1AB7" w14:textId="77777777" w:rsidR="009550B0" w:rsidRPr="001952BE" w:rsidRDefault="009550B0" w:rsidP="00AE0F6A">
      <w:pPr>
        <w:spacing w:after="0" w:line="240" w:lineRule="auto"/>
        <w:ind w:right="48"/>
        <w:jc w:val="both"/>
        <w:rPr>
          <w:rFonts w:ascii="Times New Roman" w:hAnsi="Times New Roman" w:cs="Times New Roman"/>
          <w:sz w:val="24"/>
          <w:szCs w:val="24"/>
        </w:rPr>
      </w:pPr>
    </w:p>
    <w:p w14:paraId="425F437D" w14:textId="4D900E41"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b/>
          <w:sz w:val="24"/>
          <w:szCs w:val="24"/>
        </w:rPr>
        <w:lastRenderedPageBreak/>
        <w:t>d)</w:t>
      </w:r>
      <w:r w:rsidRPr="001952BE">
        <w:rPr>
          <w:rFonts w:ascii="Times New Roman" w:hAnsi="Times New Roman" w:cs="Times New Roman"/>
          <w:sz w:val="24"/>
          <w:szCs w:val="24"/>
        </w:rPr>
        <w:t xml:space="preserve"> Acumulación de lodos en el lado sur de la bahía, </w:t>
      </w:r>
      <w:r w:rsidR="003E57B9" w:rsidRPr="001952BE">
        <w:rPr>
          <w:rFonts w:ascii="Times New Roman" w:hAnsi="Times New Roman" w:cs="Times New Roman"/>
          <w:sz w:val="24"/>
          <w:szCs w:val="24"/>
        </w:rPr>
        <w:t>para cuantificar su</w:t>
      </w:r>
      <w:r w:rsidRPr="001952BE">
        <w:rPr>
          <w:rFonts w:ascii="Times New Roman" w:hAnsi="Times New Roman" w:cs="Times New Roman"/>
          <w:sz w:val="24"/>
          <w:szCs w:val="24"/>
        </w:rPr>
        <w:t xml:space="preserve"> efecto aglomerante </w:t>
      </w:r>
      <w:r w:rsidR="003E57B9" w:rsidRPr="001952BE">
        <w:rPr>
          <w:rFonts w:ascii="Times New Roman" w:hAnsi="Times New Roman" w:cs="Times New Roman"/>
          <w:sz w:val="24"/>
          <w:szCs w:val="24"/>
        </w:rPr>
        <w:t xml:space="preserve">y su capacidad de </w:t>
      </w:r>
      <w:r w:rsidRPr="001952BE">
        <w:rPr>
          <w:rFonts w:ascii="Times New Roman" w:hAnsi="Times New Roman" w:cs="Times New Roman"/>
          <w:sz w:val="24"/>
          <w:szCs w:val="24"/>
        </w:rPr>
        <w:t>atrapamiento de arena que transita de sur a norte.</w:t>
      </w:r>
    </w:p>
    <w:p w14:paraId="6B6EDDEA" w14:textId="77777777" w:rsidR="009550B0" w:rsidRPr="001952BE" w:rsidRDefault="009550B0" w:rsidP="00AE0F6A">
      <w:pPr>
        <w:spacing w:after="0" w:line="240" w:lineRule="auto"/>
        <w:ind w:right="48"/>
        <w:jc w:val="both"/>
        <w:rPr>
          <w:rFonts w:ascii="Times New Roman" w:hAnsi="Times New Roman" w:cs="Times New Roman"/>
          <w:sz w:val="24"/>
          <w:szCs w:val="24"/>
        </w:rPr>
      </w:pPr>
    </w:p>
    <w:p w14:paraId="5BACFB3C" w14:textId="0CF35317"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b/>
          <w:sz w:val="24"/>
          <w:szCs w:val="24"/>
        </w:rPr>
        <w:t xml:space="preserve">e) </w:t>
      </w:r>
      <w:r w:rsidR="00CA6D65" w:rsidRPr="001952BE">
        <w:rPr>
          <w:rFonts w:ascii="Times New Roman" w:hAnsi="Times New Roman" w:cs="Times New Roman"/>
          <w:sz w:val="24"/>
          <w:szCs w:val="24"/>
        </w:rPr>
        <w:t>Retención</w:t>
      </w:r>
      <w:r w:rsidR="00A275F8" w:rsidRPr="001952BE">
        <w:rPr>
          <w:rFonts w:ascii="Times New Roman" w:hAnsi="Times New Roman" w:cs="Times New Roman"/>
          <w:sz w:val="24"/>
          <w:szCs w:val="24"/>
        </w:rPr>
        <w:t xml:space="preserve"> de arena en la zona</w:t>
      </w:r>
      <w:r w:rsidRPr="001952BE">
        <w:rPr>
          <w:rFonts w:ascii="Times New Roman" w:hAnsi="Times New Roman" w:cs="Times New Roman"/>
          <w:sz w:val="24"/>
          <w:szCs w:val="24"/>
        </w:rPr>
        <w:t xml:space="preserve"> de muelles en el 27 de </w:t>
      </w:r>
      <w:proofErr w:type="gramStart"/>
      <w:r w:rsidR="00C842FB" w:rsidRPr="001952BE">
        <w:rPr>
          <w:rFonts w:ascii="Times New Roman" w:hAnsi="Times New Roman" w:cs="Times New Roman"/>
          <w:sz w:val="24"/>
          <w:szCs w:val="24"/>
        </w:rPr>
        <w:t>Octubre</w:t>
      </w:r>
      <w:proofErr w:type="gramEnd"/>
      <w:r w:rsidRPr="001952BE">
        <w:rPr>
          <w:rFonts w:ascii="Times New Roman" w:hAnsi="Times New Roman" w:cs="Times New Roman"/>
          <w:sz w:val="24"/>
          <w:szCs w:val="24"/>
        </w:rPr>
        <w:t xml:space="preserve">: e1) </w:t>
      </w:r>
      <w:r w:rsidR="003E57B9" w:rsidRPr="001952BE">
        <w:rPr>
          <w:rFonts w:ascii="Times New Roman" w:hAnsi="Times New Roman" w:cs="Times New Roman"/>
          <w:sz w:val="24"/>
          <w:szCs w:val="24"/>
        </w:rPr>
        <w:t>en condiciones actuales, sin la presencia de muelles</w:t>
      </w:r>
      <w:r w:rsidR="00295A25"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e2) </w:t>
      </w:r>
      <w:r w:rsidR="003E57B9" w:rsidRPr="001952BE">
        <w:rPr>
          <w:rFonts w:ascii="Times New Roman" w:hAnsi="Times New Roman" w:cs="Times New Roman"/>
          <w:sz w:val="24"/>
          <w:szCs w:val="24"/>
        </w:rPr>
        <w:t xml:space="preserve">en </w:t>
      </w:r>
      <w:r w:rsidR="00A1000A" w:rsidRPr="001952BE">
        <w:rPr>
          <w:rFonts w:ascii="Times New Roman" w:hAnsi="Times New Roman" w:cs="Times New Roman"/>
          <w:sz w:val="24"/>
          <w:szCs w:val="24"/>
        </w:rPr>
        <w:t>condiciones</w:t>
      </w:r>
      <w:r w:rsidR="00CA6D65" w:rsidRPr="001952BE">
        <w:rPr>
          <w:rFonts w:ascii="Times New Roman" w:hAnsi="Times New Roman" w:cs="Times New Roman"/>
          <w:sz w:val="24"/>
          <w:szCs w:val="24"/>
        </w:rPr>
        <w:t xml:space="preserve"> actuales</w:t>
      </w:r>
      <w:r w:rsidR="003E57B9" w:rsidRPr="001952BE">
        <w:rPr>
          <w:rFonts w:ascii="Times New Roman" w:hAnsi="Times New Roman" w:cs="Times New Roman"/>
          <w:sz w:val="24"/>
          <w:szCs w:val="24"/>
        </w:rPr>
        <w:t>, con la presencia de muelles</w:t>
      </w:r>
      <w:r w:rsidR="00295A25" w:rsidRPr="001952BE">
        <w:rPr>
          <w:rFonts w:ascii="Times New Roman" w:hAnsi="Times New Roman" w:cs="Times New Roman"/>
          <w:sz w:val="24"/>
          <w:szCs w:val="24"/>
        </w:rPr>
        <w:t xml:space="preserve">, </w:t>
      </w:r>
      <w:r w:rsidR="00A1000A" w:rsidRPr="001952BE">
        <w:rPr>
          <w:rFonts w:ascii="Times New Roman" w:hAnsi="Times New Roman" w:cs="Times New Roman"/>
          <w:sz w:val="24"/>
          <w:szCs w:val="24"/>
        </w:rPr>
        <w:t xml:space="preserve">que </w:t>
      </w:r>
      <w:r w:rsidR="00295A25" w:rsidRPr="001952BE">
        <w:rPr>
          <w:rFonts w:ascii="Times New Roman" w:hAnsi="Times New Roman" w:cs="Times New Roman"/>
          <w:sz w:val="24"/>
          <w:szCs w:val="24"/>
        </w:rPr>
        <w:t xml:space="preserve">inste </w:t>
      </w:r>
      <w:r w:rsidR="00A1000A" w:rsidRPr="001952BE">
        <w:rPr>
          <w:rFonts w:ascii="Times New Roman" w:hAnsi="Times New Roman" w:cs="Times New Roman"/>
          <w:sz w:val="24"/>
          <w:szCs w:val="24"/>
        </w:rPr>
        <w:t>proponer medidas adecuadas a la realidad.</w:t>
      </w:r>
    </w:p>
    <w:p w14:paraId="67859EBB" w14:textId="77777777" w:rsidR="009550B0" w:rsidRPr="001952BE" w:rsidRDefault="009550B0" w:rsidP="00AE0F6A">
      <w:pPr>
        <w:spacing w:after="0" w:line="240" w:lineRule="auto"/>
        <w:ind w:right="48"/>
        <w:jc w:val="both"/>
        <w:rPr>
          <w:rFonts w:ascii="Times New Roman" w:hAnsi="Times New Roman" w:cs="Times New Roman"/>
          <w:sz w:val="24"/>
          <w:szCs w:val="24"/>
        </w:rPr>
      </w:pPr>
    </w:p>
    <w:p w14:paraId="162F0B0F" w14:textId="2E2BBE3C"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b/>
          <w:sz w:val="24"/>
          <w:szCs w:val="24"/>
        </w:rPr>
        <w:t>f)</w:t>
      </w:r>
      <w:r w:rsidRPr="001952BE">
        <w:rPr>
          <w:rFonts w:ascii="Times New Roman" w:hAnsi="Times New Roman" w:cs="Times New Roman"/>
          <w:sz w:val="24"/>
          <w:szCs w:val="24"/>
        </w:rPr>
        <w:t xml:space="preserve"> Aportes del r</w:t>
      </w:r>
      <w:r w:rsidR="000E5804" w:rsidRPr="001952BE">
        <w:rPr>
          <w:rFonts w:ascii="Times New Roman" w:hAnsi="Times New Roman" w:cs="Times New Roman"/>
          <w:sz w:val="24"/>
          <w:szCs w:val="24"/>
        </w:rPr>
        <w:t>í</w:t>
      </w:r>
      <w:r w:rsidRPr="001952BE">
        <w:rPr>
          <w:rFonts w:ascii="Times New Roman" w:hAnsi="Times New Roman" w:cs="Times New Roman"/>
          <w:sz w:val="24"/>
          <w:szCs w:val="24"/>
        </w:rPr>
        <w:t xml:space="preserve">o Lacramarca: f1) </w:t>
      </w:r>
      <w:r w:rsidR="00A1000A" w:rsidRPr="001952BE">
        <w:rPr>
          <w:rFonts w:ascii="Times New Roman" w:hAnsi="Times New Roman" w:cs="Times New Roman"/>
          <w:sz w:val="24"/>
          <w:szCs w:val="24"/>
        </w:rPr>
        <w:t>en su posición</w:t>
      </w:r>
      <w:r w:rsidR="00295A25" w:rsidRPr="001952BE">
        <w:rPr>
          <w:rFonts w:ascii="Times New Roman" w:hAnsi="Times New Roman" w:cs="Times New Roman"/>
          <w:sz w:val="24"/>
          <w:szCs w:val="24"/>
        </w:rPr>
        <w:t>,</w:t>
      </w:r>
      <w:r w:rsidR="00A1000A" w:rsidRPr="001952BE">
        <w:rPr>
          <w:rFonts w:ascii="Times New Roman" w:hAnsi="Times New Roman" w:cs="Times New Roman"/>
          <w:sz w:val="24"/>
          <w:szCs w:val="24"/>
        </w:rPr>
        <w:t xml:space="preserve"> cuando fue </w:t>
      </w:r>
      <w:r w:rsidRPr="001952BE">
        <w:rPr>
          <w:rFonts w:ascii="Times New Roman" w:hAnsi="Times New Roman" w:cs="Times New Roman"/>
          <w:sz w:val="24"/>
          <w:szCs w:val="24"/>
        </w:rPr>
        <w:t>cambia</w:t>
      </w:r>
      <w:r w:rsidR="00A1000A" w:rsidRPr="001952BE">
        <w:rPr>
          <w:rFonts w:ascii="Times New Roman" w:hAnsi="Times New Roman" w:cs="Times New Roman"/>
          <w:sz w:val="24"/>
          <w:szCs w:val="24"/>
        </w:rPr>
        <w:t xml:space="preserve">do </w:t>
      </w:r>
      <w:r w:rsidRPr="001952BE">
        <w:rPr>
          <w:rFonts w:ascii="Times New Roman" w:hAnsi="Times New Roman" w:cs="Times New Roman"/>
          <w:sz w:val="24"/>
          <w:szCs w:val="24"/>
        </w:rPr>
        <w:t xml:space="preserve">el cauce </w:t>
      </w:r>
      <w:r w:rsidR="00A1000A" w:rsidRPr="001952BE">
        <w:rPr>
          <w:rFonts w:ascii="Times New Roman" w:hAnsi="Times New Roman" w:cs="Times New Roman"/>
          <w:sz w:val="24"/>
          <w:szCs w:val="24"/>
        </w:rPr>
        <w:t>al</w:t>
      </w:r>
      <w:r w:rsidRPr="001952BE">
        <w:rPr>
          <w:rFonts w:ascii="Times New Roman" w:hAnsi="Times New Roman" w:cs="Times New Roman"/>
          <w:sz w:val="24"/>
          <w:szCs w:val="24"/>
        </w:rPr>
        <w:t xml:space="preserve"> sur </w:t>
      </w:r>
      <w:r w:rsidR="00A1000A" w:rsidRPr="001952BE">
        <w:rPr>
          <w:rFonts w:ascii="Times New Roman" w:hAnsi="Times New Roman" w:cs="Times New Roman"/>
          <w:sz w:val="24"/>
          <w:szCs w:val="24"/>
        </w:rPr>
        <w:t>de la bahía</w:t>
      </w:r>
      <w:r w:rsidR="00295A25"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f2) en los puntos al sur, </w:t>
      </w:r>
      <w:r w:rsidR="00295A25" w:rsidRPr="001952BE">
        <w:rPr>
          <w:rFonts w:ascii="Times New Roman" w:hAnsi="Times New Roman" w:cs="Times New Roman"/>
          <w:sz w:val="24"/>
          <w:szCs w:val="24"/>
        </w:rPr>
        <w:t xml:space="preserve">debido al </w:t>
      </w:r>
      <w:r w:rsidRPr="001952BE">
        <w:rPr>
          <w:rFonts w:ascii="Times New Roman" w:hAnsi="Times New Roman" w:cs="Times New Roman"/>
          <w:sz w:val="24"/>
          <w:szCs w:val="24"/>
        </w:rPr>
        <w:t xml:space="preserve">desvío </w:t>
      </w:r>
      <w:r w:rsidR="00295A25" w:rsidRPr="001952BE">
        <w:rPr>
          <w:rFonts w:ascii="Times New Roman" w:hAnsi="Times New Roman" w:cs="Times New Roman"/>
          <w:sz w:val="24"/>
          <w:szCs w:val="24"/>
        </w:rPr>
        <w:t xml:space="preserve">que </w:t>
      </w:r>
      <w:r w:rsidRPr="001952BE">
        <w:rPr>
          <w:rFonts w:ascii="Times New Roman" w:hAnsi="Times New Roman" w:cs="Times New Roman"/>
          <w:sz w:val="24"/>
          <w:szCs w:val="24"/>
        </w:rPr>
        <w:t>genera el SIMA-Chimbote (</w:t>
      </w:r>
      <w:r w:rsidRPr="001952BE">
        <w:rPr>
          <w:rFonts w:ascii="Times New Roman" w:hAnsi="Times New Roman" w:cs="Times New Roman"/>
          <w:b/>
          <w:sz w:val="24"/>
          <w:szCs w:val="24"/>
        </w:rPr>
        <w:t>Figura 13c</w:t>
      </w:r>
      <w:r w:rsidR="00295A25" w:rsidRPr="001952BE">
        <w:rPr>
          <w:rFonts w:ascii="Times New Roman" w:hAnsi="Times New Roman" w:cs="Times New Roman"/>
          <w:sz w:val="24"/>
          <w:szCs w:val="24"/>
        </w:rPr>
        <w:t>), lo cual promueva</w:t>
      </w:r>
      <w:r w:rsidR="00A1000A" w:rsidRPr="001952BE">
        <w:rPr>
          <w:rFonts w:ascii="Times New Roman" w:hAnsi="Times New Roman" w:cs="Times New Roman"/>
          <w:sz w:val="24"/>
          <w:szCs w:val="24"/>
        </w:rPr>
        <w:t xml:space="preserve"> determinar la posición real de la desembocadura en función </w:t>
      </w:r>
      <w:r w:rsidR="00295A25" w:rsidRPr="001952BE">
        <w:rPr>
          <w:rFonts w:ascii="Times New Roman" w:hAnsi="Times New Roman" w:cs="Times New Roman"/>
          <w:sz w:val="24"/>
          <w:szCs w:val="24"/>
        </w:rPr>
        <w:t xml:space="preserve">del </w:t>
      </w:r>
      <w:r w:rsidR="00A1000A" w:rsidRPr="001952BE">
        <w:rPr>
          <w:rFonts w:ascii="Times New Roman" w:hAnsi="Times New Roman" w:cs="Times New Roman"/>
          <w:sz w:val="24"/>
          <w:szCs w:val="24"/>
        </w:rPr>
        <w:t>mayor flujo de arena hacia la zona de erosión.</w:t>
      </w:r>
      <w:r w:rsidRPr="001952BE">
        <w:rPr>
          <w:rFonts w:ascii="Times New Roman" w:hAnsi="Times New Roman" w:cs="Times New Roman"/>
          <w:sz w:val="24"/>
          <w:szCs w:val="24"/>
        </w:rPr>
        <w:t xml:space="preserve">  </w:t>
      </w:r>
    </w:p>
    <w:p w14:paraId="02BCEF84" w14:textId="77777777" w:rsidR="009550B0" w:rsidRPr="001952BE" w:rsidRDefault="009550B0" w:rsidP="00AE0F6A">
      <w:pPr>
        <w:spacing w:after="0" w:line="240" w:lineRule="auto"/>
        <w:ind w:right="48"/>
        <w:jc w:val="both"/>
        <w:rPr>
          <w:rFonts w:ascii="Times New Roman" w:hAnsi="Times New Roman" w:cs="Times New Roman"/>
          <w:sz w:val="24"/>
          <w:szCs w:val="24"/>
        </w:rPr>
      </w:pPr>
    </w:p>
    <w:p w14:paraId="25C80542" w14:textId="7BAE1E21"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b/>
          <w:sz w:val="24"/>
          <w:szCs w:val="24"/>
        </w:rPr>
        <w:t>g)</w:t>
      </w:r>
      <w:r w:rsidRPr="001952BE">
        <w:rPr>
          <w:rFonts w:ascii="Times New Roman" w:hAnsi="Times New Roman" w:cs="Times New Roman"/>
          <w:sz w:val="24"/>
          <w:szCs w:val="24"/>
        </w:rPr>
        <w:t xml:space="preserve"> El </w:t>
      </w:r>
      <w:r w:rsidR="00DC36ED" w:rsidRPr="001952BE">
        <w:rPr>
          <w:rFonts w:ascii="Times New Roman" w:hAnsi="Times New Roman" w:cs="Times New Roman"/>
          <w:sz w:val="24"/>
          <w:szCs w:val="24"/>
        </w:rPr>
        <w:t>comportamiento del enrocado</w:t>
      </w:r>
      <w:r w:rsidRPr="001952BE">
        <w:rPr>
          <w:rFonts w:ascii="Times New Roman" w:hAnsi="Times New Roman" w:cs="Times New Roman"/>
          <w:sz w:val="24"/>
          <w:szCs w:val="24"/>
        </w:rPr>
        <w:t xml:space="preserve"> </w:t>
      </w:r>
      <w:r w:rsidR="00DC36ED" w:rsidRPr="001952BE">
        <w:rPr>
          <w:rFonts w:ascii="Times New Roman" w:hAnsi="Times New Roman" w:cs="Times New Roman"/>
          <w:sz w:val="24"/>
          <w:szCs w:val="24"/>
        </w:rPr>
        <w:t xml:space="preserve">en las condiciones actuales, </w:t>
      </w:r>
      <w:r w:rsidR="00A1000A" w:rsidRPr="001952BE">
        <w:rPr>
          <w:rFonts w:ascii="Times New Roman" w:hAnsi="Times New Roman" w:cs="Times New Roman"/>
          <w:sz w:val="24"/>
          <w:szCs w:val="24"/>
        </w:rPr>
        <w:t xml:space="preserve">para establecer el grado de estabilidad </w:t>
      </w:r>
      <w:r w:rsidRPr="001952BE">
        <w:rPr>
          <w:rFonts w:ascii="Times New Roman" w:hAnsi="Times New Roman" w:cs="Times New Roman"/>
          <w:sz w:val="24"/>
          <w:szCs w:val="24"/>
        </w:rPr>
        <w:t xml:space="preserve">de la estructura </w:t>
      </w:r>
      <w:r w:rsidR="002927B4" w:rsidRPr="001952BE">
        <w:rPr>
          <w:rFonts w:ascii="Times New Roman" w:hAnsi="Times New Roman" w:cs="Times New Roman"/>
          <w:sz w:val="24"/>
          <w:szCs w:val="24"/>
        </w:rPr>
        <w:t>y pronosticar la frecuencia</w:t>
      </w:r>
      <w:r w:rsidR="00087133" w:rsidRPr="001952BE">
        <w:rPr>
          <w:rFonts w:ascii="Times New Roman" w:hAnsi="Times New Roman" w:cs="Times New Roman"/>
          <w:sz w:val="24"/>
          <w:szCs w:val="24"/>
        </w:rPr>
        <w:t xml:space="preserve"> tanto</w:t>
      </w:r>
      <w:r w:rsidR="002927B4" w:rsidRPr="001952BE">
        <w:rPr>
          <w:rFonts w:ascii="Times New Roman" w:hAnsi="Times New Roman" w:cs="Times New Roman"/>
          <w:sz w:val="24"/>
          <w:szCs w:val="24"/>
        </w:rPr>
        <w:t xml:space="preserve"> de su </w:t>
      </w:r>
      <w:r w:rsidRPr="001952BE">
        <w:rPr>
          <w:rFonts w:ascii="Times New Roman" w:hAnsi="Times New Roman" w:cs="Times New Roman"/>
          <w:sz w:val="24"/>
          <w:szCs w:val="24"/>
        </w:rPr>
        <w:t xml:space="preserve">mantenimiento </w:t>
      </w:r>
      <w:r w:rsidR="00087133" w:rsidRPr="001952BE">
        <w:rPr>
          <w:rFonts w:ascii="Times New Roman" w:hAnsi="Times New Roman" w:cs="Times New Roman"/>
          <w:sz w:val="24"/>
          <w:szCs w:val="24"/>
        </w:rPr>
        <w:t xml:space="preserve">como de su </w:t>
      </w:r>
      <w:r w:rsidRPr="001952BE">
        <w:rPr>
          <w:rFonts w:ascii="Times New Roman" w:hAnsi="Times New Roman" w:cs="Times New Roman"/>
          <w:sz w:val="24"/>
          <w:szCs w:val="24"/>
        </w:rPr>
        <w:t>eventual cambi</w:t>
      </w:r>
      <w:r w:rsidR="002927B4" w:rsidRPr="001952BE">
        <w:rPr>
          <w:rFonts w:ascii="Times New Roman" w:hAnsi="Times New Roman" w:cs="Times New Roman"/>
          <w:sz w:val="24"/>
          <w:szCs w:val="24"/>
        </w:rPr>
        <w:t>o</w:t>
      </w:r>
      <w:r w:rsidRPr="001952BE">
        <w:rPr>
          <w:rFonts w:ascii="Times New Roman" w:hAnsi="Times New Roman" w:cs="Times New Roman"/>
          <w:sz w:val="24"/>
          <w:szCs w:val="24"/>
        </w:rPr>
        <w:t xml:space="preserve">. </w:t>
      </w:r>
    </w:p>
    <w:p w14:paraId="2DE08A0E" w14:textId="77777777" w:rsidR="009550B0" w:rsidRPr="001952BE" w:rsidRDefault="009550B0" w:rsidP="00AE0F6A">
      <w:pPr>
        <w:spacing w:after="0" w:line="240" w:lineRule="auto"/>
        <w:ind w:right="48"/>
        <w:jc w:val="both"/>
        <w:rPr>
          <w:rFonts w:ascii="Times New Roman" w:hAnsi="Times New Roman" w:cs="Times New Roman"/>
          <w:sz w:val="24"/>
          <w:szCs w:val="24"/>
        </w:rPr>
      </w:pPr>
    </w:p>
    <w:p w14:paraId="057E8168" w14:textId="22C5022D"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b/>
          <w:sz w:val="24"/>
          <w:szCs w:val="24"/>
        </w:rPr>
        <w:t>h)</w:t>
      </w:r>
      <w:r w:rsidRPr="001952BE">
        <w:rPr>
          <w:rFonts w:ascii="Times New Roman" w:hAnsi="Times New Roman" w:cs="Times New Roman"/>
          <w:sz w:val="24"/>
          <w:szCs w:val="24"/>
        </w:rPr>
        <w:t xml:space="preserve"> El incremento del </w:t>
      </w:r>
      <w:proofErr w:type="spellStart"/>
      <w:r w:rsidRPr="001952BE">
        <w:rPr>
          <w:rFonts w:ascii="Times New Roman" w:hAnsi="Times New Roman" w:cs="Times New Roman"/>
          <w:sz w:val="24"/>
          <w:szCs w:val="24"/>
        </w:rPr>
        <w:t>nmm</w:t>
      </w:r>
      <w:proofErr w:type="spellEnd"/>
      <w:r w:rsidRPr="001952BE">
        <w:rPr>
          <w:rFonts w:ascii="Times New Roman" w:hAnsi="Times New Roman" w:cs="Times New Roman"/>
          <w:sz w:val="24"/>
          <w:szCs w:val="24"/>
        </w:rPr>
        <w:t>, relacionado con el calentamiento global</w:t>
      </w:r>
      <w:r w:rsidR="00DC36ED" w:rsidRPr="001952BE">
        <w:rPr>
          <w:rFonts w:ascii="Times New Roman" w:hAnsi="Times New Roman" w:cs="Times New Roman"/>
          <w:sz w:val="24"/>
          <w:szCs w:val="24"/>
        </w:rPr>
        <w:t>,</w:t>
      </w:r>
      <w:r w:rsidRPr="001952BE">
        <w:rPr>
          <w:rFonts w:ascii="Times New Roman" w:hAnsi="Times New Roman" w:cs="Times New Roman"/>
          <w:sz w:val="24"/>
          <w:szCs w:val="24"/>
        </w:rPr>
        <w:t xml:space="preserve"> </w:t>
      </w:r>
      <w:r w:rsidR="00DC36ED" w:rsidRPr="001952BE">
        <w:rPr>
          <w:rFonts w:ascii="Times New Roman" w:hAnsi="Times New Roman" w:cs="Times New Roman"/>
          <w:sz w:val="24"/>
          <w:szCs w:val="24"/>
        </w:rPr>
        <w:t xml:space="preserve">ya que </w:t>
      </w:r>
      <w:r w:rsidRPr="001952BE">
        <w:rPr>
          <w:rFonts w:ascii="Times New Roman" w:hAnsi="Times New Roman" w:cs="Times New Roman"/>
          <w:sz w:val="24"/>
          <w:szCs w:val="24"/>
        </w:rPr>
        <w:t xml:space="preserve">constituye una variable insustituible </w:t>
      </w:r>
      <w:r w:rsidR="00B421FA" w:rsidRPr="001952BE">
        <w:rPr>
          <w:rFonts w:ascii="Times New Roman" w:hAnsi="Times New Roman" w:cs="Times New Roman"/>
          <w:sz w:val="24"/>
          <w:szCs w:val="24"/>
        </w:rPr>
        <w:t xml:space="preserve">por </w:t>
      </w:r>
      <w:r w:rsidRPr="001952BE">
        <w:rPr>
          <w:rFonts w:ascii="Times New Roman" w:hAnsi="Times New Roman" w:cs="Times New Roman"/>
          <w:sz w:val="24"/>
          <w:szCs w:val="24"/>
        </w:rPr>
        <w:t xml:space="preserve">tener en cuenta en estos propósitos. </w:t>
      </w:r>
    </w:p>
    <w:p w14:paraId="613730BF" w14:textId="77777777" w:rsidR="0049474A" w:rsidRPr="001952BE" w:rsidRDefault="0049474A" w:rsidP="00AE0F6A">
      <w:pPr>
        <w:spacing w:after="0" w:line="240" w:lineRule="auto"/>
        <w:ind w:right="48"/>
        <w:jc w:val="both"/>
        <w:rPr>
          <w:rFonts w:ascii="Times New Roman" w:hAnsi="Times New Roman" w:cs="Times New Roman"/>
          <w:sz w:val="24"/>
          <w:szCs w:val="24"/>
        </w:rPr>
      </w:pPr>
    </w:p>
    <w:p w14:paraId="40466747" w14:textId="5064E0B8" w:rsidR="0049474A" w:rsidRPr="001952BE" w:rsidRDefault="009550B0" w:rsidP="00AE0F6A">
      <w:pPr>
        <w:spacing w:after="0" w:line="240" w:lineRule="auto"/>
        <w:ind w:left="284" w:right="48" w:hanging="284"/>
        <w:jc w:val="both"/>
        <w:rPr>
          <w:rFonts w:ascii="Times New Roman" w:hAnsi="Times New Roman" w:cs="Times New Roman"/>
          <w:b/>
          <w:sz w:val="24"/>
          <w:szCs w:val="24"/>
        </w:rPr>
      </w:pPr>
      <w:r w:rsidRPr="001952BE">
        <w:rPr>
          <w:rFonts w:ascii="Times New Roman" w:hAnsi="Times New Roman" w:cs="Times New Roman"/>
          <w:b/>
          <w:sz w:val="24"/>
          <w:szCs w:val="24"/>
        </w:rPr>
        <w:t>4.</w:t>
      </w:r>
      <w:r w:rsidRPr="001952BE">
        <w:rPr>
          <w:rFonts w:ascii="Times New Roman" w:hAnsi="Times New Roman" w:cs="Times New Roman"/>
          <w:b/>
          <w:sz w:val="24"/>
          <w:szCs w:val="24"/>
        </w:rPr>
        <w:tab/>
      </w:r>
      <w:r w:rsidR="0049474A" w:rsidRPr="001952BE">
        <w:rPr>
          <w:rFonts w:ascii="Times New Roman" w:hAnsi="Times New Roman" w:cs="Times New Roman"/>
          <w:b/>
          <w:sz w:val="24"/>
          <w:szCs w:val="24"/>
        </w:rPr>
        <w:t>Conclusiones</w:t>
      </w:r>
    </w:p>
    <w:p w14:paraId="67F4E03D" w14:textId="77777777" w:rsidR="0049474A" w:rsidRPr="001952BE" w:rsidRDefault="0049474A" w:rsidP="00AE0F6A">
      <w:pPr>
        <w:spacing w:after="0" w:line="240" w:lineRule="auto"/>
        <w:ind w:right="48"/>
        <w:jc w:val="both"/>
        <w:rPr>
          <w:rFonts w:ascii="Times New Roman" w:hAnsi="Times New Roman" w:cs="Times New Roman"/>
          <w:bCs/>
          <w:sz w:val="24"/>
          <w:szCs w:val="24"/>
        </w:rPr>
      </w:pPr>
    </w:p>
    <w:p w14:paraId="17D7400F" w14:textId="0609F5D2"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La bahía El Ferrol enfrenta un proceso erosivo desde mediados de 1970, generado por acción humana</w:t>
      </w:r>
      <w:r w:rsidR="00B421FA" w:rsidRPr="001952BE">
        <w:rPr>
          <w:rFonts w:ascii="Times New Roman" w:hAnsi="Times New Roman" w:cs="Times New Roman"/>
          <w:sz w:val="24"/>
          <w:szCs w:val="24"/>
        </w:rPr>
        <w:t>. Perdió</w:t>
      </w:r>
      <w:r w:rsidRPr="001952BE">
        <w:rPr>
          <w:rFonts w:ascii="Times New Roman" w:hAnsi="Times New Roman" w:cs="Times New Roman"/>
          <w:sz w:val="24"/>
          <w:szCs w:val="24"/>
        </w:rPr>
        <w:t xml:space="preserve"> sus playas entre 60 y 100 m de amplitud en </w:t>
      </w:r>
      <w:r w:rsidRPr="001952BE">
        <w:rPr>
          <w:rFonts w:ascii="Times New Roman" w:eastAsia="Times New Roman" w:hAnsi="Times New Roman" w:cs="Times New Roman"/>
          <w:sz w:val="24"/>
          <w:szCs w:val="24"/>
          <w:lang w:val="es-ES" w:eastAsia="es-ES"/>
        </w:rPr>
        <w:t>6</w:t>
      </w:r>
      <w:r w:rsidR="00772C28" w:rsidRPr="001952BE">
        <w:rPr>
          <w:rFonts w:ascii="Times New Roman" w:eastAsia="Times New Roman" w:hAnsi="Times New Roman" w:cs="Times New Roman"/>
          <w:sz w:val="24"/>
          <w:szCs w:val="24"/>
          <w:lang w:val="es-ES" w:eastAsia="es-ES"/>
        </w:rPr>
        <w:t xml:space="preserve"> </w:t>
      </w:r>
      <w:r w:rsidRPr="001952BE">
        <w:rPr>
          <w:rFonts w:ascii="Times New Roman" w:eastAsia="Times New Roman" w:hAnsi="Times New Roman" w:cs="Times New Roman"/>
          <w:sz w:val="24"/>
          <w:szCs w:val="24"/>
          <w:lang w:val="es-ES" w:eastAsia="es-ES"/>
        </w:rPr>
        <w:t>200 m (45 %) de su litoral norte</w:t>
      </w:r>
      <w:r w:rsidR="00821639"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centro, de los cuales 50 % cuenta con enrocado clásico, 27 % con piedras amontonadas, 13% con </w:t>
      </w:r>
      <w:r w:rsidR="00821639" w:rsidRPr="001952BE">
        <w:rPr>
          <w:rFonts w:ascii="Times New Roman" w:eastAsia="Times New Roman" w:hAnsi="Times New Roman" w:cs="Times New Roman"/>
          <w:sz w:val="24"/>
          <w:szCs w:val="24"/>
          <w:lang w:val="es-ES" w:eastAsia="es-ES"/>
        </w:rPr>
        <w:t>desmonte</w:t>
      </w:r>
      <w:r w:rsidRPr="001952BE">
        <w:rPr>
          <w:rFonts w:ascii="Times New Roman" w:eastAsia="Times New Roman" w:hAnsi="Times New Roman" w:cs="Times New Roman"/>
          <w:sz w:val="24"/>
          <w:szCs w:val="24"/>
          <w:lang w:val="es-ES" w:eastAsia="es-ES"/>
        </w:rPr>
        <w:t xml:space="preserve"> y 10 % sin protección</w:t>
      </w:r>
      <w:r w:rsidR="00772C28"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en tanto</w:t>
      </w:r>
      <w:r w:rsidR="00B421FA" w:rsidRPr="001952BE">
        <w:rPr>
          <w:rFonts w:ascii="Times New Roman" w:eastAsia="Times New Roman" w:hAnsi="Times New Roman" w:cs="Times New Roman"/>
          <w:sz w:val="24"/>
          <w:szCs w:val="24"/>
          <w:lang w:val="es-ES" w:eastAsia="es-ES"/>
        </w:rPr>
        <w:t>,</w:t>
      </w:r>
      <w:r w:rsidRPr="001952BE">
        <w:rPr>
          <w:rFonts w:ascii="Times New Roman" w:eastAsia="Times New Roman" w:hAnsi="Times New Roman" w:cs="Times New Roman"/>
          <w:sz w:val="24"/>
          <w:szCs w:val="24"/>
          <w:lang w:val="es-ES" w:eastAsia="es-ES"/>
        </w:rPr>
        <w:t xml:space="preserve"> la zona sur </w:t>
      </w:r>
      <w:r w:rsidR="00D352CB" w:rsidRPr="001952BE">
        <w:rPr>
          <w:rFonts w:ascii="Times New Roman" w:eastAsia="Times New Roman" w:hAnsi="Times New Roman" w:cs="Times New Roman"/>
          <w:sz w:val="24"/>
          <w:szCs w:val="24"/>
          <w:lang w:val="es-ES" w:eastAsia="es-ES"/>
        </w:rPr>
        <w:t>sufre un</w:t>
      </w:r>
      <w:r w:rsidRPr="001952BE">
        <w:rPr>
          <w:rFonts w:ascii="Times New Roman" w:eastAsia="Times New Roman" w:hAnsi="Times New Roman" w:cs="Times New Roman"/>
          <w:sz w:val="24"/>
          <w:szCs w:val="24"/>
          <w:lang w:val="es-ES" w:eastAsia="es-ES"/>
        </w:rPr>
        <w:t xml:space="preserve"> proceso de sedimentación. El </w:t>
      </w:r>
      <w:r w:rsidR="00821639" w:rsidRPr="001952BE">
        <w:rPr>
          <w:rFonts w:ascii="Times New Roman" w:eastAsia="Times New Roman" w:hAnsi="Times New Roman" w:cs="Times New Roman"/>
          <w:sz w:val="24"/>
          <w:szCs w:val="24"/>
          <w:lang w:val="es-ES" w:eastAsia="es-ES"/>
        </w:rPr>
        <w:t>espacio d</w:t>
      </w:r>
      <w:r w:rsidRPr="001952BE">
        <w:rPr>
          <w:rFonts w:ascii="Times New Roman" w:eastAsia="Times New Roman" w:hAnsi="Times New Roman" w:cs="Times New Roman"/>
          <w:sz w:val="24"/>
          <w:szCs w:val="24"/>
          <w:lang w:val="es-ES" w:eastAsia="es-ES"/>
        </w:rPr>
        <w:t xml:space="preserve">e mayor erosión </w:t>
      </w:r>
      <w:r w:rsidR="00772C28" w:rsidRPr="001952BE">
        <w:rPr>
          <w:rFonts w:ascii="Times New Roman" w:eastAsia="Times New Roman" w:hAnsi="Times New Roman" w:cs="Times New Roman"/>
          <w:sz w:val="24"/>
          <w:szCs w:val="24"/>
          <w:lang w:val="es-ES" w:eastAsia="es-ES"/>
        </w:rPr>
        <w:t>está</w:t>
      </w:r>
      <w:r w:rsidRPr="001952BE">
        <w:rPr>
          <w:rFonts w:ascii="Times New Roman" w:eastAsia="Times New Roman" w:hAnsi="Times New Roman" w:cs="Times New Roman"/>
          <w:sz w:val="24"/>
          <w:szCs w:val="24"/>
          <w:lang w:val="es-ES" w:eastAsia="es-ES"/>
        </w:rPr>
        <w:t xml:space="preserve"> </w:t>
      </w:r>
      <w:r w:rsidR="00821639" w:rsidRPr="001952BE">
        <w:rPr>
          <w:rFonts w:ascii="Times New Roman" w:eastAsia="Times New Roman" w:hAnsi="Times New Roman" w:cs="Times New Roman"/>
          <w:sz w:val="24"/>
          <w:szCs w:val="24"/>
          <w:lang w:val="es-ES" w:eastAsia="es-ES"/>
        </w:rPr>
        <w:t>entre</w:t>
      </w:r>
      <w:r w:rsidRPr="001952BE">
        <w:rPr>
          <w:rFonts w:ascii="Times New Roman" w:eastAsia="Times New Roman" w:hAnsi="Times New Roman" w:cs="Times New Roman"/>
          <w:sz w:val="24"/>
          <w:szCs w:val="24"/>
          <w:lang w:val="es-ES" w:eastAsia="es-ES"/>
        </w:rPr>
        <w:t xml:space="preserve"> la plaza 28 de Julio</w:t>
      </w:r>
      <w:r w:rsidR="00821639" w:rsidRPr="001952BE">
        <w:rPr>
          <w:rFonts w:ascii="Times New Roman" w:eastAsia="Times New Roman" w:hAnsi="Times New Roman" w:cs="Times New Roman"/>
          <w:sz w:val="24"/>
          <w:szCs w:val="24"/>
          <w:lang w:val="es-ES" w:eastAsia="es-ES"/>
        </w:rPr>
        <w:t xml:space="preserve"> </w:t>
      </w:r>
      <w:r w:rsidR="00B421FA" w:rsidRPr="001952BE">
        <w:rPr>
          <w:rFonts w:ascii="Times New Roman" w:eastAsia="Times New Roman" w:hAnsi="Times New Roman" w:cs="Times New Roman"/>
          <w:sz w:val="24"/>
          <w:szCs w:val="24"/>
          <w:lang w:val="es-ES" w:eastAsia="es-ES"/>
        </w:rPr>
        <w:t xml:space="preserve">y </w:t>
      </w:r>
      <w:r w:rsidR="00821639" w:rsidRPr="001952BE">
        <w:rPr>
          <w:rFonts w:ascii="Times New Roman" w:eastAsia="Times New Roman" w:hAnsi="Times New Roman" w:cs="Times New Roman"/>
          <w:sz w:val="24"/>
          <w:szCs w:val="24"/>
          <w:lang w:val="es-ES" w:eastAsia="es-ES"/>
        </w:rPr>
        <w:t>el barrio Miramar</w:t>
      </w:r>
      <w:r w:rsidRPr="001952BE">
        <w:rPr>
          <w:rFonts w:ascii="Times New Roman" w:eastAsia="Times New Roman" w:hAnsi="Times New Roman" w:cs="Times New Roman"/>
          <w:sz w:val="24"/>
          <w:szCs w:val="24"/>
          <w:lang w:val="es-ES" w:eastAsia="es-ES"/>
        </w:rPr>
        <w:t xml:space="preserve">, </w:t>
      </w:r>
      <w:r w:rsidR="00821639" w:rsidRPr="001952BE">
        <w:rPr>
          <w:rFonts w:ascii="Times New Roman" w:eastAsia="Times New Roman" w:hAnsi="Times New Roman" w:cs="Times New Roman"/>
          <w:sz w:val="24"/>
          <w:szCs w:val="24"/>
          <w:lang w:val="es-ES" w:eastAsia="es-ES"/>
        </w:rPr>
        <w:t>donde el</w:t>
      </w:r>
      <w:r w:rsidR="00733A35" w:rsidRPr="001952BE">
        <w:rPr>
          <w:rFonts w:ascii="Times New Roman" w:eastAsia="Times New Roman" w:hAnsi="Times New Roman" w:cs="Times New Roman"/>
          <w:sz w:val="24"/>
          <w:szCs w:val="24"/>
          <w:lang w:val="es-ES" w:eastAsia="es-ES"/>
        </w:rPr>
        <w:t xml:space="preserve"> enrocado</w:t>
      </w:r>
      <w:r w:rsidRPr="001952BE">
        <w:rPr>
          <w:rFonts w:ascii="Times New Roman" w:eastAsia="Times New Roman" w:hAnsi="Times New Roman" w:cs="Times New Roman"/>
          <w:sz w:val="24"/>
          <w:szCs w:val="24"/>
          <w:lang w:val="es-ES" w:eastAsia="es-ES"/>
        </w:rPr>
        <w:t xml:space="preserve"> cuenta con rompeolas, para mitigar la inundación urbana y desestabilización de la</w:t>
      </w:r>
      <w:r w:rsidR="00733A35" w:rsidRPr="001952BE">
        <w:rPr>
          <w:rFonts w:ascii="Times New Roman" w:eastAsia="Times New Roman" w:hAnsi="Times New Roman" w:cs="Times New Roman"/>
          <w:sz w:val="24"/>
          <w:szCs w:val="24"/>
          <w:lang w:val="es-ES" w:eastAsia="es-ES"/>
        </w:rPr>
        <w:t>s rocas</w:t>
      </w:r>
      <w:r w:rsidRPr="001952BE">
        <w:rPr>
          <w:rFonts w:ascii="Times New Roman" w:eastAsia="Times New Roman" w:hAnsi="Times New Roman" w:cs="Times New Roman"/>
          <w:sz w:val="24"/>
          <w:szCs w:val="24"/>
          <w:lang w:val="es-ES" w:eastAsia="es-ES"/>
        </w:rPr>
        <w:t>.</w:t>
      </w:r>
      <w:r w:rsidR="00F67D01" w:rsidRPr="001952BE">
        <w:rPr>
          <w:rFonts w:ascii="Times New Roman" w:eastAsia="Times New Roman" w:hAnsi="Times New Roman" w:cs="Times New Roman"/>
          <w:sz w:val="24"/>
          <w:szCs w:val="24"/>
          <w:lang w:val="es-ES" w:eastAsia="es-ES"/>
        </w:rPr>
        <w:t xml:space="preserve"> </w:t>
      </w:r>
      <w:r w:rsidRPr="001952BE">
        <w:rPr>
          <w:rFonts w:ascii="Times New Roman" w:hAnsi="Times New Roman" w:cs="Times New Roman"/>
          <w:sz w:val="24"/>
          <w:szCs w:val="24"/>
        </w:rPr>
        <w:t>Las principales fuentes de abastecimiento de arena a la bahía son</w:t>
      </w:r>
      <w:r w:rsidR="00303F1A" w:rsidRPr="001952BE">
        <w:rPr>
          <w:rFonts w:ascii="Times New Roman" w:hAnsi="Times New Roman" w:cs="Times New Roman"/>
          <w:sz w:val="24"/>
          <w:szCs w:val="24"/>
        </w:rPr>
        <w:t>:</w:t>
      </w:r>
      <w:r w:rsidRPr="001952BE">
        <w:rPr>
          <w:rFonts w:ascii="Times New Roman" w:hAnsi="Times New Roman" w:cs="Times New Roman"/>
          <w:sz w:val="24"/>
          <w:szCs w:val="24"/>
        </w:rPr>
        <w:t xml:space="preserve"> a) el río </w:t>
      </w:r>
      <w:proofErr w:type="spellStart"/>
      <w:r w:rsidRPr="001952BE">
        <w:rPr>
          <w:rFonts w:ascii="Times New Roman" w:hAnsi="Times New Roman" w:cs="Times New Roman"/>
          <w:sz w:val="24"/>
          <w:szCs w:val="24"/>
        </w:rPr>
        <w:t>Lacramarca</w:t>
      </w:r>
      <w:proofErr w:type="spellEnd"/>
      <w:r w:rsidRPr="001952BE">
        <w:rPr>
          <w:rFonts w:ascii="Times New Roman" w:hAnsi="Times New Roman" w:cs="Times New Roman"/>
          <w:sz w:val="24"/>
          <w:szCs w:val="24"/>
        </w:rPr>
        <w:t xml:space="preserve">, </w:t>
      </w:r>
      <w:r w:rsidR="00C96B7F" w:rsidRPr="001952BE">
        <w:rPr>
          <w:rFonts w:ascii="Times New Roman" w:hAnsi="Times New Roman" w:cs="Times New Roman"/>
          <w:sz w:val="24"/>
          <w:szCs w:val="24"/>
        </w:rPr>
        <w:t>que</w:t>
      </w:r>
      <w:r w:rsidR="00372787" w:rsidRPr="001952BE">
        <w:rPr>
          <w:rFonts w:ascii="Times New Roman" w:hAnsi="Times New Roman" w:cs="Times New Roman"/>
          <w:sz w:val="24"/>
          <w:szCs w:val="24"/>
        </w:rPr>
        <w:t xml:space="preserve"> </w:t>
      </w:r>
      <w:r w:rsidR="00B421FA" w:rsidRPr="001952BE">
        <w:rPr>
          <w:rFonts w:ascii="Times New Roman" w:hAnsi="Times New Roman" w:cs="Times New Roman"/>
          <w:sz w:val="24"/>
          <w:szCs w:val="24"/>
        </w:rPr>
        <w:t>contribuye con</w:t>
      </w:r>
      <w:r w:rsidR="00733A35" w:rsidRPr="001952BE">
        <w:rPr>
          <w:rFonts w:ascii="Times New Roman" w:hAnsi="Times New Roman" w:cs="Times New Roman"/>
          <w:sz w:val="24"/>
          <w:szCs w:val="24"/>
        </w:rPr>
        <w:t xml:space="preserve"> </w:t>
      </w:r>
      <w:r w:rsidRPr="001952BE">
        <w:rPr>
          <w:rFonts w:ascii="Times New Roman" w:hAnsi="Times New Roman" w:cs="Times New Roman"/>
          <w:sz w:val="24"/>
          <w:szCs w:val="24"/>
        </w:rPr>
        <w:t>9 000 m</w:t>
      </w:r>
      <w:r w:rsidRPr="001952BE">
        <w:rPr>
          <w:rFonts w:ascii="Times New Roman" w:hAnsi="Times New Roman" w:cs="Times New Roman"/>
          <w:sz w:val="24"/>
          <w:szCs w:val="24"/>
          <w:vertAlign w:val="superscript"/>
        </w:rPr>
        <w:t>3</w:t>
      </w:r>
      <w:r w:rsidRPr="001952BE">
        <w:rPr>
          <w:rFonts w:ascii="Times New Roman" w:hAnsi="Times New Roman" w:cs="Times New Roman"/>
          <w:sz w:val="24"/>
          <w:szCs w:val="24"/>
        </w:rPr>
        <w:t xml:space="preserve"> año</w:t>
      </w:r>
      <w:r w:rsidRPr="001952BE">
        <w:rPr>
          <w:rFonts w:ascii="Times New Roman" w:hAnsi="Times New Roman" w:cs="Times New Roman"/>
          <w:sz w:val="24"/>
          <w:szCs w:val="24"/>
          <w:vertAlign w:val="superscript"/>
        </w:rPr>
        <w:t>-1</w:t>
      </w:r>
      <w:r w:rsidRPr="001952BE">
        <w:rPr>
          <w:rFonts w:ascii="Times New Roman" w:hAnsi="Times New Roman" w:cs="Times New Roman"/>
          <w:sz w:val="24"/>
          <w:szCs w:val="24"/>
        </w:rPr>
        <w:t xml:space="preserve">, y b) el sistema </w:t>
      </w:r>
      <w:proofErr w:type="spellStart"/>
      <w:r w:rsidRPr="001952BE">
        <w:rPr>
          <w:rFonts w:ascii="Times New Roman" w:hAnsi="Times New Roman" w:cs="Times New Roman"/>
          <w:sz w:val="24"/>
          <w:szCs w:val="24"/>
        </w:rPr>
        <w:t>dunar</w:t>
      </w:r>
      <w:proofErr w:type="spellEnd"/>
      <w:r w:rsidRPr="001952BE">
        <w:rPr>
          <w:rFonts w:ascii="Times New Roman" w:hAnsi="Times New Roman" w:cs="Times New Roman"/>
          <w:sz w:val="24"/>
          <w:szCs w:val="24"/>
        </w:rPr>
        <w:t xml:space="preserve"> localizado en el istmo, </w:t>
      </w:r>
      <w:r w:rsidR="00D352CB" w:rsidRPr="001952BE">
        <w:rPr>
          <w:rFonts w:ascii="Times New Roman" w:hAnsi="Times New Roman" w:cs="Times New Roman"/>
          <w:sz w:val="24"/>
          <w:szCs w:val="24"/>
        </w:rPr>
        <w:t xml:space="preserve">con </w:t>
      </w:r>
      <w:r w:rsidR="00DC390E" w:rsidRPr="001952BE">
        <w:rPr>
          <w:rFonts w:ascii="Times New Roman" w:hAnsi="Times New Roman" w:cs="Times New Roman"/>
          <w:sz w:val="24"/>
          <w:szCs w:val="24"/>
        </w:rPr>
        <w:t>aportación</w:t>
      </w:r>
      <w:r w:rsidRPr="001952BE">
        <w:rPr>
          <w:rFonts w:ascii="Times New Roman" w:hAnsi="Times New Roman" w:cs="Times New Roman"/>
          <w:sz w:val="24"/>
          <w:szCs w:val="24"/>
        </w:rPr>
        <w:t xml:space="preserve"> </w:t>
      </w:r>
      <w:r w:rsidR="00DC390E" w:rsidRPr="001952BE">
        <w:rPr>
          <w:rFonts w:ascii="Times New Roman" w:hAnsi="Times New Roman" w:cs="Times New Roman"/>
          <w:sz w:val="24"/>
          <w:szCs w:val="24"/>
        </w:rPr>
        <w:t xml:space="preserve">eólica </w:t>
      </w:r>
      <w:r w:rsidR="00D352CB" w:rsidRPr="001952BE">
        <w:rPr>
          <w:rFonts w:ascii="Times New Roman" w:hAnsi="Times New Roman" w:cs="Times New Roman"/>
          <w:sz w:val="24"/>
          <w:szCs w:val="24"/>
        </w:rPr>
        <w:t>de</w:t>
      </w:r>
      <w:r w:rsidRPr="001952BE">
        <w:rPr>
          <w:rFonts w:ascii="Times New Roman" w:hAnsi="Times New Roman" w:cs="Times New Roman"/>
          <w:sz w:val="24"/>
          <w:szCs w:val="24"/>
        </w:rPr>
        <w:t xml:space="preserve"> 2 000 m</w:t>
      </w:r>
      <w:r w:rsidRPr="001952BE">
        <w:rPr>
          <w:rFonts w:ascii="Times New Roman" w:hAnsi="Times New Roman" w:cs="Times New Roman"/>
          <w:sz w:val="24"/>
          <w:szCs w:val="24"/>
          <w:vertAlign w:val="superscript"/>
        </w:rPr>
        <w:t>3</w:t>
      </w:r>
      <w:r w:rsidRPr="001952BE">
        <w:rPr>
          <w:rFonts w:ascii="Times New Roman" w:hAnsi="Times New Roman" w:cs="Times New Roman"/>
          <w:sz w:val="24"/>
          <w:szCs w:val="24"/>
        </w:rPr>
        <w:t xml:space="preserve"> año</w:t>
      </w:r>
      <w:r w:rsidRPr="001952BE">
        <w:rPr>
          <w:rFonts w:ascii="Times New Roman" w:hAnsi="Times New Roman" w:cs="Times New Roman"/>
          <w:sz w:val="24"/>
          <w:szCs w:val="24"/>
          <w:vertAlign w:val="superscript"/>
        </w:rPr>
        <w:t>-1</w:t>
      </w:r>
      <w:r w:rsidR="00F67D01" w:rsidRPr="001952BE">
        <w:rPr>
          <w:rFonts w:ascii="Times New Roman" w:hAnsi="Times New Roman" w:cs="Times New Roman"/>
          <w:sz w:val="24"/>
          <w:szCs w:val="24"/>
        </w:rPr>
        <w:t xml:space="preserve">; </w:t>
      </w:r>
      <w:r w:rsidR="00B421FA" w:rsidRPr="001952BE">
        <w:rPr>
          <w:rFonts w:ascii="Times New Roman" w:hAnsi="Times New Roman" w:cs="Times New Roman"/>
          <w:sz w:val="24"/>
          <w:szCs w:val="24"/>
        </w:rPr>
        <w:t>no obstante</w:t>
      </w:r>
      <w:r w:rsidRPr="001952BE">
        <w:rPr>
          <w:rFonts w:ascii="Times New Roman" w:hAnsi="Times New Roman" w:cs="Times New Roman"/>
          <w:sz w:val="24"/>
          <w:szCs w:val="24"/>
        </w:rPr>
        <w:t>, por incremento inducido del niv</w:t>
      </w:r>
      <w:r w:rsidR="00733A35" w:rsidRPr="001952BE">
        <w:rPr>
          <w:rFonts w:ascii="Times New Roman" w:hAnsi="Times New Roman" w:cs="Times New Roman"/>
          <w:sz w:val="24"/>
          <w:szCs w:val="24"/>
        </w:rPr>
        <w:t xml:space="preserve">el freático, está disminuyendo </w:t>
      </w:r>
      <w:r w:rsidRPr="001952BE">
        <w:rPr>
          <w:rFonts w:ascii="Times New Roman" w:hAnsi="Times New Roman" w:cs="Times New Roman"/>
          <w:sz w:val="24"/>
          <w:szCs w:val="24"/>
        </w:rPr>
        <w:t xml:space="preserve">sus aportes. </w:t>
      </w:r>
    </w:p>
    <w:p w14:paraId="37C12FA1" w14:textId="77777777" w:rsidR="0049474A" w:rsidRPr="001952BE" w:rsidRDefault="0049474A" w:rsidP="00AE0F6A">
      <w:pPr>
        <w:spacing w:after="0" w:line="240" w:lineRule="auto"/>
        <w:ind w:right="48"/>
        <w:jc w:val="both"/>
        <w:rPr>
          <w:rFonts w:ascii="Times New Roman" w:hAnsi="Times New Roman" w:cs="Times New Roman"/>
          <w:sz w:val="24"/>
          <w:szCs w:val="24"/>
        </w:rPr>
      </w:pPr>
    </w:p>
    <w:p w14:paraId="29AEFF60" w14:textId="7F6DDBD9" w:rsidR="00B4205E" w:rsidRPr="001952BE" w:rsidRDefault="00E40054"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A</w:t>
      </w:r>
      <w:r w:rsidR="0049474A" w:rsidRPr="001952BE">
        <w:rPr>
          <w:rFonts w:ascii="Times New Roman" w:hAnsi="Times New Roman" w:cs="Times New Roman"/>
          <w:sz w:val="24"/>
          <w:szCs w:val="24"/>
        </w:rPr>
        <w:t xml:space="preserve"> la luz de lo investigado y la</w:t>
      </w:r>
      <w:r w:rsidRPr="001952BE">
        <w:rPr>
          <w:rFonts w:ascii="Times New Roman" w:hAnsi="Times New Roman" w:cs="Times New Roman"/>
          <w:sz w:val="24"/>
          <w:szCs w:val="24"/>
        </w:rPr>
        <w:t>s</w:t>
      </w:r>
      <w:r w:rsidR="0049474A" w:rsidRPr="001952BE">
        <w:rPr>
          <w:rFonts w:ascii="Times New Roman" w:hAnsi="Times New Roman" w:cs="Times New Roman"/>
          <w:sz w:val="24"/>
          <w:szCs w:val="24"/>
        </w:rPr>
        <w:t xml:space="preserve"> </w:t>
      </w:r>
      <w:r w:rsidRPr="001952BE">
        <w:rPr>
          <w:rFonts w:ascii="Times New Roman" w:hAnsi="Times New Roman" w:cs="Times New Roman"/>
          <w:sz w:val="24"/>
          <w:szCs w:val="24"/>
        </w:rPr>
        <w:t>observaciones</w:t>
      </w:r>
      <w:r w:rsidR="0049474A" w:rsidRPr="001952BE">
        <w:rPr>
          <w:rFonts w:ascii="Times New Roman" w:hAnsi="Times New Roman" w:cs="Times New Roman"/>
          <w:sz w:val="24"/>
          <w:szCs w:val="24"/>
        </w:rPr>
        <w:t xml:space="preserve"> </w:t>
      </w:r>
      <w:r w:rsidR="0049474A" w:rsidRPr="001952BE">
        <w:rPr>
          <w:rFonts w:ascii="Times New Roman" w:hAnsi="Times New Roman" w:cs="Times New Roman"/>
          <w:i/>
          <w:sz w:val="24"/>
          <w:szCs w:val="24"/>
        </w:rPr>
        <w:t>in situ</w:t>
      </w:r>
      <w:r w:rsidR="0049474A" w:rsidRPr="001952BE">
        <w:rPr>
          <w:rFonts w:ascii="Times New Roman" w:hAnsi="Times New Roman" w:cs="Times New Roman"/>
          <w:sz w:val="24"/>
          <w:szCs w:val="24"/>
        </w:rPr>
        <w:t xml:space="preserve">, las principales causas del proceso erosivo en la bahía, en orden de importancia son: a) las construcciones en la zona </w:t>
      </w:r>
      <w:proofErr w:type="spellStart"/>
      <w:r w:rsidR="0049474A" w:rsidRPr="001952BE">
        <w:rPr>
          <w:rFonts w:ascii="Times New Roman" w:hAnsi="Times New Roman" w:cs="Times New Roman"/>
          <w:sz w:val="24"/>
          <w:szCs w:val="24"/>
        </w:rPr>
        <w:t>supralitoral</w:t>
      </w:r>
      <w:proofErr w:type="spellEnd"/>
      <w:r w:rsidR="0049474A" w:rsidRPr="001952BE">
        <w:rPr>
          <w:rFonts w:ascii="Times New Roman" w:hAnsi="Times New Roman" w:cs="Times New Roman"/>
          <w:sz w:val="24"/>
          <w:szCs w:val="24"/>
        </w:rPr>
        <w:t>, intermareal y hasta submareal</w:t>
      </w:r>
      <w:r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 xml:space="preserve">molones de acceso a muelles, terrazas para operaciones pesqueras e industriales, almacenes, tuberías, muelles en contacto con la zona </w:t>
      </w:r>
      <w:proofErr w:type="spellStart"/>
      <w:r w:rsidR="0049474A" w:rsidRPr="001952BE">
        <w:rPr>
          <w:rFonts w:ascii="Times New Roman" w:hAnsi="Times New Roman" w:cs="Times New Roman"/>
          <w:sz w:val="24"/>
          <w:szCs w:val="24"/>
        </w:rPr>
        <w:t>supralitoral</w:t>
      </w:r>
      <w:proofErr w:type="spellEnd"/>
      <w:r w:rsidRPr="001952BE">
        <w:rPr>
          <w:rFonts w:ascii="Times New Roman" w:hAnsi="Times New Roman" w:cs="Times New Roman"/>
          <w:sz w:val="24"/>
          <w:szCs w:val="24"/>
        </w:rPr>
        <w:t>)</w:t>
      </w:r>
      <w:r w:rsidR="0049474A" w:rsidRPr="001952BE">
        <w:rPr>
          <w:rFonts w:ascii="Times New Roman" w:hAnsi="Times New Roman" w:cs="Times New Roman"/>
          <w:sz w:val="24"/>
          <w:szCs w:val="24"/>
        </w:rPr>
        <w:t>, que interfieren en el transporte litoral de arena</w:t>
      </w:r>
      <w:r w:rsidR="00623A80"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 xml:space="preserve">b) el traslado del río Lacramarca hacia el sur de la bahía en 1972, </w:t>
      </w:r>
      <w:r w:rsidR="00623A80" w:rsidRPr="001952BE">
        <w:rPr>
          <w:rFonts w:ascii="Times New Roman" w:hAnsi="Times New Roman" w:cs="Times New Roman"/>
          <w:sz w:val="24"/>
          <w:szCs w:val="24"/>
        </w:rPr>
        <w:t xml:space="preserve">que </w:t>
      </w:r>
      <w:r w:rsidR="0049474A" w:rsidRPr="001952BE">
        <w:rPr>
          <w:rFonts w:ascii="Times New Roman" w:hAnsi="Times New Roman" w:cs="Times New Roman"/>
          <w:sz w:val="24"/>
          <w:szCs w:val="24"/>
        </w:rPr>
        <w:t xml:space="preserve">contribuye con el abastecimiento de arena, pero la extensión forzada de su desembocadura en </w:t>
      </w:r>
      <w:r w:rsidR="002E483E" w:rsidRPr="001952BE">
        <w:rPr>
          <w:rFonts w:ascii="Times New Roman" w:hAnsi="Times New Roman" w:cs="Times New Roman"/>
          <w:sz w:val="24"/>
          <w:szCs w:val="24"/>
        </w:rPr>
        <w:t xml:space="preserve">el </w:t>
      </w:r>
      <w:r w:rsidR="0049474A" w:rsidRPr="001952BE">
        <w:rPr>
          <w:rFonts w:ascii="Times New Roman" w:hAnsi="Times New Roman" w:cs="Times New Roman"/>
          <w:sz w:val="24"/>
          <w:szCs w:val="24"/>
        </w:rPr>
        <w:t>2009, por más</w:t>
      </w:r>
      <w:r w:rsidR="00023518" w:rsidRPr="001952BE">
        <w:rPr>
          <w:rFonts w:ascii="Times New Roman" w:hAnsi="Times New Roman" w:cs="Times New Roman"/>
          <w:sz w:val="24"/>
          <w:szCs w:val="24"/>
        </w:rPr>
        <w:t xml:space="preserve"> de</w:t>
      </w:r>
      <w:r w:rsidR="0049474A" w:rsidRPr="001952BE">
        <w:rPr>
          <w:rFonts w:ascii="Times New Roman" w:hAnsi="Times New Roman" w:cs="Times New Roman"/>
          <w:sz w:val="24"/>
          <w:szCs w:val="24"/>
        </w:rPr>
        <w:t xml:space="preserve"> 1</w:t>
      </w:r>
      <w:r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 xml:space="preserve">000 m al sur, ocasiona que </w:t>
      </w:r>
      <w:r w:rsidR="002E483E" w:rsidRPr="001952BE">
        <w:rPr>
          <w:rFonts w:ascii="Times New Roman" w:hAnsi="Times New Roman" w:cs="Times New Roman"/>
          <w:sz w:val="24"/>
          <w:szCs w:val="24"/>
        </w:rPr>
        <w:t xml:space="preserve">esa </w:t>
      </w:r>
      <w:r w:rsidR="0049474A" w:rsidRPr="001952BE">
        <w:rPr>
          <w:rFonts w:ascii="Times New Roman" w:hAnsi="Times New Roman" w:cs="Times New Roman"/>
          <w:sz w:val="24"/>
          <w:szCs w:val="24"/>
        </w:rPr>
        <w:t>arena se disponga en una zona calma</w:t>
      </w:r>
      <w:r w:rsidR="00352868" w:rsidRPr="001952BE">
        <w:rPr>
          <w:rFonts w:ascii="Times New Roman" w:hAnsi="Times New Roman" w:cs="Times New Roman"/>
          <w:sz w:val="24"/>
          <w:szCs w:val="24"/>
        </w:rPr>
        <w:t xml:space="preserve"> y produce tanto</w:t>
      </w:r>
      <w:r w:rsidR="0049474A" w:rsidRPr="001952BE">
        <w:rPr>
          <w:rFonts w:ascii="Times New Roman" w:hAnsi="Times New Roman" w:cs="Times New Roman"/>
          <w:sz w:val="24"/>
          <w:szCs w:val="24"/>
        </w:rPr>
        <w:t xml:space="preserve"> sedimentación en el sur </w:t>
      </w:r>
      <w:r w:rsidR="00352868" w:rsidRPr="001952BE">
        <w:rPr>
          <w:rFonts w:ascii="Times New Roman" w:hAnsi="Times New Roman" w:cs="Times New Roman"/>
          <w:sz w:val="24"/>
          <w:szCs w:val="24"/>
        </w:rPr>
        <w:t xml:space="preserve">como </w:t>
      </w:r>
      <w:r w:rsidR="0049474A" w:rsidRPr="001952BE">
        <w:rPr>
          <w:rFonts w:ascii="Times New Roman" w:hAnsi="Times New Roman" w:cs="Times New Roman"/>
          <w:sz w:val="24"/>
          <w:szCs w:val="24"/>
        </w:rPr>
        <w:t xml:space="preserve">limitaciones para el transporte litoral de </w:t>
      </w:r>
      <w:r w:rsidR="00352868" w:rsidRPr="001952BE">
        <w:rPr>
          <w:rFonts w:ascii="Times New Roman" w:hAnsi="Times New Roman" w:cs="Times New Roman"/>
          <w:sz w:val="24"/>
          <w:szCs w:val="24"/>
        </w:rPr>
        <w:t xml:space="preserve">dicho elemento </w:t>
      </w:r>
      <w:r w:rsidR="0049474A" w:rsidRPr="001952BE">
        <w:rPr>
          <w:rFonts w:ascii="Times New Roman" w:hAnsi="Times New Roman" w:cs="Times New Roman"/>
          <w:sz w:val="24"/>
          <w:szCs w:val="24"/>
        </w:rPr>
        <w:t>hacia la zona de erosión</w:t>
      </w:r>
      <w:r w:rsidR="00352868" w:rsidRPr="001952BE">
        <w:rPr>
          <w:rFonts w:ascii="Times New Roman" w:hAnsi="Times New Roman" w:cs="Times New Roman"/>
          <w:sz w:val="24"/>
          <w:szCs w:val="24"/>
        </w:rPr>
        <w:t xml:space="preserve">; </w:t>
      </w:r>
      <w:r w:rsidR="0049474A" w:rsidRPr="001952BE">
        <w:rPr>
          <w:rFonts w:ascii="Times New Roman" w:hAnsi="Times New Roman" w:cs="Times New Roman"/>
          <w:sz w:val="24"/>
          <w:szCs w:val="24"/>
        </w:rPr>
        <w:t>c) el enrocado</w:t>
      </w:r>
      <w:r w:rsidR="00023518" w:rsidRPr="001952BE">
        <w:rPr>
          <w:rFonts w:ascii="Times New Roman" w:hAnsi="Times New Roman" w:cs="Times New Roman"/>
          <w:sz w:val="24"/>
          <w:szCs w:val="24"/>
        </w:rPr>
        <w:t>,</w:t>
      </w:r>
      <w:r w:rsidR="0049474A" w:rsidRPr="001952BE">
        <w:rPr>
          <w:rFonts w:ascii="Times New Roman" w:hAnsi="Times New Roman" w:cs="Times New Roman"/>
          <w:sz w:val="24"/>
          <w:szCs w:val="24"/>
        </w:rPr>
        <w:t xml:space="preserve"> una estructura que no permite la recuperación de playa por los problemas de la dinámica energética de las olas. </w:t>
      </w:r>
    </w:p>
    <w:p w14:paraId="2BA9EC26" w14:textId="77777777" w:rsidR="00B4205E" w:rsidRPr="001952BE" w:rsidRDefault="00B4205E" w:rsidP="00AE0F6A">
      <w:pPr>
        <w:spacing w:after="0" w:line="240" w:lineRule="auto"/>
        <w:ind w:right="48"/>
        <w:jc w:val="both"/>
        <w:rPr>
          <w:rFonts w:ascii="Times New Roman" w:hAnsi="Times New Roman" w:cs="Times New Roman"/>
          <w:sz w:val="24"/>
          <w:szCs w:val="24"/>
        </w:rPr>
      </w:pPr>
    </w:p>
    <w:p w14:paraId="094D0577" w14:textId="76E5101B"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 xml:space="preserve">La retención de arena por los lodos en la zona centro de la bahía estaría siendo </w:t>
      </w:r>
      <w:r w:rsidR="006475AE" w:rsidRPr="001952BE">
        <w:rPr>
          <w:rFonts w:ascii="Times New Roman" w:hAnsi="Times New Roman" w:cs="Times New Roman"/>
          <w:sz w:val="24"/>
          <w:szCs w:val="24"/>
        </w:rPr>
        <w:t xml:space="preserve">mitigada </w:t>
      </w:r>
      <w:r w:rsidRPr="001952BE">
        <w:rPr>
          <w:rFonts w:ascii="Times New Roman" w:hAnsi="Times New Roman" w:cs="Times New Roman"/>
          <w:sz w:val="24"/>
          <w:szCs w:val="24"/>
        </w:rPr>
        <w:t xml:space="preserve">por dos razones: </w:t>
      </w:r>
      <w:r w:rsidR="006475AE" w:rsidRPr="001952BE">
        <w:rPr>
          <w:rFonts w:ascii="Times New Roman" w:hAnsi="Times New Roman" w:cs="Times New Roman"/>
          <w:sz w:val="24"/>
          <w:szCs w:val="24"/>
        </w:rPr>
        <w:t xml:space="preserve">por un lado, </w:t>
      </w:r>
      <w:r w:rsidRPr="001952BE">
        <w:rPr>
          <w:rFonts w:ascii="Times New Roman" w:hAnsi="Times New Roman" w:cs="Times New Roman"/>
          <w:sz w:val="24"/>
          <w:szCs w:val="24"/>
        </w:rPr>
        <w:t xml:space="preserve">desde el 2015 las </w:t>
      </w:r>
      <w:r w:rsidR="009550B0" w:rsidRPr="001952BE">
        <w:rPr>
          <w:rFonts w:ascii="Times New Roman" w:hAnsi="Times New Roman" w:cs="Times New Roman"/>
          <w:sz w:val="24"/>
          <w:szCs w:val="24"/>
        </w:rPr>
        <w:t>fábricas</w:t>
      </w:r>
      <w:r w:rsidRPr="001952BE">
        <w:rPr>
          <w:rFonts w:ascii="Times New Roman" w:hAnsi="Times New Roman" w:cs="Times New Roman"/>
          <w:sz w:val="24"/>
          <w:szCs w:val="24"/>
        </w:rPr>
        <w:t xml:space="preserve"> pesqueras no disponen efluentes orgánicos a la bahía</w:t>
      </w:r>
      <w:r w:rsidR="006475AE" w:rsidRPr="001952BE">
        <w:rPr>
          <w:rFonts w:ascii="Times New Roman" w:hAnsi="Times New Roman" w:cs="Times New Roman"/>
          <w:sz w:val="24"/>
          <w:szCs w:val="24"/>
        </w:rPr>
        <w:t xml:space="preserve">; </w:t>
      </w:r>
      <w:r w:rsidRPr="001952BE">
        <w:rPr>
          <w:rFonts w:ascii="Times New Roman" w:hAnsi="Times New Roman" w:cs="Times New Roman"/>
          <w:sz w:val="24"/>
          <w:szCs w:val="24"/>
        </w:rPr>
        <w:t>por otro, el aporte de arena durante El Niño costero 2017</w:t>
      </w:r>
      <w:r w:rsidR="00023518" w:rsidRPr="001952BE">
        <w:rPr>
          <w:rFonts w:ascii="Times New Roman" w:hAnsi="Times New Roman" w:cs="Times New Roman"/>
          <w:sz w:val="24"/>
          <w:szCs w:val="24"/>
        </w:rPr>
        <w:t xml:space="preserve"> permite mayor predominancia de </w:t>
      </w:r>
      <w:r w:rsidR="00C842FB" w:rsidRPr="001952BE">
        <w:rPr>
          <w:rFonts w:ascii="Times New Roman" w:hAnsi="Times New Roman" w:cs="Times New Roman"/>
          <w:sz w:val="24"/>
          <w:szCs w:val="24"/>
        </w:rPr>
        <w:t>esta</w:t>
      </w:r>
      <w:r w:rsidRPr="001952BE">
        <w:rPr>
          <w:rFonts w:ascii="Times New Roman" w:hAnsi="Times New Roman" w:cs="Times New Roman"/>
          <w:sz w:val="24"/>
          <w:szCs w:val="24"/>
        </w:rPr>
        <w:t xml:space="preserve">. </w:t>
      </w:r>
      <w:r w:rsidR="00023518" w:rsidRPr="001952BE">
        <w:rPr>
          <w:rFonts w:ascii="Times New Roman" w:hAnsi="Times New Roman" w:cs="Times New Roman"/>
          <w:sz w:val="24"/>
          <w:szCs w:val="24"/>
        </w:rPr>
        <w:t>L</w:t>
      </w:r>
      <w:r w:rsidRPr="001952BE">
        <w:rPr>
          <w:rFonts w:ascii="Times New Roman" w:hAnsi="Times New Roman" w:cs="Times New Roman"/>
          <w:sz w:val="24"/>
          <w:szCs w:val="24"/>
        </w:rPr>
        <w:t xml:space="preserve">a retención de arena en el área del 27 de </w:t>
      </w:r>
      <w:proofErr w:type="gramStart"/>
      <w:r w:rsidR="00C842FB" w:rsidRPr="001952BE">
        <w:rPr>
          <w:rFonts w:ascii="Times New Roman" w:hAnsi="Times New Roman" w:cs="Times New Roman"/>
          <w:sz w:val="24"/>
          <w:szCs w:val="24"/>
        </w:rPr>
        <w:t>Octubre</w:t>
      </w:r>
      <w:proofErr w:type="gramEnd"/>
      <w:r w:rsidR="00C842FB"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donde se concentran los muelles </w:t>
      </w:r>
      <w:r w:rsidR="00023518" w:rsidRPr="001952BE">
        <w:rPr>
          <w:rFonts w:ascii="Times New Roman" w:hAnsi="Times New Roman" w:cs="Times New Roman"/>
          <w:sz w:val="24"/>
          <w:szCs w:val="24"/>
        </w:rPr>
        <w:t xml:space="preserve">requiere </w:t>
      </w:r>
      <w:r w:rsidR="00023518" w:rsidRPr="001952BE">
        <w:rPr>
          <w:rFonts w:ascii="Times New Roman" w:hAnsi="Times New Roman" w:cs="Times New Roman"/>
          <w:sz w:val="24"/>
          <w:szCs w:val="24"/>
        </w:rPr>
        <w:lastRenderedPageBreak/>
        <w:t xml:space="preserve">ser estudiada, para establecer la relación causa-efecto entre </w:t>
      </w:r>
      <w:r w:rsidR="00C842FB" w:rsidRPr="001952BE">
        <w:rPr>
          <w:rFonts w:ascii="Times New Roman" w:hAnsi="Times New Roman" w:cs="Times New Roman"/>
          <w:sz w:val="24"/>
          <w:szCs w:val="24"/>
        </w:rPr>
        <w:t xml:space="preserve">estos </w:t>
      </w:r>
      <w:r w:rsidR="00023518" w:rsidRPr="001952BE">
        <w:rPr>
          <w:rFonts w:ascii="Times New Roman" w:hAnsi="Times New Roman" w:cs="Times New Roman"/>
          <w:sz w:val="24"/>
          <w:szCs w:val="24"/>
        </w:rPr>
        <w:t xml:space="preserve">y sedimentación. </w:t>
      </w:r>
      <w:r w:rsidRPr="001952BE">
        <w:rPr>
          <w:rFonts w:ascii="Times New Roman" w:hAnsi="Times New Roman" w:cs="Times New Roman"/>
          <w:sz w:val="24"/>
          <w:szCs w:val="24"/>
        </w:rPr>
        <w:t xml:space="preserve">Los eventos El Niño, en </w:t>
      </w:r>
      <w:r w:rsidR="00C842FB" w:rsidRPr="001952BE">
        <w:rPr>
          <w:rFonts w:ascii="Times New Roman" w:hAnsi="Times New Roman" w:cs="Times New Roman"/>
          <w:sz w:val="24"/>
          <w:szCs w:val="24"/>
        </w:rPr>
        <w:t xml:space="preserve">cuanto </w:t>
      </w:r>
      <w:r w:rsidRPr="001952BE">
        <w:rPr>
          <w:rFonts w:ascii="Times New Roman" w:hAnsi="Times New Roman" w:cs="Times New Roman"/>
          <w:sz w:val="24"/>
          <w:szCs w:val="24"/>
        </w:rPr>
        <w:t>son temporales, no se presentan como factor de erosión.</w:t>
      </w:r>
    </w:p>
    <w:p w14:paraId="6AD74EC4" w14:textId="77777777" w:rsidR="0049474A" w:rsidRPr="001952BE" w:rsidRDefault="0049474A" w:rsidP="00AE0F6A">
      <w:pPr>
        <w:spacing w:after="0" w:line="240" w:lineRule="auto"/>
        <w:ind w:right="48"/>
        <w:jc w:val="both"/>
        <w:rPr>
          <w:rFonts w:ascii="Times New Roman" w:hAnsi="Times New Roman" w:cs="Times New Roman"/>
          <w:sz w:val="24"/>
          <w:szCs w:val="24"/>
        </w:rPr>
      </w:pPr>
    </w:p>
    <w:p w14:paraId="3520A688" w14:textId="400C3993"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En atención a lo observa</w:t>
      </w:r>
      <w:r w:rsidR="00134CA4" w:rsidRPr="001952BE">
        <w:rPr>
          <w:rFonts w:ascii="Times New Roman" w:hAnsi="Times New Roman" w:cs="Times New Roman"/>
          <w:sz w:val="24"/>
          <w:szCs w:val="24"/>
        </w:rPr>
        <w:t>do</w:t>
      </w:r>
      <w:r w:rsidRPr="001952BE">
        <w:rPr>
          <w:rFonts w:ascii="Times New Roman" w:hAnsi="Times New Roman" w:cs="Times New Roman"/>
          <w:sz w:val="24"/>
          <w:szCs w:val="24"/>
        </w:rPr>
        <w:t xml:space="preserve"> y las ocurrencias en el mundo, el enrocado es una solución temporal a</w:t>
      </w:r>
      <w:r w:rsidR="00134CA4" w:rsidRPr="001952BE">
        <w:rPr>
          <w:rFonts w:ascii="Times New Roman" w:hAnsi="Times New Roman" w:cs="Times New Roman"/>
          <w:sz w:val="24"/>
          <w:szCs w:val="24"/>
        </w:rPr>
        <w:t xml:space="preserve">l </w:t>
      </w:r>
      <w:r w:rsidRPr="001952BE">
        <w:rPr>
          <w:rFonts w:ascii="Times New Roman" w:hAnsi="Times New Roman" w:cs="Times New Roman"/>
          <w:sz w:val="24"/>
          <w:szCs w:val="24"/>
        </w:rPr>
        <w:t>efecto erosivo y</w:t>
      </w:r>
      <w:r w:rsidR="00C842FB" w:rsidRPr="001952BE">
        <w:rPr>
          <w:rFonts w:ascii="Times New Roman" w:hAnsi="Times New Roman" w:cs="Times New Roman"/>
          <w:sz w:val="24"/>
          <w:szCs w:val="24"/>
        </w:rPr>
        <w:t>,</w:t>
      </w:r>
      <w:r w:rsidRPr="001952BE">
        <w:rPr>
          <w:rFonts w:ascii="Times New Roman" w:hAnsi="Times New Roman" w:cs="Times New Roman"/>
          <w:sz w:val="24"/>
          <w:szCs w:val="24"/>
        </w:rPr>
        <w:t xml:space="preserve"> de no aplicar alguna tecnología para recuperar el equilibrio sedimentario, en el largo plazo </w:t>
      </w:r>
      <w:r w:rsidR="00C842FB" w:rsidRPr="001952BE">
        <w:rPr>
          <w:rFonts w:ascii="Times New Roman" w:hAnsi="Times New Roman" w:cs="Times New Roman"/>
          <w:sz w:val="24"/>
          <w:szCs w:val="24"/>
        </w:rPr>
        <w:t xml:space="preserve">significará </w:t>
      </w:r>
      <w:r w:rsidRPr="001952BE">
        <w:rPr>
          <w:rFonts w:ascii="Times New Roman" w:hAnsi="Times New Roman" w:cs="Times New Roman"/>
          <w:sz w:val="24"/>
          <w:szCs w:val="24"/>
        </w:rPr>
        <w:t xml:space="preserve">una carga económica </w:t>
      </w:r>
      <w:r w:rsidR="00DE5528" w:rsidRPr="001952BE">
        <w:rPr>
          <w:rFonts w:ascii="Times New Roman" w:hAnsi="Times New Roman" w:cs="Times New Roman"/>
          <w:sz w:val="24"/>
          <w:szCs w:val="24"/>
        </w:rPr>
        <w:t xml:space="preserve">importante </w:t>
      </w:r>
      <w:r w:rsidRPr="001952BE">
        <w:rPr>
          <w:rFonts w:ascii="Times New Roman" w:hAnsi="Times New Roman" w:cs="Times New Roman"/>
          <w:sz w:val="24"/>
          <w:szCs w:val="24"/>
        </w:rPr>
        <w:t xml:space="preserve">para el gobierno local, </w:t>
      </w:r>
      <w:r w:rsidR="00DE5528" w:rsidRPr="001952BE">
        <w:rPr>
          <w:rFonts w:ascii="Times New Roman" w:hAnsi="Times New Roman" w:cs="Times New Roman"/>
          <w:sz w:val="24"/>
          <w:szCs w:val="24"/>
        </w:rPr>
        <w:t xml:space="preserve">al igual que </w:t>
      </w:r>
      <w:r w:rsidRPr="001952BE">
        <w:rPr>
          <w:rFonts w:ascii="Times New Roman" w:hAnsi="Times New Roman" w:cs="Times New Roman"/>
          <w:sz w:val="24"/>
          <w:szCs w:val="24"/>
        </w:rPr>
        <w:t xml:space="preserve">una barrera para recuperar las condiciones naturales de la bahía. Es indispensable retirar toda la infraestructura portuaria que interfiere con el transporte eólico y por deriva litoral de arena, en aplicación de la Ley de Recursos Hídricos y </w:t>
      </w:r>
      <w:r w:rsidR="00DE5528" w:rsidRPr="001952BE">
        <w:rPr>
          <w:rFonts w:ascii="Times New Roman" w:hAnsi="Times New Roman" w:cs="Times New Roman"/>
          <w:sz w:val="24"/>
          <w:szCs w:val="24"/>
        </w:rPr>
        <w:t xml:space="preserve">el </w:t>
      </w:r>
      <w:r w:rsidRPr="001952BE">
        <w:rPr>
          <w:rFonts w:ascii="Times New Roman" w:hAnsi="Times New Roman" w:cs="Times New Roman"/>
          <w:sz w:val="24"/>
          <w:szCs w:val="24"/>
        </w:rPr>
        <w:t xml:space="preserve">Reglamento de la Ley 26620 </w:t>
      </w:r>
      <w:r w:rsidR="00DE5528" w:rsidRPr="001952BE">
        <w:rPr>
          <w:rFonts w:ascii="Times New Roman" w:hAnsi="Times New Roman" w:cs="Times New Roman"/>
          <w:sz w:val="24"/>
          <w:szCs w:val="24"/>
        </w:rPr>
        <w:t>(</w:t>
      </w:r>
      <w:r w:rsidRPr="001952BE">
        <w:rPr>
          <w:rFonts w:ascii="Times New Roman" w:hAnsi="Times New Roman" w:cs="Times New Roman"/>
          <w:sz w:val="24"/>
          <w:szCs w:val="24"/>
        </w:rPr>
        <w:t xml:space="preserve">Ley de </w:t>
      </w:r>
      <w:r w:rsidR="00DE5528" w:rsidRPr="001952BE">
        <w:rPr>
          <w:rFonts w:ascii="Times New Roman" w:hAnsi="Times New Roman" w:cs="Times New Roman"/>
          <w:sz w:val="24"/>
          <w:szCs w:val="24"/>
        </w:rPr>
        <w:t xml:space="preserve">Control </w:t>
      </w:r>
      <w:r w:rsidRPr="001952BE">
        <w:rPr>
          <w:rFonts w:ascii="Times New Roman" w:hAnsi="Times New Roman" w:cs="Times New Roman"/>
          <w:sz w:val="24"/>
          <w:szCs w:val="24"/>
        </w:rPr>
        <w:t xml:space="preserve">y </w:t>
      </w:r>
      <w:r w:rsidR="00DE5528" w:rsidRPr="001952BE">
        <w:rPr>
          <w:rFonts w:ascii="Times New Roman" w:hAnsi="Times New Roman" w:cs="Times New Roman"/>
          <w:sz w:val="24"/>
          <w:szCs w:val="24"/>
        </w:rPr>
        <w:t xml:space="preserve">Vigilancia </w:t>
      </w:r>
      <w:r w:rsidRPr="001952BE">
        <w:rPr>
          <w:rFonts w:ascii="Times New Roman" w:hAnsi="Times New Roman" w:cs="Times New Roman"/>
          <w:sz w:val="24"/>
          <w:szCs w:val="24"/>
        </w:rPr>
        <w:t xml:space="preserve">de las </w:t>
      </w:r>
      <w:r w:rsidR="00DE5528" w:rsidRPr="001952BE">
        <w:rPr>
          <w:rFonts w:ascii="Times New Roman" w:hAnsi="Times New Roman" w:cs="Times New Roman"/>
          <w:sz w:val="24"/>
          <w:szCs w:val="24"/>
        </w:rPr>
        <w:t>Actividades Marítimas</w:t>
      </w:r>
      <w:r w:rsidRPr="001952BE">
        <w:rPr>
          <w:rFonts w:ascii="Times New Roman" w:hAnsi="Times New Roman" w:cs="Times New Roman"/>
          <w:sz w:val="24"/>
          <w:szCs w:val="24"/>
        </w:rPr>
        <w:t xml:space="preserve">, </w:t>
      </w:r>
      <w:r w:rsidR="00DE5528" w:rsidRPr="001952BE">
        <w:rPr>
          <w:rFonts w:ascii="Times New Roman" w:hAnsi="Times New Roman" w:cs="Times New Roman"/>
          <w:sz w:val="24"/>
          <w:szCs w:val="24"/>
        </w:rPr>
        <w:t xml:space="preserve">Fluviales </w:t>
      </w:r>
      <w:r w:rsidRPr="001952BE">
        <w:rPr>
          <w:rFonts w:ascii="Times New Roman" w:hAnsi="Times New Roman" w:cs="Times New Roman"/>
          <w:sz w:val="24"/>
          <w:szCs w:val="24"/>
        </w:rPr>
        <w:t xml:space="preserve">y </w:t>
      </w:r>
      <w:r w:rsidR="00DE5528" w:rsidRPr="001952BE">
        <w:rPr>
          <w:rFonts w:ascii="Times New Roman" w:hAnsi="Times New Roman" w:cs="Times New Roman"/>
          <w:sz w:val="24"/>
          <w:szCs w:val="24"/>
        </w:rPr>
        <w:t>Lacustres)</w:t>
      </w:r>
      <w:r w:rsidRPr="001952BE">
        <w:rPr>
          <w:rFonts w:ascii="Times New Roman" w:hAnsi="Times New Roman" w:cs="Times New Roman"/>
          <w:sz w:val="24"/>
          <w:szCs w:val="24"/>
        </w:rPr>
        <w:t>, básico</w:t>
      </w:r>
      <w:r w:rsidR="00DE5528" w:rsidRPr="001952BE">
        <w:rPr>
          <w:rFonts w:ascii="Times New Roman" w:hAnsi="Times New Roman" w:cs="Times New Roman"/>
          <w:sz w:val="24"/>
          <w:szCs w:val="24"/>
        </w:rPr>
        <w:t>s</w:t>
      </w:r>
      <w:r w:rsidRPr="001952BE">
        <w:rPr>
          <w:rFonts w:ascii="Times New Roman" w:hAnsi="Times New Roman" w:cs="Times New Roman"/>
          <w:sz w:val="24"/>
          <w:szCs w:val="24"/>
        </w:rPr>
        <w:t xml:space="preserve"> </w:t>
      </w:r>
      <w:r w:rsidR="00DE5528" w:rsidRPr="001952BE">
        <w:rPr>
          <w:rFonts w:ascii="Times New Roman" w:hAnsi="Times New Roman" w:cs="Times New Roman"/>
          <w:sz w:val="24"/>
          <w:szCs w:val="24"/>
        </w:rPr>
        <w:t xml:space="preserve">en la implementación de </w:t>
      </w:r>
      <w:r w:rsidRPr="001952BE">
        <w:rPr>
          <w:rFonts w:ascii="Times New Roman" w:hAnsi="Times New Roman" w:cs="Times New Roman"/>
          <w:sz w:val="24"/>
          <w:szCs w:val="24"/>
        </w:rPr>
        <w:t>estrategias para recupera</w:t>
      </w:r>
      <w:r w:rsidR="00DE5528" w:rsidRPr="001952BE">
        <w:rPr>
          <w:rFonts w:ascii="Times New Roman" w:hAnsi="Times New Roman" w:cs="Times New Roman"/>
          <w:sz w:val="24"/>
          <w:szCs w:val="24"/>
        </w:rPr>
        <w:t>r</w:t>
      </w:r>
      <w:r w:rsidRPr="001952BE">
        <w:rPr>
          <w:rFonts w:ascii="Times New Roman" w:hAnsi="Times New Roman" w:cs="Times New Roman"/>
          <w:sz w:val="24"/>
          <w:szCs w:val="24"/>
        </w:rPr>
        <w:t xml:space="preserve"> y </w:t>
      </w:r>
      <w:r w:rsidR="00DE5528" w:rsidRPr="001952BE">
        <w:rPr>
          <w:rFonts w:ascii="Times New Roman" w:hAnsi="Times New Roman" w:cs="Times New Roman"/>
          <w:sz w:val="24"/>
          <w:szCs w:val="24"/>
        </w:rPr>
        <w:t xml:space="preserve">estabilizar </w:t>
      </w:r>
      <w:r w:rsidRPr="001952BE">
        <w:rPr>
          <w:rFonts w:ascii="Times New Roman" w:hAnsi="Times New Roman" w:cs="Times New Roman"/>
          <w:sz w:val="24"/>
          <w:szCs w:val="24"/>
        </w:rPr>
        <w:t xml:space="preserve">el equilibrio sedimentario. </w:t>
      </w:r>
    </w:p>
    <w:p w14:paraId="34F15218" w14:textId="77777777" w:rsidR="00F67D01" w:rsidRPr="001952BE" w:rsidRDefault="00F67D01" w:rsidP="00AE0F6A">
      <w:pPr>
        <w:spacing w:after="0" w:line="240" w:lineRule="auto"/>
        <w:ind w:right="48"/>
        <w:jc w:val="both"/>
        <w:rPr>
          <w:rFonts w:ascii="Times New Roman" w:hAnsi="Times New Roman" w:cs="Times New Roman"/>
          <w:sz w:val="24"/>
          <w:szCs w:val="24"/>
        </w:rPr>
      </w:pPr>
    </w:p>
    <w:p w14:paraId="32B4FCA5" w14:textId="343C0266"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eastAsia="Times New Roman" w:hAnsi="Times New Roman" w:cs="Times New Roman"/>
          <w:sz w:val="24"/>
          <w:szCs w:val="24"/>
          <w:lang w:val="es-ES" w:eastAsia="es-ES"/>
        </w:rPr>
        <w:t xml:space="preserve">Se plantea una serie de escenarios </w:t>
      </w:r>
      <w:r w:rsidR="00081381" w:rsidRPr="001952BE">
        <w:rPr>
          <w:rFonts w:ascii="Times New Roman" w:eastAsia="Times New Roman" w:hAnsi="Times New Roman" w:cs="Times New Roman"/>
          <w:sz w:val="24"/>
          <w:szCs w:val="24"/>
          <w:lang w:val="es-ES" w:eastAsia="es-ES"/>
        </w:rPr>
        <w:t xml:space="preserve">de </w:t>
      </w:r>
      <w:r w:rsidRPr="001952BE">
        <w:rPr>
          <w:rFonts w:ascii="Times New Roman" w:eastAsia="Times New Roman" w:hAnsi="Times New Roman" w:cs="Times New Roman"/>
          <w:sz w:val="24"/>
          <w:szCs w:val="24"/>
          <w:lang w:val="es-ES" w:eastAsia="es-ES"/>
        </w:rPr>
        <w:t>modelación numérica</w:t>
      </w:r>
      <w:r w:rsidR="008B71AF" w:rsidRPr="001952BE">
        <w:rPr>
          <w:rFonts w:ascii="Times New Roman" w:eastAsia="Times New Roman" w:hAnsi="Times New Roman" w:cs="Times New Roman"/>
          <w:sz w:val="24"/>
          <w:szCs w:val="24"/>
          <w:lang w:val="es-ES" w:eastAsia="es-ES"/>
        </w:rPr>
        <w:t>, cuyos resultados</w:t>
      </w:r>
      <w:r w:rsidRPr="001952BE">
        <w:rPr>
          <w:rFonts w:ascii="Times New Roman" w:eastAsia="Times New Roman" w:hAnsi="Times New Roman" w:cs="Times New Roman"/>
          <w:sz w:val="24"/>
          <w:szCs w:val="24"/>
          <w:lang w:val="es-ES" w:eastAsia="es-ES"/>
        </w:rPr>
        <w:t xml:space="preserve"> permita</w:t>
      </w:r>
      <w:r w:rsidR="008B71AF" w:rsidRPr="001952BE">
        <w:rPr>
          <w:rFonts w:ascii="Times New Roman" w:eastAsia="Times New Roman" w:hAnsi="Times New Roman" w:cs="Times New Roman"/>
          <w:sz w:val="24"/>
          <w:szCs w:val="24"/>
          <w:lang w:val="es-ES" w:eastAsia="es-ES"/>
        </w:rPr>
        <w:t>n</w:t>
      </w:r>
      <w:r w:rsidRPr="001952BE">
        <w:rPr>
          <w:rFonts w:ascii="Times New Roman" w:eastAsia="Times New Roman" w:hAnsi="Times New Roman" w:cs="Times New Roman"/>
          <w:sz w:val="24"/>
          <w:szCs w:val="24"/>
          <w:lang w:val="es-ES" w:eastAsia="es-ES"/>
        </w:rPr>
        <w:t xml:space="preserve"> formular un plan </w:t>
      </w:r>
      <w:r w:rsidR="009550B0" w:rsidRPr="001952BE">
        <w:rPr>
          <w:rFonts w:ascii="Times New Roman" w:eastAsia="Times New Roman" w:hAnsi="Times New Roman" w:cs="Times New Roman"/>
          <w:sz w:val="24"/>
          <w:szCs w:val="24"/>
          <w:lang w:val="es-ES" w:eastAsia="es-ES"/>
        </w:rPr>
        <w:t>de largo plazo</w:t>
      </w:r>
      <w:r w:rsidRPr="001952BE">
        <w:rPr>
          <w:rFonts w:ascii="Times New Roman" w:eastAsia="Times New Roman" w:hAnsi="Times New Roman" w:cs="Times New Roman"/>
          <w:sz w:val="24"/>
          <w:szCs w:val="24"/>
          <w:lang w:val="es-ES" w:eastAsia="es-ES"/>
        </w:rPr>
        <w:t xml:space="preserve"> para </w:t>
      </w:r>
      <w:r w:rsidR="008B71AF" w:rsidRPr="001952BE">
        <w:rPr>
          <w:rFonts w:ascii="Times New Roman" w:eastAsia="Times New Roman" w:hAnsi="Times New Roman" w:cs="Times New Roman"/>
          <w:sz w:val="24"/>
          <w:szCs w:val="24"/>
          <w:lang w:val="es-ES" w:eastAsia="es-ES"/>
        </w:rPr>
        <w:t>gestionar</w:t>
      </w:r>
      <w:r w:rsidRPr="001952BE">
        <w:rPr>
          <w:rFonts w:ascii="Times New Roman" w:eastAsia="Times New Roman" w:hAnsi="Times New Roman" w:cs="Times New Roman"/>
          <w:sz w:val="24"/>
          <w:szCs w:val="24"/>
          <w:lang w:val="es-ES" w:eastAsia="es-ES"/>
        </w:rPr>
        <w:t xml:space="preserve"> la bahía, </w:t>
      </w:r>
      <w:r w:rsidR="008B71AF" w:rsidRPr="001952BE">
        <w:rPr>
          <w:rFonts w:ascii="Times New Roman" w:eastAsia="Times New Roman" w:hAnsi="Times New Roman" w:cs="Times New Roman"/>
          <w:sz w:val="24"/>
          <w:szCs w:val="24"/>
          <w:lang w:val="es-ES" w:eastAsia="es-ES"/>
        </w:rPr>
        <w:t>incluido</w:t>
      </w:r>
      <w:r w:rsidRPr="001952BE">
        <w:rPr>
          <w:rFonts w:ascii="Times New Roman" w:eastAsia="Times New Roman" w:hAnsi="Times New Roman" w:cs="Times New Roman"/>
          <w:sz w:val="24"/>
          <w:szCs w:val="24"/>
          <w:lang w:val="es-ES" w:eastAsia="es-ES"/>
        </w:rPr>
        <w:t xml:space="preserve"> </w:t>
      </w:r>
      <w:r w:rsidR="008B71AF" w:rsidRPr="001952BE">
        <w:rPr>
          <w:rFonts w:ascii="Times New Roman" w:eastAsia="Times New Roman" w:hAnsi="Times New Roman" w:cs="Times New Roman"/>
          <w:sz w:val="24"/>
          <w:szCs w:val="24"/>
          <w:lang w:val="es-ES" w:eastAsia="es-ES"/>
        </w:rPr>
        <w:t xml:space="preserve">el factor de incremento del </w:t>
      </w:r>
      <w:proofErr w:type="spellStart"/>
      <w:r w:rsidR="008B71AF" w:rsidRPr="001952BE">
        <w:rPr>
          <w:rFonts w:ascii="Times New Roman" w:eastAsia="Times New Roman" w:hAnsi="Times New Roman" w:cs="Times New Roman"/>
          <w:sz w:val="24"/>
          <w:szCs w:val="24"/>
          <w:lang w:val="es-ES" w:eastAsia="es-ES"/>
        </w:rPr>
        <w:t>nmm</w:t>
      </w:r>
      <w:proofErr w:type="spellEnd"/>
      <w:r w:rsidR="008B71AF" w:rsidRPr="001952BE">
        <w:rPr>
          <w:rFonts w:ascii="Times New Roman" w:eastAsia="Times New Roman" w:hAnsi="Times New Roman" w:cs="Times New Roman"/>
          <w:sz w:val="24"/>
          <w:szCs w:val="24"/>
          <w:lang w:val="es-ES" w:eastAsia="es-ES"/>
        </w:rPr>
        <w:t xml:space="preserve"> por el calentamiento global.</w:t>
      </w:r>
      <w:r w:rsidRPr="001952BE">
        <w:rPr>
          <w:rFonts w:ascii="Times New Roman" w:eastAsia="Times New Roman" w:hAnsi="Times New Roman" w:cs="Times New Roman"/>
          <w:sz w:val="24"/>
          <w:szCs w:val="24"/>
          <w:lang w:val="es-ES" w:eastAsia="es-ES"/>
        </w:rPr>
        <w:t xml:space="preserve"> </w:t>
      </w:r>
      <w:r w:rsidR="00F67D01" w:rsidRPr="001952BE">
        <w:rPr>
          <w:rFonts w:ascii="Times New Roman" w:eastAsia="Times New Roman" w:hAnsi="Times New Roman" w:cs="Times New Roman"/>
          <w:sz w:val="24"/>
          <w:szCs w:val="24"/>
          <w:lang w:val="es-ES" w:eastAsia="es-ES"/>
        </w:rPr>
        <w:t>También, y p</w:t>
      </w:r>
      <w:r w:rsidRPr="001952BE">
        <w:rPr>
          <w:rFonts w:ascii="Times New Roman" w:hAnsi="Times New Roman" w:cs="Times New Roman"/>
          <w:sz w:val="24"/>
          <w:szCs w:val="24"/>
        </w:rPr>
        <w:t xml:space="preserve">ara </w:t>
      </w:r>
      <w:r w:rsidR="0068065A" w:rsidRPr="001952BE">
        <w:rPr>
          <w:rFonts w:ascii="Times New Roman" w:hAnsi="Times New Roman" w:cs="Times New Roman"/>
          <w:sz w:val="24"/>
          <w:szCs w:val="24"/>
        </w:rPr>
        <w:t>gestionar la bahía</w:t>
      </w:r>
      <w:r w:rsidR="00F67D01" w:rsidRPr="001952BE">
        <w:rPr>
          <w:rFonts w:ascii="Times New Roman" w:hAnsi="Times New Roman" w:cs="Times New Roman"/>
          <w:sz w:val="24"/>
          <w:szCs w:val="24"/>
        </w:rPr>
        <w:t>,</w:t>
      </w:r>
      <w:r w:rsidR="0068065A" w:rsidRPr="001952BE">
        <w:rPr>
          <w:rFonts w:ascii="Times New Roman" w:hAnsi="Times New Roman" w:cs="Times New Roman"/>
          <w:sz w:val="24"/>
          <w:szCs w:val="24"/>
        </w:rPr>
        <w:t xml:space="preserve"> </w:t>
      </w:r>
      <w:r w:rsidRPr="001952BE">
        <w:rPr>
          <w:rFonts w:ascii="Times New Roman" w:hAnsi="Times New Roman" w:cs="Times New Roman"/>
          <w:sz w:val="24"/>
          <w:szCs w:val="24"/>
        </w:rPr>
        <w:t xml:space="preserve">es razonable la creación de una institución </w:t>
      </w:r>
      <w:r w:rsidR="0068065A" w:rsidRPr="001952BE">
        <w:rPr>
          <w:rFonts w:ascii="Times New Roman" w:hAnsi="Times New Roman" w:cs="Times New Roman"/>
          <w:sz w:val="24"/>
          <w:szCs w:val="24"/>
        </w:rPr>
        <w:t xml:space="preserve">autónoma, </w:t>
      </w:r>
      <w:r w:rsidRPr="001952BE">
        <w:rPr>
          <w:rFonts w:ascii="Times New Roman" w:hAnsi="Times New Roman" w:cs="Times New Roman"/>
          <w:sz w:val="24"/>
          <w:szCs w:val="24"/>
        </w:rPr>
        <w:t xml:space="preserve">que </w:t>
      </w:r>
      <w:r w:rsidR="00DD4E24" w:rsidRPr="001952BE">
        <w:rPr>
          <w:rFonts w:ascii="Times New Roman" w:hAnsi="Times New Roman" w:cs="Times New Roman"/>
          <w:sz w:val="24"/>
          <w:szCs w:val="24"/>
        </w:rPr>
        <w:t xml:space="preserve">administre </w:t>
      </w:r>
      <w:r w:rsidRPr="001952BE">
        <w:rPr>
          <w:rFonts w:ascii="Times New Roman" w:hAnsi="Times New Roman" w:cs="Times New Roman"/>
          <w:sz w:val="24"/>
          <w:szCs w:val="24"/>
        </w:rPr>
        <w:t xml:space="preserve">fuentes de financiamiento para la obtención de datos continuos de largo plazo, </w:t>
      </w:r>
      <w:r w:rsidR="00DD4E24" w:rsidRPr="001952BE">
        <w:rPr>
          <w:rFonts w:ascii="Times New Roman" w:hAnsi="Times New Roman" w:cs="Times New Roman"/>
          <w:sz w:val="24"/>
          <w:szCs w:val="24"/>
        </w:rPr>
        <w:t xml:space="preserve">los cuales </w:t>
      </w:r>
      <w:r w:rsidRPr="001952BE">
        <w:rPr>
          <w:rFonts w:ascii="Times New Roman" w:hAnsi="Times New Roman" w:cs="Times New Roman"/>
          <w:sz w:val="24"/>
          <w:szCs w:val="24"/>
        </w:rPr>
        <w:t xml:space="preserve">faciliten y efectivicen la aplicación de modelos numéricos </w:t>
      </w:r>
      <w:r w:rsidR="00DD4E24" w:rsidRPr="001952BE">
        <w:rPr>
          <w:rFonts w:ascii="Times New Roman" w:hAnsi="Times New Roman" w:cs="Times New Roman"/>
          <w:sz w:val="24"/>
          <w:szCs w:val="24"/>
        </w:rPr>
        <w:t>que limiten</w:t>
      </w:r>
      <w:r w:rsidRPr="001952BE">
        <w:rPr>
          <w:rFonts w:ascii="Times New Roman" w:hAnsi="Times New Roman" w:cs="Times New Roman"/>
          <w:sz w:val="24"/>
          <w:szCs w:val="24"/>
        </w:rPr>
        <w:t xml:space="preserve"> la incertidumbre en la fiabilidad de los diseños de obras, </w:t>
      </w:r>
      <w:r w:rsidR="00BB2870" w:rsidRPr="001952BE">
        <w:rPr>
          <w:rFonts w:ascii="Times New Roman" w:hAnsi="Times New Roman" w:cs="Times New Roman"/>
          <w:sz w:val="24"/>
          <w:szCs w:val="24"/>
        </w:rPr>
        <w:t xml:space="preserve">así como </w:t>
      </w:r>
      <w:r w:rsidRPr="001952BE">
        <w:rPr>
          <w:rFonts w:ascii="Times New Roman" w:hAnsi="Times New Roman" w:cs="Times New Roman"/>
          <w:sz w:val="24"/>
          <w:szCs w:val="24"/>
        </w:rPr>
        <w:t xml:space="preserve">su correcta operatividad y seguridad. </w:t>
      </w:r>
    </w:p>
    <w:p w14:paraId="644D222D" w14:textId="77777777" w:rsidR="0049474A" w:rsidRPr="001952BE" w:rsidRDefault="0049474A" w:rsidP="00AE0F6A">
      <w:pPr>
        <w:spacing w:after="0" w:line="240" w:lineRule="auto"/>
        <w:ind w:right="48"/>
        <w:jc w:val="both"/>
        <w:rPr>
          <w:rFonts w:ascii="Times New Roman" w:hAnsi="Times New Roman" w:cs="Times New Roman"/>
          <w:sz w:val="24"/>
          <w:szCs w:val="24"/>
        </w:rPr>
      </w:pPr>
    </w:p>
    <w:p w14:paraId="7C3284BB" w14:textId="1FAF9C93" w:rsidR="0049474A" w:rsidRPr="001952BE" w:rsidRDefault="009F2756" w:rsidP="00AE0F6A">
      <w:pPr>
        <w:spacing w:after="0" w:line="240" w:lineRule="auto"/>
        <w:ind w:right="48"/>
        <w:jc w:val="both"/>
        <w:rPr>
          <w:rFonts w:ascii="Times New Roman" w:hAnsi="Times New Roman" w:cs="Times New Roman"/>
          <w:b/>
          <w:sz w:val="24"/>
          <w:szCs w:val="24"/>
        </w:rPr>
      </w:pPr>
      <w:r>
        <w:rPr>
          <w:rFonts w:ascii="Times New Roman" w:hAnsi="Times New Roman" w:cs="Times New Roman"/>
          <w:b/>
          <w:sz w:val="24"/>
          <w:szCs w:val="24"/>
        </w:rPr>
        <w:t xml:space="preserve">5. </w:t>
      </w:r>
      <w:r w:rsidR="0049474A" w:rsidRPr="001952BE">
        <w:rPr>
          <w:rFonts w:ascii="Times New Roman" w:hAnsi="Times New Roman" w:cs="Times New Roman"/>
          <w:b/>
          <w:sz w:val="24"/>
          <w:szCs w:val="24"/>
        </w:rPr>
        <w:t xml:space="preserve">Ética y conflicto de intereses </w:t>
      </w:r>
    </w:p>
    <w:p w14:paraId="391AE7EE" w14:textId="77777777" w:rsidR="0049474A" w:rsidRPr="001952BE" w:rsidRDefault="0049474A" w:rsidP="00AE0F6A">
      <w:pPr>
        <w:spacing w:after="0" w:line="240" w:lineRule="auto"/>
        <w:ind w:right="48"/>
        <w:jc w:val="both"/>
        <w:rPr>
          <w:rFonts w:ascii="Times New Roman" w:hAnsi="Times New Roman" w:cs="Times New Roman"/>
          <w:bCs/>
          <w:sz w:val="24"/>
          <w:szCs w:val="24"/>
        </w:rPr>
      </w:pPr>
    </w:p>
    <w:p w14:paraId="584061D0" w14:textId="77777777"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El autor declara que han cumplido totalmente con todos los requisitos éticos y legales pertinentes, tanto durante el estudio como en la producción del manuscrito; que no hay conflictos de intereses de ningún tipo; que todas las fuentes financieras se mencionan completa y claramente en la sección de agradecimientos; y que están totalmente de acuerdo con la versión final editada del artículo.</w:t>
      </w:r>
    </w:p>
    <w:p w14:paraId="6D322B9B" w14:textId="77777777" w:rsidR="0049474A" w:rsidRPr="001952BE" w:rsidRDefault="0049474A" w:rsidP="00AE0F6A">
      <w:pPr>
        <w:spacing w:after="0" w:line="240" w:lineRule="auto"/>
        <w:ind w:right="48"/>
        <w:jc w:val="both"/>
        <w:rPr>
          <w:rFonts w:ascii="Times New Roman" w:hAnsi="Times New Roman" w:cs="Times New Roman"/>
          <w:color w:val="00B0F0"/>
          <w:sz w:val="24"/>
          <w:szCs w:val="24"/>
        </w:rPr>
      </w:pPr>
    </w:p>
    <w:p w14:paraId="38BFB925" w14:textId="0A8C6ADE" w:rsidR="0049474A" w:rsidRPr="001952BE" w:rsidRDefault="009F2756" w:rsidP="00AE0F6A">
      <w:pPr>
        <w:spacing w:after="0" w:line="240" w:lineRule="auto"/>
        <w:ind w:right="48"/>
        <w:jc w:val="both"/>
        <w:rPr>
          <w:rFonts w:ascii="Times New Roman" w:hAnsi="Times New Roman" w:cs="Times New Roman"/>
          <w:b/>
          <w:sz w:val="24"/>
          <w:szCs w:val="24"/>
        </w:rPr>
      </w:pPr>
      <w:r>
        <w:rPr>
          <w:rFonts w:ascii="Times New Roman" w:hAnsi="Times New Roman" w:cs="Times New Roman"/>
          <w:b/>
          <w:sz w:val="24"/>
          <w:szCs w:val="24"/>
        </w:rPr>
        <w:t>6</w:t>
      </w:r>
      <w:r w:rsidR="0049474A" w:rsidRPr="001952BE">
        <w:rPr>
          <w:rFonts w:ascii="Times New Roman" w:hAnsi="Times New Roman" w:cs="Times New Roman"/>
          <w:b/>
          <w:sz w:val="24"/>
          <w:szCs w:val="24"/>
        </w:rPr>
        <w:t>. Agradecimientos</w:t>
      </w:r>
    </w:p>
    <w:p w14:paraId="2E2E8035" w14:textId="77777777" w:rsidR="0049474A" w:rsidRPr="001952BE" w:rsidRDefault="0049474A" w:rsidP="00AE0F6A">
      <w:pPr>
        <w:spacing w:after="0" w:line="240" w:lineRule="auto"/>
        <w:ind w:right="48"/>
        <w:jc w:val="both"/>
        <w:rPr>
          <w:rFonts w:ascii="Times New Roman" w:hAnsi="Times New Roman" w:cs="Times New Roman"/>
          <w:sz w:val="24"/>
          <w:szCs w:val="24"/>
        </w:rPr>
      </w:pPr>
    </w:p>
    <w:p w14:paraId="48F93AD5" w14:textId="7D34D6BF" w:rsidR="0049474A" w:rsidRPr="001952BE" w:rsidRDefault="0049474A" w:rsidP="00AE0F6A">
      <w:pPr>
        <w:spacing w:after="0" w:line="240" w:lineRule="auto"/>
        <w:ind w:right="48"/>
        <w:jc w:val="both"/>
        <w:rPr>
          <w:rFonts w:ascii="Times New Roman" w:hAnsi="Times New Roman" w:cs="Times New Roman"/>
          <w:sz w:val="24"/>
          <w:szCs w:val="24"/>
        </w:rPr>
      </w:pPr>
      <w:r w:rsidRPr="001952BE">
        <w:rPr>
          <w:rFonts w:ascii="Times New Roman" w:hAnsi="Times New Roman" w:cs="Times New Roman"/>
          <w:sz w:val="24"/>
          <w:szCs w:val="24"/>
        </w:rPr>
        <w:t>A los funcionarios del Muelle Municipal Centenario, Luis Odar Cumpa y Oscar Barrantes Novoa, por la información brindada; a María López, Leónidas Loayza y Alexander Vásquez, por su apoyo en las salidas al campo. Este trabajo se realizó con autofinanciamiento.</w:t>
      </w:r>
      <w:r w:rsidR="007F506D" w:rsidRPr="001952BE">
        <w:rPr>
          <w:rFonts w:ascii="Times New Roman" w:hAnsi="Times New Roman" w:cs="Times New Roman"/>
          <w:sz w:val="24"/>
          <w:szCs w:val="24"/>
        </w:rPr>
        <w:t xml:space="preserve"> Se agradece también a la Revista y a las personas dictaminadoras externas</w:t>
      </w:r>
      <w:r w:rsidR="008B3157" w:rsidRPr="001952BE">
        <w:rPr>
          <w:rFonts w:ascii="Times New Roman" w:hAnsi="Times New Roman" w:cs="Times New Roman"/>
          <w:sz w:val="24"/>
          <w:szCs w:val="24"/>
        </w:rPr>
        <w:t>,</w:t>
      </w:r>
      <w:r w:rsidR="007F506D" w:rsidRPr="001952BE">
        <w:rPr>
          <w:rFonts w:ascii="Times New Roman" w:hAnsi="Times New Roman" w:cs="Times New Roman"/>
          <w:sz w:val="24"/>
          <w:szCs w:val="24"/>
        </w:rPr>
        <w:t xml:space="preserve"> por los múltiples aportes </w:t>
      </w:r>
      <w:r w:rsidR="008B3157" w:rsidRPr="001952BE">
        <w:rPr>
          <w:rFonts w:ascii="Times New Roman" w:hAnsi="Times New Roman" w:cs="Times New Roman"/>
          <w:sz w:val="24"/>
          <w:szCs w:val="24"/>
        </w:rPr>
        <w:t xml:space="preserve">realizados </w:t>
      </w:r>
      <w:r w:rsidR="007F506D" w:rsidRPr="001952BE">
        <w:rPr>
          <w:rFonts w:ascii="Times New Roman" w:hAnsi="Times New Roman" w:cs="Times New Roman"/>
          <w:sz w:val="24"/>
          <w:szCs w:val="24"/>
        </w:rPr>
        <w:t>al documento.</w:t>
      </w:r>
    </w:p>
    <w:p w14:paraId="1C52E575" w14:textId="77777777" w:rsidR="0049474A" w:rsidRPr="001952BE" w:rsidRDefault="0049474A" w:rsidP="00096698">
      <w:pPr>
        <w:spacing w:after="0" w:line="240" w:lineRule="auto"/>
        <w:ind w:right="48"/>
        <w:jc w:val="both"/>
        <w:rPr>
          <w:rFonts w:ascii="Times New Roman" w:hAnsi="Times New Roman" w:cs="Times New Roman"/>
          <w:sz w:val="24"/>
          <w:szCs w:val="24"/>
        </w:rPr>
      </w:pPr>
    </w:p>
    <w:p w14:paraId="3ECE7712" w14:textId="595A69A9" w:rsidR="0049474A" w:rsidRPr="001952BE" w:rsidRDefault="009F2756" w:rsidP="009F2756">
      <w:pPr>
        <w:tabs>
          <w:tab w:val="left" w:pos="567"/>
        </w:tabs>
        <w:spacing w:after="0" w:line="240" w:lineRule="auto"/>
        <w:ind w:left="284" w:right="48" w:hanging="284"/>
        <w:jc w:val="both"/>
        <w:rPr>
          <w:rFonts w:ascii="Times New Roman" w:eastAsia="Times New Roman" w:hAnsi="Times New Roman" w:cs="Times New Roman"/>
          <w:b/>
          <w:sz w:val="24"/>
          <w:szCs w:val="24"/>
          <w:lang w:val="es-ES" w:eastAsia="es-ES"/>
        </w:rPr>
      </w:pPr>
      <w:r>
        <w:rPr>
          <w:rFonts w:ascii="Times New Roman" w:eastAsia="Times New Roman" w:hAnsi="Times New Roman" w:cs="Times New Roman"/>
          <w:b/>
          <w:sz w:val="24"/>
          <w:szCs w:val="24"/>
          <w:lang w:val="es-ES" w:eastAsia="es-ES"/>
        </w:rPr>
        <w:t>7</w:t>
      </w:r>
      <w:r w:rsidR="0049474A" w:rsidRPr="001952BE">
        <w:rPr>
          <w:rFonts w:ascii="Times New Roman" w:eastAsia="Times New Roman" w:hAnsi="Times New Roman" w:cs="Times New Roman"/>
          <w:b/>
          <w:sz w:val="24"/>
          <w:szCs w:val="24"/>
          <w:lang w:val="es-ES" w:eastAsia="es-ES"/>
        </w:rPr>
        <w:t>.</w:t>
      </w:r>
      <w:r w:rsidR="009550B0" w:rsidRPr="001952BE">
        <w:rPr>
          <w:rFonts w:ascii="Times New Roman" w:eastAsia="Times New Roman" w:hAnsi="Times New Roman" w:cs="Times New Roman"/>
          <w:b/>
          <w:sz w:val="24"/>
          <w:szCs w:val="24"/>
          <w:lang w:val="es-ES" w:eastAsia="es-ES"/>
        </w:rPr>
        <w:tab/>
      </w:r>
      <w:r w:rsidR="0049474A" w:rsidRPr="001952BE">
        <w:rPr>
          <w:rFonts w:ascii="Times New Roman" w:eastAsia="Times New Roman" w:hAnsi="Times New Roman" w:cs="Times New Roman"/>
          <w:b/>
          <w:sz w:val="24"/>
          <w:szCs w:val="24"/>
          <w:lang w:val="es-ES" w:eastAsia="es-ES"/>
        </w:rPr>
        <w:t>Referencias</w:t>
      </w:r>
    </w:p>
    <w:p w14:paraId="27E50AA0" w14:textId="77777777" w:rsidR="00DD5854" w:rsidRDefault="00DD5854" w:rsidP="00096698">
      <w:pPr>
        <w:tabs>
          <w:tab w:val="left" w:pos="709"/>
        </w:tabs>
        <w:spacing w:after="0" w:line="240" w:lineRule="auto"/>
        <w:ind w:left="709" w:right="48" w:hanging="709"/>
        <w:jc w:val="both"/>
        <w:rPr>
          <w:rFonts w:ascii="Times New Roman" w:hAnsi="Times New Roman" w:cs="Times New Roman"/>
          <w:sz w:val="24"/>
          <w:szCs w:val="24"/>
        </w:rPr>
      </w:pPr>
    </w:p>
    <w:p w14:paraId="280FFC13" w14:textId="4E8D9048" w:rsidR="0049474A" w:rsidRPr="00C74E95" w:rsidRDefault="0049474A" w:rsidP="00096698">
      <w:pPr>
        <w:tabs>
          <w:tab w:val="left" w:pos="709"/>
        </w:tabs>
        <w:spacing w:after="0" w:line="240" w:lineRule="auto"/>
        <w:ind w:left="709" w:right="48" w:hanging="709"/>
        <w:jc w:val="both"/>
        <w:rPr>
          <w:rFonts w:ascii="Times New Roman" w:hAnsi="Times New Roman" w:cs="Times New Roman"/>
          <w:sz w:val="24"/>
          <w:szCs w:val="24"/>
          <w:lang w:val="es-CR"/>
        </w:rPr>
      </w:pPr>
      <w:r w:rsidRPr="00C74E95">
        <w:rPr>
          <w:rFonts w:ascii="Times New Roman" w:hAnsi="Times New Roman" w:cs="Times New Roman"/>
          <w:sz w:val="24"/>
          <w:szCs w:val="24"/>
        </w:rPr>
        <w:t>Allan, J.</w:t>
      </w:r>
      <w:r w:rsidR="009372D3" w:rsidRPr="00C74E95">
        <w:rPr>
          <w:rFonts w:ascii="Times New Roman" w:hAnsi="Times New Roman" w:cs="Times New Roman"/>
          <w:sz w:val="24"/>
          <w:szCs w:val="24"/>
        </w:rPr>
        <w:t xml:space="preserve"> y</w:t>
      </w:r>
      <w:r w:rsidRPr="00C74E95">
        <w:rPr>
          <w:rFonts w:ascii="Times New Roman" w:hAnsi="Times New Roman" w:cs="Times New Roman"/>
          <w:sz w:val="24"/>
          <w:szCs w:val="24"/>
        </w:rPr>
        <w:t xml:space="preserve"> </w:t>
      </w:r>
      <w:proofErr w:type="spellStart"/>
      <w:r w:rsidRPr="00C74E95">
        <w:rPr>
          <w:rFonts w:ascii="Times New Roman" w:hAnsi="Times New Roman" w:cs="Times New Roman"/>
          <w:sz w:val="24"/>
          <w:szCs w:val="24"/>
        </w:rPr>
        <w:t>Komar</w:t>
      </w:r>
      <w:proofErr w:type="spellEnd"/>
      <w:r w:rsidRPr="00C74E95">
        <w:rPr>
          <w:rFonts w:ascii="Times New Roman" w:hAnsi="Times New Roman" w:cs="Times New Roman"/>
          <w:sz w:val="24"/>
          <w:szCs w:val="24"/>
        </w:rPr>
        <w:t xml:space="preserve">, P. </w:t>
      </w:r>
      <w:r w:rsidRPr="00C74E95">
        <w:rPr>
          <w:rFonts w:ascii="Times New Roman" w:hAnsi="Times New Roman" w:cs="Times New Roman"/>
          <w:sz w:val="24"/>
          <w:szCs w:val="24"/>
          <w:lang w:val="es-CR"/>
        </w:rPr>
        <w:t xml:space="preserve">(2006). </w:t>
      </w:r>
      <w:r w:rsidRPr="00C74E95">
        <w:rPr>
          <w:rFonts w:ascii="Times New Roman" w:hAnsi="Times New Roman" w:cs="Times New Roman"/>
          <w:sz w:val="24"/>
          <w:szCs w:val="24"/>
          <w:lang w:val="en-US"/>
        </w:rPr>
        <w:t>Climate Controls on US West Coast Erosion Processes.</w:t>
      </w:r>
      <w:r w:rsidR="005E72E9" w:rsidRPr="00C74E95">
        <w:rPr>
          <w:rFonts w:ascii="Times New Roman" w:hAnsi="Times New Roman" w:cs="Times New Roman"/>
          <w:sz w:val="24"/>
          <w:szCs w:val="24"/>
          <w:lang w:val="en-US"/>
        </w:rPr>
        <w:t xml:space="preserve"> </w:t>
      </w:r>
      <w:proofErr w:type="spellStart"/>
      <w:r w:rsidRPr="00C74E95">
        <w:rPr>
          <w:rFonts w:ascii="Times New Roman" w:hAnsi="Times New Roman" w:cs="Times New Roman"/>
          <w:i/>
          <w:sz w:val="24"/>
          <w:szCs w:val="24"/>
          <w:lang w:val="es-CR"/>
        </w:rPr>
        <w:t>Journal</w:t>
      </w:r>
      <w:proofErr w:type="spellEnd"/>
      <w:r w:rsidRPr="00C74E95">
        <w:rPr>
          <w:rFonts w:ascii="Times New Roman" w:hAnsi="Times New Roman" w:cs="Times New Roman"/>
          <w:i/>
          <w:sz w:val="24"/>
          <w:szCs w:val="24"/>
          <w:lang w:val="es-CR"/>
        </w:rPr>
        <w:t xml:space="preserve"> </w:t>
      </w:r>
      <w:proofErr w:type="spellStart"/>
      <w:r w:rsidRPr="00C74E95">
        <w:rPr>
          <w:rFonts w:ascii="Times New Roman" w:hAnsi="Times New Roman" w:cs="Times New Roman"/>
          <w:i/>
          <w:sz w:val="24"/>
          <w:szCs w:val="24"/>
          <w:lang w:val="es-CR"/>
        </w:rPr>
        <w:t>of</w:t>
      </w:r>
      <w:proofErr w:type="spellEnd"/>
      <w:r w:rsidRPr="00C74E95">
        <w:rPr>
          <w:rFonts w:ascii="Times New Roman" w:hAnsi="Times New Roman" w:cs="Times New Roman"/>
          <w:i/>
          <w:sz w:val="24"/>
          <w:szCs w:val="24"/>
          <w:lang w:val="es-CR"/>
        </w:rPr>
        <w:t xml:space="preserve"> </w:t>
      </w:r>
      <w:proofErr w:type="spellStart"/>
      <w:r w:rsidRPr="00C74E95">
        <w:rPr>
          <w:rFonts w:ascii="Times New Roman" w:hAnsi="Times New Roman" w:cs="Times New Roman"/>
          <w:i/>
          <w:sz w:val="24"/>
          <w:szCs w:val="24"/>
          <w:lang w:val="es-CR"/>
        </w:rPr>
        <w:t>Coastal</w:t>
      </w:r>
      <w:proofErr w:type="spellEnd"/>
      <w:r w:rsidRPr="00C74E95">
        <w:rPr>
          <w:rFonts w:ascii="Times New Roman" w:hAnsi="Times New Roman" w:cs="Times New Roman"/>
          <w:i/>
          <w:sz w:val="24"/>
          <w:szCs w:val="24"/>
          <w:lang w:val="es-CR"/>
        </w:rPr>
        <w:t xml:space="preserve"> </w:t>
      </w:r>
      <w:proofErr w:type="spellStart"/>
      <w:r w:rsidRPr="00C74E95">
        <w:rPr>
          <w:rFonts w:ascii="Times New Roman" w:hAnsi="Times New Roman" w:cs="Times New Roman"/>
          <w:i/>
          <w:sz w:val="24"/>
          <w:szCs w:val="24"/>
          <w:lang w:val="es-CR"/>
        </w:rPr>
        <w:t>Research</w:t>
      </w:r>
      <w:proofErr w:type="spellEnd"/>
      <w:r w:rsidR="00A73C98" w:rsidRPr="00C74E95">
        <w:rPr>
          <w:rFonts w:ascii="Times New Roman" w:hAnsi="Times New Roman" w:cs="Times New Roman"/>
          <w:iCs/>
          <w:sz w:val="24"/>
          <w:szCs w:val="24"/>
          <w:lang w:val="es-CR"/>
        </w:rPr>
        <w:t>,</w:t>
      </w:r>
      <w:r w:rsidRPr="00C74E95">
        <w:rPr>
          <w:rFonts w:ascii="Times New Roman" w:hAnsi="Times New Roman" w:cs="Times New Roman"/>
          <w:sz w:val="24"/>
          <w:szCs w:val="24"/>
          <w:lang w:val="es-CR"/>
        </w:rPr>
        <w:t xml:space="preserve"> (223): 511-529. </w:t>
      </w:r>
      <w:hyperlink r:id="rId25" w:tgtFrame="_blank" w:history="1">
        <w:r w:rsidR="006C7973" w:rsidRPr="00C74E95">
          <w:rPr>
            <w:rStyle w:val="Hipervnculo"/>
            <w:rFonts w:ascii="Times New Roman" w:hAnsi="Times New Roman" w:cs="Times New Roman"/>
            <w:sz w:val="24"/>
            <w:szCs w:val="24"/>
            <w:u w:val="none"/>
            <w:lang w:val="es-CR"/>
          </w:rPr>
          <w:t>https://doi.org/10.2112/03-0108.1</w:t>
        </w:r>
      </w:hyperlink>
    </w:p>
    <w:p w14:paraId="1C12B087" w14:textId="77777777" w:rsidR="0015694F" w:rsidRPr="00C74E95" w:rsidRDefault="0015694F" w:rsidP="00FD43CF">
      <w:pPr>
        <w:tabs>
          <w:tab w:val="left" w:pos="709"/>
        </w:tabs>
        <w:spacing w:after="0" w:line="240" w:lineRule="auto"/>
        <w:ind w:left="709" w:right="48" w:hanging="709"/>
        <w:jc w:val="both"/>
        <w:rPr>
          <w:rFonts w:ascii="Times New Roman" w:hAnsi="Times New Roman" w:cs="Times New Roman"/>
          <w:sz w:val="24"/>
          <w:szCs w:val="24"/>
          <w:lang w:val="es-CR"/>
        </w:rPr>
      </w:pPr>
    </w:p>
    <w:p w14:paraId="0D744E76" w14:textId="30C5FF1A" w:rsidR="0049474A" w:rsidRPr="00C74E95" w:rsidRDefault="0049474A" w:rsidP="00A75154">
      <w:pPr>
        <w:tabs>
          <w:tab w:val="left" w:pos="709"/>
        </w:tabs>
        <w:spacing w:after="0" w:line="240" w:lineRule="auto"/>
        <w:ind w:left="709" w:right="48" w:hanging="709"/>
        <w:jc w:val="both"/>
        <w:rPr>
          <w:rFonts w:ascii="Times New Roman" w:hAnsi="Times New Roman" w:cs="Times New Roman"/>
          <w:sz w:val="24"/>
          <w:szCs w:val="24"/>
        </w:rPr>
      </w:pPr>
      <w:proofErr w:type="spellStart"/>
      <w:r w:rsidRPr="00C74E95">
        <w:rPr>
          <w:rFonts w:ascii="Times New Roman" w:hAnsi="Times New Roman" w:cs="Times New Roman"/>
          <w:sz w:val="24"/>
          <w:szCs w:val="24"/>
          <w:lang w:val="es-CR"/>
        </w:rPr>
        <w:t>Basurco</w:t>
      </w:r>
      <w:proofErr w:type="spellEnd"/>
      <w:r w:rsidRPr="00C74E95">
        <w:rPr>
          <w:rFonts w:ascii="Times New Roman" w:hAnsi="Times New Roman" w:cs="Times New Roman"/>
          <w:sz w:val="24"/>
          <w:szCs w:val="24"/>
          <w:lang w:val="es-CR"/>
        </w:rPr>
        <w:t xml:space="preserve">, F. (2000). </w:t>
      </w:r>
      <w:r w:rsidRPr="00C74E95">
        <w:rPr>
          <w:rFonts w:ascii="Times New Roman" w:hAnsi="Times New Roman" w:cs="Times New Roman"/>
          <w:sz w:val="24"/>
          <w:szCs w:val="24"/>
        </w:rPr>
        <w:t xml:space="preserve">Propuestas técnicas para disminuir la contaminación atmosférica proveniente de la industria pesquera en la bahía El Ferrol. En: </w:t>
      </w:r>
      <w:r w:rsidRPr="00C74E95">
        <w:rPr>
          <w:rFonts w:ascii="Times New Roman" w:hAnsi="Times New Roman" w:cs="Times New Roman"/>
          <w:i/>
          <w:iCs/>
          <w:sz w:val="24"/>
          <w:szCs w:val="24"/>
        </w:rPr>
        <w:t xml:space="preserve">III </w:t>
      </w:r>
      <w:r w:rsidR="00F53688" w:rsidRPr="00C74E95">
        <w:rPr>
          <w:rFonts w:ascii="Times New Roman" w:hAnsi="Times New Roman" w:cs="Times New Roman"/>
          <w:i/>
          <w:iCs/>
          <w:sz w:val="24"/>
          <w:szCs w:val="24"/>
        </w:rPr>
        <w:t xml:space="preserve">parte del Diagnóstico </w:t>
      </w:r>
      <w:r w:rsidRPr="00C74E95">
        <w:rPr>
          <w:rFonts w:ascii="Times New Roman" w:hAnsi="Times New Roman" w:cs="Times New Roman"/>
          <w:i/>
          <w:iCs/>
          <w:sz w:val="24"/>
          <w:szCs w:val="24"/>
        </w:rPr>
        <w:t>ambiental y propuestas técnicas para la recuperación de la bahía El Ferrol</w:t>
      </w:r>
      <w:r w:rsidR="00F53688" w:rsidRPr="00C74E95">
        <w:rPr>
          <w:rFonts w:ascii="Times New Roman" w:hAnsi="Times New Roman" w:cs="Times New Roman"/>
          <w:sz w:val="24"/>
          <w:szCs w:val="24"/>
        </w:rPr>
        <w:t xml:space="preserve"> (</w:t>
      </w:r>
      <w:r w:rsidR="00F53688" w:rsidRPr="00C74E95">
        <w:rPr>
          <w:rFonts w:ascii="Times New Roman" w:hAnsi="Times New Roman" w:cs="Times New Roman"/>
          <w:sz w:val="24"/>
          <w:szCs w:val="24"/>
        </w:rPr>
        <w:t>pp. 119-126</w:t>
      </w:r>
      <w:r w:rsidR="00F53688" w:rsidRPr="00C74E95">
        <w:rPr>
          <w:rFonts w:ascii="Times New Roman" w:hAnsi="Times New Roman" w:cs="Times New Roman"/>
          <w:sz w:val="24"/>
          <w:szCs w:val="24"/>
        </w:rPr>
        <w:t>)</w:t>
      </w:r>
      <w:r w:rsidRPr="00C74E95">
        <w:rPr>
          <w:rFonts w:ascii="Times New Roman" w:hAnsi="Times New Roman" w:cs="Times New Roman"/>
          <w:sz w:val="24"/>
          <w:szCs w:val="24"/>
        </w:rPr>
        <w:t>.</w:t>
      </w:r>
      <w:r w:rsidR="00F53688" w:rsidRPr="00C74E95">
        <w:rPr>
          <w:rFonts w:ascii="Times New Roman" w:hAnsi="Times New Roman" w:cs="Times New Roman"/>
          <w:sz w:val="24"/>
          <w:szCs w:val="24"/>
        </w:rPr>
        <w:t xml:space="preserve"> </w:t>
      </w:r>
      <w:r w:rsidR="00F53688" w:rsidRPr="00C74E95">
        <w:rPr>
          <w:rFonts w:ascii="Times New Roman" w:hAnsi="Times New Roman" w:cs="Times New Roman"/>
          <w:sz w:val="24"/>
          <w:szCs w:val="24"/>
        </w:rPr>
        <w:t>Lima, Perú</w:t>
      </w:r>
      <w:r w:rsidR="00F53688" w:rsidRPr="00C74E95">
        <w:rPr>
          <w:rFonts w:ascii="Times New Roman" w:hAnsi="Times New Roman" w:cs="Times New Roman"/>
          <w:sz w:val="24"/>
          <w:szCs w:val="24"/>
        </w:rPr>
        <w:t>:</w:t>
      </w:r>
      <w:r w:rsidRPr="00C74E95">
        <w:rPr>
          <w:rFonts w:ascii="Times New Roman" w:hAnsi="Times New Roman" w:cs="Times New Roman"/>
          <w:sz w:val="24"/>
          <w:szCs w:val="24"/>
        </w:rPr>
        <w:t xml:space="preserve"> Consejo Nacional del Ambiente </w:t>
      </w:r>
      <w:r w:rsidR="00CF7B45" w:rsidRPr="00C74E95">
        <w:rPr>
          <w:rFonts w:ascii="Times New Roman" w:hAnsi="Times New Roman" w:cs="Times New Roman"/>
          <w:sz w:val="24"/>
          <w:szCs w:val="24"/>
        </w:rPr>
        <w:t>(</w:t>
      </w:r>
      <w:r w:rsidRPr="00C74E95">
        <w:rPr>
          <w:rFonts w:ascii="Times New Roman" w:hAnsi="Times New Roman" w:cs="Times New Roman"/>
          <w:sz w:val="24"/>
          <w:szCs w:val="24"/>
        </w:rPr>
        <w:t>CONAM</w:t>
      </w:r>
      <w:r w:rsidR="00CF7B45" w:rsidRPr="00C74E95">
        <w:rPr>
          <w:rFonts w:ascii="Times New Roman" w:hAnsi="Times New Roman" w:cs="Times New Roman"/>
          <w:sz w:val="24"/>
          <w:szCs w:val="24"/>
        </w:rPr>
        <w:t>)</w:t>
      </w:r>
      <w:r w:rsidRPr="00C74E95">
        <w:rPr>
          <w:rFonts w:ascii="Times New Roman" w:hAnsi="Times New Roman" w:cs="Times New Roman"/>
          <w:sz w:val="24"/>
          <w:szCs w:val="24"/>
        </w:rPr>
        <w:t xml:space="preserve">. </w:t>
      </w:r>
    </w:p>
    <w:p w14:paraId="41F2C202" w14:textId="77777777" w:rsidR="0049474A" w:rsidRPr="00C74E95" w:rsidRDefault="0049474A" w:rsidP="007C069B">
      <w:pPr>
        <w:tabs>
          <w:tab w:val="left" w:pos="709"/>
        </w:tabs>
        <w:spacing w:after="0" w:line="240" w:lineRule="auto"/>
        <w:ind w:left="709" w:right="48" w:hanging="709"/>
        <w:jc w:val="both"/>
        <w:rPr>
          <w:rFonts w:ascii="Times New Roman" w:hAnsi="Times New Roman" w:cs="Times New Roman"/>
          <w:sz w:val="24"/>
          <w:szCs w:val="24"/>
        </w:rPr>
      </w:pPr>
    </w:p>
    <w:p w14:paraId="66BC1DAB" w14:textId="4CEDFD61" w:rsidR="0049474A" w:rsidRPr="00C74E95" w:rsidRDefault="0049474A" w:rsidP="00A54FE2">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Comisión Europea. (2005). </w:t>
      </w:r>
      <w:r w:rsidRPr="00C74E95">
        <w:rPr>
          <w:rFonts w:ascii="Times New Roman" w:hAnsi="Times New Roman" w:cs="Times New Roman"/>
          <w:i/>
          <w:iCs/>
          <w:sz w:val="24"/>
          <w:szCs w:val="24"/>
        </w:rPr>
        <w:t xml:space="preserve">Vivir con la erosión costera en Europa </w:t>
      </w:r>
      <w:r w:rsidR="00455EE0" w:rsidRPr="00C74E95">
        <w:rPr>
          <w:rFonts w:ascii="Times New Roman" w:hAnsi="Times New Roman" w:cs="Times New Roman"/>
          <w:i/>
          <w:iCs/>
          <w:sz w:val="24"/>
          <w:szCs w:val="24"/>
        </w:rPr>
        <w:t xml:space="preserve">- </w:t>
      </w:r>
      <w:r w:rsidRPr="00C74E95">
        <w:rPr>
          <w:rFonts w:ascii="Times New Roman" w:hAnsi="Times New Roman" w:cs="Times New Roman"/>
          <w:i/>
          <w:iCs/>
          <w:sz w:val="24"/>
          <w:szCs w:val="24"/>
        </w:rPr>
        <w:t xml:space="preserve">Sedimentos y </w:t>
      </w:r>
      <w:r w:rsidR="00455EE0" w:rsidRPr="00C74E95">
        <w:rPr>
          <w:rFonts w:ascii="Times New Roman" w:hAnsi="Times New Roman" w:cs="Times New Roman"/>
          <w:i/>
          <w:iCs/>
          <w:sz w:val="24"/>
          <w:szCs w:val="24"/>
        </w:rPr>
        <w:t xml:space="preserve">espacio </w:t>
      </w:r>
      <w:r w:rsidRPr="00C74E95">
        <w:rPr>
          <w:rFonts w:ascii="Times New Roman" w:hAnsi="Times New Roman" w:cs="Times New Roman"/>
          <w:i/>
          <w:iCs/>
          <w:sz w:val="24"/>
          <w:szCs w:val="24"/>
        </w:rPr>
        <w:t xml:space="preserve">para la </w:t>
      </w:r>
      <w:r w:rsidR="00455EE0" w:rsidRPr="00C74E95">
        <w:rPr>
          <w:rFonts w:ascii="Times New Roman" w:hAnsi="Times New Roman" w:cs="Times New Roman"/>
          <w:i/>
          <w:iCs/>
          <w:sz w:val="24"/>
          <w:szCs w:val="24"/>
        </w:rPr>
        <w:t>sostenibilidad</w:t>
      </w:r>
      <w:r w:rsidRPr="00C74E95">
        <w:rPr>
          <w:rFonts w:ascii="Times New Roman" w:hAnsi="Times New Roman" w:cs="Times New Roman"/>
          <w:sz w:val="24"/>
          <w:szCs w:val="24"/>
        </w:rPr>
        <w:t xml:space="preserve">. P. </w:t>
      </w:r>
      <w:proofErr w:type="spellStart"/>
      <w:r w:rsidRPr="00C74E95">
        <w:rPr>
          <w:rFonts w:ascii="Times New Roman" w:hAnsi="Times New Roman" w:cs="Times New Roman"/>
          <w:sz w:val="24"/>
          <w:szCs w:val="24"/>
        </w:rPr>
        <w:t>Doody</w:t>
      </w:r>
      <w:proofErr w:type="spellEnd"/>
      <w:r w:rsidRPr="00C74E95">
        <w:rPr>
          <w:rFonts w:ascii="Times New Roman" w:hAnsi="Times New Roman" w:cs="Times New Roman"/>
          <w:sz w:val="24"/>
          <w:szCs w:val="24"/>
        </w:rPr>
        <w:t xml:space="preserve">, M. Ferreira, S. Lombardo, I. Lucius, R. </w:t>
      </w:r>
      <w:proofErr w:type="spellStart"/>
      <w:r w:rsidRPr="00C74E95">
        <w:rPr>
          <w:rFonts w:ascii="Times New Roman" w:hAnsi="Times New Roman" w:cs="Times New Roman"/>
          <w:sz w:val="24"/>
          <w:szCs w:val="24"/>
        </w:rPr>
        <w:t>Misdorp</w:t>
      </w:r>
      <w:proofErr w:type="spellEnd"/>
      <w:r w:rsidRPr="00C74E95">
        <w:rPr>
          <w:rFonts w:ascii="Times New Roman" w:hAnsi="Times New Roman" w:cs="Times New Roman"/>
          <w:sz w:val="24"/>
          <w:szCs w:val="24"/>
        </w:rPr>
        <w:t xml:space="preserve">, H. </w:t>
      </w:r>
      <w:proofErr w:type="spellStart"/>
      <w:r w:rsidRPr="00C74E95">
        <w:rPr>
          <w:rFonts w:ascii="Times New Roman" w:hAnsi="Times New Roman" w:cs="Times New Roman"/>
          <w:sz w:val="24"/>
          <w:szCs w:val="24"/>
        </w:rPr>
        <w:t>Niesing</w:t>
      </w:r>
      <w:proofErr w:type="spellEnd"/>
      <w:r w:rsidRPr="00C74E95">
        <w:rPr>
          <w:rFonts w:ascii="Times New Roman" w:hAnsi="Times New Roman" w:cs="Times New Roman"/>
          <w:sz w:val="24"/>
          <w:szCs w:val="24"/>
        </w:rPr>
        <w:t xml:space="preserve">, A. </w:t>
      </w:r>
      <w:r w:rsidRPr="00C74E95">
        <w:rPr>
          <w:rFonts w:ascii="Times New Roman" w:hAnsi="Times New Roman" w:cs="Times New Roman"/>
          <w:sz w:val="24"/>
          <w:szCs w:val="24"/>
        </w:rPr>
        <w:lastRenderedPageBreak/>
        <w:t xml:space="preserve">Salman, M. </w:t>
      </w:r>
      <w:proofErr w:type="spellStart"/>
      <w:r w:rsidRPr="00C74E95">
        <w:rPr>
          <w:rFonts w:ascii="Times New Roman" w:hAnsi="Times New Roman" w:cs="Times New Roman"/>
          <w:sz w:val="24"/>
          <w:szCs w:val="24"/>
        </w:rPr>
        <w:t>Smallegange</w:t>
      </w:r>
      <w:proofErr w:type="spellEnd"/>
      <w:r w:rsidRPr="00C74E95">
        <w:rPr>
          <w:rFonts w:ascii="Times New Roman" w:hAnsi="Times New Roman" w:cs="Times New Roman"/>
          <w:sz w:val="24"/>
          <w:szCs w:val="24"/>
        </w:rPr>
        <w:t>, J. Serra, E. Roca, P. Fernández</w:t>
      </w:r>
      <w:r w:rsidR="00455EE0" w:rsidRPr="00C74E95">
        <w:rPr>
          <w:rFonts w:ascii="Times New Roman" w:hAnsi="Times New Roman" w:cs="Times New Roman"/>
          <w:sz w:val="24"/>
          <w:szCs w:val="24"/>
        </w:rPr>
        <w:t xml:space="preserve"> y</w:t>
      </w:r>
      <w:r w:rsidRPr="00C74E95">
        <w:rPr>
          <w:rFonts w:ascii="Times New Roman" w:hAnsi="Times New Roman" w:cs="Times New Roman"/>
          <w:sz w:val="24"/>
          <w:szCs w:val="24"/>
        </w:rPr>
        <w:t xml:space="preserve"> C. Pérez (</w:t>
      </w:r>
      <w:r w:rsidR="003A7E77" w:rsidRPr="00C74E95">
        <w:rPr>
          <w:rFonts w:ascii="Times New Roman" w:hAnsi="Times New Roman" w:cs="Times New Roman"/>
          <w:sz w:val="24"/>
          <w:szCs w:val="24"/>
        </w:rPr>
        <w:t>eds</w:t>
      </w:r>
      <w:r w:rsidRPr="00C74E95">
        <w:rPr>
          <w:rFonts w:ascii="Times New Roman" w:hAnsi="Times New Roman" w:cs="Times New Roman"/>
          <w:sz w:val="24"/>
          <w:szCs w:val="24"/>
        </w:rPr>
        <w:t>.). Luxemburgo: Oficina para las Publicaciones Oficiales de las Comunidades Europeas</w:t>
      </w:r>
      <w:r w:rsidR="002311DA" w:rsidRPr="00C74E95">
        <w:rPr>
          <w:rFonts w:ascii="Times New Roman" w:hAnsi="Times New Roman" w:cs="Times New Roman"/>
          <w:sz w:val="24"/>
          <w:szCs w:val="24"/>
        </w:rPr>
        <w:t>.</w:t>
      </w:r>
      <w:r w:rsidR="00560A28" w:rsidRPr="00C74E95">
        <w:rPr>
          <w:rFonts w:ascii="Times New Roman" w:hAnsi="Times New Roman" w:cs="Times New Roman"/>
          <w:sz w:val="24"/>
          <w:szCs w:val="24"/>
        </w:rPr>
        <w:t xml:space="preserve"> </w:t>
      </w:r>
      <w:r w:rsidRPr="00C74E95">
        <w:rPr>
          <w:rFonts w:ascii="Times New Roman" w:hAnsi="Times New Roman" w:cs="Times New Roman"/>
          <w:sz w:val="24"/>
          <w:szCs w:val="24"/>
        </w:rPr>
        <w:t>40 pp.</w:t>
      </w:r>
    </w:p>
    <w:p w14:paraId="59CB06A1" w14:textId="77777777" w:rsidR="0049474A" w:rsidRPr="00C74E95" w:rsidRDefault="0049474A" w:rsidP="00275FA1">
      <w:pPr>
        <w:tabs>
          <w:tab w:val="left" w:pos="709"/>
        </w:tabs>
        <w:spacing w:after="0" w:line="240" w:lineRule="auto"/>
        <w:ind w:left="709" w:right="48" w:hanging="709"/>
        <w:jc w:val="both"/>
        <w:rPr>
          <w:rFonts w:ascii="Times New Roman" w:hAnsi="Times New Roman" w:cs="Times New Roman"/>
          <w:sz w:val="24"/>
          <w:szCs w:val="24"/>
        </w:rPr>
      </w:pPr>
    </w:p>
    <w:p w14:paraId="4BD1D457" w14:textId="5D5DB3E1" w:rsidR="0049474A" w:rsidRPr="00C74E95" w:rsidRDefault="0049474A" w:rsidP="00F14616">
      <w:pPr>
        <w:tabs>
          <w:tab w:val="left" w:pos="709"/>
        </w:tabs>
        <w:spacing w:after="0" w:line="240" w:lineRule="auto"/>
        <w:ind w:left="709" w:right="48" w:hanging="709"/>
        <w:jc w:val="both"/>
        <w:rPr>
          <w:rStyle w:val="Hipervnculo"/>
          <w:rFonts w:ascii="Times New Roman" w:hAnsi="Times New Roman" w:cs="Times New Roman"/>
          <w:color w:val="auto"/>
          <w:sz w:val="24"/>
          <w:szCs w:val="24"/>
          <w:u w:val="none"/>
        </w:rPr>
      </w:pPr>
      <w:r w:rsidRPr="00C74E95">
        <w:rPr>
          <w:rFonts w:ascii="Times New Roman" w:hAnsi="Times New Roman" w:cs="Times New Roman"/>
          <w:sz w:val="24"/>
          <w:szCs w:val="24"/>
        </w:rPr>
        <w:t>Comisión Técnica Multisectorial [CTM]. (</w:t>
      </w:r>
      <w:r w:rsidR="001A4FE2" w:rsidRPr="00C74E95">
        <w:rPr>
          <w:rFonts w:ascii="Times New Roman" w:hAnsi="Times New Roman" w:cs="Times New Roman"/>
          <w:sz w:val="24"/>
          <w:szCs w:val="24"/>
        </w:rPr>
        <w:t xml:space="preserve">29 de agosto de </w:t>
      </w:r>
      <w:r w:rsidRPr="00C74E95">
        <w:rPr>
          <w:rFonts w:ascii="Times New Roman" w:hAnsi="Times New Roman" w:cs="Times New Roman"/>
          <w:sz w:val="24"/>
          <w:szCs w:val="24"/>
        </w:rPr>
        <w:t xml:space="preserve">2012). Plan de recuperación ambiental de la bahía El Ferrol (Chimbote, Perú). </w:t>
      </w:r>
      <w:r w:rsidRPr="00C74E95">
        <w:rPr>
          <w:rFonts w:ascii="Times New Roman" w:hAnsi="Times New Roman" w:cs="Times New Roman"/>
          <w:i/>
          <w:iCs/>
          <w:sz w:val="24"/>
          <w:szCs w:val="24"/>
        </w:rPr>
        <w:t>Diario Oficial El Peruano</w:t>
      </w:r>
      <w:r w:rsidRPr="00C74E95">
        <w:rPr>
          <w:rFonts w:ascii="Times New Roman" w:hAnsi="Times New Roman" w:cs="Times New Roman"/>
          <w:sz w:val="24"/>
          <w:szCs w:val="24"/>
        </w:rPr>
        <w:t>.</w:t>
      </w:r>
      <w:r w:rsidR="00455EE0" w:rsidRPr="00C74E95">
        <w:rPr>
          <w:rFonts w:ascii="Times New Roman" w:hAnsi="Times New Roman" w:cs="Times New Roman"/>
          <w:sz w:val="24"/>
          <w:szCs w:val="24"/>
        </w:rPr>
        <w:t xml:space="preserve"> </w:t>
      </w:r>
      <w:hyperlink r:id="rId26" w:history="1">
        <w:r w:rsidRPr="00C74E95">
          <w:rPr>
            <w:rStyle w:val="Hipervnculo"/>
            <w:rFonts w:ascii="Times New Roman" w:hAnsi="Times New Roman" w:cs="Times New Roman"/>
            <w:color w:val="auto"/>
            <w:sz w:val="24"/>
            <w:szCs w:val="24"/>
            <w:u w:val="none"/>
          </w:rPr>
          <w:t>http://www.minam.gob.pe/wp-content/uploads/2013/07/rs_004-2012-minam_aprueban_plan_recuperacion_ambiental_bahia_el_ferrol2.pdf</w:t>
        </w:r>
      </w:hyperlink>
    </w:p>
    <w:p w14:paraId="4BCBEC9D" w14:textId="77777777" w:rsidR="0049474A" w:rsidRPr="00C74E95" w:rsidRDefault="0049474A" w:rsidP="00984F6D">
      <w:pPr>
        <w:tabs>
          <w:tab w:val="left" w:pos="709"/>
        </w:tabs>
        <w:spacing w:after="0" w:line="240" w:lineRule="auto"/>
        <w:ind w:left="709" w:right="48" w:hanging="709"/>
        <w:jc w:val="both"/>
        <w:rPr>
          <w:rFonts w:ascii="Times New Roman" w:hAnsi="Times New Roman" w:cs="Times New Roman"/>
          <w:sz w:val="24"/>
          <w:szCs w:val="24"/>
        </w:rPr>
      </w:pPr>
    </w:p>
    <w:p w14:paraId="7A3B732B" w14:textId="764F95A1"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shd w:val="clear" w:color="auto" w:fill="FFFFFF"/>
        </w:rPr>
      </w:pPr>
      <w:r w:rsidRPr="00C74E95">
        <w:rPr>
          <w:rFonts w:ascii="Times New Roman" w:hAnsi="Times New Roman" w:cs="Times New Roman"/>
          <w:sz w:val="24"/>
          <w:szCs w:val="24"/>
          <w:shd w:val="clear" w:color="auto" w:fill="FFFFFF"/>
        </w:rPr>
        <w:t xml:space="preserve">Correa, I.; Ríos, A.; González, D.; Toro, M.; Ojeda, G. </w:t>
      </w:r>
      <w:r w:rsidR="005706C2" w:rsidRPr="00C74E95">
        <w:rPr>
          <w:rFonts w:ascii="Times New Roman" w:hAnsi="Times New Roman" w:cs="Times New Roman"/>
          <w:sz w:val="24"/>
          <w:szCs w:val="24"/>
          <w:shd w:val="clear" w:color="auto" w:fill="FFFFFF"/>
        </w:rPr>
        <w:t xml:space="preserve">y </w:t>
      </w:r>
      <w:r w:rsidRPr="00C74E95">
        <w:rPr>
          <w:rFonts w:ascii="Times New Roman" w:hAnsi="Times New Roman" w:cs="Times New Roman"/>
          <w:sz w:val="24"/>
          <w:szCs w:val="24"/>
          <w:shd w:val="clear" w:color="auto" w:fill="FFFFFF"/>
        </w:rPr>
        <w:t xml:space="preserve">Restrepo, I. (2007). Erosión litoral entre Arboletes y Punta San Bernardo, costa Caribe Colombiana. </w:t>
      </w:r>
      <w:r w:rsidRPr="00C74E95">
        <w:rPr>
          <w:rFonts w:ascii="Times New Roman" w:hAnsi="Times New Roman" w:cs="Times New Roman"/>
          <w:i/>
          <w:sz w:val="24"/>
          <w:szCs w:val="24"/>
          <w:shd w:val="clear" w:color="auto" w:fill="FFFFFF"/>
        </w:rPr>
        <w:t>Boletín de Geología</w:t>
      </w:r>
      <w:r w:rsidRPr="00C74E95">
        <w:rPr>
          <w:rFonts w:ascii="Times New Roman" w:hAnsi="Times New Roman" w:cs="Times New Roman"/>
          <w:sz w:val="24"/>
          <w:szCs w:val="24"/>
          <w:shd w:val="clear" w:color="auto" w:fill="FFFFFF"/>
        </w:rPr>
        <w:t>, 29(2), 115-129.</w:t>
      </w:r>
    </w:p>
    <w:p w14:paraId="55BE2FA5"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shd w:val="clear" w:color="auto" w:fill="FFFFFF"/>
        </w:rPr>
      </w:pPr>
    </w:p>
    <w:p w14:paraId="7C36A847" w14:textId="494E872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Cuenca y Desarrollo. (1998). El Niño en el valle del Santa </w:t>
      </w:r>
      <w:r w:rsidR="005706C2" w:rsidRPr="00C74E95">
        <w:rPr>
          <w:rFonts w:ascii="Times New Roman" w:hAnsi="Times New Roman" w:cs="Times New Roman"/>
          <w:sz w:val="24"/>
          <w:szCs w:val="24"/>
        </w:rPr>
        <w:t xml:space="preserve">- </w:t>
      </w:r>
      <w:proofErr w:type="spellStart"/>
      <w:r w:rsidRPr="00C74E95">
        <w:rPr>
          <w:rFonts w:ascii="Times New Roman" w:hAnsi="Times New Roman" w:cs="Times New Roman"/>
          <w:sz w:val="24"/>
          <w:szCs w:val="24"/>
        </w:rPr>
        <w:t>Lacramarca</w:t>
      </w:r>
      <w:proofErr w:type="spellEnd"/>
      <w:r w:rsidRPr="00C74E95">
        <w:rPr>
          <w:rFonts w:ascii="Times New Roman" w:hAnsi="Times New Roman" w:cs="Times New Roman"/>
          <w:sz w:val="24"/>
          <w:szCs w:val="24"/>
        </w:rPr>
        <w:t xml:space="preserve">. </w:t>
      </w:r>
      <w:r w:rsidRPr="00C74E95">
        <w:rPr>
          <w:rFonts w:ascii="Times New Roman" w:hAnsi="Times New Roman" w:cs="Times New Roman"/>
          <w:i/>
          <w:sz w:val="24"/>
          <w:szCs w:val="24"/>
        </w:rPr>
        <w:t xml:space="preserve">Bol. Mesa </w:t>
      </w:r>
      <w:proofErr w:type="spellStart"/>
      <w:r w:rsidRPr="00C74E95">
        <w:rPr>
          <w:rFonts w:ascii="Times New Roman" w:hAnsi="Times New Roman" w:cs="Times New Roman"/>
          <w:i/>
          <w:sz w:val="24"/>
          <w:szCs w:val="24"/>
        </w:rPr>
        <w:t>ONGs</w:t>
      </w:r>
      <w:proofErr w:type="spellEnd"/>
      <w:r w:rsidRPr="00C74E95">
        <w:rPr>
          <w:rFonts w:ascii="Times New Roman" w:hAnsi="Times New Roman" w:cs="Times New Roman"/>
          <w:i/>
          <w:sz w:val="24"/>
          <w:szCs w:val="24"/>
        </w:rPr>
        <w:t xml:space="preserve"> del Santa para el Manejo Integrado de la Cuenca</w:t>
      </w:r>
      <w:r w:rsidRPr="00C74E95">
        <w:rPr>
          <w:rFonts w:ascii="Times New Roman" w:hAnsi="Times New Roman" w:cs="Times New Roman"/>
          <w:iCs/>
          <w:sz w:val="24"/>
          <w:szCs w:val="24"/>
        </w:rPr>
        <w:t>,</w:t>
      </w:r>
      <w:r w:rsidRPr="00C74E95">
        <w:rPr>
          <w:rFonts w:ascii="Times New Roman" w:hAnsi="Times New Roman" w:cs="Times New Roman"/>
          <w:sz w:val="24"/>
          <w:szCs w:val="24"/>
        </w:rPr>
        <w:t xml:space="preserve"> 2(3), 6-9.</w:t>
      </w:r>
    </w:p>
    <w:p w14:paraId="57E295BE"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73B7D7AF" w14:textId="4F41A141"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Dirección de Hidrografía y Navegación [DHN]. (1979). Mapa cartográfico Perú HIDRONAV 1313.</w:t>
      </w:r>
    </w:p>
    <w:p w14:paraId="6EDA4A95"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476C39A1" w14:textId="64A3C506"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Dirección de Hidrografía y Navegación [DHN]. (1980). Carta Náutica Perú </w:t>
      </w:r>
      <w:proofErr w:type="spellStart"/>
      <w:r w:rsidRPr="00C74E95">
        <w:rPr>
          <w:rFonts w:ascii="Times New Roman" w:hAnsi="Times New Roman" w:cs="Times New Roman"/>
          <w:sz w:val="24"/>
          <w:szCs w:val="24"/>
        </w:rPr>
        <w:t>Hidronav</w:t>
      </w:r>
      <w:proofErr w:type="spellEnd"/>
      <w:r w:rsidRPr="00C74E95">
        <w:rPr>
          <w:rFonts w:ascii="Times New Roman" w:hAnsi="Times New Roman" w:cs="Times New Roman"/>
          <w:sz w:val="24"/>
          <w:szCs w:val="24"/>
        </w:rPr>
        <w:t xml:space="preserve"> 1313, 2</w:t>
      </w:r>
      <w:r w:rsidR="00862168" w:rsidRPr="00C74E95">
        <w:rPr>
          <w:rFonts w:ascii="Times New Roman" w:hAnsi="Times New Roman" w:cs="Times New Roman"/>
          <w:sz w:val="24"/>
          <w:szCs w:val="24"/>
        </w:rPr>
        <w:t>.</w:t>
      </w:r>
      <w:r w:rsidRPr="00C74E95">
        <w:rPr>
          <w:rFonts w:ascii="Times New Roman" w:hAnsi="Times New Roman" w:cs="Times New Roman"/>
          <w:sz w:val="24"/>
          <w:szCs w:val="24"/>
          <w:vertAlign w:val="superscript"/>
        </w:rPr>
        <w:t>a</w:t>
      </w:r>
      <w:r w:rsidRPr="00C74E95">
        <w:rPr>
          <w:rFonts w:ascii="Times New Roman" w:hAnsi="Times New Roman" w:cs="Times New Roman"/>
          <w:sz w:val="24"/>
          <w:szCs w:val="24"/>
        </w:rPr>
        <w:t xml:space="preserve"> </w:t>
      </w:r>
      <w:proofErr w:type="spellStart"/>
      <w:r w:rsidRPr="00C74E95">
        <w:rPr>
          <w:rFonts w:ascii="Times New Roman" w:hAnsi="Times New Roman" w:cs="Times New Roman"/>
          <w:sz w:val="24"/>
          <w:szCs w:val="24"/>
        </w:rPr>
        <w:t>edic</w:t>
      </w:r>
      <w:proofErr w:type="spellEnd"/>
      <w:r w:rsidRPr="00C74E95">
        <w:rPr>
          <w:rFonts w:ascii="Times New Roman" w:hAnsi="Times New Roman" w:cs="Times New Roman"/>
          <w:sz w:val="24"/>
          <w:szCs w:val="24"/>
        </w:rPr>
        <w:t>.</w:t>
      </w:r>
      <w:r w:rsidR="00862168" w:rsidRPr="00C74E95">
        <w:rPr>
          <w:rFonts w:ascii="Times New Roman" w:hAnsi="Times New Roman" w:cs="Times New Roman"/>
          <w:sz w:val="24"/>
          <w:szCs w:val="24"/>
        </w:rPr>
        <w:t>,</w:t>
      </w:r>
      <w:r w:rsidRPr="00C74E95">
        <w:rPr>
          <w:rFonts w:ascii="Times New Roman" w:hAnsi="Times New Roman" w:cs="Times New Roman"/>
          <w:sz w:val="24"/>
          <w:szCs w:val="24"/>
        </w:rPr>
        <w:t xml:space="preserve"> jul.</w:t>
      </w:r>
      <w:r w:rsidR="00862168" w:rsidRPr="00C74E95">
        <w:rPr>
          <w:rFonts w:ascii="Times New Roman" w:hAnsi="Times New Roman" w:cs="Times New Roman"/>
          <w:sz w:val="24"/>
          <w:szCs w:val="24"/>
        </w:rPr>
        <w:t xml:space="preserve"> de</w:t>
      </w:r>
      <w:r w:rsidRPr="00C74E95">
        <w:rPr>
          <w:rFonts w:ascii="Times New Roman" w:hAnsi="Times New Roman" w:cs="Times New Roman"/>
          <w:sz w:val="24"/>
          <w:szCs w:val="24"/>
        </w:rPr>
        <w:t xml:space="preserve"> 1980.</w:t>
      </w:r>
    </w:p>
    <w:p w14:paraId="1DEBA6F0"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747009AB" w14:textId="7A950255"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Dirección de Hidrografía y Navegación [DHN]. (2003). Estudio oceanográfico bahía Ferrol- Chimbote. </w:t>
      </w:r>
      <w:r w:rsidR="00862168" w:rsidRPr="00C74E95">
        <w:rPr>
          <w:rFonts w:ascii="Times New Roman" w:hAnsi="Times New Roman" w:cs="Times New Roman"/>
          <w:sz w:val="24"/>
          <w:szCs w:val="24"/>
        </w:rPr>
        <w:t>[</w:t>
      </w:r>
      <w:r w:rsidRPr="00C74E95">
        <w:rPr>
          <w:rFonts w:ascii="Times New Roman" w:hAnsi="Times New Roman" w:cs="Times New Roman"/>
          <w:sz w:val="24"/>
          <w:szCs w:val="24"/>
        </w:rPr>
        <w:t>Informe Técnico</w:t>
      </w:r>
      <w:r w:rsidR="00862168" w:rsidRPr="00C74E95">
        <w:rPr>
          <w:rFonts w:ascii="Times New Roman" w:hAnsi="Times New Roman" w:cs="Times New Roman"/>
          <w:sz w:val="24"/>
          <w:szCs w:val="24"/>
        </w:rPr>
        <w:t xml:space="preserve">]. </w:t>
      </w:r>
      <w:r w:rsidRPr="00C74E95">
        <w:rPr>
          <w:rFonts w:ascii="Times New Roman" w:hAnsi="Times New Roman" w:cs="Times New Roman"/>
          <w:sz w:val="24"/>
          <w:szCs w:val="24"/>
        </w:rPr>
        <w:t>Lima, Perú.</w:t>
      </w:r>
    </w:p>
    <w:p w14:paraId="092FE614"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 </w:t>
      </w:r>
    </w:p>
    <w:p w14:paraId="0D9A319C" w14:textId="6700F442"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Dirección de Hidrografía y Navegación [DHN]. </w:t>
      </w:r>
      <w:r w:rsidR="00CF67B1" w:rsidRPr="00C74E95">
        <w:rPr>
          <w:rFonts w:ascii="Times New Roman" w:hAnsi="Times New Roman" w:cs="Times New Roman"/>
          <w:sz w:val="24"/>
          <w:szCs w:val="24"/>
        </w:rPr>
        <w:t>(</w:t>
      </w:r>
      <w:r w:rsidRPr="00C74E95">
        <w:rPr>
          <w:rFonts w:ascii="Times New Roman" w:hAnsi="Times New Roman" w:cs="Times New Roman"/>
          <w:sz w:val="24"/>
          <w:szCs w:val="24"/>
        </w:rPr>
        <w:t>2008</w:t>
      </w:r>
      <w:r w:rsidR="00CF67B1" w:rsidRPr="00C74E95">
        <w:rPr>
          <w:rFonts w:ascii="Times New Roman" w:hAnsi="Times New Roman" w:cs="Times New Roman"/>
          <w:sz w:val="24"/>
          <w:szCs w:val="24"/>
        </w:rPr>
        <w:t>)</w:t>
      </w:r>
      <w:r w:rsidRPr="00C74E95">
        <w:rPr>
          <w:rFonts w:ascii="Times New Roman" w:hAnsi="Times New Roman" w:cs="Times New Roman"/>
          <w:sz w:val="24"/>
          <w:szCs w:val="24"/>
        </w:rPr>
        <w:t xml:space="preserve">. Estudio de la </w:t>
      </w:r>
      <w:r w:rsidR="00862168" w:rsidRPr="00C74E95">
        <w:rPr>
          <w:rFonts w:ascii="Times New Roman" w:hAnsi="Times New Roman" w:cs="Times New Roman"/>
          <w:sz w:val="24"/>
          <w:szCs w:val="24"/>
        </w:rPr>
        <w:t xml:space="preserve">erosión </w:t>
      </w:r>
      <w:r w:rsidRPr="00C74E95">
        <w:rPr>
          <w:rFonts w:ascii="Times New Roman" w:hAnsi="Times New Roman" w:cs="Times New Roman"/>
          <w:sz w:val="24"/>
          <w:szCs w:val="24"/>
        </w:rPr>
        <w:t xml:space="preserve">y </w:t>
      </w:r>
      <w:r w:rsidR="00862168" w:rsidRPr="00C74E95">
        <w:rPr>
          <w:rFonts w:ascii="Times New Roman" w:hAnsi="Times New Roman" w:cs="Times New Roman"/>
          <w:sz w:val="24"/>
          <w:szCs w:val="24"/>
        </w:rPr>
        <w:t xml:space="preserve">sedimentación </w:t>
      </w:r>
      <w:r w:rsidRPr="00C74E95">
        <w:rPr>
          <w:rFonts w:ascii="Times New Roman" w:hAnsi="Times New Roman" w:cs="Times New Roman"/>
          <w:sz w:val="24"/>
          <w:szCs w:val="24"/>
        </w:rPr>
        <w:t xml:space="preserve">en la </w:t>
      </w:r>
      <w:r w:rsidR="00862168" w:rsidRPr="00C74E95">
        <w:rPr>
          <w:rFonts w:ascii="Times New Roman" w:hAnsi="Times New Roman" w:cs="Times New Roman"/>
          <w:sz w:val="24"/>
          <w:szCs w:val="24"/>
        </w:rPr>
        <w:t xml:space="preserve">bahía </w:t>
      </w:r>
      <w:r w:rsidRPr="00C74E95">
        <w:rPr>
          <w:rFonts w:ascii="Times New Roman" w:hAnsi="Times New Roman" w:cs="Times New Roman"/>
          <w:sz w:val="24"/>
          <w:szCs w:val="24"/>
        </w:rPr>
        <w:t xml:space="preserve">Ferrol </w:t>
      </w:r>
      <w:r w:rsidR="00862168" w:rsidRPr="00C74E95">
        <w:rPr>
          <w:rFonts w:ascii="Times New Roman" w:hAnsi="Times New Roman" w:cs="Times New Roman"/>
          <w:sz w:val="24"/>
          <w:szCs w:val="24"/>
        </w:rPr>
        <w:t xml:space="preserve">- </w:t>
      </w:r>
      <w:r w:rsidRPr="00C74E95">
        <w:rPr>
          <w:rFonts w:ascii="Times New Roman" w:hAnsi="Times New Roman" w:cs="Times New Roman"/>
          <w:sz w:val="24"/>
          <w:szCs w:val="24"/>
        </w:rPr>
        <w:t>Chimbote.</w:t>
      </w:r>
    </w:p>
    <w:p w14:paraId="6F6DE4D1"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65F01A23" w14:textId="748567E5"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Dirección de Hidrografía y Navegación [DHN]. (2009). Carta Náutica Perú </w:t>
      </w:r>
      <w:proofErr w:type="spellStart"/>
      <w:r w:rsidRPr="00C74E95">
        <w:rPr>
          <w:rFonts w:ascii="Times New Roman" w:hAnsi="Times New Roman" w:cs="Times New Roman"/>
          <w:sz w:val="24"/>
          <w:szCs w:val="24"/>
        </w:rPr>
        <w:t>Hidronav</w:t>
      </w:r>
      <w:proofErr w:type="spellEnd"/>
      <w:r w:rsidRPr="00C74E95">
        <w:rPr>
          <w:rFonts w:ascii="Times New Roman" w:hAnsi="Times New Roman" w:cs="Times New Roman"/>
          <w:sz w:val="24"/>
          <w:szCs w:val="24"/>
        </w:rPr>
        <w:t xml:space="preserve"> 2123, </w:t>
      </w:r>
      <w:r w:rsidR="00CF67B1" w:rsidRPr="00C74E95">
        <w:rPr>
          <w:rFonts w:ascii="Times New Roman" w:hAnsi="Times New Roman" w:cs="Times New Roman"/>
          <w:sz w:val="24"/>
          <w:szCs w:val="24"/>
        </w:rPr>
        <w:t>1.</w:t>
      </w:r>
      <w:r w:rsidR="00CF67B1" w:rsidRPr="00C74E95">
        <w:rPr>
          <w:rFonts w:ascii="Times New Roman" w:hAnsi="Times New Roman" w:cs="Times New Roman"/>
          <w:sz w:val="24"/>
          <w:szCs w:val="24"/>
          <w:vertAlign w:val="superscript"/>
        </w:rPr>
        <w:t>a</w:t>
      </w:r>
      <w:r w:rsidRPr="00C74E95">
        <w:rPr>
          <w:rFonts w:ascii="Times New Roman" w:hAnsi="Times New Roman" w:cs="Times New Roman"/>
          <w:sz w:val="24"/>
          <w:szCs w:val="24"/>
        </w:rPr>
        <w:t xml:space="preserve"> </w:t>
      </w:r>
      <w:proofErr w:type="spellStart"/>
      <w:r w:rsidRPr="00C74E95">
        <w:rPr>
          <w:rFonts w:ascii="Times New Roman" w:hAnsi="Times New Roman" w:cs="Times New Roman"/>
          <w:sz w:val="24"/>
          <w:szCs w:val="24"/>
        </w:rPr>
        <w:t>edic</w:t>
      </w:r>
      <w:proofErr w:type="spellEnd"/>
      <w:r w:rsidRPr="00C74E95">
        <w:rPr>
          <w:rFonts w:ascii="Times New Roman" w:hAnsi="Times New Roman" w:cs="Times New Roman"/>
          <w:sz w:val="24"/>
          <w:szCs w:val="24"/>
        </w:rPr>
        <w:t>.</w:t>
      </w:r>
      <w:r w:rsidR="00CF67B1" w:rsidRPr="00C74E95">
        <w:rPr>
          <w:rFonts w:ascii="Times New Roman" w:hAnsi="Times New Roman" w:cs="Times New Roman"/>
          <w:sz w:val="24"/>
          <w:szCs w:val="24"/>
        </w:rPr>
        <w:t>,</w:t>
      </w:r>
      <w:r w:rsidRPr="00C74E95">
        <w:rPr>
          <w:rFonts w:ascii="Times New Roman" w:hAnsi="Times New Roman" w:cs="Times New Roman"/>
          <w:sz w:val="24"/>
          <w:szCs w:val="24"/>
        </w:rPr>
        <w:t xml:space="preserve"> set.</w:t>
      </w:r>
      <w:r w:rsidR="00CF67B1" w:rsidRPr="00C74E95">
        <w:rPr>
          <w:rFonts w:ascii="Times New Roman" w:hAnsi="Times New Roman" w:cs="Times New Roman"/>
          <w:sz w:val="24"/>
          <w:szCs w:val="24"/>
        </w:rPr>
        <w:t xml:space="preserve"> de</w:t>
      </w:r>
      <w:r w:rsidRPr="00C74E95">
        <w:rPr>
          <w:rFonts w:ascii="Times New Roman" w:hAnsi="Times New Roman" w:cs="Times New Roman"/>
          <w:sz w:val="24"/>
          <w:szCs w:val="24"/>
        </w:rPr>
        <w:t xml:space="preserve"> 2009.</w:t>
      </w:r>
    </w:p>
    <w:p w14:paraId="4727A66D"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57288B26" w14:textId="5780EA9F"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Dirección de Hidrografía y Navegación [DHN]. (2013). Manual de procedimientos para la medición de olas, HIDRONAV - 5137. Normas técnicas hidrográficas </w:t>
      </w:r>
      <w:r w:rsidR="00D21F88" w:rsidRPr="00C74E95">
        <w:rPr>
          <w:rFonts w:ascii="Times New Roman" w:hAnsi="Times New Roman" w:cs="Times New Roman"/>
          <w:sz w:val="24"/>
          <w:szCs w:val="24"/>
        </w:rPr>
        <w:t xml:space="preserve">no. </w:t>
      </w:r>
      <w:r w:rsidRPr="00C74E95">
        <w:rPr>
          <w:rFonts w:ascii="Times New Roman" w:hAnsi="Times New Roman" w:cs="Times New Roman"/>
          <w:sz w:val="24"/>
          <w:szCs w:val="24"/>
        </w:rPr>
        <w:t xml:space="preserve">8, Oceanografía, </w:t>
      </w:r>
      <w:r w:rsidR="00D21F88" w:rsidRPr="00C74E95">
        <w:rPr>
          <w:rFonts w:ascii="Times New Roman" w:hAnsi="Times New Roman" w:cs="Times New Roman"/>
          <w:sz w:val="24"/>
          <w:szCs w:val="24"/>
        </w:rPr>
        <w:t>1.</w:t>
      </w:r>
      <w:r w:rsidR="00D21F88" w:rsidRPr="00C74E95">
        <w:rPr>
          <w:rFonts w:ascii="Times New Roman" w:hAnsi="Times New Roman" w:cs="Times New Roman"/>
          <w:sz w:val="24"/>
          <w:szCs w:val="24"/>
          <w:vertAlign w:val="superscript"/>
        </w:rPr>
        <w:t>a</w:t>
      </w:r>
      <w:r w:rsidR="00D21F88" w:rsidRPr="00C74E95">
        <w:rPr>
          <w:rFonts w:ascii="Times New Roman" w:hAnsi="Times New Roman" w:cs="Times New Roman"/>
          <w:sz w:val="24"/>
          <w:szCs w:val="24"/>
        </w:rPr>
        <w:t xml:space="preserve"> ed</w:t>
      </w:r>
      <w:r w:rsidRPr="00C74E95">
        <w:rPr>
          <w:rFonts w:ascii="Times New Roman" w:hAnsi="Times New Roman" w:cs="Times New Roman"/>
          <w:sz w:val="24"/>
          <w:szCs w:val="24"/>
        </w:rPr>
        <w:t xml:space="preserve">.  </w:t>
      </w:r>
    </w:p>
    <w:p w14:paraId="496F0BB1"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44206BCE" w14:textId="68167E24"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Dirección de Hidrografía y Navegación [DHN]. (2016). Carta Náutica Perú </w:t>
      </w:r>
      <w:proofErr w:type="spellStart"/>
      <w:r w:rsidRPr="00C74E95">
        <w:rPr>
          <w:rFonts w:ascii="Times New Roman" w:hAnsi="Times New Roman" w:cs="Times New Roman"/>
          <w:sz w:val="24"/>
          <w:szCs w:val="24"/>
        </w:rPr>
        <w:t>Hidronav</w:t>
      </w:r>
      <w:proofErr w:type="spellEnd"/>
      <w:r w:rsidRPr="00C74E95">
        <w:rPr>
          <w:rFonts w:ascii="Times New Roman" w:hAnsi="Times New Roman" w:cs="Times New Roman"/>
          <w:sz w:val="24"/>
          <w:szCs w:val="24"/>
        </w:rPr>
        <w:t xml:space="preserve"> 2123, </w:t>
      </w:r>
      <w:r w:rsidR="00171A45" w:rsidRPr="00C74E95">
        <w:rPr>
          <w:rFonts w:ascii="Times New Roman" w:hAnsi="Times New Roman" w:cs="Times New Roman"/>
          <w:sz w:val="24"/>
          <w:szCs w:val="24"/>
        </w:rPr>
        <w:t>2.</w:t>
      </w:r>
      <w:r w:rsidR="00171A45" w:rsidRPr="00C74E95">
        <w:rPr>
          <w:rFonts w:ascii="Times New Roman" w:hAnsi="Times New Roman" w:cs="Times New Roman"/>
          <w:sz w:val="24"/>
          <w:szCs w:val="24"/>
          <w:vertAlign w:val="superscript"/>
        </w:rPr>
        <w:t>a</w:t>
      </w:r>
      <w:r w:rsidRPr="00C74E95">
        <w:rPr>
          <w:rFonts w:ascii="Times New Roman" w:hAnsi="Times New Roman" w:cs="Times New Roman"/>
          <w:sz w:val="24"/>
          <w:szCs w:val="24"/>
        </w:rPr>
        <w:t xml:space="preserve"> </w:t>
      </w:r>
      <w:proofErr w:type="spellStart"/>
      <w:r w:rsidR="00F60E97" w:rsidRPr="00C74E95">
        <w:rPr>
          <w:rFonts w:ascii="Times New Roman" w:hAnsi="Times New Roman" w:cs="Times New Roman"/>
          <w:sz w:val="24"/>
          <w:szCs w:val="24"/>
        </w:rPr>
        <w:t>e</w:t>
      </w:r>
      <w:r w:rsidR="00171A45" w:rsidRPr="00C74E95">
        <w:rPr>
          <w:rFonts w:ascii="Times New Roman" w:hAnsi="Times New Roman" w:cs="Times New Roman"/>
          <w:sz w:val="24"/>
          <w:szCs w:val="24"/>
        </w:rPr>
        <w:t>dic</w:t>
      </w:r>
      <w:proofErr w:type="spellEnd"/>
      <w:r w:rsidRPr="00C74E95">
        <w:rPr>
          <w:rFonts w:ascii="Times New Roman" w:hAnsi="Times New Roman" w:cs="Times New Roman"/>
          <w:sz w:val="24"/>
          <w:szCs w:val="24"/>
        </w:rPr>
        <w:t>.</w:t>
      </w:r>
      <w:r w:rsidR="00171A45" w:rsidRPr="00C74E95">
        <w:rPr>
          <w:rFonts w:ascii="Times New Roman" w:hAnsi="Times New Roman" w:cs="Times New Roman"/>
          <w:sz w:val="24"/>
          <w:szCs w:val="24"/>
        </w:rPr>
        <w:t>,</w:t>
      </w:r>
      <w:r w:rsidRPr="00C74E95">
        <w:rPr>
          <w:rFonts w:ascii="Times New Roman" w:hAnsi="Times New Roman" w:cs="Times New Roman"/>
          <w:sz w:val="24"/>
          <w:szCs w:val="24"/>
        </w:rPr>
        <w:t xml:space="preserve"> oct. </w:t>
      </w:r>
      <w:r w:rsidR="00171A45" w:rsidRPr="00C74E95">
        <w:rPr>
          <w:rFonts w:ascii="Times New Roman" w:hAnsi="Times New Roman" w:cs="Times New Roman"/>
          <w:sz w:val="24"/>
          <w:szCs w:val="24"/>
        </w:rPr>
        <w:t xml:space="preserve">de </w:t>
      </w:r>
      <w:r w:rsidRPr="00C74E95">
        <w:rPr>
          <w:rFonts w:ascii="Times New Roman" w:hAnsi="Times New Roman" w:cs="Times New Roman"/>
          <w:sz w:val="24"/>
          <w:szCs w:val="24"/>
        </w:rPr>
        <w:t>2016.</w:t>
      </w:r>
    </w:p>
    <w:p w14:paraId="63B11775" w14:textId="77777777" w:rsidR="00347FAB" w:rsidRPr="00C74E95" w:rsidRDefault="00347FAB" w:rsidP="009F2756">
      <w:pPr>
        <w:tabs>
          <w:tab w:val="left" w:pos="709"/>
        </w:tabs>
        <w:spacing w:after="0" w:line="240" w:lineRule="auto"/>
        <w:ind w:left="709" w:right="48" w:hanging="709"/>
        <w:jc w:val="both"/>
        <w:rPr>
          <w:rFonts w:ascii="Times New Roman" w:hAnsi="Times New Roman" w:cs="Times New Roman"/>
          <w:sz w:val="24"/>
          <w:szCs w:val="24"/>
        </w:rPr>
      </w:pPr>
    </w:p>
    <w:p w14:paraId="2AD483E5" w14:textId="784F4871"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Dirección de Hidrografía y Navegación [DHN]. (2019). Estudio de Modelo numérico de la Bahía El Ferrol y escenarios de erosión y sedimentación de la bahía. Exposición de la Dirección de Hidrografía y Navegación (DIHIDRONAV) de la Marina de Guerra del Perú, 25 </w:t>
      </w:r>
      <w:r w:rsidR="00F8172E" w:rsidRPr="00C74E95">
        <w:rPr>
          <w:rFonts w:ascii="Times New Roman" w:hAnsi="Times New Roman" w:cs="Times New Roman"/>
          <w:sz w:val="24"/>
          <w:szCs w:val="24"/>
        </w:rPr>
        <w:t xml:space="preserve">de </w:t>
      </w:r>
      <w:r w:rsidRPr="00C74E95">
        <w:rPr>
          <w:rFonts w:ascii="Times New Roman" w:hAnsi="Times New Roman" w:cs="Times New Roman"/>
          <w:sz w:val="24"/>
          <w:szCs w:val="24"/>
        </w:rPr>
        <w:t>octubre de 2019. Chimbote, Perú.</w:t>
      </w:r>
    </w:p>
    <w:p w14:paraId="35D4BBAA"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07DABC38" w14:textId="7E2C0C19"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Guido, G.; Ramírez, A.; Godínez, L.; Cruz, S. </w:t>
      </w:r>
      <w:r w:rsidR="00F04385" w:rsidRPr="00C74E95">
        <w:rPr>
          <w:rFonts w:ascii="Times New Roman" w:hAnsi="Times New Roman" w:cs="Times New Roman"/>
          <w:sz w:val="24"/>
          <w:szCs w:val="24"/>
        </w:rPr>
        <w:t xml:space="preserve">y </w:t>
      </w:r>
      <w:r w:rsidRPr="00C74E95">
        <w:rPr>
          <w:rFonts w:ascii="Times New Roman" w:hAnsi="Times New Roman" w:cs="Times New Roman"/>
          <w:sz w:val="24"/>
          <w:szCs w:val="24"/>
        </w:rPr>
        <w:t xml:space="preserve">Juárez, A. (2009). Estudio de la erosión costera en Cancún y la rivera Maya, México. </w:t>
      </w:r>
      <w:r w:rsidRPr="00C74E95">
        <w:rPr>
          <w:rFonts w:ascii="Times New Roman" w:hAnsi="Times New Roman" w:cs="Times New Roman"/>
          <w:i/>
          <w:sz w:val="24"/>
          <w:szCs w:val="24"/>
        </w:rPr>
        <w:t xml:space="preserve">Av. </w:t>
      </w:r>
      <w:proofErr w:type="spellStart"/>
      <w:r w:rsidRPr="00C74E95">
        <w:rPr>
          <w:rFonts w:ascii="Times New Roman" w:hAnsi="Times New Roman" w:cs="Times New Roman"/>
          <w:i/>
          <w:sz w:val="24"/>
          <w:szCs w:val="24"/>
        </w:rPr>
        <w:t>Recur</w:t>
      </w:r>
      <w:proofErr w:type="spellEnd"/>
      <w:r w:rsidRPr="00C74E95">
        <w:rPr>
          <w:rFonts w:ascii="Times New Roman" w:hAnsi="Times New Roman" w:cs="Times New Roman"/>
          <w:i/>
          <w:sz w:val="24"/>
          <w:szCs w:val="24"/>
        </w:rPr>
        <w:t xml:space="preserve">. </w:t>
      </w:r>
      <w:proofErr w:type="spellStart"/>
      <w:r w:rsidRPr="00C74E95">
        <w:rPr>
          <w:rFonts w:ascii="Times New Roman" w:hAnsi="Times New Roman" w:cs="Times New Roman"/>
          <w:i/>
          <w:sz w:val="24"/>
          <w:szCs w:val="24"/>
        </w:rPr>
        <w:t>Hidraul</w:t>
      </w:r>
      <w:proofErr w:type="spellEnd"/>
      <w:r w:rsidRPr="00C74E95">
        <w:rPr>
          <w:rFonts w:ascii="Times New Roman" w:hAnsi="Times New Roman" w:cs="Times New Roman"/>
          <w:i/>
          <w:sz w:val="24"/>
          <w:szCs w:val="24"/>
        </w:rPr>
        <w:t>.</w:t>
      </w:r>
      <w:r w:rsidRPr="00C74E95">
        <w:rPr>
          <w:rFonts w:ascii="Times New Roman" w:hAnsi="Times New Roman" w:cs="Times New Roman"/>
          <w:iCs/>
          <w:sz w:val="24"/>
          <w:szCs w:val="24"/>
        </w:rPr>
        <w:t>,</w:t>
      </w:r>
      <w:r w:rsidRPr="00C74E95">
        <w:rPr>
          <w:rFonts w:ascii="Times New Roman" w:hAnsi="Times New Roman" w:cs="Times New Roman"/>
          <w:i/>
          <w:sz w:val="24"/>
          <w:szCs w:val="24"/>
        </w:rPr>
        <w:t xml:space="preserve"> </w:t>
      </w:r>
      <w:r w:rsidRPr="00C74E95">
        <w:rPr>
          <w:rFonts w:ascii="Times New Roman" w:hAnsi="Times New Roman" w:cs="Times New Roman"/>
          <w:sz w:val="24"/>
          <w:szCs w:val="24"/>
        </w:rPr>
        <w:t>(20), 41-56.</w:t>
      </w:r>
    </w:p>
    <w:p w14:paraId="6D735D26"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5F3F0DD6" w14:textId="561314F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lastRenderedPageBreak/>
        <w:t xml:space="preserve">Guzmán, M.; Ganosa, F.; Velazco, F. </w:t>
      </w:r>
      <w:r w:rsidR="002800F1" w:rsidRPr="00C74E95">
        <w:rPr>
          <w:rFonts w:ascii="Times New Roman" w:hAnsi="Times New Roman" w:cs="Times New Roman"/>
          <w:sz w:val="24"/>
          <w:szCs w:val="24"/>
        </w:rPr>
        <w:t xml:space="preserve">y </w:t>
      </w:r>
      <w:r w:rsidRPr="00C74E95">
        <w:rPr>
          <w:rFonts w:ascii="Times New Roman" w:hAnsi="Times New Roman" w:cs="Times New Roman"/>
          <w:sz w:val="24"/>
          <w:szCs w:val="24"/>
        </w:rPr>
        <w:t xml:space="preserve">Jacinto, M. (2002). Prospección para la evaluación de las condiciones ambientales y sedimentológicas en la bahía El Ferrol </w:t>
      </w:r>
      <w:r w:rsidR="002800F1" w:rsidRPr="00C74E95">
        <w:rPr>
          <w:rFonts w:ascii="Times New Roman" w:hAnsi="Times New Roman" w:cs="Times New Roman"/>
          <w:sz w:val="24"/>
          <w:szCs w:val="24"/>
        </w:rPr>
        <w:t xml:space="preserve">- </w:t>
      </w:r>
      <w:r w:rsidRPr="00C74E95">
        <w:rPr>
          <w:rFonts w:ascii="Times New Roman" w:hAnsi="Times New Roman" w:cs="Times New Roman"/>
          <w:sz w:val="24"/>
          <w:szCs w:val="24"/>
        </w:rPr>
        <w:t xml:space="preserve">Chimbote 22 al 25 junio 2002. </w:t>
      </w:r>
      <w:r w:rsidR="002800F1" w:rsidRPr="00C74E95">
        <w:rPr>
          <w:rFonts w:ascii="Times New Roman" w:hAnsi="Times New Roman" w:cs="Times New Roman"/>
          <w:sz w:val="24"/>
          <w:szCs w:val="24"/>
        </w:rPr>
        <w:t>[</w:t>
      </w:r>
      <w:proofErr w:type="spellStart"/>
      <w:r w:rsidRPr="00C74E95">
        <w:rPr>
          <w:rFonts w:ascii="Times New Roman" w:hAnsi="Times New Roman" w:cs="Times New Roman"/>
          <w:sz w:val="24"/>
          <w:szCs w:val="24"/>
        </w:rPr>
        <w:t>Inf</w:t>
      </w:r>
      <w:proofErr w:type="spellEnd"/>
      <w:r w:rsidRPr="00C74E95">
        <w:rPr>
          <w:rFonts w:ascii="Times New Roman" w:hAnsi="Times New Roman" w:cs="Times New Roman"/>
          <w:sz w:val="24"/>
          <w:szCs w:val="24"/>
        </w:rPr>
        <w:t>. Interno IMARPE</w:t>
      </w:r>
      <w:r w:rsidR="002800F1" w:rsidRPr="00C74E95">
        <w:rPr>
          <w:rFonts w:ascii="Times New Roman" w:hAnsi="Times New Roman" w:cs="Times New Roman"/>
          <w:sz w:val="24"/>
          <w:szCs w:val="24"/>
        </w:rPr>
        <w:t>]</w:t>
      </w:r>
      <w:r w:rsidRPr="00C74E95">
        <w:rPr>
          <w:rFonts w:ascii="Times New Roman" w:hAnsi="Times New Roman" w:cs="Times New Roman"/>
          <w:sz w:val="24"/>
          <w:szCs w:val="24"/>
        </w:rPr>
        <w:t>.</w:t>
      </w:r>
    </w:p>
    <w:p w14:paraId="1102C195"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31C927C1" w14:textId="4D2258FB"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Guzmán, E. (2006a). </w:t>
      </w:r>
      <w:r w:rsidRPr="00C74E95">
        <w:rPr>
          <w:rFonts w:ascii="Times New Roman" w:hAnsi="Times New Roman" w:cs="Times New Roman"/>
          <w:i/>
          <w:iCs/>
          <w:sz w:val="24"/>
          <w:szCs w:val="24"/>
        </w:rPr>
        <w:t>Modelamiento de corrientes superficiales por viento y marea en la bahía Ferrol - Chimbote</w:t>
      </w:r>
      <w:r w:rsidRPr="00C74E95">
        <w:rPr>
          <w:rFonts w:ascii="Times New Roman" w:hAnsi="Times New Roman" w:cs="Times New Roman"/>
          <w:sz w:val="24"/>
          <w:szCs w:val="24"/>
        </w:rPr>
        <w:t xml:space="preserve"> </w:t>
      </w:r>
      <w:r w:rsidR="00594521" w:rsidRPr="00C74E95">
        <w:rPr>
          <w:rFonts w:ascii="Times New Roman" w:hAnsi="Times New Roman" w:cs="Times New Roman"/>
          <w:sz w:val="24"/>
          <w:szCs w:val="24"/>
        </w:rPr>
        <w:t xml:space="preserve">(tesis para título </w:t>
      </w:r>
      <w:r w:rsidRPr="00C74E95">
        <w:rPr>
          <w:rFonts w:ascii="Times New Roman" w:hAnsi="Times New Roman" w:cs="Times New Roman"/>
          <w:sz w:val="24"/>
          <w:szCs w:val="24"/>
        </w:rPr>
        <w:t xml:space="preserve">de </w:t>
      </w:r>
      <w:r w:rsidR="00594521" w:rsidRPr="00C74E95">
        <w:rPr>
          <w:rFonts w:ascii="Times New Roman" w:hAnsi="Times New Roman" w:cs="Times New Roman"/>
          <w:sz w:val="24"/>
          <w:szCs w:val="24"/>
        </w:rPr>
        <w:t xml:space="preserve">ingeniero). </w:t>
      </w:r>
      <w:r w:rsidRPr="00C74E95">
        <w:rPr>
          <w:rFonts w:ascii="Times New Roman" w:hAnsi="Times New Roman" w:cs="Times New Roman"/>
          <w:sz w:val="24"/>
          <w:szCs w:val="24"/>
        </w:rPr>
        <w:t xml:space="preserve">Univ. </w:t>
      </w:r>
      <w:proofErr w:type="spellStart"/>
      <w:r w:rsidRPr="00C74E95">
        <w:rPr>
          <w:rFonts w:ascii="Times New Roman" w:hAnsi="Times New Roman" w:cs="Times New Roman"/>
          <w:sz w:val="24"/>
          <w:szCs w:val="24"/>
        </w:rPr>
        <w:t>Nac</w:t>
      </w:r>
      <w:proofErr w:type="spellEnd"/>
      <w:r w:rsidRPr="00C74E95">
        <w:rPr>
          <w:rFonts w:ascii="Times New Roman" w:hAnsi="Times New Roman" w:cs="Times New Roman"/>
          <w:sz w:val="24"/>
          <w:szCs w:val="24"/>
        </w:rPr>
        <w:t>. Mayor San Marcos</w:t>
      </w:r>
      <w:r w:rsidR="00871C3C" w:rsidRPr="00C74E95">
        <w:rPr>
          <w:rFonts w:ascii="Times New Roman" w:hAnsi="Times New Roman" w:cs="Times New Roman"/>
          <w:sz w:val="24"/>
          <w:szCs w:val="24"/>
        </w:rPr>
        <w:t xml:space="preserve">, </w:t>
      </w:r>
      <w:r w:rsidRPr="00C74E95">
        <w:rPr>
          <w:rFonts w:ascii="Times New Roman" w:hAnsi="Times New Roman" w:cs="Times New Roman"/>
          <w:sz w:val="24"/>
          <w:szCs w:val="24"/>
        </w:rPr>
        <w:t>Lima, Perú.</w:t>
      </w:r>
    </w:p>
    <w:p w14:paraId="19CCD4C3" w14:textId="77777777" w:rsidR="0014461B" w:rsidRPr="00C74E95" w:rsidRDefault="0014461B" w:rsidP="009F2756">
      <w:pPr>
        <w:tabs>
          <w:tab w:val="left" w:pos="709"/>
        </w:tabs>
        <w:spacing w:after="0" w:line="240" w:lineRule="auto"/>
        <w:ind w:left="709" w:right="48" w:hanging="709"/>
        <w:jc w:val="both"/>
        <w:rPr>
          <w:rFonts w:ascii="Times New Roman" w:hAnsi="Times New Roman" w:cs="Times New Roman"/>
          <w:sz w:val="24"/>
          <w:szCs w:val="24"/>
        </w:rPr>
      </w:pPr>
    </w:p>
    <w:p w14:paraId="0D06DA8D"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Guzmán, E. (2006b). Modelos Numéricos: Una herramienta para el estudio de los procesos oceánicos y costeros. </w:t>
      </w:r>
      <w:r w:rsidRPr="00C74E95">
        <w:rPr>
          <w:rFonts w:ascii="Times New Roman" w:hAnsi="Times New Roman" w:cs="Times New Roman"/>
          <w:i/>
          <w:sz w:val="24"/>
          <w:szCs w:val="24"/>
        </w:rPr>
        <w:t>Bitácora Hidrográfica</w:t>
      </w:r>
      <w:r w:rsidRPr="00C74E95">
        <w:rPr>
          <w:rFonts w:ascii="Times New Roman" w:hAnsi="Times New Roman" w:cs="Times New Roman"/>
          <w:sz w:val="24"/>
          <w:szCs w:val="24"/>
        </w:rPr>
        <w:t>, (2), 16-17.</w:t>
      </w:r>
    </w:p>
    <w:p w14:paraId="5AFB18FB"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6DFA3324" w14:textId="23E0A99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Guzmán, E. (2014). Modelamiento de la dispersión de contaminantes pasivos en la bahía Ferrol </w:t>
      </w:r>
      <w:r w:rsidR="00F53D16" w:rsidRPr="00C74E95">
        <w:rPr>
          <w:rFonts w:ascii="Times New Roman" w:hAnsi="Times New Roman" w:cs="Times New Roman"/>
          <w:sz w:val="24"/>
          <w:szCs w:val="24"/>
        </w:rPr>
        <w:t xml:space="preserve">- </w:t>
      </w:r>
      <w:r w:rsidRPr="00C74E95">
        <w:rPr>
          <w:rFonts w:ascii="Times New Roman" w:hAnsi="Times New Roman" w:cs="Times New Roman"/>
          <w:sz w:val="24"/>
          <w:szCs w:val="24"/>
        </w:rPr>
        <w:t xml:space="preserve">Chimbote </w:t>
      </w:r>
      <w:r w:rsidR="00F53D16" w:rsidRPr="00C74E95">
        <w:rPr>
          <w:rFonts w:ascii="Times New Roman" w:hAnsi="Times New Roman" w:cs="Times New Roman"/>
          <w:sz w:val="24"/>
          <w:szCs w:val="24"/>
        </w:rPr>
        <w:t xml:space="preserve">(tesis de magíster). </w:t>
      </w:r>
      <w:r w:rsidRPr="00C74E95">
        <w:rPr>
          <w:rFonts w:ascii="Times New Roman" w:hAnsi="Times New Roman" w:cs="Times New Roman"/>
          <w:sz w:val="24"/>
          <w:szCs w:val="24"/>
        </w:rPr>
        <w:t xml:space="preserve">Univ. </w:t>
      </w:r>
      <w:proofErr w:type="spellStart"/>
      <w:r w:rsidRPr="00C74E95">
        <w:rPr>
          <w:rFonts w:ascii="Times New Roman" w:hAnsi="Times New Roman" w:cs="Times New Roman"/>
          <w:sz w:val="24"/>
          <w:szCs w:val="24"/>
        </w:rPr>
        <w:t>Nac</w:t>
      </w:r>
      <w:proofErr w:type="spellEnd"/>
      <w:r w:rsidRPr="00C74E95">
        <w:rPr>
          <w:rFonts w:ascii="Times New Roman" w:hAnsi="Times New Roman" w:cs="Times New Roman"/>
          <w:sz w:val="24"/>
          <w:szCs w:val="24"/>
        </w:rPr>
        <w:t>. Mayor San Marcos</w:t>
      </w:r>
      <w:r w:rsidR="00594521" w:rsidRPr="00C74E95">
        <w:rPr>
          <w:rFonts w:ascii="Times New Roman" w:hAnsi="Times New Roman" w:cs="Times New Roman"/>
          <w:sz w:val="24"/>
          <w:szCs w:val="24"/>
        </w:rPr>
        <w:t xml:space="preserve">, </w:t>
      </w:r>
      <w:r w:rsidRPr="00C74E95">
        <w:rPr>
          <w:rFonts w:ascii="Times New Roman" w:hAnsi="Times New Roman" w:cs="Times New Roman"/>
          <w:sz w:val="24"/>
          <w:szCs w:val="24"/>
        </w:rPr>
        <w:t>Lima, Perú.</w:t>
      </w:r>
    </w:p>
    <w:p w14:paraId="3288E3BD"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4895A6A5" w14:textId="6D7FF51B" w:rsidR="0049474A" w:rsidRPr="00C74E95" w:rsidRDefault="0049474A" w:rsidP="009F2756">
      <w:pPr>
        <w:tabs>
          <w:tab w:val="left" w:pos="709"/>
        </w:tabs>
        <w:spacing w:after="0" w:line="240" w:lineRule="auto"/>
        <w:ind w:left="709" w:right="48" w:hanging="709"/>
        <w:jc w:val="both"/>
        <w:rPr>
          <w:rStyle w:val="Hipervnculo"/>
          <w:rFonts w:ascii="Times New Roman" w:hAnsi="Times New Roman" w:cs="Times New Roman"/>
          <w:color w:val="auto"/>
          <w:sz w:val="24"/>
          <w:szCs w:val="24"/>
          <w:lang w:val="es-CR"/>
        </w:rPr>
      </w:pPr>
      <w:r w:rsidRPr="00C74E95">
        <w:rPr>
          <w:rFonts w:ascii="Times New Roman" w:hAnsi="Times New Roman" w:cs="Times New Roman"/>
          <w:sz w:val="24"/>
          <w:szCs w:val="24"/>
        </w:rPr>
        <w:t>Guzmán, E. (s</w:t>
      </w:r>
      <w:r w:rsidR="00F53D16" w:rsidRPr="00C74E95">
        <w:rPr>
          <w:rFonts w:ascii="Times New Roman" w:hAnsi="Times New Roman" w:cs="Times New Roman"/>
          <w:sz w:val="24"/>
          <w:szCs w:val="24"/>
        </w:rPr>
        <w:t xml:space="preserve">. </w:t>
      </w:r>
      <w:r w:rsidRPr="00C74E95">
        <w:rPr>
          <w:rFonts w:ascii="Times New Roman" w:hAnsi="Times New Roman" w:cs="Times New Roman"/>
          <w:sz w:val="24"/>
          <w:szCs w:val="24"/>
        </w:rPr>
        <w:t xml:space="preserve">f.). Aplicación del modelo de transporte de sedimentos UNIBEST CL 6.0 a la bahía de Miraflores. </w:t>
      </w:r>
      <w:r w:rsidR="007378DC" w:rsidRPr="00C74E95">
        <w:rPr>
          <w:rFonts w:ascii="Times New Roman" w:hAnsi="Times New Roman" w:cs="Times New Roman"/>
          <w:sz w:val="24"/>
          <w:szCs w:val="24"/>
        </w:rPr>
        <w:t>http://www.naylamp.dhn.mil.pe/oceano/unibest/unibest.pdf</w:t>
      </w:r>
    </w:p>
    <w:p w14:paraId="3026F1BE"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lang w:val="es-CR"/>
        </w:rPr>
      </w:pPr>
    </w:p>
    <w:p w14:paraId="2B38A457" w14:textId="7CD6DE0B"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lang w:val="es-CR"/>
        </w:rPr>
      </w:pPr>
      <w:r w:rsidRPr="00C74E95">
        <w:rPr>
          <w:rFonts w:ascii="Times New Roman" w:hAnsi="Times New Roman" w:cs="Times New Roman"/>
          <w:sz w:val="24"/>
          <w:szCs w:val="24"/>
          <w:lang w:val="en-US"/>
        </w:rPr>
        <w:t>Klein, R.</w:t>
      </w:r>
      <w:r w:rsidR="007378DC" w:rsidRPr="00C74E95">
        <w:rPr>
          <w:rFonts w:ascii="Times New Roman" w:hAnsi="Times New Roman" w:cs="Times New Roman"/>
          <w:sz w:val="24"/>
          <w:szCs w:val="24"/>
          <w:lang w:val="en-US"/>
        </w:rPr>
        <w:t xml:space="preserve"> y</w:t>
      </w:r>
      <w:r w:rsidRPr="00C74E95">
        <w:rPr>
          <w:rFonts w:ascii="Times New Roman" w:hAnsi="Times New Roman" w:cs="Times New Roman"/>
          <w:sz w:val="24"/>
          <w:szCs w:val="24"/>
          <w:lang w:val="en-US"/>
        </w:rPr>
        <w:t xml:space="preserve"> Nicholls, R. (1999). Assessment of coastal vulnerability to climate change. </w:t>
      </w:r>
      <w:proofErr w:type="spellStart"/>
      <w:r w:rsidRPr="00C74E95">
        <w:rPr>
          <w:rFonts w:ascii="Times New Roman" w:hAnsi="Times New Roman" w:cs="Times New Roman"/>
          <w:i/>
          <w:sz w:val="24"/>
          <w:szCs w:val="24"/>
          <w:lang w:val="es-CR"/>
        </w:rPr>
        <w:t>Ambio</w:t>
      </w:r>
      <w:proofErr w:type="spellEnd"/>
      <w:r w:rsidRPr="00C74E95">
        <w:rPr>
          <w:rFonts w:ascii="Times New Roman" w:hAnsi="Times New Roman" w:cs="Times New Roman"/>
          <w:i/>
          <w:sz w:val="24"/>
          <w:szCs w:val="24"/>
          <w:lang w:val="es-CR"/>
        </w:rPr>
        <w:t xml:space="preserve">, </w:t>
      </w:r>
      <w:r w:rsidRPr="00C74E95">
        <w:rPr>
          <w:rFonts w:ascii="Times New Roman" w:hAnsi="Times New Roman" w:cs="Times New Roman"/>
          <w:i/>
          <w:iCs/>
          <w:sz w:val="24"/>
          <w:szCs w:val="24"/>
          <w:lang w:val="es-CR"/>
        </w:rPr>
        <w:t>28</w:t>
      </w:r>
      <w:r w:rsidRPr="00C74E95">
        <w:rPr>
          <w:rFonts w:ascii="Times New Roman" w:hAnsi="Times New Roman" w:cs="Times New Roman"/>
          <w:sz w:val="24"/>
          <w:szCs w:val="24"/>
          <w:lang w:val="es-CR"/>
        </w:rPr>
        <w:t>(2), 182-187.</w:t>
      </w:r>
    </w:p>
    <w:p w14:paraId="37055FB1"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lang w:val="es-CR"/>
        </w:rPr>
      </w:pPr>
    </w:p>
    <w:p w14:paraId="6434EB15" w14:textId="6D2F0AE6"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lang w:val="en-US"/>
        </w:rPr>
      </w:pPr>
      <w:proofErr w:type="spellStart"/>
      <w:r w:rsidRPr="00C74E95">
        <w:rPr>
          <w:rFonts w:ascii="Times New Roman" w:hAnsi="Times New Roman" w:cs="Times New Roman"/>
          <w:sz w:val="24"/>
          <w:szCs w:val="24"/>
          <w:lang w:val="es-CR"/>
        </w:rPr>
        <w:t>Kombiadou</w:t>
      </w:r>
      <w:proofErr w:type="spellEnd"/>
      <w:r w:rsidRPr="00C74E95">
        <w:rPr>
          <w:rFonts w:ascii="Times New Roman" w:hAnsi="Times New Roman" w:cs="Times New Roman"/>
          <w:sz w:val="24"/>
          <w:szCs w:val="24"/>
          <w:lang w:val="es-CR"/>
        </w:rPr>
        <w:t>, K</w:t>
      </w:r>
      <w:r w:rsidR="007378DC" w:rsidRPr="00C74E95">
        <w:rPr>
          <w:rFonts w:ascii="Times New Roman" w:hAnsi="Times New Roman" w:cs="Times New Roman"/>
          <w:sz w:val="24"/>
          <w:szCs w:val="24"/>
          <w:lang w:val="es-CR"/>
        </w:rPr>
        <w:t xml:space="preserve">.; </w:t>
      </w:r>
      <w:proofErr w:type="spellStart"/>
      <w:r w:rsidRPr="00C74E95">
        <w:rPr>
          <w:rFonts w:ascii="Times New Roman" w:hAnsi="Times New Roman" w:cs="Times New Roman"/>
          <w:sz w:val="24"/>
          <w:szCs w:val="24"/>
          <w:lang w:val="es-CR"/>
        </w:rPr>
        <w:t>Krestenitis</w:t>
      </w:r>
      <w:proofErr w:type="spellEnd"/>
      <w:r w:rsidRPr="00C74E95">
        <w:rPr>
          <w:rFonts w:ascii="Times New Roman" w:hAnsi="Times New Roman" w:cs="Times New Roman"/>
          <w:sz w:val="24"/>
          <w:szCs w:val="24"/>
          <w:lang w:val="es-CR"/>
        </w:rPr>
        <w:t>, Y.</w:t>
      </w:r>
      <w:r w:rsidR="007378DC" w:rsidRPr="00C74E95">
        <w:rPr>
          <w:rFonts w:ascii="Times New Roman" w:hAnsi="Times New Roman" w:cs="Times New Roman"/>
          <w:sz w:val="24"/>
          <w:szCs w:val="24"/>
          <w:lang w:val="es-CR"/>
        </w:rPr>
        <w:t>;</w:t>
      </w:r>
      <w:r w:rsidRPr="00C74E95">
        <w:rPr>
          <w:rFonts w:ascii="Times New Roman" w:hAnsi="Times New Roman" w:cs="Times New Roman"/>
          <w:sz w:val="24"/>
          <w:szCs w:val="24"/>
          <w:lang w:val="es-CR"/>
        </w:rPr>
        <w:t xml:space="preserve"> </w:t>
      </w:r>
      <w:proofErr w:type="spellStart"/>
      <w:r w:rsidRPr="00C74E95">
        <w:rPr>
          <w:rFonts w:ascii="Times New Roman" w:hAnsi="Times New Roman" w:cs="Times New Roman"/>
          <w:sz w:val="24"/>
          <w:szCs w:val="24"/>
          <w:lang w:val="es-CR"/>
        </w:rPr>
        <w:t>Baltikas</w:t>
      </w:r>
      <w:proofErr w:type="spellEnd"/>
      <w:r w:rsidRPr="00C74E95">
        <w:rPr>
          <w:rFonts w:ascii="Times New Roman" w:hAnsi="Times New Roman" w:cs="Times New Roman"/>
          <w:sz w:val="24"/>
          <w:szCs w:val="24"/>
          <w:lang w:val="es-CR"/>
        </w:rPr>
        <w:t>, V.</w:t>
      </w:r>
      <w:r w:rsidR="007378DC" w:rsidRPr="00C74E95">
        <w:rPr>
          <w:rFonts w:ascii="Times New Roman" w:hAnsi="Times New Roman" w:cs="Times New Roman"/>
          <w:sz w:val="24"/>
          <w:szCs w:val="24"/>
          <w:lang w:val="es-CR"/>
        </w:rPr>
        <w:t xml:space="preserve"> y</w:t>
      </w:r>
      <w:r w:rsidRPr="00C74E95">
        <w:rPr>
          <w:rFonts w:ascii="Times New Roman" w:hAnsi="Times New Roman" w:cs="Times New Roman"/>
          <w:sz w:val="24"/>
          <w:szCs w:val="24"/>
          <w:lang w:val="es-CR"/>
        </w:rPr>
        <w:t xml:space="preserve"> </w:t>
      </w:r>
      <w:proofErr w:type="spellStart"/>
      <w:r w:rsidRPr="00C74E95">
        <w:rPr>
          <w:rFonts w:ascii="Times New Roman" w:hAnsi="Times New Roman" w:cs="Times New Roman"/>
          <w:sz w:val="24"/>
          <w:szCs w:val="24"/>
          <w:lang w:val="es-CR"/>
        </w:rPr>
        <w:t>Kalantzi</w:t>
      </w:r>
      <w:proofErr w:type="spellEnd"/>
      <w:r w:rsidRPr="00C74E95">
        <w:rPr>
          <w:rFonts w:ascii="Times New Roman" w:hAnsi="Times New Roman" w:cs="Times New Roman"/>
          <w:sz w:val="24"/>
          <w:szCs w:val="24"/>
          <w:lang w:val="es-CR"/>
        </w:rPr>
        <w:t xml:space="preserve">, G. (2012). </w:t>
      </w:r>
      <w:r w:rsidRPr="00C74E95">
        <w:rPr>
          <w:rFonts w:ascii="Times New Roman" w:hAnsi="Times New Roman" w:cs="Times New Roman"/>
          <w:sz w:val="24"/>
          <w:szCs w:val="24"/>
          <w:lang w:val="en-US"/>
        </w:rPr>
        <w:t xml:space="preserve">Coastal Erosion Problems in </w:t>
      </w:r>
      <w:proofErr w:type="spellStart"/>
      <w:r w:rsidRPr="00C74E95">
        <w:rPr>
          <w:rFonts w:ascii="Times New Roman" w:hAnsi="Times New Roman" w:cs="Times New Roman"/>
          <w:sz w:val="24"/>
          <w:szCs w:val="24"/>
          <w:lang w:val="en-US"/>
        </w:rPr>
        <w:t>Katerini</w:t>
      </w:r>
      <w:proofErr w:type="spellEnd"/>
      <w:r w:rsidRPr="00C74E95">
        <w:rPr>
          <w:rFonts w:ascii="Times New Roman" w:hAnsi="Times New Roman" w:cs="Times New Roman"/>
          <w:sz w:val="24"/>
          <w:szCs w:val="24"/>
          <w:lang w:val="en-US"/>
        </w:rPr>
        <w:t>: Methods and Measures. Protection and Restoration of the Environment XI, July 3</w:t>
      </w:r>
      <w:r w:rsidR="007378DC" w:rsidRPr="00C74E95">
        <w:rPr>
          <w:rFonts w:ascii="Times New Roman" w:hAnsi="Times New Roman" w:cs="Times New Roman"/>
          <w:sz w:val="24"/>
          <w:szCs w:val="24"/>
          <w:lang w:val="en-US"/>
        </w:rPr>
        <w:t>-</w:t>
      </w:r>
      <w:r w:rsidRPr="00C74E95">
        <w:rPr>
          <w:rFonts w:ascii="Times New Roman" w:hAnsi="Times New Roman" w:cs="Times New Roman"/>
          <w:sz w:val="24"/>
          <w:szCs w:val="24"/>
          <w:lang w:val="en-US"/>
        </w:rPr>
        <w:t>6, Thessaloniki, Greece, pp. 758</w:t>
      </w:r>
      <w:r w:rsidR="007378DC" w:rsidRPr="00C74E95">
        <w:rPr>
          <w:rFonts w:ascii="Times New Roman" w:hAnsi="Times New Roman" w:cs="Times New Roman"/>
          <w:sz w:val="24"/>
          <w:szCs w:val="24"/>
          <w:lang w:val="en-US"/>
        </w:rPr>
        <w:t>-</w:t>
      </w:r>
      <w:r w:rsidRPr="00C74E95">
        <w:rPr>
          <w:rFonts w:ascii="Times New Roman" w:hAnsi="Times New Roman" w:cs="Times New Roman"/>
          <w:sz w:val="24"/>
          <w:szCs w:val="24"/>
          <w:lang w:val="en-US"/>
        </w:rPr>
        <w:t>767.</w:t>
      </w:r>
    </w:p>
    <w:p w14:paraId="5D2B600A"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lang w:val="en-US"/>
        </w:rPr>
      </w:pPr>
    </w:p>
    <w:p w14:paraId="6410508C" w14:textId="1080213F"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roofErr w:type="spellStart"/>
      <w:r w:rsidRPr="00C74E95">
        <w:rPr>
          <w:rFonts w:ascii="Times New Roman" w:hAnsi="Times New Roman" w:cs="Times New Roman"/>
          <w:sz w:val="24"/>
          <w:szCs w:val="24"/>
        </w:rPr>
        <w:t>Kuramoto</w:t>
      </w:r>
      <w:proofErr w:type="spellEnd"/>
      <w:r w:rsidRPr="00C74E95">
        <w:rPr>
          <w:rFonts w:ascii="Times New Roman" w:hAnsi="Times New Roman" w:cs="Times New Roman"/>
          <w:sz w:val="24"/>
          <w:szCs w:val="24"/>
        </w:rPr>
        <w:t xml:space="preserve">, J. (2005). </w:t>
      </w:r>
      <w:r w:rsidRPr="00C74E95">
        <w:rPr>
          <w:rFonts w:ascii="Times New Roman" w:hAnsi="Times New Roman" w:cs="Times New Roman"/>
          <w:i/>
          <w:iCs/>
          <w:sz w:val="24"/>
          <w:szCs w:val="24"/>
        </w:rPr>
        <w:t xml:space="preserve">El </w:t>
      </w:r>
      <w:r w:rsidR="006E2D32" w:rsidRPr="00C74E95">
        <w:rPr>
          <w:rFonts w:ascii="Times New Roman" w:hAnsi="Times New Roman" w:cs="Times New Roman"/>
          <w:i/>
          <w:iCs/>
          <w:sz w:val="24"/>
          <w:szCs w:val="24"/>
        </w:rPr>
        <w:t xml:space="preserve">clúster </w:t>
      </w:r>
      <w:r w:rsidRPr="00C74E95">
        <w:rPr>
          <w:rFonts w:ascii="Times New Roman" w:hAnsi="Times New Roman" w:cs="Times New Roman"/>
          <w:i/>
          <w:iCs/>
          <w:sz w:val="24"/>
          <w:szCs w:val="24"/>
        </w:rPr>
        <w:t>pesquero de Chimbote: Acción conjunta limitada y la tragedia de los recursos colectivos</w:t>
      </w:r>
      <w:r w:rsidRPr="00C74E95">
        <w:rPr>
          <w:rFonts w:ascii="Times New Roman" w:hAnsi="Times New Roman" w:cs="Times New Roman"/>
          <w:sz w:val="24"/>
          <w:szCs w:val="24"/>
        </w:rPr>
        <w:t xml:space="preserve">. </w:t>
      </w:r>
      <w:r w:rsidR="006E2D32" w:rsidRPr="00C74E95">
        <w:rPr>
          <w:rFonts w:ascii="Times New Roman" w:hAnsi="Times New Roman" w:cs="Times New Roman"/>
          <w:sz w:val="24"/>
          <w:szCs w:val="24"/>
        </w:rPr>
        <w:t>Lima, Perú</w:t>
      </w:r>
      <w:r w:rsidR="006E2D32" w:rsidRPr="00C74E95">
        <w:rPr>
          <w:rFonts w:ascii="Times New Roman" w:hAnsi="Times New Roman" w:cs="Times New Roman"/>
          <w:sz w:val="24"/>
          <w:szCs w:val="24"/>
        </w:rPr>
        <w:t xml:space="preserve">: </w:t>
      </w:r>
      <w:r w:rsidRPr="00C74E95">
        <w:rPr>
          <w:rFonts w:ascii="Times New Roman" w:hAnsi="Times New Roman" w:cs="Times New Roman"/>
          <w:sz w:val="24"/>
          <w:szCs w:val="24"/>
        </w:rPr>
        <w:t xml:space="preserve">Grupo de Análisis para el Desarrollo (GRADE). </w:t>
      </w:r>
    </w:p>
    <w:p w14:paraId="60EF00CB"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4BFE6834" w14:textId="11D8E05B"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lang w:val="es-CR"/>
        </w:rPr>
      </w:pPr>
      <w:r w:rsidRPr="00C74E95">
        <w:rPr>
          <w:rFonts w:ascii="Times New Roman" w:hAnsi="Times New Roman" w:cs="Times New Roman"/>
          <w:sz w:val="24"/>
          <w:szCs w:val="24"/>
          <w:lang w:val="es-CR"/>
        </w:rPr>
        <w:t>Lanza, S.</w:t>
      </w:r>
      <w:r w:rsidR="00560A28" w:rsidRPr="00C74E95">
        <w:rPr>
          <w:rFonts w:ascii="Times New Roman" w:hAnsi="Times New Roman" w:cs="Times New Roman"/>
          <w:sz w:val="24"/>
          <w:szCs w:val="24"/>
          <w:lang w:val="es-CR"/>
        </w:rPr>
        <w:t xml:space="preserve"> y</w:t>
      </w:r>
      <w:r w:rsidRPr="00C74E95">
        <w:rPr>
          <w:rFonts w:ascii="Times New Roman" w:hAnsi="Times New Roman" w:cs="Times New Roman"/>
          <w:sz w:val="24"/>
          <w:szCs w:val="24"/>
          <w:lang w:val="es-CR"/>
        </w:rPr>
        <w:t xml:space="preserve"> Randazzo, G. (2011). </w:t>
      </w:r>
      <w:r w:rsidRPr="00C74E95">
        <w:rPr>
          <w:rFonts w:ascii="Times New Roman" w:hAnsi="Times New Roman" w:cs="Times New Roman"/>
          <w:sz w:val="24"/>
          <w:szCs w:val="24"/>
          <w:lang w:val="en-US"/>
        </w:rPr>
        <w:t xml:space="preserve">A project for a protected re-nourishment of the coastline of Giardini Naxos, the touristic beach in the </w:t>
      </w:r>
      <w:r w:rsidR="00FE074D" w:rsidRPr="00C74E95">
        <w:rPr>
          <w:rFonts w:ascii="Times New Roman" w:hAnsi="Times New Roman" w:cs="Times New Roman"/>
          <w:sz w:val="24"/>
          <w:szCs w:val="24"/>
          <w:lang w:val="en-US"/>
        </w:rPr>
        <w:t>neighboring</w:t>
      </w:r>
      <w:r w:rsidRPr="00C74E95">
        <w:rPr>
          <w:rFonts w:ascii="Times New Roman" w:hAnsi="Times New Roman" w:cs="Times New Roman"/>
          <w:sz w:val="24"/>
          <w:szCs w:val="24"/>
          <w:lang w:val="en-US"/>
        </w:rPr>
        <w:t xml:space="preserve"> area of Taormina (North - Eastern Sicily). </w:t>
      </w:r>
      <w:proofErr w:type="spellStart"/>
      <w:r w:rsidRPr="00C74E95">
        <w:rPr>
          <w:rFonts w:ascii="Times New Roman" w:hAnsi="Times New Roman" w:cs="Times New Roman"/>
          <w:i/>
          <w:sz w:val="24"/>
          <w:szCs w:val="24"/>
          <w:lang w:val="es-CR"/>
        </w:rPr>
        <w:t>Littoral</w:t>
      </w:r>
      <w:proofErr w:type="spellEnd"/>
      <w:r w:rsidRPr="00C74E95">
        <w:rPr>
          <w:rFonts w:ascii="Times New Roman" w:hAnsi="Times New Roman" w:cs="Times New Roman"/>
          <w:i/>
          <w:sz w:val="24"/>
          <w:szCs w:val="24"/>
          <w:lang w:val="es-CR"/>
        </w:rPr>
        <w:t xml:space="preserve"> 2011</w:t>
      </w:r>
      <w:r w:rsidR="00E653AC" w:rsidRPr="00C74E95">
        <w:rPr>
          <w:rFonts w:ascii="Times New Roman" w:hAnsi="Times New Roman" w:cs="Times New Roman"/>
          <w:iCs/>
          <w:sz w:val="24"/>
          <w:szCs w:val="24"/>
          <w:lang w:val="es-CR"/>
        </w:rPr>
        <w:t>,</w:t>
      </w:r>
      <w:r w:rsidR="00E653AC" w:rsidRPr="00C74E95">
        <w:rPr>
          <w:rFonts w:ascii="Times New Roman" w:hAnsi="Times New Roman" w:cs="Times New Roman"/>
          <w:i/>
          <w:sz w:val="24"/>
          <w:szCs w:val="24"/>
          <w:lang w:val="es-CR"/>
        </w:rPr>
        <w:t xml:space="preserve"> </w:t>
      </w:r>
      <w:r w:rsidRPr="00C74E95">
        <w:rPr>
          <w:rFonts w:ascii="Times New Roman" w:hAnsi="Times New Roman" w:cs="Times New Roman"/>
          <w:sz w:val="24"/>
          <w:szCs w:val="24"/>
          <w:lang w:val="es-CR"/>
        </w:rPr>
        <w:t xml:space="preserve">1-10. </w:t>
      </w:r>
      <w:hyperlink r:id="rId27" w:history="1">
        <w:r w:rsidR="007378DC" w:rsidRPr="00C74E95">
          <w:rPr>
            <w:rStyle w:val="Hipervnculo"/>
            <w:rFonts w:ascii="Times New Roman" w:hAnsi="Times New Roman" w:cs="Times New Roman"/>
            <w:sz w:val="24"/>
            <w:szCs w:val="24"/>
          </w:rPr>
          <w:t>https://doi.org/10.1051/litt/201105001</w:t>
        </w:r>
      </w:hyperlink>
    </w:p>
    <w:p w14:paraId="79F0616A"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lang w:val="es-CR"/>
        </w:rPr>
      </w:pPr>
    </w:p>
    <w:p w14:paraId="15D60723" w14:textId="56874D9E"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Larrea, E. (1994). </w:t>
      </w:r>
      <w:r w:rsidRPr="00C74E95">
        <w:rPr>
          <w:rFonts w:ascii="Times New Roman" w:hAnsi="Times New Roman" w:cs="Times New Roman"/>
          <w:i/>
          <w:iCs/>
          <w:sz w:val="24"/>
          <w:szCs w:val="24"/>
        </w:rPr>
        <w:t>Identificación y diagnóstico de proyectos de riego con aguas servidas tratadas de la ciudad de Chimbote</w:t>
      </w:r>
      <w:r w:rsidRPr="00C74E95">
        <w:rPr>
          <w:rFonts w:ascii="Times New Roman" w:hAnsi="Times New Roman" w:cs="Times New Roman"/>
          <w:sz w:val="24"/>
          <w:szCs w:val="24"/>
        </w:rPr>
        <w:t xml:space="preserve">. </w:t>
      </w:r>
      <w:r w:rsidR="00E653AC" w:rsidRPr="00C74E95">
        <w:rPr>
          <w:rFonts w:ascii="Times New Roman" w:hAnsi="Times New Roman" w:cs="Times New Roman"/>
          <w:sz w:val="24"/>
          <w:szCs w:val="24"/>
        </w:rPr>
        <w:t>Lima, Perú</w:t>
      </w:r>
      <w:r w:rsidR="00E653AC" w:rsidRPr="00C74E95">
        <w:rPr>
          <w:rFonts w:ascii="Times New Roman" w:hAnsi="Times New Roman" w:cs="Times New Roman"/>
          <w:sz w:val="24"/>
          <w:szCs w:val="24"/>
        </w:rPr>
        <w:t>:</w:t>
      </w:r>
      <w:r w:rsidRPr="00C74E95">
        <w:rPr>
          <w:rFonts w:ascii="Times New Roman" w:hAnsi="Times New Roman" w:cs="Times New Roman"/>
          <w:sz w:val="24"/>
          <w:szCs w:val="24"/>
        </w:rPr>
        <w:t xml:space="preserve"> </w:t>
      </w:r>
      <w:proofErr w:type="spellStart"/>
      <w:r w:rsidRPr="00C74E95">
        <w:rPr>
          <w:rFonts w:ascii="Times New Roman" w:hAnsi="Times New Roman" w:cs="Times New Roman"/>
          <w:sz w:val="24"/>
          <w:szCs w:val="24"/>
        </w:rPr>
        <w:t>Minist</w:t>
      </w:r>
      <w:proofErr w:type="spellEnd"/>
      <w:r w:rsidRPr="00C74E95">
        <w:rPr>
          <w:rFonts w:ascii="Times New Roman" w:hAnsi="Times New Roman" w:cs="Times New Roman"/>
          <w:sz w:val="24"/>
          <w:szCs w:val="24"/>
        </w:rPr>
        <w:t xml:space="preserve">. </w:t>
      </w:r>
      <w:proofErr w:type="spellStart"/>
      <w:r w:rsidRPr="00C74E95">
        <w:rPr>
          <w:rFonts w:ascii="Times New Roman" w:hAnsi="Times New Roman" w:cs="Times New Roman"/>
          <w:sz w:val="24"/>
          <w:szCs w:val="24"/>
        </w:rPr>
        <w:t>Agric</w:t>
      </w:r>
      <w:proofErr w:type="spellEnd"/>
      <w:r w:rsidRPr="00C74E95">
        <w:rPr>
          <w:rFonts w:ascii="Times New Roman" w:hAnsi="Times New Roman" w:cs="Times New Roman"/>
          <w:sz w:val="24"/>
          <w:szCs w:val="24"/>
        </w:rPr>
        <w:t xml:space="preserve">. </w:t>
      </w:r>
    </w:p>
    <w:p w14:paraId="4EDC8548"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01DECB89" w14:textId="2EB52514" w:rsidR="0049474A" w:rsidRPr="00C74E95" w:rsidRDefault="0049474A" w:rsidP="009F2756">
      <w:pPr>
        <w:tabs>
          <w:tab w:val="left" w:pos="709"/>
        </w:tabs>
        <w:spacing w:after="0" w:line="240" w:lineRule="auto"/>
        <w:ind w:left="709" w:right="48" w:hanging="709"/>
        <w:jc w:val="both"/>
        <w:rPr>
          <w:rFonts w:ascii="Times New Roman" w:eastAsia="Calibri" w:hAnsi="Times New Roman" w:cs="Times New Roman"/>
          <w:sz w:val="24"/>
          <w:szCs w:val="24"/>
        </w:rPr>
      </w:pPr>
      <w:r w:rsidRPr="00C74E95">
        <w:rPr>
          <w:rFonts w:ascii="Times New Roman" w:eastAsia="Calibri" w:hAnsi="Times New Roman" w:cs="Times New Roman"/>
          <w:sz w:val="24"/>
          <w:szCs w:val="24"/>
        </w:rPr>
        <w:t>Ley Recursos Hídricos 29338. (</w:t>
      </w:r>
      <w:r w:rsidR="00E653AC" w:rsidRPr="00C74E95">
        <w:rPr>
          <w:rFonts w:ascii="Times New Roman" w:eastAsia="Calibri" w:hAnsi="Times New Roman" w:cs="Times New Roman"/>
          <w:sz w:val="24"/>
          <w:szCs w:val="24"/>
        </w:rPr>
        <w:t xml:space="preserve">31 de marzo de </w:t>
      </w:r>
      <w:r w:rsidRPr="00C74E95">
        <w:rPr>
          <w:rFonts w:ascii="Times New Roman" w:eastAsia="Calibri" w:hAnsi="Times New Roman" w:cs="Times New Roman"/>
          <w:sz w:val="24"/>
          <w:szCs w:val="24"/>
        </w:rPr>
        <w:t xml:space="preserve">2009). </w:t>
      </w:r>
      <w:r w:rsidRPr="00C74E95">
        <w:rPr>
          <w:rFonts w:ascii="Times New Roman" w:eastAsia="Calibri" w:hAnsi="Times New Roman" w:cs="Times New Roman"/>
          <w:i/>
          <w:iCs/>
          <w:sz w:val="24"/>
          <w:szCs w:val="24"/>
        </w:rPr>
        <w:t>Diario El Peruano</w:t>
      </w:r>
      <w:r w:rsidR="00E653AC" w:rsidRPr="00C74E95">
        <w:rPr>
          <w:rFonts w:ascii="Times New Roman" w:eastAsia="Calibri" w:hAnsi="Times New Roman" w:cs="Times New Roman"/>
          <w:sz w:val="24"/>
          <w:szCs w:val="24"/>
        </w:rPr>
        <w:t xml:space="preserve">. </w:t>
      </w:r>
      <w:r w:rsidRPr="00C74E95">
        <w:rPr>
          <w:rFonts w:ascii="Times New Roman" w:eastAsia="Calibri" w:hAnsi="Times New Roman" w:cs="Times New Roman"/>
          <w:sz w:val="24"/>
          <w:szCs w:val="24"/>
        </w:rPr>
        <w:t>Lima, Perú.</w:t>
      </w:r>
    </w:p>
    <w:p w14:paraId="5B32F67F" w14:textId="77777777" w:rsidR="0049474A" w:rsidRPr="00C74E95" w:rsidRDefault="0049474A" w:rsidP="009F2756">
      <w:pPr>
        <w:tabs>
          <w:tab w:val="left" w:pos="709"/>
        </w:tabs>
        <w:spacing w:after="0" w:line="240" w:lineRule="auto"/>
        <w:ind w:left="709" w:right="48" w:hanging="709"/>
        <w:jc w:val="both"/>
        <w:rPr>
          <w:rFonts w:ascii="Times New Roman" w:eastAsia="Calibri" w:hAnsi="Times New Roman" w:cs="Times New Roman"/>
          <w:sz w:val="24"/>
          <w:szCs w:val="24"/>
        </w:rPr>
      </w:pPr>
    </w:p>
    <w:p w14:paraId="4D275B07" w14:textId="458C23F0"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lang w:val="en-US"/>
        </w:rPr>
        <w:t>Livesey &amp; Henderson Consulting Engineers</w:t>
      </w:r>
      <w:r w:rsidR="00581456" w:rsidRPr="00C74E95">
        <w:rPr>
          <w:rFonts w:ascii="Times New Roman" w:hAnsi="Times New Roman" w:cs="Times New Roman"/>
          <w:sz w:val="24"/>
          <w:szCs w:val="24"/>
          <w:lang w:val="en-US"/>
        </w:rPr>
        <w:t xml:space="preserve"> [LHCE]</w:t>
      </w:r>
      <w:r w:rsidRPr="00C74E95">
        <w:rPr>
          <w:rFonts w:ascii="Times New Roman" w:hAnsi="Times New Roman" w:cs="Times New Roman"/>
          <w:sz w:val="24"/>
          <w:szCs w:val="24"/>
          <w:lang w:val="en-US"/>
        </w:rPr>
        <w:t xml:space="preserve">. </w:t>
      </w:r>
      <w:r w:rsidR="00E653AC" w:rsidRPr="00C74E95">
        <w:rPr>
          <w:rFonts w:ascii="Times New Roman" w:hAnsi="Times New Roman" w:cs="Times New Roman"/>
          <w:sz w:val="24"/>
          <w:szCs w:val="24"/>
          <w:lang w:val="es-CR"/>
        </w:rPr>
        <w:t>(</w:t>
      </w:r>
      <w:r w:rsidRPr="00C74E95">
        <w:rPr>
          <w:rFonts w:ascii="Times New Roman" w:hAnsi="Times New Roman" w:cs="Times New Roman"/>
          <w:sz w:val="24"/>
          <w:szCs w:val="24"/>
        </w:rPr>
        <w:t>1972</w:t>
      </w:r>
      <w:r w:rsidR="00E653AC" w:rsidRPr="00C74E95">
        <w:rPr>
          <w:rFonts w:ascii="Times New Roman" w:hAnsi="Times New Roman" w:cs="Times New Roman"/>
          <w:sz w:val="24"/>
          <w:szCs w:val="24"/>
        </w:rPr>
        <w:t>)</w:t>
      </w:r>
      <w:r w:rsidRPr="00C74E95">
        <w:rPr>
          <w:rFonts w:ascii="Times New Roman" w:hAnsi="Times New Roman" w:cs="Times New Roman"/>
          <w:sz w:val="24"/>
          <w:szCs w:val="24"/>
        </w:rPr>
        <w:t xml:space="preserve">. </w:t>
      </w:r>
      <w:r w:rsidRPr="00C74E95">
        <w:rPr>
          <w:rFonts w:ascii="Times New Roman" w:hAnsi="Times New Roman" w:cs="Times New Roman"/>
          <w:i/>
          <w:iCs/>
          <w:sz w:val="24"/>
          <w:szCs w:val="24"/>
        </w:rPr>
        <w:t xml:space="preserve">Estudio del sistema portuario de Chimbote: Primera etapa. </w:t>
      </w:r>
      <w:r w:rsidRPr="00C74E95">
        <w:rPr>
          <w:rFonts w:ascii="Times New Roman" w:hAnsi="Times New Roman" w:cs="Times New Roman"/>
          <w:sz w:val="24"/>
          <w:szCs w:val="24"/>
        </w:rPr>
        <w:t xml:space="preserve">Estudios de alternativas. Vol. 2 Planos. </w:t>
      </w:r>
      <w:r w:rsidR="00E653AC" w:rsidRPr="00C74E95">
        <w:rPr>
          <w:rFonts w:ascii="Times New Roman" w:hAnsi="Times New Roman" w:cs="Times New Roman"/>
          <w:sz w:val="24"/>
          <w:szCs w:val="24"/>
        </w:rPr>
        <w:t>Lima, Perú</w:t>
      </w:r>
      <w:r w:rsidR="00E653AC" w:rsidRPr="00C74E95">
        <w:rPr>
          <w:rFonts w:ascii="Times New Roman" w:hAnsi="Times New Roman" w:cs="Times New Roman"/>
          <w:sz w:val="24"/>
          <w:szCs w:val="24"/>
        </w:rPr>
        <w:t xml:space="preserve">: </w:t>
      </w:r>
      <w:r w:rsidRPr="00C74E95">
        <w:rPr>
          <w:rFonts w:ascii="Times New Roman" w:hAnsi="Times New Roman" w:cs="Times New Roman"/>
          <w:sz w:val="24"/>
          <w:szCs w:val="24"/>
        </w:rPr>
        <w:t xml:space="preserve">CRYRZA / </w:t>
      </w:r>
      <w:proofErr w:type="spellStart"/>
      <w:r w:rsidRPr="00C74E95">
        <w:rPr>
          <w:rFonts w:ascii="Times New Roman" w:hAnsi="Times New Roman" w:cs="Times New Roman"/>
          <w:sz w:val="24"/>
          <w:szCs w:val="24"/>
        </w:rPr>
        <w:t>Minist</w:t>
      </w:r>
      <w:proofErr w:type="spellEnd"/>
      <w:r w:rsidRPr="00C74E95">
        <w:rPr>
          <w:rFonts w:ascii="Times New Roman" w:hAnsi="Times New Roman" w:cs="Times New Roman"/>
          <w:sz w:val="24"/>
          <w:szCs w:val="24"/>
        </w:rPr>
        <w:t xml:space="preserve">. </w:t>
      </w:r>
      <w:proofErr w:type="spellStart"/>
      <w:r w:rsidRPr="00C74E95">
        <w:rPr>
          <w:rFonts w:ascii="Times New Roman" w:hAnsi="Times New Roman" w:cs="Times New Roman"/>
          <w:sz w:val="24"/>
          <w:szCs w:val="24"/>
        </w:rPr>
        <w:t>Transp</w:t>
      </w:r>
      <w:proofErr w:type="spellEnd"/>
      <w:r w:rsidRPr="00C74E95">
        <w:rPr>
          <w:rFonts w:ascii="Times New Roman" w:hAnsi="Times New Roman" w:cs="Times New Roman"/>
          <w:sz w:val="24"/>
          <w:szCs w:val="24"/>
        </w:rPr>
        <w:t xml:space="preserve">. y </w:t>
      </w:r>
      <w:proofErr w:type="spellStart"/>
      <w:r w:rsidRPr="00C74E95">
        <w:rPr>
          <w:rFonts w:ascii="Times New Roman" w:hAnsi="Times New Roman" w:cs="Times New Roman"/>
          <w:sz w:val="24"/>
          <w:szCs w:val="24"/>
        </w:rPr>
        <w:t>Comun</w:t>
      </w:r>
      <w:proofErr w:type="spellEnd"/>
      <w:r w:rsidRPr="00C74E95">
        <w:rPr>
          <w:rFonts w:ascii="Times New Roman" w:hAnsi="Times New Roman" w:cs="Times New Roman"/>
          <w:sz w:val="24"/>
          <w:szCs w:val="24"/>
        </w:rPr>
        <w:t xml:space="preserve">. </w:t>
      </w:r>
    </w:p>
    <w:p w14:paraId="79DBF3CE"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062524FE" w14:textId="64296488"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lang w:val="es-MX"/>
        </w:rPr>
      </w:pPr>
      <w:r w:rsidRPr="00C74E95">
        <w:rPr>
          <w:rFonts w:ascii="Times New Roman" w:hAnsi="Times New Roman" w:cs="Times New Roman"/>
          <w:sz w:val="24"/>
          <w:szCs w:val="24"/>
        </w:rPr>
        <w:t>Loayza, R. (</w:t>
      </w:r>
      <w:r w:rsidRPr="00C74E95">
        <w:rPr>
          <w:rFonts w:ascii="Times New Roman" w:hAnsi="Times New Roman" w:cs="Times New Roman"/>
          <w:sz w:val="24"/>
          <w:szCs w:val="24"/>
          <w:lang w:val="es-MX"/>
        </w:rPr>
        <w:t xml:space="preserve">1998). </w:t>
      </w:r>
      <w:r w:rsidRPr="00C74E95">
        <w:rPr>
          <w:rFonts w:ascii="Times New Roman" w:hAnsi="Times New Roman" w:cs="Times New Roman"/>
          <w:i/>
          <w:iCs/>
          <w:sz w:val="24"/>
          <w:szCs w:val="24"/>
          <w:lang w:val="es-MX"/>
        </w:rPr>
        <w:t>Génesis de la perturbación de la bahía El Ferrol</w:t>
      </w:r>
      <w:r w:rsidRPr="00C74E95">
        <w:rPr>
          <w:rFonts w:ascii="Times New Roman" w:hAnsi="Times New Roman" w:cs="Times New Roman"/>
          <w:sz w:val="24"/>
          <w:szCs w:val="24"/>
          <w:lang w:val="es-MX"/>
        </w:rPr>
        <w:t xml:space="preserve">. </w:t>
      </w:r>
      <w:r w:rsidR="002311DA" w:rsidRPr="00C74E95">
        <w:rPr>
          <w:rFonts w:ascii="Times New Roman" w:hAnsi="Times New Roman" w:cs="Times New Roman"/>
          <w:sz w:val="24"/>
          <w:szCs w:val="24"/>
          <w:lang w:val="es-MX"/>
        </w:rPr>
        <w:t>Chimbote, Perú</w:t>
      </w:r>
      <w:r w:rsidR="002311DA" w:rsidRPr="00C74E95">
        <w:rPr>
          <w:rFonts w:ascii="Times New Roman" w:hAnsi="Times New Roman" w:cs="Times New Roman"/>
          <w:sz w:val="24"/>
          <w:szCs w:val="24"/>
          <w:lang w:val="es-MX"/>
        </w:rPr>
        <w:t>:</w:t>
      </w:r>
      <w:r w:rsidRPr="00C74E95">
        <w:rPr>
          <w:rFonts w:ascii="Times New Roman" w:hAnsi="Times New Roman" w:cs="Times New Roman"/>
          <w:sz w:val="24"/>
          <w:szCs w:val="24"/>
          <w:lang w:val="es-MX"/>
        </w:rPr>
        <w:t xml:space="preserve"> Univ. </w:t>
      </w:r>
      <w:proofErr w:type="spellStart"/>
      <w:r w:rsidRPr="00C74E95">
        <w:rPr>
          <w:rFonts w:ascii="Times New Roman" w:hAnsi="Times New Roman" w:cs="Times New Roman"/>
          <w:sz w:val="24"/>
          <w:szCs w:val="24"/>
          <w:lang w:val="es-MX"/>
        </w:rPr>
        <w:t>Nac</w:t>
      </w:r>
      <w:proofErr w:type="spellEnd"/>
      <w:r w:rsidRPr="00C74E95">
        <w:rPr>
          <w:rFonts w:ascii="Times New Roman" w:hAnsi="Times New Roman" w:cs="Times New Roman"/>
          <w:sz w:val="24"/>
          <w:szCs w:val="24"/>
          <w:lang w:val="es-MX"/>
        </w:rPr>
        <w:t>. Santa / Inst. Ecol. Natura. 104 p.</w:t>
      </w:r>
    </w:p>
    <w:p w14:paraId="5A08E130"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lang w:val="es-MX"/>
        </w:rPr>
      </w:pPr>
    </w:p>
    <w:p w14:paraId="73B6EBE5" w14:textId="03EEA842"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Loayza, R. (2002</w:t>
      </w:r>
      <w:r w:rsidR="000A067F" w:rsidRPr="00C74E95">
        <w:rPr>
          <w:rFonts w:ascii="Times New Roman" w:hAnsi="Times New Roman" w:cs="Times New Roman"/>
          <w:sz w:val="24"/>
          <w:szCs w:val="24"/>
        </w:rPr>
        <w:t>a</w:t>
      </w:r>
      <w:r w:rsidRPr="00C74E95">
        <w:rPr>
          <w:rFonts w:ascii="Times New Roman" w:hAnsi="Times New Roman" w:cs="Times New Roman"/>
          <w:sz w:val="24"/>
          <w:szCs w:val="24"/>
        </w:rPr>
        <w:t xml:space="preserve">). Contaminación y erosión en la bahía “El Ferrol” (Chimbote, Perú). </w:t>
      </w:r>
      <w:r w:rsidRPr="00C74E95">
        <w:rPr>
          <w:rFonts w:ascii="Times New Roman" w:hAnsi="Times New Roman" w:cs="Times New Roman"/>
          <w:i/>
          <w:sz w:val="24"/>
          <w:szCs w:val="24"/>
        </w:rPr>
        <w:t>Bol. de Lima,</w:t>
      </w:r>
      <w:r w:rsidRPr="00C74E95">
        <w:rPr>
          <w:rFonts w:ascii="Times New Roman" w:hAnsi="Times New Roman" w:cs="Times New Roman"/>
          <w:sz w:val="24"/>
          <w:szCs w:val="24"/>
        </w:rPr>
        <w:t xml:space="preserve"> 24(130),</w:t>
      </w:r>
      <w:r w:rsidRPr="00C74E95">
        <w:rPr>
          <w:rFonts w:ascii="Times New Roman" w:hAnsi="Times New Roman" w:cs="Times New Roman"/>
          <w:i/>
          <w:sz w:val="24"/>
          <w:szCs w:val="24"/>
        </w:rPr>
        <w:t xml:space="preserve"> </w:t>
      </w:r>
      <w:r w:rsidRPr="00C74E95">
        <w:rPr>
          <w:rFonts w:ascii="Times New Roman" w:hAnsi="Times New Roman" w:cs="Times New Roman"/>
          <w:sz w:val="24"/>
          <w:szCs w:val="24"/>
        </w:rPr>
        <w:t>113-133.</w:t>
      </w:r>
    </w:p>
    <w:p w14:paraId="4B84B2F1" w14:textId="77777777"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p>
    <w:p w14:paraId="3CD1A00B" w14:textId="0FE6B523" w:rsidR="0049474A" w:rsidRPr="00C74E95" w:rsidRDefault="0049474A" w:rsidP="009F2756">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lastRenderedPageBreak/>
        <w:t>Loayza, R. (2002</w:t>
      </w:r>
      <w:r w:rsidR="000A067F" w:rsidRPr="00C74E95">
        <w:rPr>
          <w:rFonts w:ascii="Times New Roman" w:hAnsi="Times New Roman" w:cs="Times New Roman"/>
          <w:sz w:val="24"/>
          <w:szCs w:val="24"/>
        </w:rPr>
        <w:t>b</w:t>
      </w:r>
      <w:r w:rsidRPr="00C74E95">
        <w:rPr>
          <w:rFonts w:ascii="Times New Roman" w:hAnsi="Times New Roman" w:cs="Times New Roman"/>
          <w:sz w:val="24"/>
          <w:szCs w:val="24"/>
        </w:rPr>
        <w:t xml:space="preserve">). </w:t>
      </w:r>
      <w:r w:rsidRPr="00C74E95">
        <w:rPr>
          <w:rFonts w:ascii="Times New Roman" w:hAnsi="Times New Roman" w:cs="Times New Roman"/>
          <w:i/>
          <w:iCs/>
          <w:sz w:val="24"/>
          <w:szCs w:val="24"/>
        </w:rPr>
        <w:t>Situación del litoral de la bahía “El Ferrol” (Chimbote, Perú). Comisión Técnica Multisectorial de Alto Nivel Encargada de Proponer el Plan de Recuperación Ambiental de la bahía “El Ferrol” [CTM]: Informe de recorrido 31.10.2002</w:t>
      </w:r>
      <w:r w:rsidRPr="00C74E95">
        <w:rPr>
          <w:rFonts w:ascii="Times New Roman" w:hAnsi="Times New Roman" w:cs="Times New Roman"/>
          <w:sz w:val="24"/>
          <w:szCs w:val="24"/>
        </w:rPr>
        <w:t xml:space="preserve">. </w:t>
      </w:r>
      <w:r w:rsidR="002E3B6A" w:rsidRPr="00C74E95">
        <w:rPr>
          <w:rFonts w:ascii="Times New Roman" w:hAnsi="Times New Roman" w:cs="Times New Roman"/>
          <w:sz w:val="24"/>
          <w:szCs w:val="24"/>
        </w:rPr>
        <w:t>Chimbote, Perú</w:t>
      </w:r>
      <w:r w:rsidR="002E3B6A" w:rsidRPr="00C74E95">
        <w:rPr>
          <w:rFonts w:ascii="Times New Roman" w:hAnsi="Times New Roman" w:cs="Times New Roman"/>
          <w:sz w:val="24"/>
          <w:szCs w:val="24"/>
        </w:rPr>
        <w:t xml:space="preserve">: </w:t>
      </w:r>
      <w:r w:rsidRPr="00C74E95">
        <w:rPr>
          <w:rFonts w:ascii="Times New Roman" w:hAnsi="Times New Roman" w:cs="Times New Roman"/>
          <w:sz w:val="24"/>
          <w:szCs w:val="24"/>
        </w:rPr>
        <w:t xml:space="preserve">Edit. Univ. </w:t>
      </w:r>
      <w:proofErr w:type="spellStart"/>
      <w:r w:rsidRPr="00C74E95">
        <w:rPr>
          <w:rFonts w:ascii="Times New Roman" w:hAnsi="Times New Roman" w:cs="Times New Roman"/>
          <w:sz w:val="24"/>
          <w:szCs w:val="24"/>
        </w:rPr>
        <w:t>Nac</w:t>
      </w:r>
      <w:proofErr w:type="spellEnd"/>
      <w:r w:rsidRPr="00C74E95">
        <w:rPr>
          <w:rFonts w:ascii="Times New Roman" w:hAnsi="Times New Roman" w:cs="Times New Roman"/>
          <w:sz w:val="24"/>
          <w:szCs w:val="24"/>
        </w:rPr>
        <w:t xml:space="preserve">. Santa. </w:t>
      </w:r>
    </w:p>
    <w:p w14:paraId="50F58D54" w14:textId="7777777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p>
    <w:p w14:paraId="4EC086EC" w14:textId="1A0404C6" w:rsidR="0049474A" w:rsidRPr="00C74E95" w:rsidRDefault="0049474A" w:rsidP="0037056F">
      <w:pPr>
        <w:tabs>
          <w:tab w:val="left" w:pos="709"/>
        </w:tabs>
        <w:spacing w:after="0" w:line="240" w:lineRule="auto"/>
        <w:ind w:left="709" w:right="48" w:hanging="709"/>
        <w:jc w:val="both"/>
        <w:rPr>
          <w:rFonts w:ascii="Times New Roman" w:eastAsiaTheme="majorEastAsia" w:hAnsi="Times New Roman" w:cs="Times New Roman"/>
          <w:sz w:val="24"/>
          <w:szCs w:val="24"/>
        </w:rPr>
      </w:pPr>
      <w:r w:rsidRPr="00C74E95">
        <w:rPr>
          <w:rFonts w:ascii="Times New Roman" w:eastAsiaTheme="majorEastAsia" w:hAnsi="Times New Roman" w:cs="Times New Roman"/>
          <w:sz w:val="24"/>
          <w:szCs w:val="24"/>
        </w:rPr>
        <w:t>Ministerio del Ambiente [MINAM]. (2012). Informe de la Evaluación Ambiental de Playa afectada por la presencia de residuos sólidos contaminantes en la Bahía El Ferrol (Chimbote-Ancash). INFORME 4l-2012- OEFA /DE.</w:t>
      </w:r>
    </w:p>
    <w:p w14:paraId="6D1CE8FA" w14:textId="77777777" w:rsidR="001208AC" w:rsidRPr="00C74E95" w:rsidRDefault="001208AC" w:rsidP="0037056F">
      <w:pPr>
        <w:tabs>
          <w:tab w:val="left" w:pos="709"/>
        </w:tabs>
        <w:spacing w:after="0" w:line="240" w:lineRule="auto"/>
        <w:ind w:left="709" w:right="48" w:hanging="709"/>
        <w:jc w:val="both"/>
        <w:rPr>
          <w:rFonts w:ascii="Times New Roman" w:eastAsiaTheme="majorEastAsia" w:hAnsi="Times New Roman" w:cs="Times New Roman"/>
          <w:sz w:val="24"/>
          <w:szCs w:val="24"/>
        </w:rPr>
      </w:pPr>
    </w:p>
    <w:p w14:paraId="272C465B" w14:textId="2737DD5F" w:rsidR="00821A00" w:rsidRPr="00C74E95" w:rsidRDefault="00821A00" w:rsidP="0037056F">
      <w:pPr>
        <w:tabs>
          <w:tab w:val="left" w:pos="709"/>
        </w:tabs>
        <w:spacing w:after="0" w:line="240" w:lineRule="auto"/>
        <w:ind w:left="709" w:right="48" w:hanging="709"/>
        <w:jc w:val="both"/>
        <w:rPr>
          <w:rFonts w:ascii="Times New Roman" w:eastAsiaTheme="majorEastAsia" w:hAnsi="Times New Roman" w:cs="Times New Roman"/>
          <w:sz w:val="24"/>
          <w:szCs w:val="24"/>
        </w:rPr>
      </w:pPr>
      <w:r w:rsidRPr="00C74E95">
        <w:rPr>
          <w:rFonts w:ascii="Times New Roman" w:eastAsiaTheme="majorEastAsia" w:hAnsi="Times New Roman" w:cs="Times New Roman"/>
          <w:sz w:val="24"/>
          <w:szCs w:val="24"/>
        </w:rPr>
        <w:t xml:space="preserve">Ministerio del Ambiente [MINAM]. (2016). Lineamientos para el Manejo Integrado de las Zonas Marino Costeras. Lima, </w:t>
      </w:r>
      <w:r w:rsidR="00AF44DF" w:rsidRPr="00C74E95">
        <w:rPr>
          <w:rFonts w:ascii="Times New Roman" w:eastAsiaTheme="majorEastAsia" w:hAnsi="Times New Roman" w:cs="Times New Roman"/>
          <w:sz w:val="24"/>
          <w:szCs w:val="24"/>
        </w:rPr>
        <w:t>Perú</w:t>
      </w:r>
      <w:r w:rsidRPr="00C74E95">
        <w:rPr>
          <w:rFonts w:ascii="Times New Roman" w:eastAsiaTheme="majorEastAsia" w:hAnsi="Times New Roman" w:cs="Times New Roman"/>
          <w:sz w:val="24"/>
          <w:szCs w:val="24"/>
        </w:rPr>
        <w:t>.</w:t>
      </w:r>
    </w:p>
    <w:p w14:paraId="4B04DED4" w14:textId="77777777" w:rsidR="0049474A" w:rsidRPr="00C74E95" w:rsidRDefault="0049474A" w:rsidP="0037056F">
      <w:pPr>
        <w:tabs>
          <w:tab w:val="left" w:pos="709"/>
        </w:tabs>
        <w:spacing w:after="0" w:line="240" w:lineRule="auto"/>
        <w:ind w:left="709" w:right="48" w:hanging="709"/>
        <w:jc w:val="both"/>
        <w:rPr>
          <w:rFonts w:ascii="Times New Roman" w:eastAsiaTheme="majorEastAsia" w:hAnsi="Times New Roman" w:cs="Times New Roman"/>
          <w:sz w:val="24"/>
          <w:szCs w:val="24"/>
        </w:rPr>
      </w:pPr>
    </w:p>
    <w:p w14:paraId="14E555B7" w14:textId="64EA54FD"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Ministerio de la Producción [PRODUCE]. </w:t>
      </w:r>
      <w:r w:rsidR="00601A87" w:rsidRPr="00C74E95">
        <w:rPr>
          <w:rFonts w:ascii="Times New Roman" w:hAnsi="Times New Roman" w:cs="Times New Roman"/>
          <w:sz w:val="24"/>
          <w:szCs w:val="24"/>
        </w:rPr>
        <w:t>(</w:t>
      </w:r>
      <w:r w:rsidR="00F94D7E" w:rsidRPr="00C74E95">
        <w:rPr>
          <w:rFonts w:ascii="Times New Roman" w:hAnsi="Times New Roman" w:cs="Times New Roman"/>
          <w:sz w:val="24"/>
          <w:szCs w:val="24"/>
        </w:rPr>
        <w:t xml:space="preserve">28 de octubre de </w:t>
      </w:r>
      <w:r w:rsidRPr="00C74E95">
        <w:rPr>
          <w:rFonts w:ascii="Times New Roman" w:hAnsi="Times New Roman" w:cs="Times New Roman"/>
          <w:sz w:val="24"/>
          <w:szCs w:val="24"/>
        </w:rPr>
        <w:t>2007</w:t>
      </w:r>
      <w:r w:rsidR="00601A87" w:rsidRPr="00C74E95">
        <w:rPr>
          <w:rFonts w:ascii="Times New Roman" w:hAnsi="Times New Roman" w:cs="Times New Roman"/>
          <w:sz w:val="24"/>
          <w:szCs w:val="24"/>
        </w:rPr>
        <w:t>)</w:t>
      </w:r>
      <w:r w:rsidRPr="00C74E95">
        <w:rPr>
          <w:rFonts w:ascii="Times New Roman" w:hAnsi="Times New Roman" w:cs="Times New Roman"/>
          <w:sz w:val="24"/>
          <w:szCs w:val="24"/>
        </w:rPr>
        <w:t xml:space="preserve">. Decreto Supremo 020-2007-PRODUCE que aprueba Plan Ambiental Complementario Pesquero (PACPE) en la Bahía El Ferrol. </w:t>
      </w:r>
      <w:r w:rsidRPr="00C74E95">
        <w:rPr>
          <w:rFonts w:ascii="Times New Roman" w:hAnsi="Times New Roman" w:cs="Times New Roman"/>
          <w:i/>
          <w:iCs/>
          <w:sz w:val="24"/>
          <w:szCs w:val="24"/>
        </w:rPr>
        <w:t>Diario El Peruano</w:t>
      </w:r>
      <w:r w:rsidRPr="00C74E95">
        <w:rPr>
          <w:rFonts w:ascii="Times New Roman" w:hAnsi="Times New Roman" w:cs="Times New Roman"/>
          <w:sz w:val="24"/>
          <w:szCs w:val="24"/>
        </w:rPr>
        <w:t>, pp. 356192-356195. Lima, Perú.</w:t>
      </w:r>
    </w:p>
    <w:p w14:paraId="03B86B76" w14:textId="77777777" w:rsidR="0014461B" w:rsidRPr="00C74E95" w:rsidRDefault="0014461B" w:rsidP="0037056F">
      <w:pPr>
        <w:tabs>
          <w:tab w:val="left" w:pos="709"/>
        </w:tabs>
        <w:spacing w:after="0" w:line="240" w:lineRule="auto"/>
        <w:ind w:left="709" w:right="48" w:hanging="709"/>
        <w:jc w:val="both"/>
        <w:rPr>
          <w:rFonts w:ascii="Times New Roman" w:hAnsi="Times New Roman" w:cs="Times New Roman"/>
          <w:sz w:val="24"/>
          <w:szCs w:val="24"/>
        </w:rPr>
      </w:pPr>
    </w:p>
    <w:p w14:paraId="3D161A22" w14:textId="02DB0206"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Ministerio de la Producción [PRODUCE]. (</w:t>
      </w:r>
      <w:r w:rsidR="00C137DE" w:rsidRPr="00C74E95">
        <w:rPr>
          <w:rFonts w:ascii="Times New Roman" w:hAnsi="Times New Roman" w:cs="Times New Roman"/>
          <w:sz w:val="24"/>
          <w:szCs w:val="24"/>
        </w:rPr>
        <w:t xml:space="preserve">30 de abril de </w:t>
      </w:r>
      <w:r w:rsidRPr="00C74E95">
        <w:rPr>
          <w:rFonts w:ascii="Times New Roman" w:hAnsi="Times New Roman" w:cs="Times New Roman"/>
          <w:sz w:val="24"/>
          <w:szCs w:val="24"/>
        </w:rPr>
        <w:t xml:space="preserve">2008). Decreto Supremo 010-2008-PRODUCE que aprueba Límites Máximos Permisibles (LMP) para la industria de harina y aceite de pescado y normas complementarias. </w:t>
      </w:r>
      <w:r w:rsidRPr="00C74E95">
        <w:rPr>
          <w:rFonts w:ascii="Times New Roman" w:hAnsi="Times New Roman" w:cs="Times New Roman"/>
          <w:i/>
          <w:iCs/>
          <w:sz w:val="24"/>
          <w:szCs w:val="24"/>
        </w:rPr>
        <w:t>Diario El Peruano</w:t>
      </w:r>
      <w:r w:rsidRPr="00C74E95">
        <w:rPr>
          <w:rFonts w:ascii="Times New Roman" w:hAnsi="Times New Roman" w:cs="Times New Roman"/>
          <w:sz w:val="24"/>
          <w:szCs w:val="24"/>
        </w:rPr>
        <w:t>, pp. 371510-371512. Lima, Perú.</w:t>
      </w:r>
    </w:p>
    <w:p w14:paraId="13F55D3A" w14:textId="7777777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p>
    <w:p w14:paraId="4A456412" w14:textId="7DAA945E"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shd w:val="clear" w:color="auto" w:fill="FFFFFF"/>
        </w:rPr>
      </w:pPr>
      <w:proofErr w:type="spellStart"/>
      <w:r w:rsidRPr="00C74E95">
        <w:rPr>
          <w:rFonts w:ascii="Times New Roman" w:hAnsi="Times New Roman" w:cs="Times New Roman"/>
          <w:sz w:val="24"/>
          <w:szCs w:val="24"/>
          <w:shd w:val="clear" w:color="auto" w:fill="FFFFFF"/>
        </w:rPr>
        <w:t>Neyra</w:t>
      </w:r>
      <w:proofErr w:type="spellEnd"/>
      <w:r w:rsidRPr="00C74E95">
        <w:rPr>
          <w:rFonts w:ascii="Times New Roman" w:hAnsi="Times New Roman" w:cs="Times New Roman"/>
          <w:sz w:val="24"/>
          <w:szCs w:val="24"/>
          <w:shd w:val="clear" w:color="auto" w:fill="FFFFFF"/>
        </w:rPr>
        <w:t xml:space="preserve">, R. (2015). </w:t>
      </w:r>
      <w:r w:rsidRPr="00C74E95">
        <w:rPr>
          <w:rFonts w:ascii="Times New Roman" w:hAnsi="Times New Roman" w:cs="Times New Roman"/>
          <w:i/>
          <w:iCs/>
          <w:sz w:val="24"/>
          <w:szCs w:val="24"/>
          <w:shd w:val="clear" w:color="auto" w:fill="FFFFFF"/>
        </w:rPr>
        <w:t>Análisis de la aplicación de sistemas de fr</w:t>
      </w:r>
      <w:r w:rsidR="001208AC" w:rsidRPr="00C74E95">
        <w:rPr>
          <w:rFonts w:ascii="Times New Roman" w:hAnsi="Times New Roman" w:cs="Times New Roman"/>
          <w:i/>
          <w:iCs/>
          <w:sz w:val="24"/>
          <w:szCs w:val="24"/>
          <w:shd w:val="clear" w:color="auto" w:fill="FFFFFF"/>
        </w:rPr>
        <w:t>í</w:t>
      </w:r>
      <w:r w:rsidRPr="00C74E95">
        <w:rPr>
          <w:rFonts w:ascii="Times New Roman" w:hAnsi="Times New Roman" w:cs="Times New Roman"/>
          <w:i/>
          <w:iCs/>
          <w:sz w:val="24"/>
          <w:szCs w:val="24"/>
          <w:shd w:val="clear" w:color="auto" w:fill="FFFFFF"/>
        </w:rPr>
        <w:t xml:space="preserve">o en la captura y transporte de anchoveta </w:t>
      </w:r>
      <w:r w:rsidRPr="00C74E95">
        <w:rPr>
          <w:rFonts w:ascii="Times New Roman" w:hAnsi="Times New Roman" w:cs="Times New Roman"/>
          <w:sz w:val="24"/>
          <w:szCs w:val="24"/>
          <w:shd w:val="clear" w:color="auto" w:fill="FFFFFF"/>
        </w:rPr>
        <w:t>(</w:t>
      </w:r>
      <w:proofErr w:type="spellStart"/>
      <w:r w:rsidRPr="00C74E95">
        <w:rPr>
          <w:rFonts w:ascii="Times New Roman" w:hAnsi="Times New Roman" w:cs="Times New Roman"/>
          <w:sz w:val="24"/>
          <w:szCs w:val="24"/>
          <w:shd w:val="clear" w:color="auto" w:fill="FFFFFF"/>
        </w:rPr>
        <w:t>Engraulis</w:t>
      </w:r>
      <w:proofErr w:type="spellEnd"/>
      <w:r w:rsidRPr="00C74E95">
        <w:rPr>
          <w:rFonts w:ascii="Times New Roman" w:hAnsi="Times New Roman" w:cs="Times New Roman"/>
          <w:sz w:val="24"/>
          <w:szCs w:val="24"/>
          <w:shd w:val="clear" w:color="auto" w:fill="FFFFFF"/>
        </w:rPr>
        <w:t xml:space="preserve"> </w:t>
      </w:r>
      <w:proofErr w:type="spellStart"/>
      <w:r w:rsidRPr="00C74E95">
        <w:rPr>
          <w:rFonts w:ascii="Times New Roman" w:hAnsi="Times New Roman" w:cs="Times New Roman"/>
          <w:sz w:val="24"/>
          <w:szCs w:val="24"/>
          <w:shd w:val="clear" w:color="auto" w:fill="FFFFFF"/>
        </w:rPr>
        <w:t>ringens</w:t>
      </w:r>
      <w:proofErr w:type="spellEnd"/>
      <w:r w:rsidRPr="00C74E95">
        <w:rPr>
          <w:rFonts w:ascii="Times New Roman" w:hAnsi="Times New Roman" w:cs="Times New Roman"/>
          <w:sz w:val="24"/>
          <w:szCs w:val="24"/>
          <w:shd w:val="clear" w:color="auto" w:fill="FFFFFF"/>
        </w:rPr>
        <w:t>)</w:t>
      </w:r>
      <w:r w:rsidRPr="00C74E95">
        <w:rPr>
          <w:rFonts w:ascii="Times New Roman" w:hAnsi="Times New Roman" w:cs="Times New Roman"/>
          <w:i/>
          <w:iCs/>
          <w:sz w:val="24"/>
          <w:szCs w:val="24"/>
          <w:shd w:val="clear" w:color="auto" w:fill="FFFFFF"/>
        </w:rPr>
        <w:t xml:space="preserve"> y su influencia en los parámetros de procesamiento de la harina de pescado</w:t>
      </w:r>
      <w:r w:rsidRPr="00C74E95">
        <w:rPr>
          <w:rFonts w:ascii="Times New Roman" w:hAnsi="Times New Roman" w:cs="Times New Roman"/>
          <w:sz w:val="24"/>
          <w:szCs w:val="24"/>
          <w:shd w:val="clear" w:color="auto" w:fill="FFFFFF"/>
        </w:rPr>
        <w:t xml:space="preserve"> </w:t>
      </w:r>
      <w:r w:rsidR="00304A4F" w:rsidRPr="00C74E95">
        <w:rPr>
          <w:rFonts w:ascii="Times New Roman" w:hAnsi="Times New Roman" w:cs="Times New Roman"/>
          <w:sz w:val="24"/>
          <w:szCs w:val="24"/>
          <w:shd w:val="clear" w:color="auto" w:fill="FFFFFF"/>
        </w:rPr>
        <w:t xml:space="preserve">(tesis para título de ingeniero pesquero). </w:t>
      </w:r>
      <w:r w:rsidRPr="00C74E95">
        <w:rPr>
          <w:rFonts w:ascii="Times New Roman" w:hAnsi="Times New Roman" w:cs="Times New Roman"/>
          <w:sz w:val="24"/>
          <w:szCs w:val="24"/>
          <w:shd w:val="clear" w:color="auto" w:fill="FFFFFF"/>
        </w:rPr>
        <w:t xml:space="preserve">Univ. </w:t>
      </w:r>
      <w:proofErr w:type="spellStart"/>
      <w:r w:rsidRPr="00C74E95">
        <w:rPr>
          <w:rFonts w:ascii="Times New Roman" w:hAnsi="Times New Roman" w:cs="Times New Roman"/>
          <w:sz w:val="24"/>
          <w:szCs w:val="24"/>
          <w:shd w:val="clear" w:color="auto" w:fill="FFFFFF"/>
        </w:rPr>
        <w:t>Nac</w:t>
      </w:r>
      <w:proofErr w:type="spellEnd"/>
      <w:r w:rsidRPr="00C74E95">
        <w:rPr>
          <w:rFonts w:ascii="Times New Roman" w:hAnsi="Times New Roman" w:cs="Times New Roman"/>
          <w:sz w:val="24"/>
          <w:szCs w:val="24"/>
          <w:shd w:val="clear" w:color="auto" w:fill="FFFFFF"/>
        </w:rPr>
        <w:t>. San Agustín de Arequipa</w:t>
      </w:r>
      <w:r w:rsidR="00304A4F" w:rsidRPr="00C74E95">
        <w:rPr>
          <w:rFonts w:ascii="Times New Roman" w:hAnsi="Times New Roman" w:cs="Times New Roman"/>
          <w:sz w:val="24"/>
          <w:szCs w:val="24"/>
          <w:shd w:val="clear" w:color="auto" w:fill="FFFFFF"/>
        </w:rPr>
        <w:t xml:space="preserve">, </w:t>
      </w:r>
      <w:r w:rsidRPr="00C74E95">
        <w:rPr>
          <w:rFonts w:ascii="Times New Roman" w:hAnsi="Times New Roman" w:cs="Times New Roman"/>
          <w:sz w:val="24"/>
          <w:szCs w:val="24"/>
          <w:shd w:val="clear" w:color="auto" w:fill="FFFFFF"/>
        </w:rPr>
        <w:t>Arequipa, Perú.</w:t>
      </w:r>
    </w:p>
    <w:p w14:paraId="631CD2BD" w14:textId="7777777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shd w:val="clear" w:color="auto" w:fill="FFFFFF"/>
        </w:rPr>
      </w:pPr>
    </w:p>
    <w:p w14:paraId="2D9B057B" w14:textId="5AAA39C7" w:rsidR="0049474A" w:rsidRPr="00C74E95" w:rsidRDefault="0049474A" w:rsidP="0037056F">
      <w:pPr>
        <w:tabs>
          <w:tab w:val="left" w:pos="709"/>
        </w:tabs>
        <w:spacing w:after="0" w:line="240" w:lineRule="auto"/>
        <w:ind w:left="709" w:right="48" w:hanging="709"/>
        <w:jc w:val="both"/>
        <w:rPr>
          <w:rFonts w:ascii="Times New Roman" w:eastAsia="Times New Roman" w:hAnsi="Times New Roman" w:cs="Times New Roman"/>
          <w:sz w:val="24"/>
          <w:szCs w:val="24"/>
          <w:lang w:val="es-CR" w:eastAsia="es-ES"/>
        </w:rPr>
      </w:pPr>
      <w:r w:rsidRPr="00C74E95">
        <w:rPr>
          <w:rFonts w:ascii="Times New Roman" w:eastAsia="Times New Roman" w:hAnsi="Times New Roman" w:cs="Times New Roman"/>
          <w:sz w:val="24"/>
          <w:szCs w:val="24"/>
          <w:lang w:val="es-ES_tradnl" w:eastAsia="es-ES"/>
        </w:rPr>
        <w:t xml:space="preserve">Oficina Nacional de Evaluación de Recursos Naturales [ONERN]. (1972). Inventario, evaluación y uso racional de los recursos naturales de la costa: cuencas de los ríos Santa, Lacramarca y Nepeña. </w:t>
      </w:r>
      <w:r w:rsidRPr="00C74E95">
        <w:rPr>
          <w:rFonts w:ascii="Times New Roman" w:eastAsia="Times New Roman" w:hAnsi="Times New Roman" w:cs="Times New Roman"/>
          <w:sz w:val="24"/>
          <w:szCs w:val="24"/>
          <w:lang w:val="es-CR" w:eastAsia="es-ES"/>
        </w:rPr>
        <w:t>Vol. I. ONERN. Lima, Perú.</w:t>
      </w:r>
    </w:p>
    <w:p w14:paraId="2F2DFE40" w14:textId="77777777" w:rsidR="0049474A" w:rsidRPr="00C74E95" w:rsidRDefault="0049474A" w:rsidP="0037056F">
      <w:pPr>
        <w:tabs>
          <w:tab w:val="left" w:pos="709"/>
        </w:tabs>
        <w:spacing w:after="0" w:line="240" w:lineRule="auto"/>
        <w:ind w:left="709" w:right="48" w:hanging="709"/>
        <w:jc w:val="both"/>
        <w:rPr>
          <w:rFonts w:ascii="Times New Roman" w:eastAsia="Times New Roman" w:hAnsi="Times New Roman" w:cs="Times New Roman"/>
          <w:sz w:val="24"/>
          <w:szCs w:val="24"/>
          <w:lang w:val="es-CR" w:eastAsia="es-ES"/>
        </w:rPr>
      </w:pPr>
    </w:p>
    <w:p w14:paraId="127FAA6E" w14:textId="7777777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Ojeda, J. (2000). Métodos para el cálculo de la erosión costera. Revisión, tendencias y propuesta. </w:t>
      </w:r>
      <w:r w:rsidRPr="00C74E95">
        <w:rPr>
          <w:rFonts w:ascii="Times New Roman" w:hAnsi="Times New Roman" w:cs="Times New Roman"/>
          <w:i/>
          <w:sz w:val="24"/>
          <w:szCs w:val="24"/>
        </w:rPr>
        <w:t>Bol. de la AGE</w:t>
      </w:r>
      <w:r w:rsidRPr="00C74E95">
        <w:rPr>
          <w:rFonts w:ascii="Times New Roman" w:hAnsi="Times New Roman" w:cs="Times New Roman"/>
          <w:sz w:val="24"/>
          <w:szCs w:val="24"/>
        </w:rPr>
        <w:t>, (30),103-118.</w:t>
      </w:r>
    </w:p>
    <w:p w14:paraId="46B9F4E2" w14:textId="7777777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p>
    <w:p w14:paraId="5374DC1D" w14:textId="344E8A93"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lang w:val="en-US"/>
        </w:rPr>
      </w:pPr>
      <w:r w:rsidRPr="00C74E95">
        <w:rPr>
          <w:rFonts w:ascii="Times New Roman" w:hAnsi="Times New Roman" w:cs="Times New Roman"/>
          <w:sz w:val="24"/>
          <w:szCs w:val="24"/>
        </w:rPr>
        <w:t>Ojeda, G</w:t>
      </w:r>
      <w:r w:rsidR="0029250F" w:rsidRPr="00C74E95">
        <w:rPr>
          <w:rFonts w:ascii="Times New Roman" w:hAnsi="Times New Roman" w:cs="Times New Roman"/>
          <w:sz w:val="24"/>
          <w:szCs w:val="24"/>
        </w:rPr>
        <w:t xml:space="preserve">.; </w:t>
      </w:r>
      <w:r w:rsidRPr="00C74E95">
        <w:rPr>
          <w:rFonts w:ascii="Times New Roman" w:hAnsi="Times New Roman" w:cs="Times New Roman"/>
          <w:sz w:val="24"/>
          <w:szCs w:val="24"/>
        </w:rPr>
        <w:t>Alcañiz, J.</w:t>
      </w:r>
      <w:r w:rsidR="00517A44" w:rsidRPr="00C74E95">
        <w:rPr>
          <w:rFonts w:ascii="Times New Roman" w:hAnsi="Times New Roman" w:cs="Times New Roman"/>
          <w:sz w:val="24"/>
          <w:szCs w:val="24"/>
        </w:rPr>
        <w:t xml:space="preserve"> </w:t>
      </w:r>
      <w:r w:rsidR="00517A44" w:rsidRPr="00C74E95">
        <w:rPr>
          <w:rFonts w:ascii="Times New Roman" w:hAnsi="Times New Roman" w:cs="Times New Roman"/>
          <w:sz w:val="24"/>
          <w:szCs w:val="24"/>
          <w:lang w:val="es-CR"/>
        </w:rPr>
        <w:t>y</w:t>
      </w:r>
      <w:r w:rsidRPr="00C74E95">
        <w:rPr>
          <w:rFonts w:ascii="Times New Roman" w:hAnsi="Times New Roman" w:cs="Times New Roman"/>
          <w:sz w:val="24"/>
          <w:szCs w:val="24"/>
          <w:lang w:val="es-CR"/>
        </w:rPr>
        <w:t xml:space="preserve"> Le, Y. (2008). </w:t>
      </w:r>
      <w:r w:rsidRPr="00C74E95">
        <w:rPr>
          <w:rFonts w:ascii="Times New Roman" w:hAnsi="Times New Roman" w:cs="Times New Roman"/>
          <w:sz w:val="24"/>
          <w:szCs w:val="24"/>
          <w:lang w:val="en-US"/>
        </w:rPr>
        <w:t xml:space="preserve">Differences in aggregate stability due to sewage sludge treatments on a Mediterranean calcareous soil. </w:t>
      </w:r>
      <w:r w:rsidRPr="00C74E95">
        <w:rPr>
          <w:rFonts w:ascii="Times New Roman" w:hAnsi="Times New Roman" w:cs="Times New Roman"/>
          <w:i/>
          <w:sz w:val="24"/>
          <w:szCs w:val="24"/>
          <w:lang w:val="en-US"/>
        </w:rPr>
        <w:t>Agriculture, Ecosystems and Environment</w:t>
      </w:r>
      <w:r w:rsidRPr="00C74E95">
        <w:rPr>
          <w:rFonts w:ascii="Times New Roman" w:hAnsi="Times New Roman" w:cs="Times New Roman"/>
          <w:iCs/>
          <w:sz w:val="24"/>
          <w:szCs w:val="24"/>
          <w:lang w:val="en-US"/>
        </w:rPr>
        <w:t>,</w:t>
      </w:r>
      <w:r w:rsidRPr="00C74E95">
        <w:rPr>
          <w:rFonts w:ascii="Times New Roman" w:hAnsi="Times New Roman" w:cs="Times New Roman"/>
          <w:i/>
          <w:sz w:val="24"/>
          <w:szCs w:val="24"/>
          <w:lang w:val="en-US"/>
        </w:rPr>
        <w:t xml:space="preserve"> </w:t>
      </w:r>
      <w:r w:rsidRPr="00C74E95">
        <w:rPr>
          <w:rFonts w:ascii="Times New Roman" w:hAnsi="Times New Roman" w:cs="Times New Roman"/>
          <w:sz w:val="24"/>
          <w:szCs w:val="24"/>
          <w:lang w:val="en-US"/>
        </w:rPr>
        <w:t xml:space="preserve">125, 48-56. </w:t>
      </w:r>
      <w:hyperlink r:id="rId28" w:tgtFrame="_blank" w:history="1">
        <w:r w:rsidR="007E5C96" w:rsidRPr="00C74E95">
          <w:rPr>
            <w:rStyle w:val="Hipervnculo"/>
            <w:rFonts w:ascii="Times New Roman" w:hAnsi="Times New Roman" w:cs="Times New Roman"/>
            <w:sz w:val="24"/>
            <w:szCs w:val="24"/>
            <w:u w:val="none"/>
            <w:lang w:val="en-US"/>
          </w:rPr>
          <w:t>https://doi.org/10.1016/j.agee.2007.11.005</w:t>
        </w:r>
      </w:hyperlink>
    </w:p>
    <w:p w14:paraId="452D2E1C" w14:textId="7777777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lang w:val="en-US"/>
        </w:rPr>
      </w:pPr>
    </w:p>
    <w:p w14:paraId="2D564682" w14:textId="793358E5" w:rsidR="0049474A" w:rsidRPr="00C74E95" w:rsidRDefault="0049474A" w:rsidP="0037056F">
      <w:pPr>
        <w:tabs>
          <w:tab w:val="left" w:pos="709"/>
        </w:tabs>
        <w:spacing w:after="0" w:line="240" w:lineRule="auto"/>
        <w:ind w:left="709" w:right="48" w:hanging="709"/>
        <w:jc w:val="both"/>
        <w:rPr>
          <w:rFonts w:ascii="Times New Roman" w:eastAsia="Times New Roman" w:hAnsi="Times New Roman" w:cs="Times New Roman"/>
          <w:sz w:val="24"/>
          <w:szCs w:val="24"/>
          <w:lang w:val="es-ES_tradnl" w:eastAsia="es-ES"/>
        </w:rPr>
      </w:pPr>
      <w:r w:rsidRPr="00C74E95">
        <w:rPr>
          <w:rFonts w:ascii="Times New Roman" w:eastAsia="Times New Roman" w:hAnsi="Times New Roman" w:cs="Times New Roman"/>
          <w:sz w:val="24"/>
          <w:szCs w:val="24"/>
          <w:lang w:val="en-US" w:eastAsia="es-ES"/>
        </w:rPr>
        <w:t xml:space="preserve">Polar, M. (2016). </w:t>
      </w:r>
      <w:r w:rsidRPr="00C74E95">
        <w:rPr>
          <w:rFonts w:ascii="Times New Roman" w:eastAsia="Times New Roman" w:hAnsi="Times New Roman" w:cs="Times New Roman"/>
          <w:sz w:val="24"/>
          <w:szCs w:val="24"/>
          <w:lang w:val="es-ES_tradnl" w:eastAsia="es-ES"/>
        </w:rPr>
        <w:t xml:space="preserve">Uso de la teledetección para identificar los cambios </w:t>
      </w:r>
      <w:proofErr w:type="gramStart"/>
      <w:r w:rsidRPr="00C74E95">
        <w:rPr>
          <w:rFonts w:ascii="Times New Roman" w:eastAsia="Times New Roman" w:hAnsi="Times New Roman" w:cs="Times New Roman"/>
          <w:sz w:val="24"/>
          <w:szCs w:val="24"/>
          <w:lang w:val="es-ES_tradnl" w:eastAsia="es-ES"/>
        </w:rPr>
        <w:t>espacio-temporales</w:t>
      </w:r>
      <w:proofErr w:type="gramEnd"/>
      <w:r w:rsidRPr="00C74E95">
        <w:rPr>
          <w:rFonts w:ascii="Times New Roman" w:eastAsia="Times New Roman" w:hAnsi="Times New Roman" w:cs="Times New Roman"/>
          <w:sz w:val="24"/>
          <w:szCs w:val="24"/>
          <w:lang w:val="es-ES_tradnl" w:eastAsia="es-ES"/>
        </w:rPr>
        <w:t xml:space="preserve"> de la morfología de la línea costera peruana. En </w:t>
      </w:r>
      <w:r w:rsidRPr="00C74E95">
        <w:rPr>
          <w:rFonts w:ascii="Times New Roman" w:eastAsia="Times New Roman" w:hAnsi="Times New Roman" w:cs="Times New Roman"/>
          <w:i/>
          <w:iCs/>
          <w:sz w:val="24"/>
          <w:szCs w:val="24"/>
          <w:lang w:val="es-ES_tradnl" w:eastAsia="es-ES"/>
        </w:rPr>
        <w:t>Libro de Resúmenes</w:t>
      </w:r>
      <w:r w:rsidR="00EB0D15" w:rsidRPr="00C74E95">
        <w:rPr>
          <w:rFonts w:ascii="Times New Roman" w:eastAsia="Times New Roman" w:hAnsi="Times New Roman" w:cs="Times New Roman"/>
          <w:sz w:val="24"/>
          <w:szCs w:val="24"/>
          <w:lang w:val="es-ES_tradnl" w:eastAsia="es-ES"/>
        </w:rPr>
        <w:t>,</w:t>
      </w:r>
      <w:r w:rsidRPr="00C74E95">
        <w:rPr>
          <w:rFonts w:ascii="Times New Roman" w:eastAsia="Times New Roman" w:hAnsi="Times New Roman" w:cs="Times New Roman"/>
          <w:sz w:val="24"/>
          <w:szCs w:val="24"/>
          <w:lang w:val="es-ES_tradnl" w:eastAsia="es-ES"/>
        </w:rPr>
        <w:t xml:space="preserve"> V Congreso de Ciencias del Mar del Perú. </w:t>
      </w:r>
      <w:r w:rsidR="00EB0D15" w:rsidRPr="00C74E95">
        <w:rPr>
          <w:rFonts w:ascii="Times New Roman" w:eastAsia="Times New Roman" w:hAnsi="Times New Roman" w:cs="Times New Roman"/>
          <w:sz w:val="24"/>
          <w:szCs w:val="24"/>
          <w:lang w:val="es-ES_tradnl" w:eastAsia="es-ES"/>
        </w:rPr>
        <w:t xml:space="preserve">Lambayeque, Perú: </w:t>
      </w:r>
      <w:r w:rsidRPr="00C74E95">
        <w:rPr>
          <w:rFonts w:ascii="Times New Roman" w:eastAsia="Times New Roman" w:hAnsi="Times New Roman" w:cs="Times New Roman"/>
          <w:sz w:val="24"/>
          <w:szCs w:val="24"/>
          <w:lang w:val="es-ES_tradnl" w:eastAsia="es-ES"/>
        </w:rPr>
        <w:t>Universidad Nacional Pedro Ruiz Gallo</w:t>
      </w:r>
      <w:r w:rsidR="00EB0D15" w:rsidRPr="00C74E95">
        <w:rPr>
          <w:rFonts w:ascii="Times New Roman" w:eastAsia="Times New Roman" w:hAnsi="Times New Roman" w:cs="Times New Roman"/>
          <w:sz w:val="24"/>
          <w:szCs w:val="24"/>
          <w:lang w:val="es-ES_tradnl" w:eastAsia="es-ES"/>
        </w:rPr>
        <w:t xml:space="preserve">. </w:t>
      </w:r>
    </w:p>
    <w:p w14:paraId="61DBBFFE" w14:textId="77777777" w:rsidR="0049474A" w:rsidRPr="00C74E95" w:rsidRDefault="0049474A" w:rsidP="0037056F">
      <w:pPr>
        <w:tabs>
          <w:tab w:val="left" w:pos="709"/>
        </w:tabs>
        <w:spacing w:after="0" w:line="240" w:lineRule="auto"/>
        <w:ind w:left="709" w:right="48" w:hanging="709"/>
        <w:jc w:val="both"/>
        <w:rPr>
          <w:rFonts w:ascii="Times New Roman" w:eastAsia="Times New Roman" w:hAnsi="Times New Roman" w:cs="Times New Roman"/>
          <w:sz w:val="24"/>
          <w:szCs w:val="24"/>
          <w:lang w:val="es-ES_tradnl" w:eastAsia="es-ES"/>
        </w:rPr>
      </w:pPr>
    </w:p>
    <w:p w14:paraId="7BA77A9E" w14:textId="3A2D3E5A"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lang w:val="en-US"/>
        </w:rPr>
      </w:pPr>
      <w:proofErr w:type="spellStart"/>
      <w:r w:rsidRPr="00C74E95">
        <w:rPr>
          <w:rFonts w:ascii="Times New Roman" w:hAnsi="Times New Roman" w:cs="Times New Roman"/>
          <w:sz w:val="24"/>
          <w:szCs w:val="24"/>
        </w:rPr>
        <w:t>Prasad</w:t>
      </w:r>
      <w:proofErr w:type="spellEnd"/>
      <w:r w:rsidRPr="00C74E95">
        <w:rPr>
          <w:rFonts w:ascii="Times New Roman" w:hAnsi="Times New Roman" w:cs="Times New Roman"/>
          <w:sz w:val="24"/>
          <w:szCs w:val="24"/>
        </w:rPr>
        <w:t>, D.</w:t>
      </w:r>
      <w:r w:rsidR="002F3857" w:rsidRPr="00C74E95">
        <w:rPr>
          <w:rFonts w:ascii="Times New Roman" w:hAnsi="Times New Roman" w:cs="Times New Roman"/>
          <w:sz w:val="24"/>
          <w:szCs w:val="24"/>
        </w:rPr>
        <w:t xml:space="preserve"> y</w:t>
      </w:r>
      <w:r w:rsidRPr="00C74E95">
        <w:rPr>
          <w:rFonts w:ascii="Times New Roman" w:hAnsi="Times New Roman" w:cs="Times New Roman"/>
          <w:sz w:val="24"/>
          <w:szCs w:val="24"/>
        </w:rPr>
        <w:t xml:space="preserve"> Kumar, N. (2014). </w:t>
      </w:r>
      <w:r w:rsidRPr="00C74E95">
        <w:rPr>
          <w:rFonts w:ascii="Times New Roman" w:hAnsi="Times New Roman" w:cs="Times New Roman"/>
          <w:sz w:val="24"/>
          <w:szCs w:val="24"/>
          <w:lang w:val="en-US"/>
        </w:rPr>
        <w:t xml:space="preserve">Coastal Erosion Studies - A Review. </w:t>
      </w:r>
      <w:r w:rsidRPr="00C74E95">
        <w:rPr>
          <w:rFonts w:ascii="Times New Roman" w:hAnsi="Times New Roman" w:cs="Times New Roman"/>
          <w:i/>
          <w:sz w:val="24"/>
          <w:szCs w:val="24"/>
          <w:lang w:val="en-US"/>
        </w:rPr>
        <w:t>International Journal of Geosciences</w:t>
      </w:r>
      <w:r w:rsidRPr="00C74E95">
        <w:rPr>
          <w:rFonts w:ascii="Times New Roman" w:hAnsi="Times New Roman" w:cs="Times New Roman"/>
          <w:iCs/>
          <w:sz w:val="24"/>
          <w:szCs w:val="24"/>
          <w:lang w:val="en-US"/>
        </w:rPr>
        <w:t>,</w:t>
      </w:r>
      <w:r w:rsidRPr="00C74E95">
        <w:rPr>
          <w:rFonts w:ascii="Times New Roman" w:hAnsi="Times New Roman" w:cs="Times New Roman"/>
          <w:i/>
          <w:sz w:val="24"/>
          <w:szCs w:val="24"/>
          <w:lang w:val="en-US"/>
        </w:rPr>
        <w:t xml:space="preserve"> </w:t>
      </w:r>
      <w:r w:rsidRPr="00C74E95">
        <w:rPr>
          <w:rFonts w:ascii="Times New Roman" w:hAnsi="Times New Roman" w:cs="Times New Roman"/>
          <w:sz w:val="24"/>
          <w:szCs w:val="24"/>
          <w:lang w:val="en-US"/>
        </w:rPr>
        <w:t xml:space="preserve">5, 341-345. </w:t>
      </w:r>
      <w:hyperlink r:id="rId29" w:tgtFrame="_blank" w:history="1">
        <w:r w:rsidR="007E5C96" w:rsidRPr="00C74E95">
          <w:rPr>
            <w:rStyle w:val="Hipervnculo"/>
            <w:rFonts w:ascii="Times New Roman" w:hAnsi="Times New Roman" w:cs="Times New Roman"/>
            <w:sz w:val="24"/>
            <w:szCs w:val="24"/>
            <w:u w:val="none"/>
            <w:lang w:val="en-US"/>
          </w:rPr>
          <w:t>https://doi.org/10.4236/ijg.2014.53033</w:t>
        </w:r>
      </w:hyperlink>
    </w:p>
    <w:p w14:paraId="6317E872" w14:textId="7777777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lang w:val="en-US"/>
        </w:rPr>
      </w:pPr>
    </w:p>
    <w:p w14:paraId="38CA7B18" w14:textId="3D68FAE3"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lang w:val="en-US"/>
        </w:rPr>
        <w:t xml:space="preserve">Ramos, C. (2010). </w:t>
      </w:r>
      <w:r w:rsidRPr="00C74E95">
        <w:rPr>
          <w:rFonts w:ascii="Times New Roman" w:hAnsi="Times New Roman" w:cs="Times New Roman"/>
          <w:sz w:val="24"/>
          <w:szCs w:val="24"/>
        </w:rPr>
        <w:t xml:space="preserve">Modelamiento de procesos costeros para determinar Zonas de erosión y sedimentación de playas. </w:t>
      </w:r>
      <w:r w:rsidRPr="00C74E95">
        <w:rPr>
          <w:rFonts w:ascii="Times New Roman" w:hAnsi="Times New Roman" w:cs="Times New Roman"/>
          <w:i/>
          <w:sz w:val="24"/>
          <w:szCs w:val="24"/>
        </w:rPr>
        <w:t>Bitácora Hidrográfica</w:t>
      </w:r>
      <w:r w:rsidRPr="00C74E95">
        <w:rPr>
          <w:rFonts w:ascii="Times New Roman" w:hAnsi="Times New Roman" w:cs="Times New Roman"/>
          <w:iCs/>
          <w:sz w:val="24"/>
          <w:szCs w:val="24"/>
        </w:rPr>
        <w:t>,</w:t>
      </w:r>
      <w:r w:rsidRPr="00C74E95">
        <w:rPr>
          <w:rFonts w:ascii="Times New Roman" w:hAnsi="Times New Roman" w:cs="Times New Roman"/>
          <w:i/>
          <w:sz w:val="24"/>
          <w:szCs w:val="24"/>
        </w:rPr>
        <w:t xml:space="preserve"> </w:t>
      </w:r>
      <w:r w:rsidRPr="00C74E95">
        <w:rPr>
          <w:rFonts w:ascii="Times New Roman" w:hAnsi="Times New Roman" w:cs="Times New Roman"/>
          <w:sz w:val="24"/>
          <w:szCs w:val="24"/>
        </w:rPr>
        <w:t>(7), 14-17.</w:t>
      </w:r>
    </w:p>
    <w:p w14:paraId="550BB29B" w14:textId="77777777" w:rsidR="0014461B" w:rsidRPr="00C74E95" w:rsidRDefault="0014461B" w:rsidP="0037056F">
      <w:pPr>
        <w:tabs>
          <w:tab w:val="left" w:pos="709"/>
        </w:tabs>
        <w:spacing w:after="0" w:line="240" w:lineRule="auto"/>
        <w:ind w:left="709" w:right="48" w:hanging="709"/>
        <w:jc w:val="both"/>
        <w:rPr>
          <w:rFonts w:ascii="Times New Roman" w:hAnsi="Times New Roman" w:cs="Times New Roman"/>
          <w:sz w:val="24"/>
          <w:szCs w:val="24"/>
        </w:rPr>
      </w:pPr>
    </w:p>
    <w:p w14:paraId="4AE11E43" w14:textId="0C0D82B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lastRenderedPageBreak/>
        <w:t xml:space="preserve">Ramos, C. (2014). </w:t>
      </w:r>
      <w:r w:rsidRPr="00C74E95">
        <w:rPr>
          <w:rFonts w:ascii="Times New Roman" w:hAnsi="Times New Roman" w:cs="Times New Roman"/>
          <w:i/>
          <w:iCs/>
          <w:sz w:val="24"/>
          <w:szCs w:val="24"/>
        </w:rPr>
        <w:t>Simulación numérica de la modificación de las olas en la Bahía de Miraflores</w:t>
      </w:r>
      <w:r w:rsidRPr="00C74E95">
        <w:rPr>
          <w:rFonts w:ascii="Times New Roman" w:hAnsi="Times New Roman" w:cs="Times New Roman"/>
          <w:sz w:val="24"/>
          <w:szCs w:val="24"/>
        </w:rPr>
        <w:t xml:space="preserve"> </w:t>
      </w:r>
      <w:r w:rsidR="00871C3C" w:rsidRPr="00C74E95">
        <w:rPr>
          <w:rFonts w:ascii="Times New Roman" w:hAnsi="Times New Roman" w:cs="Times New Roman"/>
          <w:sz w:val="24"/>
          <w:szCs w:val="24"/>
        </w:rPr>
        <w:t xml:space="preserve">(tesis para título de ingeniero). Univ. </w:t>
      </w:r>
      <w:proofErr w:type="spellStart"/>
      <w:r w:rsidR="00871C3C" w:rsidRPr="00C74E95">
        <w:rPr>
          <w:rFonts w:ascii="Times New Roman" w:hAnsi="Times New Roman" w:cs="Times New Roman"/>
          <w:sz w:val="24"/>
          <w:szCs w:val="24"/>
        </w:rPr>
        <w:t>Nac</w:t>
      </w:r>
      <w:proofErr w:type="spellEnd"/>
      <w:r w:rsidR="00871C3C" w:rsidRPr="00C74E95">
        <w:rPr>
          <w:rFonts w:ascii="Times New Roman" w:hAnsi="Times New Roman" w:cs="Times New Roman"/>
          <w:sz w:val="24"/>
          <w:szCs w:val="24"/>
        </w:rPr>
        <w:t>. Mayor San Marcos,</w:t>
      </w:r>
      <w:r w:rsidRPr="00C74E95">
        <w:rPr>
          <w:rFonts w:ascii="Times New Roman" w:hAnsi="Times New Roman" w:cs="Times New Roman"/>
          <w:sz w:val="24"/>
          <w:szCs w:val="24"/>
        </w:rPr>
        <w:t xml:space="preserve"> Lima, Perú.</w:t>
      </w:r>
    </w:p>
    <w:p w14:paraId="02442D04" w14:textId="77777777" w:rsidR="00871C3C" w:rsidRPr="00C74E95" w:rsidRDefault="00871C3C" w:rsidP="0037056F">
      <w:pPr>
        <w:tabs>
          <w:tab w:val="left" w:pos="709"/>
        </w:tabs>
        <w:spacing w:after="0" w:line="240" w:lineRule="auto"/>
        <w:ind w:left="709" w:right="48" w:hanging="709"/>
        <w:jc w:val="both"/>
        <w:rPr>
          <w:rFonts w:ascii="Times New Roman" w:hAnsi="Times New Roman" w:cs="Times New Roman"/>
          <w:sz w:val="24"/>
          <w:szCs w:val="24"/>
        </w:rPr>
      </w:pPr>
    </w:p>
    <w:p w14:paraId="36F545F6" w14:textId="269709EE"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 xml:space="preserve">Ramos, C. (2017). </w:t>
      </w:r>
      <w:r w:rsidRPr="00C74E95">
        <w:rPr>
          <w:rFonts w:ascii="Times New Roman" w:hAnsi="Times New Roman" w:cs="Times New Roman"/>
          <w:i/>
          <w:iCs/>
          <w:sz w:val="24"/>
          <w:szCs w:val="24"/>
        </w:rPr>
        <w:t>Simulación de transporte de sedimentos en la bahía Ferrol, Chimbote</w:t>
      </w:r>
      <w:r w:rsidRPr="00C74E95">
        <w:rPr>
          <w:rFonts w:ascii="Times New Roman" w:hAnsi="Times New Roman" w:cs="Times New Roman"/>
          <w:sz w:val="24"/>
          <w:szCs w:val="24"/>
        </w:rPr>
        <w:t xml:space="preserve"> </w:t>
      </w:r>
      <w:r w:rsidR="00691105" w:rsidRPr="00C74E95">
        <w:rPr>
          <w:rFonts w:ascii="Times New Roman" w:hAnsi="Times New Roman" w:cs="Times New Roman"/>
          <w:sz w:val="24"/>
          <w:szCs w:val="24"/>
        </w:rPr>
        <w:t xml:space="preserve">(tesis de maestría). </w:t>
      </w:r>
      <w:r w:rsidRPr="00C74E95">
        <w:rPr>
          <w:rFonts w:ascii="Times New Roman" w:hAnsi="Times New Roman" w:cs="Times New Roman"/>
          <w:sz w:val="24"/>
          <w:szCs w:val="24"/>
        </w:rPr>
        <w:t xml:space="preserve">Univ. </w:t>
      </w:r>
      <w:proofErr w:type="spellStart"/>
      <w:r w:rsidRPr="00C74E95">
        <w:rPr>
          <w:rFonts w:ascii="Times New Roman" w:hAnsi="Times New Roman" w:cs="Times New Roman"/>
          <w:sz w:val="24"/>
          <w:szCs w:val="24"/>
        </w:rPr>
        <w:t>Nac</w:t>
      </w:r>
      <w:proofErr w:type="spellEnd"/>
      <w:r w:rsidRPr="00C74E95">
        <w:rPr>
          <w:rFonts w:ascii="Times New Roman" w:hAnsi="Times New Roman" w:cs="Times New Roman"/>
          <w:sz w:val="24"/>
          <w:szCs w:val="24"/>
        </w:rPr>
        <w:t>. Mayor San Marcos</w:t>
      </w:r>
      <w:r w:rsidR="00691105" w:rsidRPr="00C74E95">
        <w:rPr>
          <w:rFonts w:ascii="Times New Roman" w:hAnsi="Times New Roman" w:cs="Times New Roman"/>
          <w:sz w:val="24"/>
          <w:szCs w:val="24"/>
        </w:rPr>
        <w:t xml:space="preserve">, </w:t>
      </w:r>
      <w:r w:rsidRPr="00C74E95">
        <w:rPr>
          <w:rFonts w:ascii="Times New Roman" w:hAnsi="Times New Roman" w:cs="Times New Roman"/>
          <w:sz w:val="24"/>
          <w:szCs w:val="24"/>
        </w:rPr>
        <w:t>Lima, Perú.</w:t>
      </w:r>
    </w:p>
    <w:p w14:paraId="7A89D278" w14:textId="7777777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p>
    <w:p w14:paraId="22D05849" w14:textId="3D48F495"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Rangel-Buitrago, N.</w:t>
      </w:r>
      <w:r w:rsidR="00D64C60" w:rsidRPr="00C74E95">
        <w:rPr>
          <w:rFonts w:ascii="Times New Roman" w:hAnsi="Times New Roman" w:cs="Times New Roman"/>
          <w:sz w:val="24"/>
          <w:szCs w:val="24"/>
        </w:rPr>
        <w:t xml:space="preserve"> y</w:t>
      </w:r>
      <w:r w:rsidRPr="00C74E95">
        <w:rPr>
          <w:rFonts w:ascii="Times New Roman" w:hAnsi="Times New Roman" w:cs="Times New Roman"/>
          <w:sz w:val="24"/>
          <w:szCs w:val="24"/>
        </w:rPr>
        <w:t xml:space="preserve"> Posada-Posada</w:t>
      </w:r>
      <w:r w:rsidR="00A72CE6" w:rsidRPr="00C74E95">
        <w:rPr>
          <w:rFonts w:ascii="Times New Roman" w:hAnsi="Times New Roman" w:cs="Times New Roman"/>
          <w:sz w:val="24"/>
          <w:szCs w:val="24"/>
        </w:rPr>
        <w:t>, B</w:t>
      </w:r>
      <w:r w:rsidRPr="00C74E95">
        <w:rPr>
          <w:rFonts w:ascii="Times New Roman" w:hAnsi="Times New Roman" w:cs="Times New Roman"/>
          <w:sz w:val="24"/>
          <w:szCs w:val="24"/>
        </w:rPr>
        <w:t xml:space="preserve">. (2013). Determinación de la vulnerabilidad y el riesgo costero mediante la aplicación de herramientas SIG y métodos multicriterio en la línea de costa, Caribe colombiano. </w:t>
      </w:r>
      <w:r w:rsidRPr="00C74E95">
        <w:rPr>
          <w:rFonts w:ascii="Times New Roman" w:hAnsi="Times New Roman" w:cs="Times New Roman"/>
          <w:i/>
          <w:sz w:val="24"/>
          <w:szCs w:val="24"/>
        </w:rPr>
        <w:t xml:space="preserve">Revista </w:t>
      </w:r>
      <w:proofErr w:type="spellStart"/>
      <w:r w:rsidRPr="00C74E95">
        <w:rPr>
          <w:rFonts w:ascii="Times New Roman" w:hAnsi="Times New Roman" w:cs="Times New Roman"/>
          <w:i/>
          <w:sz w:val="24"/>
          <w:szCs w:val="24"/>
        </w:rPr>
        <w:t>Intrópica</w:t>
      </w:r>
      <w:proofErr w:type="spellEnd"/>
      <w:r w:rsidRPr="00C74E95">
        <w:rPr>
          <w:rFonts w:ascii="Times New Roman" w:hAnsi="Times New Roman" w:cs="Times New Roman"/>
          <w:iCs/>
          <w:sz w:val="24"/>
          <w:szCs w:val="24"/>
        </w:rPr>
        <w:t>,</w:t>
      </w:r>
      <w:r w:rsidRPr="00C74E95">
        <w:rPr>
          <w:rFonts w:ascii="Times New Roman" w:hAnsi="Times New Roman" w:cs="Times New Roman"/>
          <w:i/>
          <w:sz w:val="24"/>
          <w:szCs w:val="24"/>
        </w:rPr>
        <w:t xml:space="preserve"> </w:t>
      </w:r>
      <w:r w:rsidRPr="00C74E95">
        <w:rPr>
          <w:rFonts w:ascii="Times New Roman" w:hAnsi="Times New Roman" w:cs="Times New Roman"/>
          <w:sz w:val="24"/>
          <w:szCs w:val="24"/>
        </w:rPr>
        <w:t>8, 29-42.</w:t>
      </w:r>
    </w:p>
    <w:p w14:paraId="7E653266" w14:textId="77777777" w:rsidR="007413E5" w:rsidRPr="00C74E95" w:rsidRDefault="007413E5" w:rsidP="0037056F">
      <w:pPr>
        <w:tabs>
          <w:tab w:val="left" w:pos="709"/>
        </w:tabs>
        <w:spacing w:after="0" w:line="240" w:lineRule="auto"/>
        <w:ind w:left="709" w:right="48" w:hanging="709"/>
        <w:jc w:val="both"/>
        <w:rPr>
          <w:rFonts w:ascii="Times New Roman" w:hAnsi="Times New Roman" w:cs="Times New Roman"/>
          <w:sz w:val="24"/>
          <w:szCs w:val="24"/>
        </w:rPr>
      </w:pPr>
    </w:p>
    <w:p w14:paraId="774FC21F" w14:textId="46C5146F" w:rsidR="0049474A" w:rsidRPr="00C74E95" w:rsidRDefault="0049474A"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rPr>
      </w:pPr>
      <w:r w:rsidRPr="00C74E95">
        <w:rPr>
          <w:rStyle w:val="Hipervnculo"/>
          <w:rFonts w:ascii="Times New Roman" w:hAnsi="Times New Roman" w:cs="Times New Roman"/>
          <w:color w:val="auto"/>
          <w:sz w:val="24"/>
          <w:szCs w:val="24"/>
          <w:u w:val="none"/>
        </w:rPr>
        <w:t xml:space="preserve">Ricaurte-Villota, C. (2015). Erosión de las zonas costeras y alternativas de mitigación. Programa de Geociencias Marinas y Costeras INVEMAR, I Simposio: Retos, Diálogos y Cooperación para la Sostenibilidad del Mar Caribe Puerto España </w:t>
      </w:r>
      <w:r w:rsidR="00507250" w:rsidRPr="00C74E95">
        <w:rPr>
          <w:rStyle w:val="Hipervnculo"/>
          <w:rFonts w:ascii="Times New Roman" w:hAnsi="Times New Roman" w:cs="Times New Roman"/>
          <w:color w:val="auto"/>
          <w:sz w:val="24"/>
          <w:szCs w:val="24"/>
          <w:u w:val="none"/>
        </w:rPr>
        <w:t xml:space="preserve">- </w:t>
      </w:r>
      <w:r w:rsidRPr="00C74E95">
        <w:rPr>
          <w:rStyle w:val="Hipervnculo"/>
          <w:rFonts w:ascii="Times New Roman" w:hAnsi="Times New Roman" w:cs="Times New Roman"/>
          <w:color w:val="auto"/>
          <w:sz w:val="24"/>
          <w:szCs w:val="24"/>
          <w:u w:val="none"/>
        </w:rPr>
        <w:t xml:space="preserve">Trinidad y Tobago, </w:t>
      </w:r>
      <w:r w:rsidR="00507250" w:rsidRPr="00C74E95">
        <w:rPr>
          <w:rStyle w:val="Hipervnculo"/>
          <w:rFonts w:ascii="Times New Roman" w:hAnsi="Times New Roman" w:cs="Times New Roman"/>
          <w:color w:val="auto"/>
          <w:sz w:val="24"/>
          <w:szCs w:val="24"/>
          <w:u w:val="none"/>
        </w:rPr>
        <w:t xml:space="preserve">del </w:t>
      </w:r>
      <w:r w:rsidRPr="00C74E95">
        <w:rPr>
          <w:rStyle w:val="Hipervnculo"/>
          <w:rFonts w:ascii="Times New Roman" w:hAnsi="Times New Roman" w:cs="Times New Roman"/>
          <w:color w:val="auto"/>
          <w:sz w:val="24"/>
          <w:szCs w:val="24"/>
          <w:u w:val="none"/>
        </w:rPr>
        <w:t xml:space="preserve">23 al 24 </w:t>
      </w:r>
      <w:r w:rsidR="00507250" w:rsidRPr="00C74E95">
        <w:rPr>
          <w:rStyle w:val="Hipervnculo"/>
          <w:rFonts w:ascii="Times New Roman" w:hAnsi="Times New Roman" w:cs="Times New Roman"/>
          <w:color w:val="auto"/>
          <w:sz w:val="24"/>
          <w:szCs w:val="24"/>
          <w:u w:val="none"/>
        </w:rPr>
        <w:t xml:space="preserve">de noviembre </w:t>
      </w:r>
      <w:r w:rsidRPr="00C74E95">
        <w:rPr>
          <w:rStyle w:val="Hipervnculo"/>
          <w:rFonts w:ascii="Times New Roman" w:hAnsi="Times New Roman" w:cs="Times New Roman"/>
          <w:color w:val="auto"/>
          <w:sz w:val="24"/>
          <w:szCs w:val="24"/>
          <w:u w:val="none"/>
        </w:rPr>
        <w:t>de 2015.</w:t>
      </w:r>
      <w:r w:rsidR="00507250" w:rsidRPr="00C74E95">
        <w:rPr>
          <w:rStyle w:val="Hipervnculo"/>
          <w:rFonts w:ascii="Times New Roman" w:hAnsi="Times New Roman" w:cs="Times New Roman"/>
          <w:color w:val="auto"/>
          <w:sz w:val="24"/>
          <w:szCs w:val="24"/>
          <w:u w:val="none"/>
        </w:rPr>
        <w:t xml:space="preserve"> </w:t>
      </w:r>
      <w:r w:rsidR="00507250" w:rsidRPr="00C74E95">
        <w:rPr>
          <w:rFonts w:ascii="Times New Roman" w:hAnsi="Times New Roman" w:cs="Times New Roman"/>
          <w:sz w:val="24"/>
          <w:szCs w:val="24"/>
        </w:rPr>
        <w:t>http://www.acs-aec.org/sites/default/files/erosion_-ricaurte-villota.pdf</w:t>
      </w:r>
    </w:p>
    <w:p w14:paraId="658A7CB6" w14:textId="77777777" w:rsidR="0014461B" w:rsidRPr="00C74E95" w:rsidRDefault="0014461B"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rPr>
      </w:pPr>
    </w:p>
    <w:p w14:paraId="3D831F16" w14:textId="156626C5" w:rsidR="0049474A" w:rsidRPr="00C74E95" w:rsidRDefault="0049474A"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u w:val="none"/>
        </w:rPr>
      </w:pPr>
      <w:r w:rsidRPr="00C74E95">
        <w:rPr>
          <w:rStyle w:val="Hipervnculo"/>
          <w:rFonts w:ascii="Times New Roman" w:hAnsi="Times New Roman" w:cs="Times New Roman"/>
          <w:color w:val="auto"/>
          <w:sz w:val="24"/>
          <w:szCs w:val="24"/>
          <w:u w:val="none"/>
        </w:rPr>
        <w:t>Rodríguez, R.</w:t>
      </w:r>
      <w:r w:rsidR="00507250" w:rsidRPr="00C74E95">
        <w:rPr>
          <w:rStyle w:val="Hipervnculo"/>
          <w:rFonts w:ascii="Times New Roman" w:hAnsi="Times New Roman" w:cs="Times New Roman"/>
          <w:color w:val="auto"/>
          <w:sz w:val="24"/>
          <w:szCs w:val="24"/>
          <w:u w:val="none"/>
        </w:rPr>
        <w:t xml:space="preserve"> y</w:t>
      </w:r>
      <w:r w:rsidRPr="00C74E95">
        <w:rPr>
          <w:rStyle w:val="Hipervnculo"/>
          <w:rFonts w:ascii="Times New Roman" w:hAnsi="Times New Roman" w:cs="Times New Roman"/>
          <w:color w:val="auto"/>
          <w:sz w:val="24"/>
          <w:szCs w:val="24"/>
          <w:u w:val="none"/>
        </w:rPr>
        <w:t xml:space="preserve"> Beltrán</w:t>
      </w:r>
      <w:r w:rsidR="00507250" w:rsidRPr="00C74E95">
        <w:rPr>
          <w:rStyle w:val="Hipervnculo"/>
          <w:rFonts w:ascii="Times New Roman" w:hAnsi="Times New Roman" w:cs="Times New Roman"/>
          <w:color w:val="auto"/>
          <w:sz w:val="24"/>
          <w:szCs w:val="24"/>
          <w:u w:val="none"/>
        </w:rPr>
        <w:t>, H</w:t>
      </w:r>
      <w:r w:rsidRPr="00C74E95">
        <w:rPr>
          <w:rStyle w:val="Hipervnculo"/>
          <w:rFonts w:ascii="Times New Roman" w:hAnsi="Times New Roman" w:cs="Times New Roman"/>
          <w:color w:val="auto"/>
          <w:sz w:val="24"/>
          <w:szCs w:val="24"/>
          <w:u w:val="none"/>
        </w:rPr>
        <w:t xml:space="preserve">. (2012). </w:t>
      </w:r>
      <w:r w:rsidRPr="00C74E95">
        <w:rPr>
          <w:rStyle w:val="Hipervnculo"/>
          <w:rFonts w:ascii="Times New Roman" w:hAnsi="Times New Roman" w:cs="Times New Roman"/>
          <w:i/>
          <w:iCs/>
          <w:color w:val="auto"/>
          <w:sz w:val="24"/>
          <w:szCs w:val="24"/>
          <w:u w:val="none"/>
        </w:rPr>
        <w:t>Estudio de los procesos de erosión</w:t>
      </w:r>
      <w:r w:rsidR="00507250" w:rsidRPr="00C74E95">
        <w:rPr>
          <w:rStyle w:val="Hipervnculo"/>
          <w:rFonts w:ascii="Times New Roman" w:hAnsi="Times New Roman" w:cs="Times New Roman"/>
          <w:i/>
          <w:iCs/>
          <w:color w:val="auto"/>
          <w:sz w:val="24"/>
          <w:szCs w:val="24"/>
          <w:u w:val="none"/>
        </w:rPr>
        <w:t>-</w:t>
      </w:r>
      <w:r w:rsidRPr="00C74E95">
        <w:rPr>
          <w:rStyle w:val="Hipervnculo"/>
          <w:rFonts w:ascii="Times New Roman" w:hAnsi="Times New Roman" w:cs="Times New Roman"/>
          <w:i/>
          <w:iCs/>
          <w:color w:val="auto"/>
          <w:sz w:val="24"/>
          <w:szCs w:val="24"/>
          <w:u w:val="none"/>
        </w:rPr>
        <w:t>sedimentación playa El Espino</w:t>
      </w:r>
      <w:r w:rsidR="00507250" w:rsidRPr="00C74E95">
        <w:rPr>
          <w:rStyle w:val="Hipervnculo"/>
          <w:rFonts w:ascii="Times New Roman" w:hAnsi="Times New Roman" w:cs="Times New Roman"/>
          <w:color w:val="auto"/>
          <w:sz w:val="24"/>
          <w:szCs w:val="24"/>
          <w:u w:val="none"/>
        </w:rPr>
        <w:t xml:space="preserve">. República </w:t>
      </w:r>
      <w:r w:rsidRPr="00C74E95">
        <w:rPr>
          <w:rStyle w:val="Hipervnculo"/>
          <w:rFonts w:ascii="Times New Roman" w:hAnsi="Times New Roman" w:cs="Times New Roman"/>
          <w:color w:val="auto"/>
          <w:sz w:val="24"/>
          <w:szCs w:val="24"/>
          <w:u w:val="none"/>
        </w:rPr>
        <w:t>de El Salvador</w:t>
      </w:r>
      <w:r w:rsidR="00507250" w:rsidRPr="00C74E95">
        <w:rPr>
          <w:rStyle w:val="Hipervnculo"/>
          <w:rFonts w:ascii="Times New Roman" w:hAnsi="Times New Roman" w:cs="Times New Roman"/>
          <w:color w:val="auto"/>
          <w:sz w:val="24"/>
          <w:szCs w:val="24"/>
          <w:u w:val="none"/>
        </w:rPr>
        <w:t xml:space="preserve">, </w:t>
      </w:r>
      <w:r w:rsidR="00507250" w:rsidRPr="00C74E95">
        <w:rPr>
          <w:rStyle w:val="Hipervnculo"/>
          <w:rFonts w:ascii="Times New Roman" w:hAnsi="Times New Roman" w:cs="Times New Roman"/>
          <w:color w:val="auto"/>
          <w:sz w:val="24"/>
          <w:szCs w:val="24"/>
          <w:u w:val="none"/>
        </w:rPr>
        <w:t>San Salvador</w:t>
      </w:r>
      <w:r w:rsidR="00507250" w:rsidRPr="00C74E95">
        <w:rPr>
          <w:rStyle w:val="Hipervnculo"/>
          <w:rFonts w:ascii="Times New Roman" w:hAnsi="Times New Roman" w:cs="Times New Roman"/>
          <w:color w:val="auto"/>
          <w:sz w:val="24"/>
          <w:szCs w:val="24"/>
          <w:u w:val="none"/>
        </w:rPr>
        <w:t xml:space="preserve">: </w:t>
      </w:r>
      <w:r w:rsidRPr="00C74E95">
        <w:rPr>
          <w:rStyle w:val="Hipervnculo"/>
          <w:rFonts w:ascii="Times New Roman" w:hAnsi="Times New Roman" w:cs="Times New Roman"/>
          <w:color w:val="auto"/>
          <w:sz w:val="24"/>
          <w:szCs w:val="24"/>
          <w:u w:val="none"/>
        </w:rPr>
        <w:t xml:space="preserve">Ministerio de Medio Ambiente y Recursos Naturales. </w:t>
      </w:r>
    </w:p>
    <w:p w14:paraId="6A4C5CD7" w14:textId="77777777" w:rsidR="0049474A" w:rsidRPr="00C74E95" w:rsidRDefault="0049474A"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u w:val="none"/>
        </w:rPr>
      </w:pPr>
    </w:p>
    <w:p w14:paraId="0E9299BF" w14:textId="0AEA1163" w:rsidR="0049474A" w:rsidRPr="00C74E95" w:rsidRDefault="0049474A"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u w:val="none"/>
        </w:rPr>
      </w:pPr>
      <w:r w:rsidRPr="00C74E95">
        <w:rPr>
          <w:rStyle w:val="Hipervnculo"/>
          <w:rFonts w:ascii="Times New Roman" w:hAnsi="Times New Roman" w:cs="Times New Roman"/>
          <w:color w:val="auto"/>
          <w:sz w:val="24"/>
          <w:szCs w:val="24"/>
          <w:u w:val="none"/>
        </w:rPr>
        <w:t>Roig-Munar, F.; Martín, J.; Rodríguez, A.</w:t>
      </w:r>
      <w:r w:rsidR="00887A66" w:rsidRPr="00C74E95">
        <w:rPr>
          <w:rStyle w:val="Hipervnculo"/>
          <w:rFonts w:ascii="Times New Roman" w:hAnsi="Times New Roman" w:cs="Times New Roman"/>
          <w:color w:val="auto"/>
          <w:sz w:val="24"/>
          <w:szCs w:val="24"/>
          <w:u w:val="none"/>
        </w:rPr>
        <w:t xml:space="preserve"> y</w:t>
      </w:r>
      <w:r w:rsidRPr="00C74E95">
        <w:rPr>
          <w:rStyle w:val="Hipervnculo"/>
          <w:rFonts w:ascii="Times New Roman" w:hAnsi="Times New Roman" w:cs="Times New Roman"/>
          <w:color w:val="auto"/>
          <w:sz w:val="24"/>
          <w:szCs w:val="24"/>
          <w:u w:val="none"/>
        </w:rPr>
        <w:t xml:space="preserve"> Blázquez, M. (2018). Restauración de sistemas </w:t>
      </w:r>
      <w:proofErr w:type="spellStart"/>
      <w:r w:rsidRPr="00C74E95">
        <w:rPr>
          <w:rStyle w:val="Hipervnculo"/>
          <w:rFonts w:ascii="Times New Roman" w:hAnsi="Times New Roman" w:cs="Times New Roman"/>
          <w:color w:val="auto"/>
          <w:sz w:val="24"/>
          <w:szCs w:val="24"/>
          <w:u w:val="none"/>
        </w:rPr>
        <w:t>dunares</w:t>
      </w:r>
      <w:proofErr w:type="spellEnd"/>
      <w:r w:rsidRPr="00C74E95">
        <w:rPr>
          <w:rStyle w:val="Hipervnculo"/>
          <w:rFonts w:ascii="Times New Roman" w:hAnsi="Times New Roman" w:cs="Times New Roman"/>
          <w:color w:val="auto"/>
          <w:sz w:val="24"/>
          <w:szCs w:val="24"/>
          <w:u w:val="none"/>
        </w:rPr>
        <w:t xml:space="preserve"> en las islas Baleares (2000-2017): una visión crítica. </w:t>
      </w:r>
      <w:r w:rsidRPr="00C74E95">
        <w:rPr>
          <w:rStyle w:val="Hipervnculo"/>
          <w:rFonts w:ascii="Times New Roman" w:hAnsi="Times New Roman" w:cs="Times New Roman"/>
          <w:i/>
          <w:color w:val="auto"/>
          <w:sz w:val="24"/>
          <w:szCs w:val="24"/>
          <w:u w:val="none"/>
        </w:rPr>
        <w:t>Investigaciones Geográficas</w:t>
      </w:r>
      <w:r w:rsidRPr="00C74E95">
        <w:rPr>
          <w:rStyle w:val="Hipervnculo"/>
          <w:rFonts w:ascii="Times New Roman" w:hAnsi="Times New Roman" w:cs="Times New Roman"/>
          <w:color w:val="auto"/>
          <w:sz w:val="24"/>
          <w:szCs w:val="24"/>
          <w:u w:val="none"/>
        </w:rPr>
        <w:t>, (69), 119-136.</w:t>
      </w:r>
      <w:r w:rsidR="007E5C96" w:rsidRPr="00C74E95">
        <w:rPr>
          <w:rStyle w:val="Hipervnculo"/>
          <w:rFonts w:ascii="Times New Roman" w:hAnsi="Times New Roman" w:cs="Times New Roman"/>
          <w:color w:val="auto"/>
          <w:sz w:val="24"/>
          <w:szCs w:val="24"/>
          <w:u w:val="none"/>
        </w:rPr>
        <w:t xml:space="preserve"> </w:t>
      </w:r>
      <w:hyperlink r:id="rId30" w:tgtFrame="_blank" w:history="1">
        <w:r w:rsidR="007E5C96" w:rsidRPr="00C74E95">
          <w:rPr>
            <w:rStyle w:val="Hipervnculo"/>
            <w:rFonts w:ascii="Times New Roman" w:hAnsi="Times New Roman" w:cs="Times New Roman"/>
            <w:sz w:val="24"/>
            <w:szCs w:val="24"/>
            <w:u w:val="none"/>
          </w:rPr>
          <w:t>https://doi.org/10.14198/INGEO2018.69.08</w:t>
        </w:r>
      </w:hyperlink>
    </w:p>
    <w:p w14:paraId="2920EE9C" w14:textId="77777777" w:rsidR="0049474A" w:rsidRPr="00C74E95" w:rsidRDefault="0049474A"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u w:val="none"/>
        </w:rPr>
      </w:pPr>
    </w:p>
    <w:p w14:paraId="78F19D3D" w14:textId="33CD949A" w:rsidR="0049474A" w:rsidRPr="00C74E95" w:rsidRDefault="0049474A" w:rsidP="0037056F">
      <w:pPr>
        <w:tabs>
          <w:tab w:val="left" w:pos="709"/>
        </w:tabs>
        <w:spacing w:after="0" w:line="240" w:lineRule="auto"/>
        <w:ind w:left="709" w:right="48" w:hanging="709"/>
        <w:jc w:val="both"/>
        <w:rPr>
          <w:rStyle w:val="Hipervnculo"/>
          <w:rFonts w:ascii="Times New Roman" w:eastAsia="Times New Roman" w:hAnsi="Times New Roman" w:cs="Times New Roman"/>
          <w:color w:val="auto"/>
          <w:sz w:val="24"/>
          <w:szCs w:val="24"/>
          <w:u w:val="none"/>
          <w:lang w:val="es-ES" w:eastAsia="es-ES"/>
        </w:rPr>
      </w:pPr>
      <w:r w:rsidRPr="00C74E95">
        <w:rPr>
          <w:rFonts w:ascii="Times New Roman" w:eastAsia="Times New Roman" w:hAnsi="Times New Roman" w:cs="Times New Roman"/>
          <w:sz w:val="24"/>
          <w:szCs w:val="24"/>
          <w:lang w:val="es-ES" w:eastAsia="es-ES"/>
        </w:rPr>
        <w:t xml:space="preserve">San Martín, L.; </w:t>
      </w:r>
      <w:proofErr w:type="spellStart"/>
      <w:r w:rsidRPr="00C74E95">
        <w:rPr>
          <w:rFonts w:ascii="Times New Roman" w:eastAsia="Times New Roman" w:hAnsi="Times New Roman" w:cs="Times New Roman"/>
          <w:sz w:val="24"/>
          <w:szCs w:val="24"/>
          <w:lang w:val="es-ES" w:eastAsia="es-ES"/>
        </w:rPr>
        <w:t>Marcomini</w:t>
      </w:r>
      <w:proofErr w:type="spellEnd"/>
      <w:r w:rsidRPr="00C74E95">
        <w:rPr>
          <w:rFonts w:ascii="Times New Roman" w:eastAsia="Times New Roman" w:hAnsi="Times New Roman" w:cs="Times New Roman"/>
          <w:sz w:val="24"/>
          <w:szCs w:val="24"/>
          <w:lang w:val="es-ES" w:eastAsia="es-ES"/>
        </w:rPr>
        <w:t>, S.</w:t>
      </w:r>
      <w:r w:rsidR="00887A66" w:rsidRPr="00C74E95">
        <w:rPr>
          <w:rFonts w:ascii="Times New Roman" w:eastAsia="Times New Roman" w:hAnsi="Times New Roman" w:cs="Times New Roman"/>
          <w:sz w:val="24"/>
          <w:szCs w:val="24"/>
          <w:lang w:val="es-ES" w:eastAsia="es-ES"/>
        </w:rPr>
        <w:t xml:space="preserve"> y</w:t>
      </w:r>
      <w:r w:rsidRPr="00C74E95">
        <w:rPr>
          <w:rFonts w:ascii="Times New Roman" w:eastAsia="Times New Roman" w:hAnsi="Times New Roman" w:cs="Times New Roman"/>
          <w:sz w:val="24"/>
          <w:szCs w:val="24"/>
          <w:lang w:val="es-ES" w:eastAsia="es-ES"/>
        </w:rPr>
        <w:t xml:space="preserve"> López, R. (2015). Vulnerabilidad a la erosión costera entre las localidades de Mar de Cobo y Mar Chiquita, provincia de Buenos Aires, Argentina. </w:t>
      </w:r>
      <w:r w:rsidR="00ED5BE5" w:rsidRPr="00C74E95">
        <w:rPr>
          <w:rFonts w:ascii="Times New Roman" w:hAnsi="Times New Roman" w:cs="Times New Roman"/>
          <w:sz w:val="24"/>
          <w:szCs w:val="24"/>
        </w:rPr>
        <w:t>https://www.researchgate.net/publication/273886716</w:t>
      </w:r>
    </w:p>
    <w:p w14:paraId="23EA0FDF" w14:textId="77777777" w:rsidR="0014461B" w:rsidRPr="00C74E95" w:rsidRDefault="0014461B" w:rsidP="0037056F">
      <w:pPr>
        <w:tabs>
          <w:tab w:val="left" w:pos="709"/>
        </w:tabs>
        <w:spacing w:after="0" w:line="240" w:lineRule="auto"/>
        <w:ind w:left="709" w:right="48" w:hanging="709"/>
        <w:jc w:val="both"/>
        <w:rPr>
          <w:rStyle w:val="Hipervnculo"/>
          <w:rFonts w:ascii="Times New Roman" w:eastAsia="Times New Roman" w:hAnsi="Times New Roman" w:cs="Times New Roman"/>
          <w:color w:val="auto"/>
          <w:sz w:val="24"/>
          <w:szCs w:val="24"/>
          <w:lang w:val="es-ES" w:eastAsia="es-ES"/>
        </w:rPr>
      </w:pPr>
    </w:p>
    <w:p w14:paraId="682A1C47" w14:textId="74AC84BF" w:rsidR="0049474A" w:rsidRPr="00C74E95" w:rsidRDefault="0049474A"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u w:val="none"/>
        </w:rPr>
      </w:pPr>
      <w:r w:rsidRPr="00C74E95">
        <w:rPr>
          <w:rFonts w:ascii="Times New Roman" w:hAnsi="Times New Roman" w:cs="Times New Roman"/>
          <w:sz w:val="24"/>
          <w:szCs w:val="24"/>
        </w:rPr>
        <w:t>Saavedra, M.</w:t>
      </w:r>
      <w:r w:rsidR="00ED5BE5" w:rsidRPr="00C74E95">
        <w:rPr>
          <w:rFonts w:ascii="Times New Roman" w:hAnsi="Times New Roman" w:cs="Times New Roman"/>
          <w:sz w:val="24"/>
          <w:szCs w:val="24"/>
        </w:rPr>
        <w:t xml:space="preserve"> y</w:t>
      </w:r>
      <w:r w:rsidRPr="00C74E95">
        <w:rPr>
          <w:rFonts w:ascii="Times New Roman" w:hAnsi="Times New Roman" w:cs="Times New Roman"/>
          <w:sz w:val="24"/>
          <w:szCs w:val="24"/>
        </w:rPr>
        <w:t xml:space="preserve"> Guzmán, E. (2003). Estudio de corrientes superficiales en la bahía Ferrol aplicando el modelo POM.</w:t>
      </w:r>
      <w:r w:rsidR="004B6F36" w:rsidRPr="00C74E95">
        <w:rPr>
          <w:rFonts w:ascii="Times New Roman" w:hAnsi="Times New Roman" w:cs="Times New Roman"/>
          <w:sz w:val="24"/>
          <w:szCs w:val="24"/>
        </w:rPr>
        <w:t xml:space="preserve"> http://www.naylamp.dhn.mil.pe/oceano/pom/pom_ferrol.pdf</w:t>
      </w:r>
    </w:p>
    <w:p w14:paraId="46475EF9" w14:textId="77777777" w:rsidR="0014461B" w:rsidRPr="00C74E95" w:rsidRDefault="0014461B"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rPr>
      </w:pPr>
    </w:p>
    <w:p w14:paraId="328BB805" w14:textId="28501D82" w:rsidR="0049474A" w:rsidRPr="00C74E95" w:rsidRDefault="0049474A"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u w:val="none"/>
        </w:rPr>
      </w:pPr>
      <w:r w:rsidRPr="00C74E95">
        <w:rPr>
          <w:rStyle w:val="Hipervnculo"/>
          <w:rFonts w:ascii="Times New Roman" w:hAnsi="Times New Roman" w:cs="Times New Roman"/>
          <w:color w:val="auto"/>
          <w:sz w:val="24"/>
          <w:szCs w:val="24"/>
          <w:u w:val="none"/>
        </w:rPr>
        <w:t>Sánchez, G</w:t>
      </w:r>
      <w:r w:rsidR="00E80C0B" w:rsidRPr="00C74E95">
        <w:rPr>
          <w:rStyle w:val="Hipervnculo"/>
          <w:rFonts w:ascii="Times New Roman" w:hAnsi="Times New Roman" w:cs="Times New Roman"/>
          <w:color w:val="auto"/>
          <w:sz w:val="24"/>
          <w:szCs w:val="24"/>
          <w:u w:val="none"/>
        </w:rPr>
        <w:t xml:space="preserve">.; </w:t>
      </w:r>
      <w:r w:rsidRPr="00C74E95">
        <w:rPr>
          <w:rStyle w:val="Hipervnculo"/>
          <w:rFonts w:ascii="Times New Roman" w:hAnsi="Times New Roman" w:cs="Times New Roman"/>
          <w:color w:val="auto"/>
          <w:sz w:val="24"/>
          <w:szCs w:val="24"/>
          <w:u w:val="none"/>
        </w:rPr>
        <w:t>Enríquez, E.</w:t>
      </w:r>
      <w:r w:rsidR="00E80C0B" w:rsidRPr="00C74E95">
        <w:rPr>
          <w:rStyle w:val="Hipervnculo"/>
          <w:rFonts w:ascii="Times New Roman" w:hAnsi="Times New Roman" w:cs="Times New Roman"/>
          <w:color w:val="auto"/>
          <w:sz w:val="24"/>
          <w:szCs w:val="24"/>
          <w:u w:val="none"/>
        </w:rPr>
        <w:t xml:space="preserve"> y</w:t>
      </w:r>
      <w:r w:rsidRPr="00C74E95">
        <w:rPr>
          <w:rStyle w:val="Hipervnculo"/>
          <w:rFonts w:ascii="Times New Roman" w:hAnsi="Times New Roman" w:cs="Times New Roman"/>
          <w:color w:val="auto"/>
          <w:sz w:val="24"/>
          <w:szCs w:val="24"/>
          <w:u w:val="none"/>
        </w:rPr>
        <w:t xml:space="preserve"> García, V. (2008). Bahías El Ferrol y </w:t>
      </w:r>
      <w:proofErr w:type="spellStart"/>
      <w:r w:rsidRPr="00C74E95">
        <w:rPr>
          <w:rStyle w:val="Hipervnculo"/>
          <w:rFonts w:ascii="Times New Roman" w:hAnsi="Times New Roman" w:cs="Times New Roman"/>
          <w:color w:val="auto"/>
          <w:sz w:val="24"/>
          <w:szCs w:val="24"/>
          <w:u w:val="none"/>
        </w:rPr>
        <w:t>Coishco</w:t>
      </w:r>
      <w:proofErr w:type="spellEnd"/>
      <w:r w:rsidRPr="00C74E95">
        <w:rPr>
          <w:rStyle w:val="Hipervnculo"/>
          <w:rFonts w:ascii="Times New Roman" w:hAnsi="Times New Roman" w:cs="Times New Roman"/>
          <w:color w:val="auto"/>
          <w:sz w:val="24"/>
          <w:szCs w:val="24"/>
          <w:u w:val="none"/>
        </w:rPr>
        <w:t xml:space="preserve">, Chimbote, Perú: Evaluación ambiental en abril y julio 2002. </w:t>
      </w:r>
      <w:r w:rsidRPr="00C74E95">
        <w:rPr>
          <w:rStyle w:val="Hipervnculo"/>
          <w:rFonts w:ascii="Times New Roman" w:hAnsi="Times New Roman" w:cs="Times New Roman"/>
          <w:i/>
          <w:color w:val="auto"/>
          <w:sz w:val="24"/>
          <w:szCs w:val="24"/>
          <w:u w:val="none"/>
        </w:rPr>
        <w:t xml:space="preserve">Informe IMARPE, </w:t>
      </w:r>
      <w:r w:rsidRPr="00C74E95">
        <w:rPr>
          <w:rStyle w:val="Hipervnculo"/>
          <w:rFonts w:ascii="Times New Roman" w:hAnsi="Times New Roman" w:cs="Times New Roman"/>
          <w:color w:val="auto"/>
          <w:sz w:val="24"/>
          <w:szCs w:val="24"/>
          <w:u w:val="none"/>
        </w:rPr>
        <w:t>35(1), 7-25.</w:t>
      </w:r>
    </w:p>
    <w:p w14:paraId="59A7B519" w14:textId="77777777" w:rsidR="00066A65" w:rsidRPr="00C74E95" w:rsidRDefault="00066A65"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u w:val="none"/>
        </w:rPr>
      </w:pPr>
    </w:p>
    <w:p w14:paraId="11DB5DD2" w14:textId="2E5DAAA6" w:rsidR="00066A65" w:rsidRPr="00C74E95" w:rsidRDefault="00066A65"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u w:val="none"/>
        </w:rPr>
      </w:pPr>
      <w:r w:rsidRPr="00C74E95">
        <w:rPr>
          <w:rStyle w:val="Hipervnculo"/>
          <w:rFonts w:ascii="Times New Roman" w:hAnsi="Times New Roman" w:cs="Times New Roman"/>
          <w:color w:val="auto"/>
          <w:sz w:val="24"/>
          <w:szCs w:val="24"/>
          <w:u w:val="none"/>
        </w:rPr>
        <w:t>Sánchez, G.; Blas, N</w:t>
      </w:r>
      <w:r w:rsidR="00E80C0B" w:rsidRPr="00C74E95">
        <w:rPr>
          <w:rStyle w:val="Hipervnculo"/>
          <w:rFonts w:ascii="Times New Roman" w:hAnsi="Times New Roman" w:cs="Times New Roman"/>
          <w:color w:val="auto"/>
          <w:sz w:val="24"/>
          <w:szCs w:val="24"/>
          <w:u w:val="none"/>
        </w:rPr>
        <w:t xml:space="preserve">. y </w:t>
      </w:r>
      <w:r w:rsidRPr="00C74E95">
        <w:rPr>
          <w:rStyle w:val="Hipervnculo"/>
          <w:rFonts w:ascii="Times New Roman" w:hAnsi="Times New Roman" w:cs="Times New Roman"/>
          <w:color w:val="auto"/>
          <w:sz w:val="24"/>
          <w:szCs w:val="24"/>
          <w:u w:val="none"/>
        </w:rPr>
        <w:t xml:space="preserve">Chau, G. 2010. Informe nacional sobre el estado del ambiente marino del Perú. </w:t>
      </w:r>
      <w:r w:rsidR="00E80C0B" w:rsidRPr="00C74E95">
        <w:rPr>
          <w:rStyle w:val="Hipervnculo"/>
          <w:rFonts w:ascii="Times New Roman" w:hAnsi="Times New Roman" w:cs="Times New Roman"/>
          <w:color w:val="auto"/>
          <w:sz w:val="24"/>
          <w:szCs w:val="24"/>
          <w:u w:val="none"/>
        </w:rPr>
        <w:t>[</w:t>
      </w:r>
      <w:r w:rsidRPr="00C74E95">
        <w:rPr>
          <w:rStyle w:val="Hipervnculo"/>
          <w:rFonts w:ascii="Times New Roman" w:hAnsi="Times New Roman" w:cs="Times New Roman"/>
          <w:color w:val="auto"/>
          <w:sz w:val="24"/>
          <w:szCs w:val="24"/>
          <w:u w:val="none"/>
        </w:rPr>
        <w:t xml:space="preserve">Informe </w:t>
      </w:r>
      <w:r w:rsidR="00E80C0B" w:rsidRPr="00C74E95">
        <w:rPr>
          <w:rStyle w:val="Hipervnculo"/>
          <w:rFonts w:ascii="Times New Roman" w:hAnsi="Times New Roman" w:cs="Times New Roman"/>
          <w:color w:val="auto"/>
          <w:sz w:val="24"/>
          <w:szCs w:val="24"/>
          <w:u w:val="none"/>
        </w:rPr>
        <w:t xml:space="preserve">de </w:t>
      </w:r>
      <w:r w:rsidRPr="00C74E95">
        <w:rPr>
          <w:rStyle w:val="Hipervnculo"/>
          <w:rFonts w:ascii="Times New Roman" w:hAnsi="Times New Roman" w:cs="Times New Roman"/>
          <w:color w:val="auto"/>
          <w:sz w:val="24"/>
          <w:szCs w:val="24"/>
          <w:u w:val="none"/>
        </w:rPr>
        <w:t>consultoría, convenio IMARPE-CPPS</w:t>
      </w:r>
      <w:r w:rsidR="00E80C0B" w:rsidRPr="00C74E95">
        <w:rPr>
          <w:rStyle w:val="Hipervnculo"/>
          <w:rFonts w:ascii="Times New Roman" w:hAnsi="Times New Roman" w:cs="Times New Roman"/>
          <w:color w:val="auto"/>
          <w:sz w:val="24"/>
          <w:szCs w:val="24"/>
          <w:u w:val="none"/>
        </w:rPr>
        <w:t>]</w:t>
      </w:r>
      <w:r w:rsidRPr="00C74E95">
        <w:rPr>
          <w:rStyle w:val="Hipervnculo"/>
          <w:rFonts w:ascii="Times New Roman" w:hAnsi="Times New Roman" w:cs="Times New Roman"/>
          <w:color w:val="auto"/>
          <w:sz w:val="24"/>
          <w:szCs w:val="24"/>
          <w:u w:val="none"/>
        </w:rPr>
        <w:t>. Callao, Perú.</w:t>
      </w:r>
    </w:p>
    <w:p w14:paraId="351F64B2" w14:textId="77777777" w:rsidR="0049474A" w:rsidRPr="00C74E95" w:rsidRDefault="0049474A"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u w:val="none"/>
        </w:rPr>
      </w:pPr>
    </w:p>
    <w:p w14:paraId="1066C214" w14:textId="281532F4"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proofErr w:type="spellStart"/>
      <w:r w:rsidRPr="00C74E95">
        <w:rPr>
          <w:rFonts w:ascii="Times New Roman" w:hAnsi="Times New Roman" w:cs="Times New Roman"/>
          <w:sz w:val="24"/>
          <w:szCs w:val="24"/>
        </w:rPr>
        <w:t>Sanjaume</w:t>
      </w:r>
      <w:proofErr w:type="spellEnd"/>
      <w:r w:rsidRPr="00C74E95">
        <w:rPr>
          <w:rFonts w:ascii="Times New Roman" w:hAnsi="Times New Roman" w:cs="Times New Roman"/>
          <w:sz w:val="24"/>
          <w:szCs w:val="24"/>
        </w:rPr>
        <w:t>, E</w:t>
      </w:r>
      <w:r w:rsidR="004E4064" w:rsidRPr="00C74E95">
        <w:rPr>
          <w:rFonts w:ascii="Times New Roman" w:hAnsi="Times New Roman" w:cs="Times New Roman"/>
          <w:sz w:val="24"/>
          <w:szCs w:val="24"/>
        </w:rPr>
        <w:t xml:space="preserve">.; </w:t>
      </w:r>
      <w:r w:rsidRPr="00C74E95">
        <w:rPr>
          <w:rFonts w:ascii="Times New Roman" w:hAnsi="Times New Roman" w:cs="Times New Roman"/>
          <w:sz w:val="24"/>
          <w:szCs w:val="24"/>
        </w:rPr>
        <w:t>Gracia, F.</w:t>
      </w:r>
      <w:r w:rsidR="004E4064" w:rsidRPr="00C74E95">
        <w:rPr>
          <w:rFonts w:ascii="Times New Roman" w:hAnsi="Times New Roman" w:cs="Times New Roman"/>
          <w:sz w:val="24"/>
          <w:szCs w:val="24"/>
        </w:rPr>
        <w:t xml:space="preserve"> y</w:t>
      </w:r>
      <w:r w:rsidRPr="00C74E95">
        <w:rPr>
          <w:rFonts w:ascii="Times New Roman" w:hAnsi="Times New Roman" w:cs="Times New Roman"/>
          <w:sz w:val="24"/>
          <w:szCs w:val="24"/>
        </w:rPr>
        <w:t xml:space="preserve"> Flor, G. (2011). Introducción a la geomorfología de sistemas </w:t>
      </w:r>
      <w:proofErr w:type="spellStart"/>
      <w:r w:rsidRPr="00C74E95">
        <w:rPr>
          <w:rFonts w:ascii="Times New Roman" w:hAnsi="Times New Roman" w:cs="Times New Roman"/>
          <w:sz w:val="24"/>
          <w:szCs w:val="24"/>
        </w:rPr>
        <w:t>dunares</w:t>
      </w:r>
      <w:proofErr w:type="spellEnd"/>
      <w:r w:rsidR="003A7E77" w:rsidRPr="00C74E95">
        <w:rPr>
          <w:rFonts w:ascii="Times New Roman" w:hAnsi="Times New Roman" w:cs="Times New Roman"/>
          <w:sz w:val="24"/>
          <w:szCs w:val="24"/>
        </w:rPr>
        <w:t>. En</w:t>
      </w:r>
      <w:r w:rsidRPr="00C74E95">
        <w:rPr>
          <w:rFonts w:ascii="Times New Roman" w:hAnsi="Times New Roman" w:cs="Times New Roman"/>
          <w:sz w:val="24"/>
          <w:szCs w:val="24"/>
        </w:rPr>
        <w:t xml:space="preserve"> </w:t>
      </w:r>
      <w:r w:rsidR="003A7E77" w:rsidRPr="00C74E95">
        <w:rPr>
          <w:rFonts w:ascii="Times New Roman" w:hAnsi="Times New Roman" w:cs="Times New Roman"/>
          <w:sz w:val="24"/>
          <w:szCs w:val="24"/>
        </w:rPr>
        <w:t xml:space="preserve">E. </w:t>
      </w:r>
      <w:proofErr w:type="spellStart"/>
      <w:r w:rsidR="003A7E77" w:rsidRPr="00C74E95">
        <w:rPr>
          <w:rFonts w:ascii="Times New Roman" w:hAnsi="Times New Roman" w:cs="Times New Roman"/>
          <w:sz w:val="24"/>
          <w:szCs w:val="24"/>
        </w:rPr>
        <w:t>Sanjaume</w:t>
      </w:r>
      <w:proofErr w:type="spellEnd"/>
      <w:r w:rsidR="003A7E77" w:rsidRPr="00C74E95">
        <w:rPr>
          <w:rFonts w:ascii="Times New Roman" w:hAnsi="Times New Roman" w:cs="Times New Roman"/>
          <w:sz w:val="24"/>
          <w:szCs w:val="24"/>
        </w:rPr>
        <w:t xml:space="preserve"> </w:t>
      </w:r>
      <w:r w:rsidR="003A7E77" w:rsidRPr="00C74E95">
        <w:rPr>
          <w:rFonts w:ascii="Times New Roman" w:hAnsi="Times New Roman" w:cs="Times New Roman"/>
          <w:sz w:val="24"/>
          <w:szCs w:val="24"/>
        </w:rPr>
        <w:t>y</w:t>
      </w:r>
      <w:r w:rsidR="003A7E77" w:rsidRPr="00C74E95">
        <w:rPr>
          <w:rFonts w:ascii="Times New Roman" w:hAnsi="Times New Roman" w:cs="Times New Roman"/>
          <w:sz w:val="24"/>
          <w:szCs w:val="24"/>
        </w:rPr>
        <w:t xml:space="preserve"> F. Gracia (eds.),</w:t>
      </w:r>
      <w:r w:rsidR="004D1FA7" w:rsidRPr="00C74E95">
        <w:rPr>
          <w:rFonts w:ascii="Times New Roman" w:hAnsi="Times New Roman" w:cs="Times New Roman"/>
          <w:sz w:val="24"/>
          <w:szCs w:val="24"/>
        </w:rPr>
        <w:t xml:space="preserve"> </w:t>
      </w:r>
      <w:r w:rsidRPr="00C74E95">
        <w:rPr>
          <w:rFonts w:ascii="Times New Roman" w:hAnsi="Times New Roman" w:cs="Times New Roman"/>
          <w:i/>
          <w:iCs/>
          <w:sz w:val="24"/>
          <w:szCs w:val="24"/>
        </w:rPr>
        <w:t>Las dunas en España</w:t>
      </w:r>
      <w:r w:rsidR="003A7E77" w:rsidRPr="00C74E95">
        <w:rPr>
          <w:rFonts w:ascii="Times New Roman" w:hAnsi="Times New Roman" w:cs="Times New Roman"/>
          <w:sz w:val="24"/>
          <w:szCs w:val="24"/>
        </w:rPr>
        <w:t xml:space="preserve"> (</w:t>
      </w:r>
      <w:r w:rsidR="003A7E77" w:rsidRPr="00C74E95">
        <w:rPr>
          <w:rFonts w:ascii="Times New Roman" w:hAnsi="Times New Roman" w:cs="Times New Roman"/>
          <w:sz w:val="24"/>
          <w:szCs w:val="24"/>
        </w:rPr>
        <w:t>pp. 13-63</w:t>
      </w:r>
      <w:r w:rsidR="003A7E77" w:rsidRPr="00C74E95">
        <w:rPr>
          <w:rFonts w:ascii="Times New Roman" w:hAnsi="Times New Roman" w:cs="Times New Roman"/>
          <w:sz w:val="24"/>
          <w:szCs w:val="24"/>
        </w:rPr>
        <w:t>).</w:t>
      </w:r>
      <w:r w:rsidRPr="00C74E95">
        <w:rPr>
          <w:rFonts w:ascii="Times New Roman" w:hAnsi="Times New Roman" w:cs="Times New Roman"/>
          <w:sz w:val="24"/>
          <w:szCs w:val="24"/>
        </w:rPr>
        <w:t xml:space="preserve"> </w:t>
      </w:r>
      <w:r w:rsidR="004D1FA7" w:rsidRPr="00C74E95">
        <w:rPr>
          <w:rFonts w:ascii="Times New Roman" w:hAnsi="Times New Roman" w:cs="Times New Roman"/>
          <w:sz w:val="24"/>
          <w:szCs w:val="24"/>
        </w:rPr>
        <w:t xml:space="preserve">Puerto Real, España: </w:t>
      </w:r>
      <w:r w:rsidRPr="00C74E95">
        <w:rPr>
          <w:rFonts w:ascii="Times New Roman" w:hAnsi="Times New Roman" w:cs="Times New Roman"/>
          <w:sz w:val="24"/>
          <w:szCs w:val="24"/>
        </w:rPr>
        <w:t xml:space="preserve">Sociedad Española de Geomorfología, </w:t>
      </w:r>
    </w:p>
    <w:p w14:paraId="513042B2" w14:textId="7777777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p>
    <w:p w14:paraId="277FC702" w14:textId="1B64FDF3" w:rsidR="0049474A" w:rsidRPr="00C74E95" w:rsidRDefault="0049474A"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rPr>
      </w:pPr>
      <w:proofErr w:type="spellStart"/>
      <w:r w:rsidRPr="00C74E95">
        <w:rPr>
          <w:rFonts w:ascii="Times New Roman" w:hAnsi="Times New Roman" w:cs="Times New Roman"/>
          <w:sz w:val="24"/>
          <w:szCs w:val="24"/>
        </w:rPr>
        <w:t>Sulmont</w:t>
      </w:r>
      <w:proofErr w:type="spellEnd"/>
      <w:r w:rsidRPr="00C74E95">
        <w:rPr>
          <w:rFonts w:ascii="Times New Roman" w:hAnsi="Times New Roman" w:cs="Times New Roman"/>
          <w:sz w:val="24"/>
          <w:szCs w:val="24"/>
        </w:rPr>
        <w:t>, D. (2006). El boom de Chimbote.</w:t>
      </w:r>
    </w:p>
    <w:p w14:paraId="6C025C5C" w14:textId="77777777" w:rsidR="0049474A" w:rsidRPr="00C74E95" w:rsidRDefault="0049474A"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rPr>
      </w:pPr>
    </w:p>
    <w:p w14:paraId="319E1DF3" w14:textId="0C6F02C9" w:rsidR="0049474A" w:rsidRPr="00C74E95" w:rsidRDefault="0049474A"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rPr>
      </w:pPr>
      <w:r w:rsidRPr="00C74E95">
        <w:rPr>
          <w:rFonts w:ascii="Times New Roman" w:hAnsi="Times New Roman" w:cs="Times New Roman"/>
          <w:sz w:val="24"/>
          <w:szCs w:val="24"/>
        </w:rPr>
        <w:t>Takahashi, K</w:t>
      </w:r>
      <w:r w:rsidR="004D1FA7" w:rsidRPr="00C74E95">
        <w:rPr>
          <w:rFonts w:ascii="Times New Roman" w:hAnsi="Times New Roman" w:cs="Times New Roman"/>
          <w:sz w:val="24"/>
          <w:szCs w:val="24"/>
        </w:rPr>
        <w:t xml:space="preserve">.; </w:t>
      </w:r>
      <w:r w:rsidRPr="00C74E95">
        <w:rPr>
          <w:rFonts w:ascii="Times New Roman" w:hAnsi="Times New Roman" w:cs="Times New Roman"/>
          <w:sz w:val="24"/>
          <w:szCs w:val="24"/>
        </w:rPr>
        <w:t>Mosquera, K</w:t>
      </w:r>
      <w:r w:rsidR="004D1FA7" w:rsidRPr="00C74E95">
        <w:rPr>
          <w:rFonts w:ascii="Times New Roman" w:hAnsi="Times New Roman" w:cs="Times New Roman"/>
          <w:sz w:val="24"/>
          <w:szCs w:val="24"/>
        </w:rPr>
        <w:t xml:space="preserve">.; </w:t>
      </w:r>
      <w:r w:rsidRPr="00C74E95">
        <w:rPr>
          <w:rFonts w:ascii="Times New Roman" w:hAnsi="Times New Roman" w:cs="Times New Roman"/>
          <w:sz w:val="24"/>
          <w:szCs w:val="24"/>
        </w:rPr>
        <w:t>Aparco, J</w:t>
      </w:r>
      <w:r w:rsidR="004D1FA7" w:rsidRPr="00C74E95">
        <w:rPr>
          <w:rFonts w:ascii="Times New Roman" w:hAnsi="Times New Roman" w:cs="Times New Roman"/>
          <w:sz w:val="24"/>
          <w:szCs w:val="24"/>
        </w:rPr>
        <w:t xml:space="preserve">.; </w:t>
      </w:r>
      <w:r w:rsidRPr="00C74E95">
        <w:rPr>
          <w:rFonts w:ascii="Times New Roman" w:hAnsi="Times New Roman" w:cs="Times New Roman"/>
          <w:sz w:val="24"/>
          <w:szCs w:val="24"/>
        </w:rPr>
        <w:t>Ramos, Y</w:t>
      </w:r>
      <w:r w:rsidR="004D1FA7" w:rsidRPr="00C74E95">
        <w:rPr>
          <w:rFonts w:ascii="Times New Roman" w:hAnsi="Times New Roman" w:cs="Times New Roman"/>
          <w:sz w:val="24"/>
          <w:szCs w:val="24"/>
        </w:rPr>
        <w:t xml:space="preserve">.; </w:t>
      </w:r>
      <w:r w:rsidRPr="00C74E95">
        <w:rPr>
          <w:rFonts w:ascii="Times New Roman" w:hAnsi="Times New Roman" w:cs="Times New Roman"/>
          <w:sz w:val="24"/>
          <w:szCs w:val="24"/>
        </w:rPr>
        <w:t>Fajardo, J.</w:t>
      </w:r>
      <w:r w:rsidR="004D1FA7" w:rsidRPr="00C74E95">
        <w:rPr>
          <w:rFonts w:ascii="Times New Roman" w:hAnsi="Times New Roman" w:cs="Times New Roman"/>
          <w:sz w:val="24"/>
          <w:szCs w:val="24"/>
        </w:rPr>
        <w:t xml:space="preserve"> y</w:t>
      </w:r>
      <w:r w:rsidRPr="00C74E95">
        <w:rPr>
          <w:rFonts w:ascii="Times New Roman" w:hAnsi="Times New Roman" w:cs="Times New Roman"/>
          <w:sz w:val="24"/>
          <w:szCs w:val="24"/>
        </w:rPr>
        <w:t xml:space="preserve"> Montes, I. (2014). Evaluación del posible impacto de la variabilidad y cambio climático en el nivel del mar en la costa de Lima. Instituto Geofísico de Perú.</w:t>
      </w:r>
      <w:r w:rsidR="00BD7788" w:rsidRPr="00C74E95">
        <w:rPr>
          <w:rFonts w:ascii="Times New Roman" w:hAnsi="Times New Roman" w:cs="Times New Roman"/>
          <w:sz w:val="24"/>
          <w:szCs w:val="24"/>
        </w:rPr>
        <w:t xml:space="preserve"> </w:t>
      </w:r>
      <w:hyperlink r:id="rId31" w:history="1">
        <w:r w:rsidRPr="00C74E95">
          <w:rPr>
            <w:rStyle w:val="Hipervnculo"/>
            <w:rFonts w:ascii="Times New Roman" w:hAnsi="Times New Roman" w:cs="Times New Roman"/>
            <w:color w:val="auto"/>
            <w:sz w:val="24"/>
            <w:szCs w:val="24"/>
            <w:u w:val="none"/>
          </w:rPr>
          <w:t>http://www.met.igp.gob.pe/proyectos/manglares/estudio_nivel_mar_IGP.pdf</w:t>
        </w:r>
      </w:hyperlink>
    </w:p>
    <w:p w14:paraId="19EFB5BE" w14:textId="7777777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p>
    <w:p w14:paraId="1C1BF1EC" w14:textId="0E26229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r w:rsidRPr="00C74E95">
        <w:rPr>
          <w:rFonts w:ascii="Times New Roman" w:hAnsi="Times New Roman" w:cs="Times New Roman"/>
          <w:sz w:val="24"/>
          <w:szCs w:val="24"/>
        </w:rPr>
        <w:t>Takahashi, K. (2017). Fenómeno El Niño: “Global” vs “Costero”. Instituto Geofísico del Perú, “Generación de información y monitoreo del Fenómeno El Niño</w:t>
      </w:r>
      <w:r w:rsidR="00BD7788" w:rsidRPr="00C74E95">
        <w:rPr>
          <w:rFonts w:ascii="Times New Roman" w:hAnsi="Times New Roman" w:cs="Times New Roman"/>
          <w:sz w:val="24"/>
          <w:szCs w:val="24"/>
        </w:rPr>
        <w:t xml:space="preserve">”. </w:t>
      </w:r>
      <w:r w:rsidRPr="00C74E95">
        <w:rPr>
          <w:rFonts w:ascii="Times New Roman" w:hAnsi="Times New Roman" w:cs="Times New Roman"/>
          <w:i/>
          <w:sz w:val="24"/>
          <w:szCs w:val="24"/>
        </w:rPr>
        <w:t xml:space="preserve">Boletín Técnico, </w:t>
      </w:r>
      <w:r w:rsidRPr="00C74E95">
        <w:rPr>
          <w:rFonts w:ascii="Times New Roman" w:hAnsi="Times New Roman" w:cs="Times New Roman"/>
          <w:sz w:val="24"/>
          <w:szCs w:val="24"/>
        </w:rPr>
        <w:t xml:space="preserve">4(4), 1-7.  </w:t>
      </w:r>
    </w:p>
    <w:p w14:paraId="771CB18A" w14:textId="7777777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rPr>
      </w:pPr>
    </w:p>
    <w:p w14:paraId="22D3EDED" w14:textId="19CA92A4" w:rsidR="0049474A" w:rsidRPr="00C74E95" w:rsidRDefault="0049474A"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u w:val="none"/>
        </w:rPr>
      </w:pPr>
      <w:r w:rsidRPr="00C74E95">
        <w:rPr>
          <w:rFonts w:ascii="Times New Roman" w:hAnsi="Times New Roman" w:cs="Times New Roman"/>
          <w:sz w:val="24"/>
          <w:szCs w:val="24"/>
        </w:rPr>
        <w:t xml:space="preserve">Teves, E. (1999). </w:t>
      </w:r>
      <w:r w:rsidRPr="00C74E95">
        <w:rPr>
          <w:rFonts w:ascii="Times New Roman" w:hAnsi="Times New Roman" w:cs="Times New Roman"/>
          <w:i/>
          <w:iCs/>
          <w:sz w:val="24"/>
          <w:szCs w:val="24"/>
        </w:rPr>
        <w:t xml:space="preserve">Plan de manejo de recursos costeros para la bahía El Ferrol, Chimbote </w:t>
      </w:r>
      <w:r w:rsidR="00BD7788" w:rsidRPr="00C74E95">
        <w:rPr>
          <w:rFonts w:ascii="Times New Roman" w:hAnsi="Times New Roman" w:cs="Times New Roman"/>
          <w:i/>
          <w:iCs/>
          <w:sz w:val="24"/>
          <w:szCs w:val="24"/>
        </w:rPr>
        <w:t xml:space="preserve">- </w:t>
      </w:r>
      <w:r w:rsidRPr="00C74E95">
        <w:rPr>
          <w:rFonts w:ascii="Times New Roman" w:hAnsi="Times New Roman" w:cs="Times New Roman"/>
          <w:i/>
          <w:iCs/>
          <w:sz w:val="24"/>
          <w:szCs w:val="24"/>
        </w:rPr>
        <w:t>Ancash</w:t>
      </w:r>
      <w:r w:rsidRPr="00C74E95">
        <w:rPr>
          <w:rFonts w:ascii="Times New Roman" w:hAnsi="Times New Roman" w:cs="Times New Roman"/>
          <w:sz w:val="24"/>
          <w:szCs w:val="24"/>
        </w:rPr>
        <w:t xml:space="preserve">. </w:t>
      </w:r>
      <w:r w:rsidR="00BD7788" w:rsidRPr="00C74E95">
        <w:rPr>
          <w:rFonts w:ascii="Times New Roman" w:hAnsi="Times New Roman" w:cs="Times New Roman"/>
          <w:sz w:val="24"/>
          <w:szCs w:val="24"/>
        </w:rPr>
        <w:t>Lima, Perú</w:t>
      </w:r>
      <w:r w:rsidR="00BD7788" w:rsidRPr="00C74E95">
        <w:rPr>
          <w:rFonts w:ascii="Times New Roman" w:hAnsi="Times New Roman" w:cs="Times New Roman"/>
          <w:sz w:val="24"/>
          <w:szCs w:val="24"/>
        </w:rPr>
        <w:t xml:space="preserve">: </w:t>
      </w:r>
      <w:r w:rsidRPr="00C74E95">
        <w:rPr>
          <w:rFonts w:ascii="Times New Roman" w:hAnsi="Times New Roman" w:cs="Times New Roman"/>
          <w:sz w:val="24"/>
          <w:szCs w:val="24"/>
        </w:rPr>
        <w:t>Consejo Nacional del Ambiente.</w:t>
      </w:r>
      <w:r w:rsidR="00BD7788" w:rsidRPr="00C74E95">
        <w:rPr>
          <w:rFonts w:ascii="Times New Roman" w:hAnsi="Times New Roman" w:cs="Times New Roman"/>
          <w:sz w:val="24"/>
          <w:szCs w:val="24"/>
        </w:rPr>
        <w:t xml:space="preserve"> </w:t>
      </w:r>
      <w:hyperlink r:id="rId32" w:history="1">
        <w:r w:rsidRPr="00C74E95">
          <w:rPr>
            <w:rStyle w:val="Hipervnculo"/>
            <w:rFonts w:ascii="Times New Roman" w:hAnsi="Times New Roman" w:cs="Times New Roman"/>
            <w:color w:val="auto"/>
            <w:sz w:val="24"/>
            <w:szCs w:val="24"/>
            <w:u w:val="none"/>
          </w:rPr>
          <w:t>http://www2.congreso.gob.pe/sicr/cendocbib/con4_uibd.nsf/FDCF6753EEEE4C2205257D33006224BF/$FILE/1_PLanManejoRecursosCosterosBahiaChimbote.pdf</w:t>
        </w:r>
      </w:hyperlink>
    </w:p>
    <w:p w14:paraId="5986EF0A" w14:textId="77777777" w:rsidR="00BD7788" w:rsidRPr="00C74E95" w:rsidRDefault="00BD7788" w:rsidP="0037056F">
      <w:pPr>
        <w:tabs>
          <w:tab w:val="left" w:pos="709"/>
        </w:tabs>
        <w:spacing w:after="0" w:line="240" w:lineRule="auto"/>
        <w:ind w:left="709" w:right="48" w:hanging="709"/>
        <w:jc w:val="both"/>
        <w:rPr>
          <w:rStyle w:val="Hipervnculo"/>
          <w:rFonts w:ascii="Times New Roman" w:hAnsi="Times New Roman" w:cs="Times New Roman"/>
          <w:color w:val="auto"/>
          <w:sz w:val="24"/>
          <w:szCs w:val="24"/>
        </w:rPr>
      </w:pPr>
    </w:p>
    <w:p w14:paraId="5CCD82DB" w14:textId="69BF54DA"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lang w:val="en-US"/>
        </w:rPr>
      </w:pPr>
      <w:proofErr w:type="spellStart"/>
      <w:r w:rsidRPr="00C74E95">
        <w:rPr>
          <w:rFonts w:ascii="Times New Roman" w:hAnsi="Times New Roman" w:cs="Times New Roman"/>
          <w:sz w:val="24"/>
          <w:szCs w:val="24"/>
        </w:rPr>
        <w:t>Tresierra</w:t>
      </w:r>
      <w:proofErr w:type="spellEnd"/>
      <w:r w:rsidRPr="00C74E95">
        <w:rPr>
          <w:rFonts w:ascii="Times New Roman" w:hAnsi="Times New Roman" w:cs="Times New Roman"/>
          <w:sz w:val="24"/>
          <w:szCs w:val="24"/>
        </w:rPr>
        <w:t>, A.; García, V.; Huerto, M.; Berru, P.; Reyes, D.</w:t>
      </w:r>
      <w:r w:rsidR="00BD7788" w:rsidRPr="00C74E95">
        <w:rPr>
          <w:rFonts w:ascii="Times New Roman" w:hAnsi="Times New Roman" w:cs="Times New Roman"/>
          <w:sz w:val="24"/>
          <w:szCs w:val="24"/>
        </w:rPr>
        <w:t xml:space="preserve"> y</w:t>
      </w:r>
      <w:r w:rsidRPr="00C74E95">
        <w:rPr>
          <w:rFonts w:ascii="Times New Roman" w:hAnsi="Times New Roman" w:cs="Times New Roman"/>
          <w:sz w:val="24"/>
          <w:szCs w:val="24"/>
        </w:rPr>
        <w:t xml:space="preserve"> Cervantes, C. (2007). Bahía El Ferrol, Chimbote, Perú: una visión integral de sus recursos vivos y su ambiente 2001</w:t>
      </w:r>
      <w:r w:rsidR="006B582D" w:rsidRPr="00C74E95">
        <w:rPr>
          <w:rFonts w:ascii="Times New Roman" w:hAnsi="Times New Roman" w:cs="Times New Roman"/>
          <w:sz w:val="24"/>
          <w:szCs w:val="24"/>
        </w:rPr>
        <w:t>-</w:t>
      </w:r>
      <w:r w:rsidRPr="00C74E95">
        <w:rPr>
          <w:rFonts w:ascii="Times New Roman" w:hAnsi="Times New Roman" w:cs="Times New Roman"/>
          <w:sz w:val="24"/>
          <w:szCs w:val="24"/>
        </w:rPr>
        <w:t xml:space="preserve">2005. </w:t>
      </w:r>
      <w:r w:rsidRPr="00C74E95">
        <w:rPr>
          <w:rFonts w:ascii="Times New Roman" w:hAnsi="Times New Roman" w:cs="Times New Roman"/>
          <w:i/>
          <w:sz w:val="24"/>
          <w:szCs w:val="24"/>
          <w:lang w:val="en-US"/>
        </w:rPr>
        <w:t>Inf. Inst. Mar Perú</w:t>
      </w:r>
      <w:r w:rsidRPr="00C74E95">
        <w:rPr>
          <w:rFonts w:ascii="Times New Roman" w:hAnsi="Times New Roman" w:cs="Times New Roman"/>
          <w:iCs/>
          <w:sz w:val="24"/>
          <w:szCs w:val="24"/>
          <w:lang w:val="en-US"/>
        </w:rPr>
        <w:t>,</w:t>
      </w:r>
      <w:r w:rsidRPr="00C74E95">
        <w:rPr>
          <w:rFonts w:ascii="Times New Roman" w:hAnsi="Times New Roman" w:cs="Times New Roman"/>
          <w:sz w:val="24"/>
          <w:szCs w:val="24"/>
          <w:lang w:val="en-US"/>
        </w:rPr>
        <w:t xml:space="preserve"> 34(1),</w:t>
      </w:r>
      <w:r w:rsidRPr="00C74E95">
        <w:rPr>
          <w:rFonts w:ascii="Times New Roman" w:hAnsi="Times New Roman" w:cs="Times New Roman"/>
          <w:i/>
          <w:sz w:val="24"/>
          <w:szCs w:val="24"/>
          <w:lang w:val="en-US"/>
        </w:rPr>
        <w:t xml:space="preserve"> </w:t>
      </w:r>
      <w:r w:rsidRPr="00C74E95">
        <w:rPr>
          <w:rFonts w:ascii="Times New Roman" w:hAnsi="Times New Roman" w:cs="Times New Roman"/>
          <w:sz w:val="24"/>
          <w:szCs w:val="24"/>
          <w:lang w:val="en-US"/>
        </w:rPr>
        <w:t xml:space="preserve">25-68. </w:t>
      </w:r>
    </w:p>
    <w:p w14:paraId="6C3E56B7" w14:textId="2E919734" w:rsidR="00B556E0" w:rsidRPr="00C74E95" w:rsidRDefault="00B556E0" w:rsidP="0037056F">
      <w:pPr>
        <w:tabs>
          <w:tab w:val="left" w:pos="709"/>
        </w:tabs>
        <w:spacing w:after="0" w:line="240" w:lineRule="auto"/>
        <w:ind w:left="709" w:right="48" w:hanging="709"/>
        <w:jc w:val="both"/>
        <w:rPr>
          <w:rFonts w:ascii="Times New Roman" w:hAnsi="Times New Roman" w:cs="Times New Roman"/>
          <w:sz w:val="24"/>
          <w:szCs w:val="24"/>
          <w:lang w:val="en-US"/>
        </w:rPr>
      </w:pPr>
    </w:p>
    <w:p w14:paraId="5AE82EFF" w14:textId="45FE592D"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lang w:val="en-US"/>
        </w:rPr>
      </w:pPr>
      <w:proofErr w:type="spellStart"/>
      <w:r w:rsidRPr="00C74E95">
        <w:rPr>
          <w:rFonts w:ascii="Times New Roman" w:hAnsi="Times New Roman" w:cs="Times New Roman"/>
          <w:sz w:val="24"/>
          <w:szCs w:val="24"/>
          <w:lang w:val="en-US"/>
        </w:rPr>
        <w:t>Tsoukala</w:t>
      </w:r>
      <w:proofErr w:type="spellEnd"/>
      <w:r w:rsidRPr="00C74E95">
        <w:rPr>
          <w:rFonts w:ascii="Times New Roman" w:hAnsi="Times New Roman" w:cs="Times New Roman"/>
          <w:sz w:val="24"/>
          <w:szCs w:val="24"/>
          <w:lang w:val="en-US"/>
        </w:rPr>
        <w:t>, V</w:t>
      </w:r>
      <w:r w:rsidR="006B582D" w:rsidRPr="00C74E95">
        <w:rPr>
          <w:rFonts w:ascii="Times New Roman" w:hAnsi="Times New Roman" w:cs="Times New Roman"/>
          <w:sz w:val="24"/>
          <w:szCs w:val="24"/>
          <w:lang w:val="en-US"/>
        </w:rPr>
        <w:t xml:space="preserve">.; </w:t>
      </w:r>
      <w:proofErr w:type="spellStart"/>
      <w:r w:rsidRPr="00C74E95">
        <w:rPr>
          <w:rFonts w:ascii="Times New Roman" w:hAnsi="Times New Roman" w:cs="Times New Roman"/>
          <w:sz w:val="24"/>
          <w:szCs w:val="24"/>
          <w:lang w:val="en-US"/>
        </w:rPr>
        <w:t>Katsardi</w:t>
      </w:r>
      <w:proofErr w:type="spellEnd"/>
      <w:r w:rsidRPr="00C74E95">
        <w:rPr>
          <w:rFonts w:ascii="Times New Roman" w:hAnsi="Times New Roman" w:cs="Times New Roman"/>
          <w:sz w:val="24"/>
          <w:szCs w:val="24"/>
          <w:lang w:val="en-US"/>
        </w:rPr>
        <w:t>, V</w:t>
      </w:r>
      <w:r w:rsidR="006B582D" w:rsidRPr="00C74E95">
        <w:rPr>
          <w:rFonts w:ascii="Times New Roman" w:hAnsi="Times New Roman" w:cs="Times New Roman"/>
          <w:sz w:val="24"/>
          <w:szCs w:val="24"/>
          <w:lang w:val="en-US"/>
        </w:rPr>
        <w:t xml:space="preserve">.; </w:t>
      </w:r>
      <w:r w:rsidRPr="00C74E95">
        <w:rPr>
          <w:rFonts w:ascii="Times New Roman" w:hAnsi="Times New Roman" w:cs="Times New Roman"/>
          <w:sz w:val="24"/>
          <w:szCs w:val="24"/>
        </w:rPr>
        <w:t>Η</w:t>
      </w:r>
      <w:proofErr w:type="spellStart"/>
      <w:r w:rsidRPr="00C74E95">
        <w:rPr>
          <w:rFonts w:ascii="Times New Roman" w:hAnsi="Times New Roman" w:cs="Times New Roman"/>
          <w:sz w:val="24"/>
          <w:szCs w:val="24"/>
          <w:lang w:val="en-US"/>
        </w:rPr>
        <w:t>adjibiros</w:t>
      </w:r>
      <w:proofErr w:type="spellEnd"/>
      <w:r w:rsidRPr="00C74E95">
        <w:rPr>
          <w:rFonts w:ascii="Times New Roman" w:hAnsi="Times New Roman" w:cs="Times New Roman"/>
          <w:sz w:val="24"/>
          <w:szCs w:val="24"/>
          <w:lang w:val="en-US"/>
        </w:rPr>
        <w:t>, K.</w:t>
      </w:r>
      <w:r w:rsidR="006B582D" w:rsidRPr="00C74E95">
        <w:rPr>
          <w:rFonts w:ascii="Times New Roman" w:hAnsi="Times New Roman" w:cs="Times New Roman"/>
          <w:sz w:val="24"/>
          <w:szCs w:val="24"/>
          <w:lang w:val="en-US"/>
        </w:rPr>
        <w:t xml:space="preserve"> y</w:t>
      </w:r>
      <w:r w:rsidRPr="00C74E95">
        <w:rPr>
          <w:rFonts w:ascii="Times New Roman" w:hAnsi="Times New Roman" w:cs="Times New Roman"/>
          <w:sz w:val="24"/>
          <w:szCs w:val="24"/>
          <w:lang w:val="en-US"/>
        </w:rPr>
        <w:t xml:space="preserve"> </w:t>
      </w:r>
      <w:proofErr w:type="spellStart"/>
      <w:r w:rsidRPr="00C74E95">
        <w:rPr>
          <w:rFonts w:ascii="Times New Roman" w:hAnsi="Times New Roman" w:cs="Times New Roman"/>
          <w:sz w:val="24"/>
          <w:szCs w:val="24"/>
          <w:lang w:val="en-US"/>
        </w:rPr>
        <w:t>Moutzouris</w:t>
      </w:r>
      <w:proofErr w:type="spellEnd"/>
      <w:r w:rsidRPr="00C74E95">
        <w:rPr>
          <w:rFonts w:ascii="Times New Roman" w:hAnsi="Times New Roman" w:cs="Times New Roman"/>
          <w:sz w:val="24"/>
          <w:szCs w:val="24"/>
          <w:lang w:val="en-US"/>
        </w:rPr>
        <w:t xml:space="preserve">, C. (2015). Beach erosion and consequential impacts due to the presence of </w:t>
      </w:r>
      <w:proofErr w:type="spellStart"/>
      <w:r w:rsidRPr="00C74E95">
        <w:rPr>
          <w:rFonts w:ascii="Times New Roman" w:hAnsi="Times New Roman" w:cs="Times New Roman"/>
          <w:sz w:val="24"/>
          <w:szCs w:val="24"/>
          <w:lang w:val="en-US"/>
        </w:rPr>
        <w:t>harbours</w:t>
      </w:r>
      <w:proofErr w:type="spellEnd"/>
      <w:r w:rsidRPr="00C74E95">
        <w:rPr>
          <w:rFonts w:ascii="Times New Roman" w:hAnsi="Times New Roman" w:cs="Times New Roman"/>
          <w:sz w:val="24"/>
          <w:szCs w:val="24"/>
          <w:lang w:val="en-US"/>
        </w:rPr>
        <w:t xml:space="preserve"> in sandy beaches in Greece and Cyprus. </w:t>
      </w:r>
      <w:r w:rsidRPr="00C74E95">
        <w:rPr>
          <w:rFonts w:ascii="Times New Roman" w:hAnsi="Times New Roman" w:cs="Times New Roman"/>
          <w:i/>
          <w:sz w:val="24"/>
          <w:szCs w:val="24"/>
          <w:lang w:val="en-US"/>
        </w:rPr>
        <w:t>Environ. Process.</w:t>
      </w:r>
      <w:r w:rsidR="00C74B3C" w:rsidRPr="00C74E95">
        <w:rPr>
          <w:rFonts w:ascii="Times New Roman" w:hAnsi="Times New Roman" w:cs="Times New Roman"/>
          <w:iCs/>
          <w:sz w:val="24"/>
          <w:szCs w:val="24"/>
          <w:lang w:val="en-US"/>
        </w:rPr>
        <w:t>,</w:t>
      </w:r>
      <w:r w:rsidRPr="00C74E95">
        <w:rPr>
          <w:rFonts w:ascii="Times New Roman" w:hAnsi="Times New Roman" w:cs="Times New Roman"/>
          <w:i/>
          <w:sz w:val="24"/>
          <w:szCs w:val="24"/>
          <w:lang w:val="en-US"/>
        </w:rPr>
        <w:t xml:space="preserve"> </w:t>
      </w:r>
      <w:r w:rsidRPr="00C74E95">
        <w:rPr>
          <w:rFonts w:ascii="Times New Roman" w:hAnsi="Times New Roman" w:cs="Times New Roman"/>
          <w:sz w:val="24"/>
          <w:szCs w:val="24"/>
          <w:lang w:val="en-US"/>
        </w:rPr>
        <w:t>2</w:t>
      </w:r>
      <w:r w:rsidR="00C74B3C" w:rsidRPr="00C74E95">
        <w:rPr>
          <w:rFonts w:ascii="Times New Roman" w:hAnsi="Times New Roman" w:cs="Times New Roman"/>
          <w:sz w:val="24"/>
          <w:szCs w:val="24"/>
          <w:lang w:val="en-US"/>
        </w:rPr>
        <w:t xml:space="preserve"> </w:t>
      </w:r>
      <w:r w:rsidRPr="00C74E95">
        <w:rPr>
          <w:rFonts w:ascii="Times New Roman" w:hAnsi="Times New Roman" w:cs="Times New Roman"/>
          <w:sz w:val="24"/>
          <w:szCs w:val="24"/>
          <w:lang w:val="en-US"/>
        </w:rPr>
        <w:t>(</w:t>
      </w:r>
      <w:r w:rsidR="00C74B3C" w:rsidRPr="00C74E95">
        <w:rPr>
          <w:rFonts w:ascii="Times New Roman" w:hAnsi="Times New Roman" w:cs="Times New Roman"/>
          <w:sz w:val="24"/>
          <w:szCs w:val="24"/>
          <w:lang w:val="en-US"/>
        </w:rPr>
        <w:t xml:space="preserve">suppl </w:t>
      </w:r>
      <w:r w:rsidRPr="00C74E95">
        <w:rPr>
          <w:rFonts w:ascii="Times New Roman" w:hAnsi="Times New Roman" w:cs="Times New Roman"/>
          <w:sz w:val="24"/>
          <w:szCs w:val="24"/>
          <w:lang w:val="en-US"/>
        </w:rPr>
        <w:t>1), S55</w:t>
      </w:r>
      <w:r w:rsidR="00C74B3C" w:rsidRPr="00C74E95">
        <w:rPr>
          <w:rFonts w:ascii="Times New Roman" w:hAnsi="Times New Roman" w:cs="Times New Roman"/>
          <w:sz w:val="24"/>
          <w:szCs w:val="24"/>
          <w:lang w:val="en-US"/>
        </w:rPr>
        <w:t>-</w:t>
      </w:r>
      <w:r w:rsidRPr="00C74E95">
        <w:rPr>
          <w:rFonts w:ascii="Times New Roman" w:hAnsi="Times New Roman" w:cs="Times New Roman"/>
          <w:sz w:val="24"/>
          <w:szCs w:val="24"/>
          <w:lang w:val="en-US"/>
        </w:rPr>
        <w:t xml:space="preserve">S71. </w:t>
      </w:r>
      <w:hyperlink r:id="rId33" w:tgtFrame="_blank" w:history="1">
        <w:r w:rsidR="007E5C96" w:rsidRPr="00C74E95">
          <w:rPr>
            <w:rStyle w:val="Hipervnculo"/>
            <w:rFonts w:ascii="Times New Roman" w:hAnsi="Times New Roman" w:cs="Times New Roman"/>
            <w:sz w:val="24"/>
            <w:szCs w:val="24"/>
            <w:u w:val="none"/>
            <w:lang w:val="en-US"/>
          </w:rPr>
          <w:t>https://doi.org/10.1007/s40710-015-0096-0</w:t>
        </w:r>
      </w:hyperlink>
    </w:p>
    <w:p w14:paraId="185FE486" w14:textId="77777777" w:rsidR="0049474A" w:rsidRPr="00C74E95" w:rsidRDefault="0049474A" w:rsidP="0037056F">
      <w:pPr>
        <w:tabs>
          <w:tab w:val="left" w:pos="709"/>
        </w:tabs>
        <w:spacing w:after="0" w:line="240" w:lineRule="auto"/>
        <w:ind w:left="709" w:right="48" w:hanging="709"/>
        <w:jc w:val="both"/>
        <w:rPr>
          <w:rFonts w:ascii="Times New Roman" w:hAnsi="Times New Roman" w:cs="Times New Roman"/>
          <w:sz w:val="24"/>
          <w:szCs w:val="24"/>
          <w:lang w:val="en-US"/>
        </w:rPr>
      </w:pPr>
    </w:p>
    <w:p w14:paraId="1E5D97A4" w14:textId="6B20B8E8" w:rsidR="006A1375" w:rsidRPr="00C74E95" w:rsidRDefault="0049474A" w:rsidP="00C74E95">
      <w:pPr>
        <w:tabs>
          <w:tab w:val="left" w:pos="709"/>
        </w:tabs>
        <w:spacing w:after="0" w:line="240" w:lineRule="auto"/>
        <w:ind w:left="709" w:right="48" w:hanging="709"/>
        <w:jc w:val="both"/>
        <w:rPr>
          <w:rFonts w:ascii="Times New Roman" w:hAnsi="Times New Roman" w:cs="Times New Roman"/>
          <w:sz w:val="24"/>
          <w:szCs w:val="24"/>
          <w:lang w:val="en-US"/>
        </w:rPr>
      </w:pPr>
      <w:r w:rsidRPr="00C74E95">
        <w:rPr>
          <w:rFonts w:ascii="Times New Roman" w:hAnsi="Times New Roman" w:cs="Times New Roman"/>
          <w:sz w:val="24"/>
          <w:szCs w:val="24"/>
          <w:lang w:val="en-US"/>
        </w:rPr>
        <w:t>Williams, A</w:t>
      </w:r>
      <w:r w:rsidR="00C74B3C" w:rsidRPr="00C74E95">
        <w:rPr>
          <w:rFonts w:ascii="Times New Roman" w:hAnsi="Times New Roman" w:cs="Times New Roman"/>
          <w:sz w:val="24"/>
          <w:szCs w:val="24"/>
          <w:lang w:val="en-US"/>
        </w:rPr>
        <w:t xml:space="preserve">.; </w:t>
      </w:r>
      <w:r w:rsidRPr="00C74E95">
        <w:rPr>
          <w:rFonts w:ascii="Times New Roman" w:hAnsi="Times New Roman" w:cs="Times New Roman"/>
          <w:sz w:val="24"/>
          <w:szCs w:val="24"/>
          <w:lang w:val="en-US"/>
        </w:rPr>
        <w:t>Rangel-Buitrago, N</w:t>
      </w:r>
      <w:r w:rsidR="00C74B3C" w:rsidRPr="00C74E95">
        <w:rPr>
          <w:rFonts w:ascii="Times New Roman" w:hAnsi="Times New Roman" w:cs="Times New Roman"/>
          <w:sz w:val="24"/>
          <w:szCs w:val="24"/>
          <w:lang w:val="en-US"/>
        </w:rPr>
        <w:t xml:space="preserve">.; </w:t>
      </w:r>
      <w:proofErr w:type="spellStart"/>
      <w:r w:rsidRPr="00C74E95">
        <w:rPr>
          <w:rFonts w:ascii="Times New Roman" w:hAnsi="Times New Roman" w:cs="Times New Roman"/>
          <w:sz w:val="24"/>
          <w:szCs w:val="24"/>
          <w:lang w:val="en-US"/>
        </w:rPr>
        <w:t>Pranzini</w:t>
      </w:r>
      <w:proofErr w:type="spellEnd"/>
      <w:r w:rsidRPr="00C74E95">
        <w:rPr>
          <w:rFonts w:ascii="Times New Roman" w:hAnsi="Times New Roman" w:cs="Times New Roman"/>
          <w:sz w:val="24"/>
          <w:szCs w:val="24"/>
          <w:lang w:val="en-US"/>
        </w:rPr>
        <w:t>, E.</w:t>
      </w:r>
      <w:r w:rsidR="00C74B3C" w:rsidRPr="00C74E95">
        <w:rPr>
          <w:rFonts w:ascii="Times New Roman" w:hAnsi="Times New Roman" w:cs="Times New Roman"/>
          <w:sz w:val="24"/>
          <w:szCs w:val="24"/>
          <w:lang w:val="en-US"/>
        </w:rPr>
        <w:t xml:space="preserve"> y</w:t>
      </w:r>
      <w:r w:rsidRPr="00C74E95">
        <w:rPr>
          <w:rFonts w:ascii="Times New Roman" w:hAnsi="Times New Roman" w:cs="Times New Roman"/>
          <w:sz w:val="24"/>
          <w:szCs w:val="24"/>
          <w:lang w:val="en-US"/>
        </w:rPr>
        <w:t xml:space="preserve"> </w:t>
      </w:r>
      <w:proofErr w:type="spellStart"/>
      <w:r w:rsidRPr="00C74E95">
        <w:rPr>
          <w:rFonts w:ascii="Times New Roman" w:hAnsi="Times New Roman" w:cs="Times New Roman"/>
          <w:sz w:val="24"/>
          <w:szCs w:val="24"/>
          <w:lang w:val="en-US"/>
        </w:rPr>
        <w:t>Anfuso</w:t>
      </w:r>
      <w:proofErr w:type="spellEnd"/>
      <w:r w:rsidRPr="00C74E95">
        <w:rPr>
          <w:rFonts w:ascii="Times New Roman" w:hAnsi="Times New Roman" w:cs="Times New Roman"/>
          <w:sz w:val="24"/>
          <w:szCs w:val="24"/>
          <w:lang w:val="en-US"/>
        </w:rPr>
        <w:t xml:space="preserve">, G. (2017). The management of coastal erosion. </w:t>
      </w:r>
      <w:r w:rsidRPr="00C74E95">
        <w:rPr>
          <w:rFonts w:ascii="Times New Roman" w:hAnsi="Times New Roman" w:cs="Times New Roman"/>
          <w:i/>
          <w:sz w:val="24"/>
          <w:szCs w:val="24"/>
          <w:lang w:val="en-US"/>
        </w:rPr>
        <w:t>Ocean &amp; Coastal Management</w:t>
      </w:r>
      <w:r w:rsidRPr="00C74E95">
        <w:rPr>
          <w:rFonts w:ascii="Times New Roman" w:hAnsi="Times New Roman" w:cs="Times New Roman"/>
          <w:iCs/>
          <w:sz w:val="24"/>
          <w:szCs w:val="24"/>
          <w:lang w:val="en-US"/>
        </w:rPr>
        <w:t>,</w:t>
      </w:r>
      <w:r w:rsidRPr="00C74E95">
        <w:rPr>
          <w:rFonts w:ascii="Times New Roman" w:hAnsi="Times New Roman" w:cs="Times New Roman"/>
          <w:i/>
          <w:sz w:val="24"/>
          <w:szCs w:val="24"/>
          <w:lang w:val="en-US"/>
        </w:rPr>
        <w:t xml:space="preserve"> </w:t>
      </w:r>
      <w:r w:rsidRPr="00C74E95">
        <w:rPr>
          <w:rFonts w:ascii="Times New Roman" w:hAnsi="Times New Roman" w:cs="Times New Roman"/>
          <w:sz w:val="24"/>
          <w:szCs w:val="24"/>
          <w:lang w:val="en-US"/>
        </w:rPr>
        <w:t>30,</w:t>
      </w:r>
      <w:r w:rsidRPr="00C74E95">
        <w:rPr>
          <w:rFonts w:ascii="Times New Roman" w:hAnsi="Times New Roman" w:cs="Times New Roman"/>
          <w:i/>
          <w:sz w:val="24"/>
          <w:szCs w:val="24"/>
          <w:lang w:val="en-US"/>
        </w:rPr>
        <w:t xml:space="preserve"> </w:t>
      </w:r>
      <w:r w:rsidRPr="00C74E95">
        <w:rPr>
          <w:rFonts w:ascii="Times New Roman" w:hAnsi="Times New Roman" w:cs="Times New Roman"/>
          <w:sz w:val="24"/>
          <w:szCs w:val="24"/>
          <w:lang w:val="en-US"/>
        </w:rPr>
        <w:t xml:space="preserve">1-17.  </w:t>
      </w:r>
      <w:hyperlink r:id="rId34" w:tgtFrame="_blank" w:history="1">
        <w:r w:rsidR="007E5C96" w:rsidRPr="00C74E95">
          <w:rPr>
            <w:rStyle w:val="Hipervnculo"/>
            <w:rFonts w:ascii="Times New Roman" w:hAnsi="Times New Roman" w:cs="Times New Roman"/>
            <w:sz w:val="24"/>
            <w:szCs w:val="24"/>
            <w:u w:val="none"/>
            <w:lang w:val="en-US"/>
          </w:rPr>
          <w:t>https://doi.org/10.1016/j.ocecoaman.2017.03.022</w:t>
        </w:r>
      </w:hyperlink>
    </w:p>
    <w:sectPr w:rsidR="006A1375" w:rsidRPr="00C74E95" w:rsidSect="00CF6F51">
      <w:pgSz w:w="12240" w:h="15840" w:code="1"/>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682B00" w14:textId="77777777" w:rsidR="00ED7D48" w:rsidRDefault="00ED7D48" w:rsidP="00CE35F4">
      <w:pPr>
        <w:spacing w:after="0" w:line="240" w:lineRule="auto"/>
      </w:pPr>
      <w:r>
        <w:separator/>
      </w:r>
    </w:p>
  </w:endnote>
  <w:endnote w:type="continuationSeparator" w:id="0">
    <w:p w14:paraId="19B0AC20" w14:textId="77777777" w:rsidR="00ED7D48" w:rsidRDefault="00ED7D48" w:rsidP="00CE35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AF1358" w14:textId="77777777" w:rsidR="00ED7D48" w:rsidRDefault="00ED7D48" w:rsidP="00CE35F4">
      <w:pPr>
        <w:spacing w:after="0" w:line="240" w:lineRule="auto"/>
      </w:pPr>
      <w:r>
        <w:separator/>
      </w:r>
    </w:p>
  </w:footnote>
  <w:footnote w:type="continuationSeparator" w:id="0">
    <w:p w14:paraId="7368305E" w14:textId="77777777" w:rsidR="00ED7D48" w:rsidRDefault="00ED7D48" w:rsidP="00CE35F4">
      <w:pPr>
        <w:spacing w:after="0" w:line="240" w:lineRule="auto"/>
      </w:pPr>
      <w:r>
        <w:continuationSeparator/>
      </w:r>
    </w:p>
  </w:footnote>
  <w:footnote w:id="1">
    <w:p w14:paraId="5683B220" w14:textId="6B036A5F" w:rsidR="00ED7D48" w:rsidRPr="006C7973" w:rsidRDefault="00ED7D48" w:rsidP="006C7973">
      <w:pPr>
        <w:spacing w:after="0" w:line="240" w:lineRule="auto"/>
        <w:ind w:right="48"/>
        <w:jc w:val="both"/>
        <w:rPr>
          <w:rFonts w:ascii="Times New Roman" w:hAnsi="Times New Roman" w:cs="Times New Roman"/>
          <w:color w:val="000000" w:themeColor="text1"/>
        </w:rPr>
      </w:pPr>
      <w:r>
        <w:rPr>
          <w:rStyle w:val="Refdenotaalpie"/>
        </w:rPr>
        <w:footnoteRef/>
      </w:r>
      <w:r>
        <w:t xml:space="preserve"> </w:t>
      </w:r>
      <w:r w:rsidRPr="006C7973">
        <w:rPr>
          <w:rFonts w:ascii="Times New Roman" w:hAnsi="Times New Roman" w:cs="Times New Roman"/>
          <w:color w:val="000000" w:themeColor="text1"/>
        </w:rPr>
        <w:t>Docente, Escuela de Biología en Acuicultura, Universidad Nacional del Santa</w:t>
      </w:r>
      <w:r>
        <w:rPr>
          <w:rFonts w:ascii="Times New Roman" w:hAnsi="Times New Roman" w:cs="Times New Roman"/>
          <w:color w:val="000000" w:themeColor="text1"/>
        </w:rPr>
        <w:t xml:space="preserve"> </w:t>
      </w:r>
      <w:r w:rsidRPr="006C7973">
        <w:rPr>
          <w:rFonts w:ascii="Times New Roman" w:hAnsi="Times New Roman" w:cs="Times New Roman"/>
          <w:color w:val="000000" w:themeColor="text1"/>
        </w:rPr>
        <w:t xml:space="preserve">(UNS), Perú; </w:t>
      </w:r>
      <w:hyperlink r:id="rId1" w:history="1">
        <w:r w:rsidRPr="00A03B60">
          <w:rPr>
            <w:rStyle w:val="Hipervnculo"/>
            <w:rFonts w:ascii="Times New Roman" w:hAnsi="Times New Roman" w:cs="Times New Roman"/>
            <w:color w:val="auto"/>
            <w:u w:val="none"/>
          </w:rPr>
          <w:t>rloayza@uns.edu.pe</w:t>
        </w:r>
      </w:hyperlink>
      <w:r w:rsidRPr="00A03B60">
        <w:rPr>
          <w:rStyle w:val="Hipervnculo"/>
          <w:rFonts w:ascii="Times New Roman" w:hAnsi="Times New Roman" w:cs="Times New Roman"/>
          <w:color w:val="auto"/>
          <w:u w:val="none"/>
        </w:rPr>
        <w:t xml:space="preserve">, </w:t>
      </w:r>
      <w:hyperlink r:id="rId2" w:history="1">
        <w:r w:rsidRPr="00A03B60">
          <w:rPr>
            <w:rStyle w:val="Hipervnculo"/>
            <w:rFonts w:ascii="Times New Roman" w:hAnsi="Times New Roman" w:cs="Times New Roman"/>
            <w:color w:val="auto"/>
            <w:u w:val="none"/>
          </w:rPr>
          <w:t>https://orcid.org/0000-0002-1247-8277</w:t>
        </w:r>
      </w:hyperlink>
      <w:r w:rsidRPr="00A03B60">
        <w:rPr>
          <w:rStyle w:val="Hipervnculo"/>
          <w:rFonts w:ascii="Times New Roman" w:hAnsi="Times New Roman" w:cs="Times New Roman"/>
          <w:color w:val="auto"/>
          <w:u w:val="none"/>
        </w:rPr>
        <w:t xml:space="preserve"> </w:t>
      </w:r>
    </w:p>
    <w:p w14:paraId="23B6607C" w14:textId="15555EFA" w:rsidR="00ED7D48" w:rsidRPr="006C7973" w:rsidRDefault="00ED7D48">
      <w:pPr>
        <w:pStyle w:val="Textonotapie"/>
        <w:rPr>
          <w:lang w:val="es-E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2E3D92"/>
    <w:multiLevelType w:val="multilevel"/>
    <w:tmpl w:val="76F88498"/>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7F02F06"/>
    <w:multiLevelType w:val="hybridMultilevel"/>
    <w:tmpl w:val="2DA2057C"/>
    <w:lvl w:ilvl="0" w:tplc="BF3E4D84">
      <w:start w:val="1"/>
      <w:numFmt w:val="lowerLetter"/>
      <w:lvlText w:val="%1)"/>
      <w:lvlJc w:val="left"/>
      <w:pPr>
        <w:tabs>
          <w:tab w:val="num" w:pos="4613"/>
        </w:tabs>
        <w:ind w:left="4613" w:hanging="360"/>
      </w:pPr>
      <w:rPr>
        <w:rFonts w:hint="default"/>
      </w:rPr>
    </w:lvl>
    <w:lvl w:ilvl="1" w:tplc="0C0A0019">
      <w:start w:val="1"/>
      <w:numFmt w:val="lowerLetter"/>
      <w:lvlText w:val="%2."/>
      <w:lvlJc w:val="left"/>
      <w:pPr>
        <w:tabs>
          <w:tab w:val="num" w:pos="5333"/>
        </w:tabs>
        <w:ind w:left="5333" w:hanging="360"/>
      </w:pPr>
    </w:lvl>
    <w:lvl w:ilvl="2" w:tplc="0C0A001B" w:tentative="1">
      <w:start w:val="1"/>
      <w:numFmt w:val="lowerRoman"/>
      <w:lvlText w:val="%3."/>
      <w:lvlJc w:val="right"/>
      <w:pPr>
        <w:tabs>
          <w:tab w:val="num" w:pos="6053"/>
        </w:tabs>
        <w:ind w:left="6053" w:hanging="180"/>
      </w:pPr>
    </w:lvl>
    <w:lvl w:ilvl="3" w:tplc="0C0A000F" w:tentative="1">
      <w:start w:val="1"/>
      <w:numFmt w:val="decimal"/>
      <w:lvlText w:val="%4."/>
      <w:lvlJc w:val="left"/>
      <w:pPr>
        <w:tabs>
          <w:tab w:val="num" w:pos="6773"/>
        </w:tabs>
        <w:ind w:left="6773" w:hanging="360"/>
      </w:pPr>
    </w:lvl>
    <w:lvl w:ilvl="4" w:tplc="0C0A0019" w:tentative="1">
      <w:start w:val="1"/>
      <w:numFmt w:val="lowerLetter"/>
      <w:lvlText w:val="%5."/>
      <w:lvlJc w:val="left"/>
      <w:pPr>
        <w:tabs>
          <w:tab w:val="num" w:pos="7493"/>
        </w:tabs>
        <w:ind w:left="7493" w:hanging="360"/>
      </w:pPr>
    </w:lvl>
    <w:lvl w:ilvl="5" w:tplc="0C0A001B" w:tentative="1">
      <w:start w:val="1"/>
      <w:numFmt w:val="lowerRoman"/>
      <w:lvlText w:val="%6."/>
      <w:lvlJc w:val="right"/>
      <w:pPr>
        <w:tabs>
          <w:tab w:val="num" w:pos="8213"/>
        </w:tabs>
        <w:ind w:left="8213" w:hanging="180"/>
      </w:pPr>
    </w:lvl>
    <w:lvl w:ilvl="6" w:tplc="0C0A000F" w:tentative="1">
      <w:start w:val="1"/>
      <w:numFmt w:val="decimal"/>
      <w:lvlText w:val="%7."/>
      <w:lvlJc w:val="left"/>
      <w:pPr>
        <w:tabs>
          <w:tab w:val="num" w:pos="8933"/>
        </w:tabs>
        <w:ind w:left="8933" w:hanging="360"/>
      </w:pPr>
    </w:lvl>
    <w:lvl w:ilvl="7" w:tplc="0C0A0019" w:tentative="1">
      <w:start w:val="1"/>
      <w:numFmt w:val="lowerLetter"/>
      <w:lvlText w:val="%8."/>
      <w:lvlJc w:val="left"/>
      <w:pPr>
        <w:tabs>
          <w:tab w:val="num" w:pos="9653"/>
        </w:tabs>
        <w:ind w:left="9653" w:hanging="360"/>
      </w:pPr>
    </w:lvl>
    <w:lvl w:ilvl="8" w:tplc="0C0A001B" w:tentative="1">
      <w:start w:val="1"/>
      <w:numFmt w:val="lowerRoman"/>
      <w:lvlText w:val="%9."/>
      <w:lvlJc w:val="right"/>
      <w:pPr>
        <w:tabs>
          <w:tab w:val="num" w:pos="10373"/>
        </w:tabs>
        <w:ind w:left="10373" w:hanging="180"/>
      </w:pPr>
    </w:lvl>
  </w:abstractNum>
  <w:abstractNum w:abstractNumId="2" w15:restartNumberingAfterBreak="0">
    <w:nsid w:val="2EAD66A1"/>
    <w:multiLevelType w:val="multilevel"/>
    <w:tmpl w:val="F87063DA"/>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5FF63291"/>
    <w:multiLevelType w:val="hybridMultilevel"/>
    <w:tmpl w:val="AFAAB15E"/>
    <w:lvl w:ilvl="0" w:tplc="280A000B">
      <w:start w:val="1"/>
      <w:numFmt w:val="bullet"/>
      <w:lvlText w:val=""/>
      <w:lvlJc w:val="left"/>
      <w:pPr>
        <w:ind w:left="1428" w:hanging="360"/>
      </w:pPr>
      <w:rPr>
        <w:rFonts w:ascii="Wingdings" w:hAnsi="Wingdings"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474A"/>
    <w:rsid w:val="00000A72"/>
    <w:rsid w:val="00006208"/>
    <w:rsid w:val="000078BB"/>
    <w:rsid w:val="00007E15"/>
    <w:rsid w:val="00010E14"/>
    <w:rsid w:val="00013BD7"/>
    <w:rsid w:val="00015680"/>
    <w:rsid w:val="00020008"/>
    <w:rsid w:val="00022198"/>
    <w:rsid w:val="000225DB"/>
    <w:rsid w:val="00023518"/>
    <w:rsid w:val="000445D1"/>
    <w:rsid w:val="00057225"/>
    <w:rsid w:val="00066A65"/>
    <w:rsid w:val="00066A6D"/>
    <w:rsid w:val="00067479"/>
    <w:rsid w:val="000708B2"/>
    <w:rsid w:val="00070C92"/>
    <w:rsid w:val="00071BAC"/>
    <w:rsid w:val="00075289"/>
    <w:rsid w:val="00075DC7"/>
    <w:rsid w:val="00077448"/>
    <w:rsid w:val="00081381"/>
    <w:rsid w:val="00085082"/>
    <w:rsid w:val="00087133"/>
    <w:rsid w:val="0009035D"/>
    <w:rsid w:val="000922F7"/>
    <w:rsid w:val="00096698"/>
    <w:rsid w:val="00096AE0"/>
    <w:rsid w:val="000A0217"/>
    <w:rsid w:val="000A067F"/>
    <w:rsid w:val="000A20FD"/>
    <w:rsid w:val="000A78AF"/>
    <w:rsid w:val="000B7247"/>
    <w:rsid w:val="000C2A43"/>
    <w:rsid w:val="000C5562"/>
    <w:rsid w:val="000D2FCC"/>
    <w:rsid w:val="000E3895"/>
    <w:rsid w:val="000E4C35"/>
    <w:rsid w:val="000E4D9C"/>
    <w:rsid w:val="000E53C5"/>
    <w:rsid w:val="000E5804"/>
    <w:rsid w:val="000E5BEC"/>
    <w:rsid w:val="000E7D58"/>
    <w:rsid w:val="000F0C45"/>
    <w:rsid w:val="000F1322"/>
    <w:rsid w:val="000F1A84"/>
    <w:rsid w:val="000F3DC9"/>
    <w:rsid w:val="000F79AC"/>
    <w:rsid w:val="000F79E4"/>
    <w:rsid w:val="001052E2"/>
    <w:rsid w:val="00105422"/>
    <w:rsid w:val="001208AC"/>
    <w:rsid w:val="00121EB8"/>
    <w:rsid w:val="00126FB5"/>
    <w:rsid w:val="001306B7"/>
    <w:rsid w:val="001326F8"/>
    <w:rsid w:val="00133298"/>
    <w:rsid w:val="00134CA4"/>
    <w:rsid w:val="001376DB"/>
    <w:rsid w:val="001421EB"/>
    <w:rsid w:val="0014461B"/>
    <w:rsid w:val="00144AC6"/>
    <w:rsid w:val="00146097"/>
    <w:rsid w:val="00151308"/>
    <w:rsid w:val="001563FC"/>
    <w:rsid w:val="0015665D"/>
    <w:rsid w:val="0015694F"/>
    <w:rsid w:val="00157DAC"/>
    <w:rsid w:val="00157F94"/>
    <w:rsid w:val="00160032"/>
    <w:rsid w:val="00163A93"/>
    <w:rsid w:val="00167921"/>
    <w:rsid w:val="00170E54"/>
    <w:rsid w:val="00171A45"/>
    <w:rsid w:val="00175018"/>
    <w:rsid w:val="0017673E"/>
    <w:rsid w:val="00177919"/>
    <w:rsid w:val="00181CBE"/>
    <w:rsid w:val="0018424C"/>
    <w:rsid w:val="00185275"/>
    <w:rsid w:val="00185E11"/>
    <w:rsid w:val="0019031B"/>
    <w:rsid w:val="00191D42"/>
    <w:rsid w:val="001952BE"/>
    <w:rsid w:val="001A1987"/>
    <w:rsid w:val="001A21A7"/>
    <w:rsid w:val="001A47BD"/>
    <w:rsid w:val="001A4B44"/>
    <w:rsid w:val="001A4FE2"/>
    <w:rsid w:val="001A6D6B"/>
    <w:rsid w:val="001A749A"/>
    <w:rsid w:val="001B35BB"/>
    <w:rsid w:val="001B38E0"/>
    <w:rsid w:val="001C0F83"/>
    <w:rsid w:val="001C1A77"/>
    <w:rsid w:val="001C2268"/>
    <w:rsid w:val="001C2AB5"/>
    <w:rsid w:val="001C58D4"/>
    <w:rsid w:val="001C74DB"/>
    <w:rsid w:val="001D0013"/>
    <w:rsid w:val="001D4803"/>
    <w:rsid w:val="001E3735"/>
    <w:rsid w:val="001F33F6"/>
    <w:rsid w:val="001F3E7A"/>
    <w:rsid w:val="001F4A4E"/>
    <w:rsid w:val="001F7F55"/>
    <w:rsid w:val="0020277F"/>
    <w:rsid w:val="0020605E"/>
    <w:rsid w:val="00217460"/>
    <w:rsid w:val="00221F46"/>
    <w:rsid w:val="00222D0B"/>
    <w:rsid w:val="00223295"/>
    <w:rsid w:val="00230D05"/>
    <w:rsid w:val="002311DA"/>
    <w:rsid w:val="002314B0"/>
    <w:rsid w:val="00232D08"/>
    <w:rsid w:val="00233825"/>
    <w:rsid w:val="002341BE"/>
    <w:rsid w:val="002411E0"/>
    <w:rsid w:val="00250CFE"/>
    <w:rsid w:val="00252F4E"/>
    <w:rsid w:val="002535C9"/>
    <w:rsid w:val="00255FC8"/>
    <w:rsid w:val="00261EB1"/>
    <w:rsid w:val="0027248A"/>
    <w:rsid w:val="00275FA1"/>
    <w:rsid w:val="002800F1"/>
    <w:rsid w:val="00281633"/>
    <w:rsid w:val="00283AC3"/>
    <w:rsid w:val="00283F2A"/>
    <w:rsid w:val="002879BB"/>
    <w:rsid w:val="00290956"/>
    <w:rsid w:val="00291A9F"/>
    <w:rsid w:val="0029250F"/>
    <w:rsid w:val="002927B4"/>
    <w:rsid w:val="00294A85"/>
    <w:rsid w:val="0029512F"/>
    <w:rsid w:val="00295A25"/>
    <w:rsid w:val="002B11B1"/>
    <w:rsid w:val="002B1275"/>
    <w:rsid w:val="002B1BEE"/>
    <w:rsid w:val="002C1E1F"/>
    <w:rsid w:val="002D1A61"/>
    <w:rsid w:val="002D4136"/>
    <w:rsid w:val="002E2C33"/>
    <w:rsid w:val="002E3B6A"/>
    <w:rsid w:val="002E483E"/>
    <w:rsid w:val="002F0175"/>
    <w:rsid w:val="002F3857"/>
    <w:rsid w:val="0030023C"/>
    <w:rsid w:val="003022D9"/>
    <w:rsid w:val="00303F1A"/>
    <w:rsid w:val="00304A4F"/>
    <w:rsid w:val="00305BE0"/>
    <w:rsid w:val="003131B9"/>
    <w:rsid w:val="00314738"/>
    <w:rsid w:val="00314DF1"/>
    <w:rsid w:val="00317CF2"/>
    <w:rsid w:val="003201E6"/>
    <w:rsid w:val="00323A02"/>
    <w:rsid w:val="0032782A"/>
    <w:rsid w:val="0033044C"/>
    <w:rsid w:val="003342F7"/>
    <w:rsid w:val="00336A31"/>
    <w:rsid w:val="00340C4B"/>
    <w:rsid w:val="00346E28"/>
    <w:rsid w:val="00347FAB"/>
    <w:rsid w:val="003510B1"/>
    <w:rsid w:val="00352868"/>
    <w:rsid w:val="00352BE7"/>
    <w:rsid w:val="003610A3"/>
    <w:rsid w:val="00364BC0"/>
    <w:rsid w:val="00364E1E"/>
    <w:rsid w:val="0037056F"/>
    <w:rsid w:val="00371D09"/>
    <w:rsid w:val="00372583"/>
    <w:rsid w:val="00372787"/>
    <w:rsid w:val="003740B2"/>
    <w:rsid w:val="00375198"/>
    <w:rsid w:val="003867D2"/>
    <w:rsid w:val="00387A82"/>
    <w:rsid w:val="00390592"/>
    <w:rsid w:val="003913B0"/>
    <w:rsid w:val="00395E1F"/>
    <w:rsid w:val="00396288"/>
    <w:rsid w:val="00396C15"/>
    <w:rsid w:val="003A15F2"/>
    <w:rsid w:val="003A1A96"/>
    <w:rsid w:val="003A2795"/>
    <w:rsid w:val="003A4EEE"/>
    <w:rsid w:val="003A7E77"/>
    <w:rsid w:val="003B511C"/>
    <w:rsid w:val="003B6F49"/>
    <w:rsid w:val="003C47B5"/>
    <w:rsid w:val="003C6FF3"/>
    <w:rsid w:val="003C7C79"/>
    <w:rsid w:val="003E1504"/>
    <w:rsid w:val="003E57B9"/>
    <w:rsid w:val="003F509C"/>
    <w:rsid w:val="003F5720"/>
    <w:rsid w:val="003F6713"/>
    <w:rsid w:val="003F68F1"/>
    <w:rsid w:val="003F71D6"/>
    <w:rsid w:val="003F77F7"/>
    <w:rsid w:val="00404196"/>
    <w:rsid w:val="00407CF8"/>
    <w:rsid w:val="004150D4"/>
    <w:rsid w:val="00415632"/>
    <w:rsid w:val="00415B0D"/>
    <w:rsid w:val="004168AB"/>
    <w:rsid w:val="00434944"/>
    <w:rsid w:val="004352EE"/>
    <w:rsid w:val="00435D0D"/>
    <w:rsid w:val="004447B1"/>
    <w:rsid w:val="004460FF"/>
    <w:rsid w:val="0044684C"/>
    <w:rsid w:val="00446F83"/>
    <w:rsid w:val="00455EE0"/>
    <w:rsid w:val="00457954"/>
    <w:rsid w:val="00474053"/>
    <w:rsid w:val="0048175F"/>
    <w:rsid w:val="0049474A"/>
    <w:rsid w:val="0049575D"/>
    <w:rsid w:val="004A3ABA"/>
    <w:rsid w:val="004A6E6D"/>
    <w:rsid w:val="004A709F"/>
    <w:rsid w:val="004B6F36"/>
    <w:rsid w:val="004C082E"/>
    <w:rsid w:val="004C160B"/>
    <w:rsid w:val="004D1FA7"/>
    <w:rsid w:val="004E2548"/>
    <w:rsid w:val="004E4064"/>
    <w:rsid w:val="004E5E3D"/>
    <w:rsid w:val="004E6019"/>
    <w:rsid w:val="004E681D"/>
    <w:rsid w:val="004F3C92"/>
    <w:rsid w:val="004F45E2"/>
    <w:rsid w:val="004F59F1"/>
    <w:rsid w:val="004F7C37"/>
    <w:rsid w:val="00507250"/>
    <w:rsid w:val="005111FD"/>
    <w:rsid w:val="005127EC"/>
    <w:rsid w:val="0051473B"/>
    <w:rsid w:val="00517A44"/>
    <w:rsid w:val="00527BB5"/>
    <w:rsid w:val="00531758"/>
    <w:rsid w:val="00531C0C"/>
    <w:rsid w:val="00531C50"/>
    <w:rsid w:val="00542DF8"/>
    <w:rsid w:val="00553700"/>
    <w:rsid w:val="00560A28"/>
    <w:rsid w:val="00560D28"/>
    <w:rsid w:val="005641DA"/>
    <w:rsid w:val="005651A8"/>
    <w:rsid w:val="005706C2"/>
    <w:rsid w:val="0057200C"/>
    <w:rsid w:val="00572A72"/>
    <w:rsid w:val="00574D2D"/>
    <w:rsid w:val="00576F87"/>
    <w:rsid w:val="00581456"/>
    <w:rsid w:val="00584BD1"/>
    <w:rsid w:val="00594521"/>
    <w:rsid w:val="005A041C"/>
    <w:rsid w:val="005A4EC2"/>
    <w:rsid w:val="005B1398"/>
    <w:rsid w:val="005B45D8"/>
    <w:rsid w:val="005B7D05"/>
    <w:rsid w:val="005D0497"/>
    <w:rsid w:val="005D58DE"/>
    <w:rsid w:val="005E56CF"/>
    <w:rsid w:val="005E701B"/>
    <w:rsid w:val="005E72E9"/>
    <w:rsid w:val="005E7E01"/>
    <w:rsid w:val="005F4C63"/>
    <w:rsid w:val="005F55E3"/>
    <w:rsid w:val="00601658"/>
    <w:rsid w:val="00601A87"/>
    <w:rsid w:val="00603B85"/>
    <w:rsid w:val="006061A2"/>
    <w:rsid w:val="00607AC4"/>
    <w:rsid w:val="0061180C"/>
    <w:rsid w:val="00621C63"/>
    <w:rsid w:val="00623A80"/>
    <w:rsid w:val="0063126D"/>
    <w:rsid w:val="006345A1"/>
    <w:rsid w:val="006453B3"/>
    <w:rsid w:val="00645874"/>
    <w:rsid w:val="00645AD1"/>
    <w:rsid w:val="006475AE"/>
    <w:rsid w:val="006538A3"/>
    <w:rsid w:val="006557A3"/>
    <w:rsid w:val="006619B7"/>
    <w:rsid w:val="00663164"/>
    <w:rsid w:val="00674829"/>
    <w:rsid w:val="0067781B"/>
    <w:rsid w:val="0068065A"/>
    <w:rsid w:val="00680EE5"/>
    <w:rsid w:val="00691105"/>
    <w:rsid w:val="006917EA"/>
    <w:rsid w:val="00694B7C"/>
    <w:rsid w:val="006A1375"/>
    <w:rsid w:val="006A2424"/>
    <w:rsid w:val="006A410F"/>
    <w:rsid w:val="006A4D7C"/>
    <w:rsid w:val="006A7321"/>
    <w:rsid w:val="006A77FC"/>
    <w:rsid w:val="006B0729"/>
    <w:rsid w:val="006B2A8E"/>
    <w:rsid w:val="006B3B26"/>
    <w:rsid w:val="006B582D"/>
    <w:rsid w:val="006C35ED"/>
    <w:rsid w:val="006C3E2B"/>
    <w:rsid w:val="006C5DFC"/>
    <w:rsid w:val="006C7973"/>
    <w:rsid w:val="006D4996"/>
    <w:rsid w:val="006D7D55"/>
    <w:rsid w:val="006E1807"/>
    <w:rsid w:val="006E2D32"/>
    <w:rsid w:val="006E4403"/>
    <w:rsid w:val="006E7DE5"/>
    <w:rsid w:val="006F406D"/>
    <w:rsid w:val="006F47DB"/>
    <w:rsid w:val="006F7EAD"/>
    <w:rsid w:val="00703F37"/>
    <w:rsid w:val="00704053"/>
    <w:rsid w:val="00705A07"/>
    <w:rsid w:val="00713877"/>
    <w:rsid w:val="00715170"/>
    <w:rsid w:val="0071769C"/>
    <w:rsid w:val="007268C4"/>
    <w:rsid w:val="0073111C"/>
    <w:rsid w:val="00733A35"/>
    <w:rsid w:val="007348FD"/>
    <w:rsid w:val="007378DC"/>
    <w:rsid w:val="007413E5"/>
    <w:rsid w:val="007417BE"/>
    <w:rsid w:val="00741AAD"/>
    <w:rsid w:val="007432FE"/>
    <w:rsid w:val="00752E2F"/>
    <w:rsid w:val="00753503"/>
    <w:rsid w:val="00753BF5"/>
    <w:rsid w:val="00753DBC"/>
    <w:rsid w:val="007550BB"/>
    <w:rsid w:val="00755F31"/>
    <w:rsid w:val="00764A56"/>
    <w:rsid w:val="00767737"/>
    <w:rsid w:val="0077052D"/>
    <w:rsid w:val="007726BA"/>
    <w:rsid w:val="00772C28"/>
    <w:rsid w:val="00793284"/>
    <w:rsid w:val="00794DD2"/>
    <w:rsid w:val="0079721F"/>
    <w:rsid w:val="007A22A1"/>
    <w:rsid w:val="007A22FD"/>
    <w:rsid w:val="007B09EE"/>
    <w:rsid w:val="007C069B"/>
    <w:rsid w:val="007C4ABD"/>
    <w:rsid w:val="007C6CBA"/>
    <w:rsid w:val="007C7E83"/>
    <w:rsid w:val="007D463F"/>
    <w:rsid w:val="007D64C9"/>
    <w:rsid w:val="007E5C96"/>
    <w:rsid w:val="007E6415"/>
    <w:rsid w:val="007E7C1B"/>
    <w:rsid w:val="007F252B"/>
    <w:rsid w:val="007F399E"/>
    <w:rsid w:val="007F506D"/>
    <w:rsid w:val="007F7E3D"/>
    <w:rsid w:val="0080442D"/>
    <w:rsid w:val="0081041B"/>
    <w:rsid w:val="00810EE1"/>
    <w:rsid w:val="00811315"/>
    <w:rsid w:val="00821639"/>
    <w:rsid w:val="00821A00"/>
    <w:rsid w:val="00823018"/>
    <w:rsid w:val="0082392B"/>
    <w:rsid w:val="008268DC"/>
    <w:rsid w:val="00826B29"/>
    <w:rsid w:val="008310DF"/>
    <w:rsid w:val="00837817"/>
    <w:rsid w:val="00842D7D"/>
    <w:rsid w:val="00845539"/>
    <w:rsid w:val="008471F7"/>
    <w:rsid w:val="008471FF"/>
    <w:rsid w:val="0085434F"/>
    <w:rsid w:val="00855BAB"/>
    <w:rsid w:val="00856482"/>
    <w:rsid w:val="0085656D"/>
    <w:rsid w:val="00862168"/>
    <w:rsid w:val="00862D86"/>
    <w:rsid w:val="008703C2"/>
    <w:rsid w:val="00871C3C"/>
    <w:rsid w:val="00873AB9"/>
    <w:rsid w:val="00873C8E"/>
    <w:rsid w:val="00874CB7"/>
    <w:rsid w:val="0087598D"/>
    <w:rsid w:val="00876FD7"/>
    <w:rsid w:val="0088474C"/>
    <w:rsid w:val="00887890"/>
    <w:rsid w:val="00887A66"/>
    <w:rsid w:val="00887E7B"/>
    <w:rsid w:val="008923A8"/>
    <w:rsid w:val="008936F4"/>
    <w:rsid w:val="008942C4"/>
    <w:rsid w:val="008943F5"/>
    <w:rsid w:val="00895D9E"/>
    <w:rsid w:val="008A4A83"/>
    <w:rsid w:val="008B3157"/>
    <w:rsid w:val="008B36EC"/>
    <w:rsid w:val="008B71AF"/>
    <w:rsid w:val="008C25CF"/>
    <w:rsid w:val="008C536D"/>
    <w:rsid w:val="008C63C4"/>
    <w:rsid w:val="008D5F15"/>
    <w:rsid w:val="008E0EBE"/>
    <w:rsid w:val="008E1750"/>
    <w:rsid w:val="008E1DD9"/>
    <w:rsid w:val="008F085E"/>
    <w:rsid w:val="008F0DFF"/>
    <w:rsid w:val="008F2368"/>
    <w:rsid w:val="008F2908"/>
    <w:rsid w:val="008F3DB8"/>
    <w:rsid w:val="00907E6C"/>
    <w:rsid w:val="00911CFE"/>
    <w:rsid w:val="009270B0"/>
    <w:rsid w:val="00936949"/>
    <w:rsid w:val="009372D3"/>
    <w:rsid w:val="00937791"/>
    <w:rsid w:val="00937A94"/>
    <w:rsid w:val="00943EB9"/>
    <w:rsid w:val="00944479"/>
    <w:rsid w:val="0095200E"/>
    <w:rsid w:val="009544F8"/>
    <w:rsid w:val="009550B0"/>
    <w:rsid w:val="009564EE"/>
    <w:rsid w:val="009625F8"/>
    <w:rsid w:val="00970FF3"/>
    <w:rsid w:val="0097336C"/>
    <w:rsid w:val="009800C7"/>
    <w:rsid w:val="009823A6"/>
    <w:rsid w:val="00982A3B"/>
    <w:rsid w:val="00983541"/>
    <w:rsid w:val="0098481F"/>
    <w:rsid w:val="00984F6D"/>
    <w:rsid w:val="009872EF"/>
    <w:rsid w:val="009932AA"/>
    <w:rsid w:val="00996887"/>
    <w:rsid w:val="00996C6F"/>
    <w:rsid w:val="009A36FB"/>
    <w:rsid w:val="009B26AC"/>
    <w:rsid w:val="009B70DC"/>
    <w:rsid w:val="009C1B91"/>
    <w:rsid w:val="009C7F33"/>
    <w:rsid w:val="009D482E"/>
    <w:rsid w:val="009D4AD7"/>
    <w:rsid w:val="009D61C9"/>
    <w:rsid w:val="009E0F5D"/>
    <w:rsid w:val="009E5C0C"/>
    <w:rsid w:val="009E7159"/>
    <w:rsid w:val="009F0AB6"/>
    <w:rsid w:val="009F1555"/>
    <w:rsid w:val="009F2756"/>
    <w:rsid w:val="009F39B5"/>
    <w:rsid w:val="00A03396"/>
    <w:rsid w:val="00A03B60"/>
    <w:rsid w:val="00A0668D"/>
    <w:rsid w:val="00A1000A"/>
    <w:rsid w:val="00A11504"/>
    <w:rsid w:val="00A124A4"/>
    <w:rsid w:val="00A16043"/>
    <w:rsid w:val="00A23BF9"/>
    <w:rsid w:val="00A2609E"/>
    <w:rsid w:val="00A27450"/>
    <w:rsid w:val="00A275F8"/>
    <w:rsid w:val="00A3300F"/>
    <w:rsid w:val="00A34F11"/>
    <w:rsid w:val="00A5093D"/>
    <w:rsid w:val="00A52589"/>
    <w:rsid w:val="00A53214"/>
    <w:rsid w:val="00A54FE2"/>
    <w:rsid w:val="00A61AF8"/>
    <w:rsid w:val="00A67F2E"/>
    <w:rsid w:val="00A70104"/>
    <w:rsid w:val="00A72CE6"/>
    <w:rsid w:val="00A73C98"/>
    <w:rsid w:val="00A74F12"/>
    <w:rsid w:val="00A75154"/>
    <w:rsid w:val="00A80A63"/>
    <w:rsid w:val="00A8167C"/>
    <w:rsid w:val="00A85B56"/>
    <w:rsid w:val="00A871A2"/>
    <w:rsid w:val="00A90809"/>
    <w:rsid w:val="00A93033"/>
    <w:rsid w:val="00A94B6C"/>
    <w:rsid w:val="00A96952"/>
    <w:rsid w:val="00AA1CE1"/>
    <w:rsid w:val="00AB2001"/>
    <w:rsid w:val="00AB2D3C"/>
    <w:rsid w:val="00AB52A2"/>
    <w:rsid w:val="00AB6973"/>
    <w:rsid w:val="00AC0DE9"/>
    <w:rsid w:val="00AC2B78"/>
    <w:rsid w:val="00AC3328"/>
    <w:rsid w:val="00AD0E19"/>
    <w:rsid w:val="00AD7C94"/>
    <w:rsid w:val="00AE0F6A"/>
    <w:rsid w:val="00AE4EF3"/>
    <w:rsid w:val="00AE7BE4"/>
    <w:rsid w:val="00AF44DF"/>
    <w:rsid w:val="00AF5020"/>
    <w:rsid w:val="00B01589"/>
    <w:rsid w:val="00B0212A"/>
    <w:rsid w:val="00B02809"/>
    <w:rsid w:val="00B0280E"/>
    <w:rsid w:val="00B02F81"/>
    <w:rsid w:val="00B10854"/>
    <w:rsid w:val="00B12A3A"/>
    <w:rsid w:val="00B16423"/>
    <w:rsid w:val="00B26DED"/>
    <w:rsid w:val="00B313EE"/>
    <w:rsid w:val="00B328E1"/>
    <w:rsid w:val="00B32D89"/>
    <w:rsid w:val="00B4205E"/>
    <w:rsid w:val="00B421FA"/>
    <w:rsid w:val="00B43923"/>
    <w:rsid w:val="00B556E0"/>
    <w:rsid w:val="00B55A32"/>
    <w:rsid w:val="00B57194"/>
    <w:rsid w:val="00B61C2B"/>
    <w:rsid w:val="00B6637E"/>
    <w:rsid w:val="00B70E4D"/>
    <w:rsid w:val="00B772A0"/>
    <w:rsid w:val="00B81001"/>
    <w:rsid w:val="00B92439"/>
    <w:rsid w:val="00BA4291"/>
    <w:rsid w:val="00BB0083"/>
    <w:rsid w:val="00BB2870"/>
    <w:rsid w:val="00BB61E5"/>
    <w:rsid w:val="00BC1BB8"/>
    <w:rsid w:val="00BD103B"/>
    <w:rsid w:val="00BD1677"/>
    <w:rsid w:val="00BD25AB"/>
    <w:rsid w:val="00BD7788"/>
    <w:rsid w:val="00BE7034"/>
    <w:rsid w:val="00BE7BD3"/>
    <w:rsid w:val="00C0561E"/>
    <w:rsid w:val="00C11B8F"/>
    <w:rsid w:val="00C11E41"/>
    <w:rsid w:val="00C137DE"/>
    <w:rsid w:val="00C1520B"/>
    <w:rsid w:val="00C16CF5"/>
    <w:rsid w:val="00C20FAB"/>
    <w:rsid w:val="00C237AC"/>
    <w:rsid w:val="00C23F57"/>
    <w:rsid w:val="00C243C5"/>
    <w:rsid w:val="00C25F29"/>
    <w:rsid w:val="00C2761F"/>
    <w:rsid w:val="00C31B6D"/>
    <w:rsid w:val="00C347D0"/>
    <w:rsid w:val="00C37583"/>
    <w:rsid w:val="00C508C9"/>
    <w:rsid w:val="00C54AE3"/>
    <w:rsid w:val="00C621F5"/>
    <w:rsid w:val="00C6397F"/>
    <w:rsid w:val="00C658FC"/>
    <w:rsid w:val="00C72254"/>
    <w:rsid w:val="00C74B3C"/>
    <w:rsid w:val="00C74E95"/>
    <w:rsid w:val="00C8043B"/>
    <w:rsid w:val="00C83E5C"/>
    <w:rsid w:val="00C842FB"/>
    <w:rsid w:val="00C85284"/>
    <w:rsid w:val="00C87AB7"/>
    <w:rsid w:val="00C91833"/>
    <w:rsid w:val="00C92FDE"/>
    <w:rsid w:val="00C96712"/>
    <w:rsid w:val="00C96B7F"/>
    <w:rsid w:val="00CA0D1C"/>
    <w:rsid w:val="00CA6D65"/>
    <w:rsid w:val="00CB0A03"/>
    <w:rsid w:val="00CB6994"/>
    <w:rsid w:val="00CC0EE4"/>
    <w:rsid w:val="00CC35AF"/>
    <w:rsid w:val="00CC3D4E"/>
    <w:rsid w:val="00CC578A"/>
    <w:rsid w:val="00CE35F4"/>
    <w:rsid w:val="00CE3C7C"/>
    <w:rsid w:val="00CF1DA0"/>
    <w:rsid w:val="00CF5ACE"/>
    <w:rsid w:val="00CF67B1"/>
    <w:rsid w:val="00CF6F51"/>
    <w:rsid w:val="00CF71DB"/>
    <w:rsid w:val="00CF7B45"/>
    <w:rsid w:val="00D00674"/>
    <w:rsid w:val="00D053CA"/>
    <w:rsid w:val="00D140EE"/>
    <w:rsid w:val="00D163B8"/>
    <w:rsid w:val="00D16A84"/>
    <w:rsid w:val="00D176C2"/>
    <w:rsid w:val="00D17D74"/>
    <w:rsid w:val="00D21F88"/>
    <w:rsid w:val="00D2306C"/>
    <w:rsid w:val="00D24C27"/>
    <w:rsid w:val="00D25CB1"/>
    <w:rsid w:val="00D265A7"/>
    <w:rsid w:val="00D30205"/>
    <w:rsid w:val="00D31238"/>
    <w:rsid w:val="00D31D49"/>
    <w:rsid w:val="00D32F19"/>
    <w:rsid w:val="00D351E1"/>
    <w:rsid w:val="00D352CB"/>
    <w:rsid w:val="00D35933"/>
    <w:rsid w:val="00D46219"/>
    <w:rsid w:val="00D51E9E"/>
    <w:rsid w:val="00D52B2E"/>
    <w:rsid w:val="00D53768"/>
    <w:rsid w:val="00D53E4D"/>
    <w:rsid w:val="00D60EFC"/>
    <w:rsid w:val="00D64408"/>
    <w:rsid w:val="00D64C60"/>
    <w:rsid w:val="00D65436"/>
    <w:rsid w:val="00D65604"/>
    <w:rsid w:val="00D70976"/>
    <w:rsid w:val="00D70AD8"/>
    <w:rsid w:val="00D70BA4"/>
    <w:rsid w:val="00D73EC4"/>
    <w:rsid w:val="00D7455D"/>
    <w:rsid w:val="00D82FBD"/>
    <w:rsid w:val="00D8320C"/>
    <w:rsid w:val="00D85782"/>
    <w:rsid w:val="00D91225"/>
    <w:rsid w:val="00D917FA"/>
    <w:rsid w:val="00D93D2E"/>
    <w:rsid w:val="00D95D04"/>
    <w:rsid w:val="00D96E7D"/>
    <w:rsid w:val="00DA0922"/>
    <w:rsid w:val="00DA5224"/>
    <w:rsid w:val="00DB6B73"/>
    <w:rsid w:val="00DC0128"/>
    <w:rsid w:val="00DC13D0"/>
    <w:rsid w:val="00DC2175"/>
    <w:rsid w:val="00DC2CA7"/>
    <w:rsid w:val="00DC36ED"/>
    <w:rsid w:val="00DC390E"/>
    <w:rsid w:val="00DC5D79"/>
    <w:rsid w:val="00DD4E24"/>
    <w:rsid w:val="00DD5854"/>
    <w:rsid w:val="00DD6F35"/>
    <w:rsid w:val="00DE5528"/>
    <w:rsid w:val="00DF02D4"/>
    <w:rsid w:val="00DF1977"/>
    <w:rsid w:val="00DF20F1"/>
    <w:rsid w:val="00DF3DAD"/>
    <w:rsid w:val="00DF62A6"/>
    <w:rsid w:val="00DF65A0"/>
    <w:rsid w:val="00E03AC8"/>
    <w:rsid w:val="00E118BC"/>
    <w:rsid w:val="00E269B4"/>
    <w:rsid w:val="00E273CB"/>
    <w:rsid w:val="00E30709"/>
    <w:rsid w:val="00E32B08"/>
    <w:rsid w:val="00E344B7"/>
    <w:rsid w:val="00E3553C"/>
    <w:rsid w:val="00E376AD"/>
    <w:rsid w:val="00E40054"/>
    <w:rsid w:val="00E4045C"/>
    <w:rsid w:val="00E46534"/>
    <w:rsid w:val="00E4671D"/>
    <w:rsid w:val="00E46FE2"/>
    <w:rsid w:val="00E50080"/>
    <w:rsid w:val="00E54F16"/>
    <w:rsid w:val="00E606D4"/>
    <w:rsid w:val="00E61AC9"/>
    <w:rsid w:val="00E653AC"/>
    <w:rsid w:val="00E67351"/>
    <w:rsid w:val="00E7395C"/>
    <w:rsid w:val="00E80C0B"/>
    <w:rsid w:val="00E80DCF"/>
    <w:rsid w:val="00E82048"/>
    <w:rsid w:val="00E94D75"/>
    <w:rsid w:val="00E95BD1"/>
    <w:rsid w:val="00EA08A1"/>
    <w:rsid w:val="00EA36CD"/>
    <w:rsid w:val="00EA3F86"/>
    <w:rsid w:val="00EA7D09"/>
    <w:rsid w:val="00EA7F63"/>
    <w:rsid w:val="00EB09BA"/>
    <w:rsid w:val="00EB0D15"/>
    <w:rsid w:val="00EB3F90"/>
    <w:rsid w:val="00ED5BE5"/>
    <w:rsid w:val="00ED7D48"/>
    <w:rsid w:val="00EE5856"/>
    <w:rsid w:val="00EE748D"/>
    <w:rsid w:val="00EF50C5"/>
    <w:rsid w:val="00EF693E"/>
    <w:rsid w:val="00EF6A07"/>
    <w:rsid w:val="00F04385"/>
    <w:rsid w:val="00F045D5"/>
    <w:rsid w:val="00F04C78"/>
    <w:rsid w:val="00F13952"/>
    <w:rsid w:val="00F14616"/>
    <w:rsid w:val="00F165FB"/>
    <w:rsid w:val="00F17099"/>
    <w:rsid w:val="00F204F1"/>
    <w:rsid w:val="00F20831"/>
    <w:rsid w:val="00F22AD2"/>
    <w:rsid w:val="00F25582"/>
    <w:rsid w:val="00F31DE2"/>
    <w:rsid w:val="00F329D9"/>
    <w:rsid w:val="00F35F0E"/>
    <w:rsid w:val="00F372CD"/>
    <w:rsid w:val="00F41967"/>
    <w:rsid w:val="00F5218D"/>
    <w:rsid w:val="00F53688"/>
    <w:rsid w:val="00F53D16"/>
    <w:rsid w:val="00F60E97"/>
    <w:rsid w:val="00F61530"/>
    <w:rsid w:val="00F63500"/>
    <w:rsid w:val="00F63E20"/>
    <w:rsid w:val="00F67A87"/>
    <w:rsid w:val="00F67D01"/>
    <w:rsid w:val="00F71596"/>
    <w:rsid w:val="00F71726"/>
    <w:rsid w:val="00F71A85"/>
    <w:rsid w:val="00F8039B"/>
    <w:rsid w:val="00F80986"/>
    <w:rsid w:val="00F8172E"/>
    <w:rsid w:val="00F85DBD"/>
    <w:rsid w:val="00F93C64"/>
    <w:rsid w:val="00F949D1"/>
    <w:rsid w:val="00F94BA7"/>
    <w:rsid w:val="00F94D7E"/>
    <w:rsid w:val="00F96388"/>
    <w:rsid w:val="00FA29F8"/>
    <w:rsid w:val="00FA2FE2"/>
    <w:rsid w:val="00FA569A"/>
    <w:rsid w:val="00FB48DB"/>
    <w:rsid w:val="00FB6828"/>
    <w:rsid w:val="00FC7F00"/>
    <w:rsid w:val="00FD09EF"/>
    <w:rsid w:val="00FD11FE"/>
    <w:rsid w:val="00FD43CF"/>
    <w:rsid w:val="00FD5329"/>
    <w:rsid w:val="00FD54DC"/>
    <w:rsid w:val="00FD57EC"/>
    <w:rsid w:val="00FE074D"/>
    <w:rsid w:val="00FE08AD"/>
    <w:rsid w:val="00FE3190"/>
    <w:rsid w:val="00FF2498"/>
    <w:rsid w:val="00FF73C7"/>
    <w:rsid w:val="02C15851"/>
    <w:rsid w:val="10957AD2"/>
    <w:rsid w:val="1E994481"/>
    <w:rsid w:val="20A08793"/>
    <w:rsid w:val="2141E26A"/>
    <w:rsid w:val="294FC885"/>
    <w:rsid w:val="3E7B8DB9"/>
    <w:rsid w:val="44954256"/>
    <w:rsid w:val="4733CB56"/>
    <w:rsid w:val="4BF003B7"/>
    <w:rsid w:val="562239AC"/>
    <w:rsid w:val="5F604DB7"/>
    <w:rsid w:val="65A2A947"/>
    <w:rsid w:val="6D6A8847"/>
    <w:rsid w:val="6EEBBC5E"/>
    <w:rsid w:val="724A10ED"/>
    <w:rsid w:val="7B213767"/>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51D22B"/>
  <w15:docId w15:val="{52131B18-E92C-40BB-A41C-2362AE3D89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4AC6"/>
    <w:pPr>
      <w:spacing w:after="200" w:line="276" w:lineRule="auto"/>
    </w:pPr>
    <w:rPr>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9474A"/>
    <w:pPr>
      <w:ind w:left="720"/>
      <w:contextualSpacing/>
    </w:pPr>
  </w:style>
  <w:style w:type="table" w:styleId="Tablaconcuadrcula">
    <w:name w:val="Table Grid"/>
    <w:basedOn w:val="Tablanormal"/>
    <w:uiPriority w:val="59"/>
    <w:rsid w:val="0049474A"/>
    <w:pPr>
      <w:spacing w:after="0" w:line="240" w:lineRule="auto"/>
    </w:pPr>
    <w:rPr>
      <w:lang w:val="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degloboCar">
    <w:name w:val="Texto de globo Car"/>
    <w:basedOn w:val="Fuentedeprrafopredeter"/>
    <w:link w:val="Textodeglobo"/>
    <w:uiPriority w:val="99"/>
    <w:semiHidden/>
    <w:rsid w:val="0049474A"/>
    <w:rPr>
      <w:rFonts w:ascii="Tahoma" w:hAnsi="Tahoma" w:cs="Tahoma"/>
      <w:sz w:val="16"/>
      <w:szCs w:val="16"/>
      <w:lang w:val="es-PE"/>
    </w:rPr>
  </w:style>
  <w:style w:type="paragraph" w:styleId="Textodeglobo">
    <w:name w:val="Balloon Text"/>
    <w:basedOn w:val="Normal"/>
    <w:link w:val="TextodegloboCar"/>
    <w:uiPriority w:val="99"/>
    <w:semiHidden/>
    <w:unhideWhenUsed/>
    <w:rsid w:val="0049474A"/>
    <w:pPr>
      <w:spacing w:after="0" w:line="240" w:lineRule="auto"/>
    </w:pPr>
    <w:rPr>
      <w:rFonts w:ascii="Tahoma" w:hAnsi="Tahoma" w:cs="Tahoma"/>
      <w:sz w:val="16"/>
      <w:szCs w:val="16"/>
    </w:rPr>
  </w:style>
  <w:style w:type="character" w:styleId="Hipervnculo">
    <w:name w:val="Hyperlink"/>
    <w:basedOn w:val="Fuentedeprrafopredeter"/>
    <w:rsid w:val="0049474A"/>
    <w:rPr>
      <w:color w:val="000080"/>
      <w:u w:val="single"/>
    </w:rPr>
  </w:style>
  <w:style w:type="character" w:customStyle="1" w:styleId="apple-converted-space">
    <w:name w:val="apple-converted-space"/>
    <w:basedOn w:val="Fuentedeprrafopredeter"/>
    <w:rsid w:val="0049474A"/>
  </w:style>
  <w:style w:type="paragraph" w:styleId="Encabezado">
    <w:name w:val="header"/>
    <w:basedOn w:val="Normal"/>
    <w:link w:val="EncabezadoCar"/>
    <w:uiPriority w:val="99"/>
    <w:unhideWhenUsed/>
    <w:rsid w:val="0049474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9474A"/>
    <w:rPr>
      <w:lang w:val="es-PE"/>
    </w:rPr>
  </w:style>
  <w:style w:type="paragraph" w:styleId="Piedepgina">
    <w:name w:val="footer"/>
    <w:basedOn w:val="Normal"/>
    <w:link w:val="PiedepginaCar"/>
    <w:uiPriority w:val="99"/>
    <w:unhideWhenUsed/>
    <w:rsid w:val="0049474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49474A"/>
    <w:rPr>
      <w:lang w:val="es-PE"/>
    </w:rPr>
  </w:style>
  <w:style w:type="character" w:customStyle="1" w:styleId="Mencinsinresolver1">
    <w:name w:val="Mención sin resolver1"/>
    <w:basedOn w:val="Fuentedeprrafopredeter"/>
    <w:uiPriority w:val="99"/>
    <w:semiHidden/>
    <w:unhideWhenUsed/>
    <w:rsid w:val="0014461B"/>
    <w:rPr>
      <w:color w:val="605E5C"/>
      <w:shd w:val="clear" w:color="auto" w:fill="E1DFDD"/>
    </w:rPr>
  </w:style>
  <w:style w:type="paragraph" w:styleId="Textonotapie">
    <w:name w:val="footnote text"/>
    <w:basedOn w:val="Normal"/>
    <w:link w:val="TextonotapieCar"/>
    <w:uiPriority w:val="99"/>
    <w:semiHidden/>
    <w:unhideWhenUsed/>
    <w:rsid w:val="00CE35F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CE35F4"/>
    <w:rPr>
      <w:sz w:val="20"/>
      <w:szCs w:val="20"/>
      <w:lang w:val="es-PE"/>
    </w:rPr>
  </w:style>
  <w:style w:type="character" w:styleId="Refdenotaalpie">
    <w:name w:val="footnote reference"/>
    <w:basedOn w:val="Fuentedeprrafopredeter"/>
    <w:uiPriority w:val="99"/>
    <w:semiHidden/>
    <w:unhideWhenUsed/>
    <w:rsid w:val="00CE35F4"/>
    <w:rPr>
      <w:vertAlign w:val="superscript"/>
    </w:rPr>
  </w:style>
  <w:style w:type="character" w:styleId="Refdecomentario">
    <w:name w:val="annotation reference"/>
    <w:basedOn w:val="Fuentedeprrafopredeter"/>
    <w:uiPriority w:val="99"/>
    <w:semiHidden/>
    <w:unhideWhenUsed/>
    <w:rsid w:val="00E67351"/>
    <w:rPr>
      <w:sz w:val="16"/>
      <w:szCs w:val="16"/>
    </w:rPr>
  </w:style>
  <w:style w:type="paragraph" w:styleId="Textocomentario">
    <w:name w:val="annotation text"/>
    <w:basedOn w:val="Normal"/>
    <w:link w:val="TextocomentarioCar"/>
    <w:uiPriority w:val="99"/>
    <w:semiHidden/>
    <w:unhideWhenUsed/>
    <w:rsid w:val="00E6735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67351"/>
    <w:rPr>
      <w:sz w:val="20"/>
      <w:szCs w:val="20"/>
      <w:lang w:val="es-PE"/>
    </w:rPr>
  </w:style>
  <w:style w:type="paragraph" w:styleId="Asuntodelcomentario">
    <w:name w:val="annotation subject"/>
    <w:basedOn w:val="Textocomentario"/>
    <w:next w:val="Textocomentario"/>
    <w:link w:val="AsuntodelcomentarioCar"/>
    <w:uiPriority w:val="99"/>
    <w:semiHidden/>
    <w:unhideWhenUsed/>
    <w:rsid w:val="00E67351"/>
    <w:rPr>
      <w:b/>
      <w:bCs/>
    </w:rPr>
  </w:style>
  <w:style w:type="character" w:customStyle="1" w:styleId="AsuntodelcomentarioCar">
    <w:name w:val="Asunto del comentario Car"/>
    <w:basedOn w:val="TextocomentarioCar"/>
    <w:link w:val="Asuntodelcomentario"/>
    <w:uiPriority w:val="99"/>
    <w:semiHidden/>
    <w:rsid w:val="00E67351"/>
    <w:rPr>
      <w:b/>
      <w:bCs/>
      <w:sz w:val="20"/>
      <w:szCs w:val="20"/>
      <w:lang w:val="es-PE"/>
    </w:rPr>
  </w:style>
  <w:style w:type="character" w:styleId="Mencinsinresolver">
    <w:name w:val="Unresolved Mention"/>
    <w:basedOn w:val="Fuentedeprrafopredeter"/>
    <w:uiPriority w:val="99"/>
    <w:semiHidden/>
    <w:unhideWhenUsed/>
    <w:rsid w:val="00372787"/>
    <w:rPr>
      <w:color w:val="605E5C"/>
      <w:shd w:val="clear" w:color="auto" w:fill="E1DFDD"/>
    </w:rPr>
  </w:style>
  <w:style w:type="paragraph" w:customStyle="1" w:styleId="paragraph">
    <w:name w:val="paragraph"/>
    <w:basedOn w:val="Normal"/>
    <w:rsid w:val="00BD103B"/>
    <w:pPr>
      <w:spacing w:before="100" w:beforeAutospacing="1" w:after="100" w:afterAutospacing="1" w:line="240" w:lineRule="auto"/>
    </w:pPr>
    <w:rPr>
      <w:rFonts w:ascii="Times New Roman" w:eastAsia="Times New Roman" w:hAnsi="Times New Roman" w:cs="Times New Roman"/>
      <w:sz w:val="24"/>
      <w:szCs w:val="24"/>
      <w:lang w:val="es-CR" w:eastAsia="es-CR"/>
    </w:rPr>
  </w:style>
  <w:style w:type="character" w:customStyle="1" w:styleId="normaltextrun">
    <w:name w:val="normaltextrun"/>
    <w:basedOn w:val="Fuentedeprrafopredeter"/>
    <w:rsid w:val="00BD103B"/>
  </w:style>
  <w:style w:type="character" w:customStyle="1" w:styleId="eop">
    <w:name w:val="eop"/>
    <w:basedOn w:val="Fuentedeprrafopredeter"/>
    <w:rsid w:val="00BD10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46240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www.minam.gob.pe/wp-content/uploads/2013/07/rs_004-2012-minam_aprueban_plan_recuperacion_ambiental_bahia_el_ferrol2.pdf" TargetMode="Externa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hyperlink" Target="https://doi.org/10.1016/j.ocecoaman.2017.03.022"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yperlink" Target="https://doi.org/10.2112/03-0108.1" TargetMode="External"/><Relationship Id="rId33" Type="http://schemas.openxmlformats.org/officeDocument/2006/relationships/hyperlink" Target="https://doi.org/10.1007/s40710-015-0096-0"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doi.org/10.4236/ijg.2014.53033"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www2.congreso.gob.pe/sicr/cendocbib/con4_uibd.nsf/FDCF6753EEEE4C2205257D33006224BF/$FILE/1_PLanManejoRecursosCosterosBahiaChimbote.pdf" TargetMode="Externa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doi.org/10.1016/j.agee.2007.11.005" TargetMode="Externa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yperlink" Target="http://www.met.igp.gob.pe/proyectos/manglares/estudio_nivel_mar_IGP.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s://doi.org/10.1051/litt/201105001" TargetMode="External"/><Relationship Id="rId30" Type="http://schemas.openxmlformats.org/officeDocument/2006/relationships/hyperlink" Target="https://doi.org/10.14198/INGEO2018.69.08" TargetMode="External"/><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orcid.org/0000-0002-1247-8277" TargetMode="External"/><Relationship Id="rId1" Type="http://schemas.openxmlformats.org/officeDocument/2006/relationships/hyperlink" Target="mailto:rloayza@uns.edu.p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EDFE4926EC7134DB332E25B945F67C8" ma:contentTypeVersion="12" ma:contentTypeDescription="Create a new document." ma:contentTypeScope="" ma:versionID="230a33ff4bccde4fa66c9f226ac7d490">
  <xsd:schema xmlns:xsd="http://www.w3.org/2001/XMLSchema" xmlns:xs="http://www.w3.org/2001/XMLSchema" xmlns:p="http://schemas.microsoft.com/office/2006/metadata/properties" xmlns:ns2="ee5989a1-93d7-485a-8e6b-4a8f13b58c46" xmlns:ns3="3f0262d7-3b61-4a90-b4b4-c1a1f7480c4b" targetNamespace="http://schemas.microsoft.com/office/2006/metadata/properties" ma:root="true" ma:fieldsID="a9f7459ed8782169ce7b4b447ae92688" ns2:_="" ns3:_="">
    <xsd:import namespace="ee5989a1-93d7-485a-8e6b-4a8f13b58c46"/>
    <xsd:import namespace="3f0262d7-3b61-4a90-b4b4-c1a1f7480c4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5989a1-93d7-485a-8e6b-4a8f13b58c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f0262d7-3b61-4a90-b4b4-c1a1f7480c4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53B5323-BC58-40F7-BE40-0424EA72692A}">
  <ds:schemaRefs>
    <ds:schemaRef ds:uri="http://schemas.openxmlformats.org/officeDocument/2006/bibliography"/>
  </ds:schemaRefs>
</ds:datastoreItem>
</file>

<file path=customXml/itemProps2.xml><?xml version="1.0" encoding="utf-8"?>
<ds:datastoreItem xmlns:ds="http://schemas.openxmlformats.org/officeDocument/2006/customXml" ds:itemID="{B76F7D1A-179A-4EB0-B425-9E707ACF28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5989a1-93d7-485a-8e6b-4a8f13b58c46"/>
    <ds:schemaRef ds:uri="3f0262d7-3b61-4a90-b4b4-c1a1f7480c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AEF4E9-1B4D-496A-9A73-0818BE3F71E3}">
  <ds:schemaRefs>
    <ds:schemaRef ds:uri="http://schemas.microsoft.com/sharepoint/v3/contenttype/forms"/>
  </ds:schemaRefs>
</ds:datastoreItem>
</file>

<file path=customXml/itemProps4.xml><?xml version="1.0" encoding="utf-8"?>
<ds:datastoreItem xmlns:ds="http://schemas.openxmlformats.org/officeDocument/2006/customXml" ds:itemID="{8693846F-4EF0-4E27-AA41-381C667E23D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10428</Words>
  <Characters>59440</Characters>
  <Application>Microsoft Office Word</Application>
  <DocSecurity>0</DocSecurity>
  <Lines>495</Lines>
  <Paragraphs>139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CENTENO  ESPINOZA</dc:creator>
  <cp:keywords/>
  <dc:description/>
  <cp:lastModifiedBy>Sergio Molina</cp:lastModifiedBy>
  <cp:revision>2</cp:revision>
  <dcterms:created xsi:type="dcterms:W3CDTF">2020-12-08T16:57:00Z</dcterms:created>
  <dcterms:modified xsi:type="dcterms:W3CDTF">2020-12-08T16:57:00Z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0x010100EEDFE4926EC7134DB332E25B945F67C8</vt:lpwstr>
  </property>
</Properties>
</file>