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301 a la 325 Recibido: 28/10/2019 • Aceptado: 29/1/2020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215.99999999999994" w:right="-216.0000000000002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Didáctica en ingeniería, ciencias básicas y avanzadas (ICBA) para procesos de remoción en masa: el papel de la Geografía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35.19999999999996" w:right="-235.199999999999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Didactics in engineering, basic and advances sciences (ICBA) for mass removal processes: the role of Geography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598.3999999999996" w:right="-307.2000000000003" w:firstLine="1036.800000000000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Eduardo Teófilo-Salvador</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Autónoma del Estado de México, México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Desde siempre, el hombre ha utilizado dos principales materiales: el suelo y el agua. Sin embargo, estos materiales pueden manifestar procesos activos y pasivos. El objetivo de esta investigación consistió en delimitar los alcances técnicos y metodológicos para el estudio de los procesos de remoción en masa en la enseñanza de la ingeniería, ciencias básicas y avanzadas, así como las re- laciones interdisciplinarias con la geografía. Para ello, se realizó una revisión histórica de procesos geológicos. Se caracterizaron los métodos y técnicas, se aplicaron los tipos de muestreos de suelo, también se evaluó la modelación e interpretación con mapas y finalmente, la eficiencia de los mo- delos. La geografía, ingeniería y ciencias de la tierra juegan un rol primordial en el estudio de estos fenómenos. Sin embargo, la economía es afectada y se refleja en la sociedad. Es difícil controlar la dinámica del clima en la generación de procesos geológicos superficiales. No obstante, es conve- niente conocer varias metodologías que permitan conceptualizar el proceso de remoción de masas para generar más de una solución a un problema particular.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2342.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clima, desastres, métodos, mapas, economía.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Humans have always used two main materials: soil and water. However, these materials can pro- duce active and passive processes. The objective was to delimit the technical and methodologi- cal scopes for the study of mass removal processes in engineering education, basic and advanced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9999999999997"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Doctor en Ciencias, Universidad Autónoma del Estado de México, Toluca, Estado de México. Correo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1041.5999999999997"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mca.ts.eduardo2015@gmail.com https://orcid.org/0000-0001-8794-2938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301301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sciences, and interdisciplinary relations with geography. A historical review of geological processes was performed. Methods and techniques were characterized, soil sampling types were applied, and modeling and interpretation with maps were evaluated for model efficiency. Geography, engineer- ing, and earth sciences play a primary role in the study of these phenomena, but the economy is also affected and is reflected in society. It is difficult to control the dynamics of the climate in the generation of surface geological processes, but it is critical to understand several methodologies that allow conceptualizing the process of mass removal to generate more than one solution to a particular problem.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2712.000000000000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climate, disasters, methods, maps, economy.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Actualmente es importante la enseñanza multi e interdisciplinaria de los procesos geológicos de transferencia e intercambio de materia y energía, ya que estos son sistemas naturales y antropogénicos, y altamen- te complejos.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Suárez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zonas montañosas tropicales son más susceptibles a procesos de remoción en masas, debido al relieve, la sismicidad, la meteorización y las lluvias intensas. Los procesos pueden ocurrir debido a diferentes mecanismos, además el crecimiento demográ- fico combinado con la necesidad de obras de infraestructura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Fay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 que las construcciones urbanas sobre suelos inclinados generan una componente vertical debida al peso, y una lateral que incrementa la fuerza lateral de la masa geológica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El Kechebour,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Otra causa de estos procesos geológicos superficiales es la alta de- gradación ambiental, como la deforestación y la expansión de actividades agropecuarias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Rosete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cuales generan áreas con escasa o nula vegetación siendo más susceptibles a remoción en masas. Así, la evolución extrema del relieve, puede deberse a derrumbes, deslizamientos y la expansión lateral debido a efectos gravitacionales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Fraustro,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estos a su vez son producto de una manifestación extraordinaria como son las lluvias intensas, donde se involucran fuerzas de filtración, trayectorias de infiltración y resistencia al cortante en el suelo de régimen no saturado a saturado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Collins y Znidarcic,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épocas antiguas estos procesos se han manifestado en diversas partes del mundo, como en Mesopotamia por actividades agrícolas que gene- raron erosión y sedimentación, estos cambios en el uso de suelos dieron pie a una evolución a los relieves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Cendrero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partir de la concepción del cambio climático se les ha prestado mayor atención para su estudio, tal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000000000001"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los 2700 eventos acontecidos de 1945 a 1997 en Hong Kong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Ng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deslizamiento en Tangjiashan en China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Luo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Con- chita en Estados Unidos de América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Jibson,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405 deslizamientos georreferenciados de 1929 a 1999 en Colombia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Moreno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México se han diversificado los procesos, pero en esencia debido a la presencia de agua lo que ha generado en su mayoría deslizamientos de suelo, tal como lo muestra la Tabla 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Casos de estudio de los procesos de remoción de masas en México.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Sitio Factores Consecuencias Referencia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Oaxaca y Guerrero, 1997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Huracán Paulina, zonas de montaña, flujo subterráneo y meteorización de materiales. Depresión tropical.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Deslizamientos rotacio- nales y traslacionales, flujos de suelo, derrum- bes y erosión.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Alcántara- Ayala (2004). 200 municipios (Puebla, Veracruz, Hidalgo) 1999. Península de Baja California, 2001.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Ciclón Tropical Juliette, precipitación acumulada, la geología y vegetación.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Movimientos superfi- ciales y de detritos.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Antinao y Far- fán (2013).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Tlalnepantla, Tultitlan, Ecatepec y Coacalco (Estado de México) y Gustavo A. Madero (Ciudad de México).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Época de lluvias, topografía, geología, geomorfología y cli- ma, asentamientos humanos, deforestación, transito pesado y explotación de minas.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Deslizamientos de suelo y rocas.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García-Palomo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(2006).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Acambay Estado de México, 2007.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Tectónica de placas, con- diciones de los materiales, nivel freático y lluvias.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Movilización de suelo y fallas en taludes.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Norini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San Juan de Grijalva, Ostuacán, Chiapas, 2007.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Acumulación de 4 días de intensas lluvias (300 - 400 mm) en noviembre, estratos de lutitas y areniscas.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Deslizamientos de sue- lo, rocas y árboles, des- trucción de viviendas y obstrucción del Río.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Mora-Ortiz y Rojas-Gon- zález (2012); Jaime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(2010). Teziutlán, Puebla, 1999.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Intensas lluvias de 300 y 360 mm en suelo de arcilla.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Deslizamiento de suelo. Jaime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(2010). Angangueo, Michoacán, 2010.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Lluvias continuas mayores a 200 mm en febrero, mor- fología y dirección de flujo; cambios de uso de suelo y deforestación.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Flujo de conglome- rados, afectaciones a la reserva de la Bios- fera de la Mariposa Monarca.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Parrot y Ochoa-Tejeda (2013); Alcán- tara-Ayala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(2012). La Pintada, Guerrero, 2013.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Intensas lluvias por el Hu- racán Ingrid y Tormenta Manual.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Deslizamiento de suelo. Ramos-Bernal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procesos han ocasionado pérdidas económicas, cambios en los cursos de ríos y miles de muertos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González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Garnica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afectando a la vivienda, educación, salud, agua, energía eléctrica, transporte, comunicaciones, agropecuaria y forestal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Cuanalo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siglo pasado a nivel mundial hubo más de 50,000 víctimas, 10 millo- nes de damnificados y pérdidas económicas de 3500 millones de dólares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Alcántara-Ayala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México de 92375 millones de pesos para el 2010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García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personas desaparecidas en La Pintada (Guerrero)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Ramos-Bernal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Minatitlán y Oaxaca 800 muertos y en Zacoalpan (Colima) 1000 muertos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Fraustro,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los daños en las cercanías del Río de Zempoala (Zapotitlán en Puebla), en 4.5 millones de USD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Alcántara-Ayala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este contexto los montos presupuestados para el Fondo de Desastres Naturales (FONDEN) varían año con año y se ejerce en función de los fenómenos presentados para el año presupuestado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Jiménez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García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Organismos como la Comisión Nacional del Agua, el Centro Nacio- nal de Prevención de Desastres, el Sistema Nacional de Protección Civil e institutos de investigación se han dado a la tarea de estudiar y reducir los riesgos ante estos desastres, aunque, estos procesos de remoción en masa ocurren generalmente en época de lluvias, no se han logrado mitigar ni predecir con mayor aproximación a pesar de disponer de mapas y atlas de riesgo, los cuales incluyen escalas según la probabilidad de vulnerabilidad o riesgo. Por lo anterior el objetivo de la investigación fue delimitar lo alcances técnicos y metodológicos para el estudio de los procesos de re- moción en masa en la enseñanza de la ingeniería, ciencias básicas y avan- zadas, y las relaciones interdisciplinarias tal como la Geografía.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metodología para el estudio y delimitación de los procesos de remoción en masa fue: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Revisión histórica.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recurrió a una revisión de procesos geoló- gicos relevantes de zonas áridas y húmedas, mediante cartografías digita- les, Google Earth Pro e imágenes Landsat 8, estudios históricos y registros de datos, que permitieran identificar e interpretar alteraciones del relieve y en su caso con esto poder inferir futuros procesos como replicas o en zonas con características similares. La delimitación de zonas se inició 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partir eventos reportados considerando el relieve, la tectónica, la litología y los climas, ya que pueden existir diversas zonas susceptibles a presentar procesos de remoción en masa de gran magnitud y potencial destructivo se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Jaimes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Adicionalmente se buscaron datos climatológicos de precipitacio- nes, velocidad de viento, humedad, etc., para asociar los eventos con los intervalos de lluvia en los sitios donde se han presentado procesos superfi- ciales, lo anterior debido a que hoy en día, la variación de temperaturas en el mundo ha dado lugar a un creciente desencadenamiento de fenómenos anormales, como lo es El Niño y La Niña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Pinilla y Pinzón,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con ello cambios en los patrones de las precipitaciones.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una macroregionalización se derivaron microregiones o microcuencas, por las peculiaridades geográficas, geomorfológicas y me- teorológicas. Con lo anterior, para los sitios con escaza documentación (notas periodísticas) se realizaron recorridos virtuales para reconocimien- to del lugar y posteriores visitas de campo, para con ello caracterizar los procesos además de identificar la presencia de estaciones climatológicas cercanas, debido a que la verificación visual y de campo permiten obtener datos reales, ya que los métodos predictivos a largo plazo generan más incertidumbre por los cambios en la presencia de agua en el suelo y a la degradación de los materiales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Fernández-Merodo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 Caracterización de los procesos.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identificaron el mayor nú- mero de parámetros involucrados en los procesos de remoción en masa, a partir de la geografía, geología, edafología, hidrogeología y mecánica, esto para clasificar el tipo de proceso según la ocurrencia, dimensiones y distri- bución, lo cual también permitió predecir subjetivamente la vulnerabilidad o el riesgo en diversos sitios dentro de un marco regional.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la caracterización de los deslizamientos fue posible selec- cionar, analizar, evaluar y definir el riesgo, y con ello revisar las técnicas de mitigación y planes de control, considerando además los sistemas de monitoreo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Fell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tal, fue necesario identificar los apoyos brindados, ya que la parte social y política juega un rol según la importan- cia, de acuerdo con el documento de las Políticas Públicas para la reduc- ción de la vulnerabilidad frente a los desastres naturales y socio-naturales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Vargas,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306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 Evaluación de métodos y técnicas.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recurrió a evaluar estudios en geografía, geotecnia, geología, ecología, litología, climatología, agrolo- gía, ingeniería de sistemas e ingeniería civil, investigaciones de desastres naturales, fenómenos físicos y sistemas complejos asociados a suelo-agua, desde el enfoque estadístico, conceptual, empírico, geográfico y analítico, así como modelos acoplados a modelos no lineales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Dietrich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sistemas basados en precipitaciones empíricas y zonificaciones a pequeña escala con riesgo de deslizamiento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Brunetti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tomaron en cuenta modelos hidrológicos acoplados a modelos de estabilidad del talud infinito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Lanni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 que esté escala una relación frecuencia- duración de la precipitación, y asume la humedad inicial, y no consideran la resistencia radicular y la sobrecarga de la vegetación.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evaluaron los modelos que utilizan el método del elemento finito utilizados en ingeniería geotécnica, ya que incorporan condiciones inicia- les y de frontera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Wu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aunque de uso limitado en la solución de problemas prácticos de estabilidad de taludes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Griffths and Lane,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debido a que los análisis son más costosos y requieren considerable es- fuerzo y gastos en el desarrollo de parámetros para los modelos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Duncan, 1996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estos modelos se analizaron el modelo viscoplástico unidi- mensional, el modelo elastoplástico 2D y el viscoplástico 2D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 Merodo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se revisaron los modelos mecánicos por la propiedad de fluencia y relajación,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Michalowski,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permite modelar la defor- mación conforme a la regla asociativa de flujo, además de la condición de fluencia no lineal Mohr-Coulomb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Drescher y Christopoulos, 1988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métodos de análisis cinemáticos y cargas límite, determinada por la ecua- ción de la tasa de trabajo hecho por fuerzas externas, como el modelo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Liang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describe la energía del flujo de agua mediante co- lumnas de suelo en laboratorio con datos climatológicos. Así como las for- mulaciones con la fase sólida, liquida y gaseosa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Gens y Olivella,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evaluaron equipos desarrollados para el estudio del comportamiento y distribución de flujo de agua en masas de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Teófilo y Morales,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formulaciones acopladas que utilizan soluciones ajustadas a geometrías simplificadas para validar equipos como el trabajo friccional del movi- miento del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Serri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307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forma los paquetes programables que permiten la simula- ción, cuyos resultados son plasmados en mapas, es decir de la matemática a lenguajes de programación como slope, 3DSlopeGIS, Shalstab, flow3d, Geoflow, Gslope, TRIGRS, Green-Ampt entre otros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Peña,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Tranco- so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Así como el TRIBS-VEGGIE que incluyen la evolución de la humedad a través de columnas de suelo acoplado con el modelo de talud infinito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Lepore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code_bright que resuelve de forma aco- plada el flujo y la deformación para presiones de agua mediante elementos finitos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Pinyol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consideró que estos softwares tienen como limitante la validación de los datos de entrada, inclusive la percepción remota e imágenes sateli- tales son limitadas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Velázquez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los cambios dinámicos si no existe verificación de campo, tal como el drenaje superficial, la variabi- lidad espacial de las precipitaciones, resistencia de materiales, propiedades hidráulicas y profundidad del perfil del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Godt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las simulaciones suelen ser inversas o hacia atrás, y en casos se asume que el suelo debe estar a capacidad de campo antes de un movimiento de masa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Dhakal y Sidle,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importancia de evaluar los modelos o métodos existentes se debe a que todos se comportan de forma distinta, presentan diferente incerti- dumbre y el grado de complejidad con el que atienden un problema geo- gráfico particular, y esto es primordial para una adecuada caracterización, discretización y elección. Además de que, siempre antes de modelar es necesario conocer la estructura de cualquier paquete programable, las con- diciones iniciales y de frontera, adicionalmente conceptualizar el sistema o proceso a representar.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 Muestreos de campo.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jerarquización de zonas geográficas sir- vió para definir y delimitar sitios posibles que pueden generar los movi- mientos de masas, considerando daños sociales, económicos y ambientales, para lo cual fue necesario del apoyo del Atlas Nacional de Riesgos de Mé- xico de 2019, de acuerdo a una regionalización por el alcance económico se seleccionaron sitios alta susceptibilidad en: Carretera Huixquilucan – Naucalpan (Magdalena Chichicaspa), San Lorenzo Toxico (Ixtlahuaca), Santa María Zolotepec (Xonacatlán) y Tenancingo dentro del Estado de México (Figura 1).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abril de 2019, en campo se realizó el muestreo alterado de 0.15 m a 1.2 m de profundidad, en laboratorio se pesaron las muestras en estado húmedo y se disgregaron en charolas metálicas para secarlas a la intem- perie y con ello evitar desintegrar la materia orgánica tal como raíces y microfaunas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Teófilo,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acelerar el proceso fue ne- cesario el uso de láminas de fibra de vidrio. Las muestras secas se pesaron nuevamente y se fraccionaron de 600 g a 1000 g para tamizar, finalmente se pesaron las cantidades de acuerdo al tamaño de grano del suelo. Con lo anterior se determinó la clase textural de suelo con ayuda del triángulo de texturas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USDA,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955.1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complementar los trabajos de campo en los cuatro sitios fue necesario realizar muestreos inalterados de suelo, extrayendo núcleos con dimensiones de 0.25 m x 0.25 m x 0.25 m hasta una profundidad de 1.2 m y a 3.0 m, los cuales se impermeabilizaron. Estos bloques se trasladaron al laboratorio de materiales para determinar el estado de esfuerzos me- diante la prueba triaxial, limites líquido y plástico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Holtz y Kovacs, 1981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8.40000000000003" w:right="-163.20000000000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Muestreos de suelo alterado: a) Magdalena Chichicaspa en Naucalpan, b) San Lorenzo Toxico en Ixtlahuaca, c) Santa María Zolotepec en Xonacatlán y d) Tenancingo (mapa de apoyo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 atlasnacionalderiesgos.gob.mx/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 la granulometría de acuerdo al Sistema Unificado de Clasifica- ción de Suelos.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mismo, se instalaron de bancos de nivel mediante el uso de equi- po topográfico para monitorear temporalmente las posibles remociones en masa bajo la acción de factores detonantes como lo es la presencia de flujos superficiales o subsuperficiales de agua. Lo anterior debido a que muchas veces los datos meteorológicos para estudios no están actualizados, no ve- rificados y son incompletos, y la tecnología de estaciones es adquirida en países desarrollados, tal que al dañarse no pueden ser fácilmente reparadas por los costos y falta de conocimiento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Velasco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 Modelación de los PRM.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esto se utilizaron las técnicas más apropiadas según la disponibilidad de datos como: infiltración, conductividad hidráulica, contenido de humedad, cohesión y presión de poro, y los factores involucrados como la intensidad, frecuencia, duración distribución de la llu- via, lluvia acumulada, lluvia antecedente, la topografía y la cobertura vegetal. Adicionalmente con AutoCAD 2019 y Global Mapper se evaluaron las curvas de nivel triangulando puntos dentro de las regiones seleccionadas.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base en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Strokova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realizó la modelación geográfica a partir de la topografía, geología y su relación con los mecanismos vegeta- tivos y de uso de suelo, utilizando Modelos Digitales de Elevación como Sistemas de Información Geográfica (GIS) e IDRISI. De esta manera se evaluaron las condiciones geomecánicas e hidrogeológicas, cuyos datos se revisaron y verificaron con las mediciones en campo (ángulo de in- clinación, espesor de capas de suelo, presencia de flujos) y resultados de pruebas de laboratorio (esfuerzo normal a diferentes presiones de confina- miento, ángulo de fricción del suelo, contenido de humedad, porosidad y textura), así como de los cambios dinámicos que se obtuvieron al explorar Google Earth desde el 2002 al 2018 e imágenes Landsat 8.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mencionar que, para asociar la simulación computacional y la representación geográfica con las condiciones físicas de campo, y con ello generar una mayor aproximación a posibles casos de remoción en masas, se ha tomado en cuenta que los sistemas modelados matemáticamente re- quieren forzosamente identificar variables y/o factores, experimentar itera- tivamente el fenómeno y realizar suposiciones, para finalmente recalibrar y ajustar el modelo, lo que llevó nuevamente a la definición del sistema físico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Preston,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resaltar que se está evaluando y verificando como los paquetes programables y su vinculación con los modelos de elevación di- gital, el procesamiento de datos y monitoreo continuo para los escenarios, pueden ser adecuados para la detección temprana de movimientos de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Tarchi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Aunque esto es una poderosa herramienta para la rápida evaluación de riesgos y zonificación de desastres,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Formetta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Sassa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tipo de simulación aun requiere de medi- ciones geotécnicas e hidrogeológicas in situ en una escala de tiempo, ya que sin estas existe un alto grado de incertidumbre. Por lo anterior, sigue siendo necesario revisar las propiedades mecánicas, físicas, geológicas e hidrológicas del suelo, propiedades de la lluvia y pixeles geográficos me- nores a 10 m, donde generalmente es difícil adquirir datos para un sitio específico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Iida,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 embargo, con la caracterización de las muestras de suelo, datos históricos de eventos reportados, huellas geomorfológicas y el Atlas Nacional de Riesgos ha sido posible obtener una adecuada inter- pretación conceptual del estado físico actual de los sitios.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 Eficiencia de modelos.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Actualmente aunque existen diversos mo- delos para el estudio de los procesos de remoción en masas, para la ade- cuada discretización y con ello la elección, se consideró que algunos son idealizados matemáticamente porque parten de bases físicas y conceptos mecánicos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Chien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otros se basan en la experimentación y ensayos de laboratorio, y otros más son probabilísticos, ya que parten de ajustes de datos históricos, pero todos presentan ciertos alcances y limita- ciones dependiendo del problema, con ello la aplicación a casos geográfi- cos particulares.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en la estimación de la eficiencia se inicializó con los métodos con- vencionales como el factor de seguridad por ser los más utilizados para des- lizamientos, y esto debido a que determinan la masa que tiende a moverse bajo la influencia de la gravedad gobernada por una relación lineal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USACE,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son representados en el círculo de esfuerzos de Mohr, consecutiva- mente los transitorios, los cinemáticos, los mecánicos y los de energía.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evaluación de eficiencia permitió cuantificar la reconstruc- ción de procesos geológicos desde una forma lineal hasta enfoques muy complejos. Además, se realizó una combinación de datos de entrada, para identificar la sensibilidad de cada parámetro o factor involucrado en los procesos, ya que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Schmidt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refinar los avances y 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eficiente de modelos predictivos es necesario el uso de la com- binación de datos.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anterior también ayudó a comparar el método o técnica revisada con los datos históricos y datos de campo de zonas observadas, con ello el grado de amenaza, susceptibilidad, vulnerabilidad y riesgo desde el punto de vista de los desastres naturales 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Peña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 verificar con los bancos de nivel instalados en los sitios de mayor incer- tidumbre para con ello comparar las mediciones físicas con los modelos utilizados. De esta forma se continúa elaborando y superponiendo mapas asociadas a la aplicación de cada modelo en cada sitio y, con ello la inter- pretación de cómo cambian los datos de entrada según las características propias de cada punto de estudio debido a la geografía, geología, mecá- nica y física del suelo, para con ello obtener una mayor aproximación de ocurrencia de procesos de remoción de masas, la cual permita reducir una amplia área de estudio a un punto, tal como se presentan estos procesos.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y discusión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que se produzcan procesos geológicos de remoción en masas, es necesario de agentes: i) externos que pueden ser pasivos (temperatura del perfil, contenido de humedad del suelo) y activos (flujos de agua su- perficial o subsuperficiales, actividad humana y el viento), para producir erosión eólica o hídrica, transporte y sedimentación, e ii) internos, con la composición asociada al tamaño y distribución de partículas, que en com- binación con el tiempo se produce desgaste o microreacomodos y la mine- ralización, y con la dinámica del clima el efecto de expansión-contracción. Geográficamente a grandes escalas los agentes pueden no ser importantes, pero a microescala tienen un peso considerable para generar inestabilida- des en masas de suelo. Además de que el tipo de material, influye para que se manifiesten a diversas escalas de velocidades que varían desde casi ser imperceptibles hasta ser extremadamente rápidos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Hungr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revisar los peligros relacionados a la inestabilidad se requiere de especialistas interdisciplinarios que analicen no solo el proceso sino los efectos socioeconómicos, de esta forma es posible reducir los efectos dañinos, así como difundir el conocimiento y fomentar una cultura sobre el riesgo y evacuación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CENAPRED,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tal manera, es impor- tante considerar incluir en la agenda de protección civil no solo mapas,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estrategias y programas para mitigar y reducir riesgos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Chávez,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sino focalizar recursos para el estudio e interpretación temprana de puntos vul- nerables en el ámbito comunitario, municipal o estatal, tanto de fondos del sector público como del privado, pero a partir de una adecuada selección y aplicación de métodos y técnicas según los datos y el sitio de interés.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caracterización fue importante debido a que en la revisión de imá- genes satelitales se detectó un incremento de zonas urbanas no aptas para infraestructura como lo es en laderas y cerca de cauces de ríos, tal situa- ción aumenta los riesgos de poblaciones ante la incidencia de peligros na- turales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Rosete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 actividades de expansión urbana, construcción de infraestructuras y extracción de materiales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Cendrero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este contexto, los problemas socioeconómicos asociados a la geometría económica; laborales, industria, comercio y desarrollo regional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Soberón-Mora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los desastres naturales originan pro- blemas de migración interna, damnificados, desaparecidos y muertos, con ello millonarias pérdidas económicas en regiones dispersas.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relación a los métodos y técnicas, fue evidente la existencia de varios métodos para el estudio de los procesos geológicos superficiales, algunos con mayor precisión, pero con cierto grado de dificultad que se ve reflejado en la escasa aplicación, y otros con mayor aplicación, pero arrastrando mayor incertidumbre. Pese a lo anterior, el principal problema en los PRM es la influencia del flujo de agua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Lanni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a pesar de ello los actuales modelos no incluyen una componente de conectividad para flujo subsuperficial de agua e interpretación geográfica. Y la presencia de agua constante o variable proveniente de alguna fuente de suministro (sea la precipitación, riego o fugas subterráneas) aplicada en un punto de- terminado, es la principal causa que genera inestabilidad del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Jiang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mismo se ha obtenido que la mayoría de los estudios asociados a inestabilidades de masas de suelo son tratados en un 60 % con el método de factor de seguridad, en un 30 % son utilizados los modelos transitorios y el restante hace uso de metodologías poco comunes como los cinemá- ticos, los mecánicos y de energía los cuales aún carecen de un software sofisticado para el análisis y procesamiento de datos. Además de que un 70 % de todos estos métodos o técnicas aplica la representación gráfica me- diante mapas según el grado de vulnerabilidad o riesgo de nulo a alto, con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limitante de que regionalizan de forma global las características para cubrir grandes extensiones de tierra durante las simulaciones.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respecto al muestreo de campo se obtuvo que el sitio con mayor susceptibilidad a remoción de masas fue San Lorenzo Toxico (Ixtlahuaca), ya que los valores de las muestras inalterada sometidas a presiones de con- finamiento de 0.25, 0.5 y 1 kg</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arrojaron esfuerzos desviadores muy bajos del orden de 0.20 a 0.32 kgcm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valores mínimos (Figura 2), además de las condiciones topográficas del orden de 60 a 70° de inclina- ción, la presencia de una falla geológica y aunado a ello la actividad física del hombre por las construcciones en los bordes de las laderas, así como las detonaciones con explosivos de juegos pirotécnicos. El valor más alto del orden de 1.44 kgcm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obtuvo para Santa María Zolotepec (Xonacat- lán), y para los sitios Magdalena Chichicaspa y Tenancingo se obtuvie- ron valores mayores, además las condiciones físicas, biológicas y sociales existentes, y las medidas de prevención, influyeron para no incluirlas como resultados críticos de estudio.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15.2000000000001" w:right="-115.199999999999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Curvas esfuerzo-deformación para diferentes presiones de confinamiento de San Lorenzo Toxico (SLT) y Santa María Zolotepec (SMZ) en el Estado de México.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evaluar el factor de seguridad, se obtuvo un valor de FS = 2.03 para Magdalena Chichicaspa, FS = 1.25 para Santa María Zolotepec y de FS = 0.80 para San Lorenzo Toxico para, lo cual reafirma porque se exclu- yen los resultados con valores altos, de esta forma las mismas técnicas y métodos permiten caracterizar y priorizar según la disponibilidad de datos. Además, en la modelación de los procesos de remoción en masa los resultados fueron muy sensibles al grado de importancia del factor des- encadenante, tal como las tormentas que a su vez dependen de la com- binación de la intensidad horaria máxima y promedio, de la duración y cantidad de precipitación registrada, así como del patrón de distribución temporal en el suelo, lo que justifica el uso adecuado de cada modelo se- gún las características de cada sitio de estudio, es decir un modelo puede predecir eficientemente el comportamiento en un sitio y en otro no, según la disponibilidad de datos de entrada.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anterior, en la Figura 3 se muestra el comportamiento del pro- ceso aplicando el modelo Hidrogeomecánico propuesto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Teófilo (2019)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los mismos datos de entrada para el caso de Santa María Zolotepec. Gráficamente se observa que la energía mecánica del suelo opone resisten- cia y se equilibra con la energía hidráulica manteniendo una carga cons- tante de suministro, tal que la mezcla suelo+agua genera que la energía se manifieste constante a partir de los 15 cm de profundidad, lo cual es consistente con la aparición de grietas de tensión superficial de 0 a 15 cm, esto es un indicativo del vencimiento de la energía del suelo y con ello la inestabilidad por factores adicionales.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es conocido que la presión de poro tiene fuerte in- fluencia en los mecanismos de movimientos de masa denotados por lluvia, pero puede ser conveniente aplicar de forma paralela el efecto de la fuerza de filtración, ya que la presión de poros presenta una distribución en todos puntos dentro de un sistema y la fuerza de filtración tiene una dirección, magnitud y sentido, es decir en el sentido del flujo prioritariamente subus- perficial y sobre un plano de falla asociado al desplazamiento de la masa que tienda a movilizarse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Teófilo,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embargo, puede ser adecuado recurrir a la experimentación de campo para generar trayectorias de flujo mediante reproducción de intensi- dades de lluvia, con lluvias discontinuas y la identificación de patrones de flujo en el perfil del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Teófilo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así como experimentación en laboratorio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Sassa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Towhata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se ha mostrado, la modelación puede ser tan compleja o tan simple, dependiendo del enfoque y participación de los grupos afectados e interesados, así como de las áreas del conocimiento: social, político, geo- gráfico, económico, financiero, ingenieril y científico. Por esta razón la verificación con los mapas existentes como el Atlas Nacional de Riesgo sigue siendo una limitante, ya que hasta ahorita se han encontrado ge- neralizaciones de zonas al no contar con registros, datos de muestreo de campo, ni datos de entrada para las simulaciones, por tal en este estudio se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2.4" w:right="-302.40000000000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Curvas de energía aplicando el modelo Hidrogeomecánico para Santa María Zolotepec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muestra los alcances metodológicos según el área de interés, para que los resultados gráficos sean más próximos a la realidad y con ello se discreti- cen áreas y se reduzcan a puntos de interés prioritario.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respecto a la eficiencia de los modelos se obtuvo que, primero es importante el reconocimiento del ámbito geográfico, social y económi- co, con ello el reconocimiento de las características y tipos de procesos lo cual influye en la aplicación de una adecuada legislación, planificación e información previa de los riesgos para las poblaciones, y esto puede ayu- dar a minimizar costos.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anterior, es necesario recurrir a nuevas metodologías, tal como a la teoría hibrida hidrogeomecánica para generar una propuesta de solu- ción acoplada, por el principio de superposición, para la problemática de los procesos de remoción de masas, debido a que poco han evolucionado los actuales métodos en el estudio de los deslizamientos, y estos procesos se manifiestan especialmente en la época de lluvias de forma imprevista, dispersa e irregular, además de que la ubicación geográfica determinara los riesgos potenciales y la variación de los impactos entre una población y otra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Schmook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esta forma es posible una planificación adecuada y cuidadosa para normar, prevenir y disminuir impactos nega- tivos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Soto-Cortés,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 ahorrar miles de millones de pesos, pérdida de riqueza y salvar vidas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Highland y Schuster,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 que los desastres naturales, debilitan a las estructuras sociales y económicas, y la modelación compuesta, acoplada o hibrida puede generar herramientas que permitan revisar posibles regiones vulnerables.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el fenómeno de remoción en masas es un proceso comple- jo, una solución quizás efectiva es el reconocimiento territorial a escala local o en cuencas hidrográficas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Monteleone y Sabatino,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de ello microcuencas. Por lo que, si cierto porcentaje del recurso se destina a la aplicación de nuevas metodologías o aplicación de varias, en un futuro las pérdidas podrían ser reducidas debido a la existencia de herramientas de prevención y además de que dichas herramientas o métodos se pue- dan comparar y aplicar según los datos de entrada. Aunque existen gran cantidad de mapas geográficos los resultados deben ser interpretados y validados correctamente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Vázquez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CENAPRED,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una forma de verificar la precisión es mediante la aplicación de diversas metodologías y técnicas con interpretación geográfica, pero teniendo en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cuenta que ningún programa de computadora remplaza el buen juicio de un especialista.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dinámica del clima ha llevado a un incremento de fenómenos na- turales en los últimos años, lo que ha generado la presencia de desastres los cuales han afectado a diversos sectores y, la vulnerabilidad no ha dejado claro las estrategias de prevención.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de suma importancia el estudio de los procesos geológicos su- perficiales, a partir de la ciencia, la ingeniería y la geografía, ya que estas permiten representar la salud de la tierra a través de conceptualización, aplicación de modelos y la representación gráfica.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humanidad ha influido en la dinámica externa, modificando y ge- nerando nuevas geoformas para satisfacer necesidades de desarrollo, al- terando la geografía, geología, ecología e hidrología natural de la tierra, inclusive en la siembra de nubes, trayendo consigo cambios en los patro- nes climatológicos.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importancia primordial de estudiar los procesos que ocurren en el suelo como los de remoción de masas, se debe a que en esta capa existe microfauna, se desarrolla la fenología vegetal, se regula el ciclo del agua, se reduce el avance del efecto invernadero y los macroporos permiten la ventilación del suelo a la atmosfera, tal que esto debe ocupar a las diversas áreas de las Ciencias de la Tierra.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difícil controlar la dinámica del clima, pero es posible revisar, elegir y aplicar técnicas y metodologías adecuadas que permitan concep- tualizar el proceso de remoción en masa a partir de la revisión del entorno geográfico, ambiental, demográfico y social, para generar más de una solu- ción a un problema particular y con ello generar mayor aproximación para la interpretación de mapas de riesgos.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Alcántara, A. I. (2004). Hazard assessment of rainfall-induced landsliding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Mexico.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Geomorphology, 64,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19-40. Alcántara-Ayala, I., Esteban-Chávez, O. y Parrot, J. F. (2006). Landsli- ding related to land-cover change: a diachronic analysis of hillslope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instability distribution in the Sierra Norte, Puebla, Mexico.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 tena, 65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152-165. Alcántara-Ayala, I., López-García, J. y Garnica, R. J. (2012). On the lands- lide event in 2010 in the Monarch Butterfly Biosphere Reserve, An- gangueo, Michoacan, Mexico.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263-273. Antinao, J. L. y Farfán, L. M. (2013). Occurrence of landslides during the approach of tropical cyclone Juliette (2001) to Baja California Sur, Mexico.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Atmósfera,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183-208. Brunetti, M. T., Peruccacci, S., Rossi, M., Guzzetti, F., Reichenbach, P., Ardizzone, F., Cardinali, M., Mondini, A., Salvati, P., Tonelli, G., Valigi, D. y Luciani, S. (2009). A prototype system to forecast ra- infall induced landslide in Italy.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first Italian Workshop on Landslides,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 Cendrero, A., Remondo, J., Bonachea, J., Rivas, V. y Soto, J. (2006). Ac- ción humana y procesos geológicos superficiales ¿qué le estamos haciendo a la faz de la tierra?.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 R. Acad. Cienc. Exact. Fís. Nat.,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187-209. Centro Nacional de Prevención de Desastres, CENAPRED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 so causas que propician deslizamientos y medidas de prevención”, Coordinación Nacional de Protección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México, p. 278. Centro Nacional de Prevención de Desastres, CENAPRED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“Inestabilidad de laderas. Serie Fascículos”, Secretaría de Go- bernación,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39. Chávez, A. J. M.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“Atlas multidisciplinario y de riesgo geotécnico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la zona conurbada al norponiente del valle de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45. Chien, L. K., Hsu, C. F. y Yin, L. C. (2015). Warning model for shallow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landslides induced by extreme rainfall.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Water,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4362-4384. Collins, B. D. y Znidarcic, D. (2004). Stability analyses of rainfall induced landslides.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Geotechnical and Geoenvironmental En- gineering, 130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362-372. Cuanalo, O. A., Quezada, P., Aguilar, M. A., Olivan, R. A. M. y Barona, D. E. (2006). Sismos y lluvias, factores detonantes de deslizamien- tos de laderas en las regiones montañosas de Puebla, México.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e-Gnosis,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Dietrich, W. E., McKean, J., Bellugi, D. y Perron, T. (2008). The predic- tion of shallow landslide location and size using a multidimensional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landslide analysis in a digital terrain model.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Fourth International Conference on Debris-Flow Hazards Mitiga- 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Dhakal, A. S. y Sidle, R. C. (2004). Distributed simulations of landslides for different rainfall conditions.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Hydrol. Process,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757-776. Doi: 10.1002/hyp.1365 Drescher, A. y Christopoulos, C. (1988). Limit analysis slope stability with nonlinear yield condition.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for Numerical and analytical methods in Geomechanics,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341-345. Duncan, J. M. (1996). State of the art: limit equilibrium and finite-element analysis of slopes.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Geotechnical Engineering, 122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577 – 596. El Kechebour, B. (2015). Relation between stability of slope and the urban density: case study.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Procedia Engineering,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824-831. Fay, M., Ghesquiere, F. y Solo, T.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Desastres naturales y pobres urbanos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Banco Mundial. p. 4.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www.siteresources. worldbank.org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Fell, R., Ho, K. K. S., Lacasse, S. y Leroi, E. (2005). A framework for landslide risk assessment and management. En O. Hungr, R. Fell, R. Couture y E. Eberhardt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 Risk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3-25). London, Taylor &amp; Francis Group. Fernández-Merodo, J.A., García-Davalillo, J. C. y Herrera, G. (2013). Mo- delización numérica de movimientos de ladera lentos: el caso del deslizamiento del Portalet (Huesca). En E. Alonso, J. Corominas y M. Hürlimann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VIII Simposio Nacional sobre Taludes y Lade- ras Inestables,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1119-1130). Palma de Malorca. Formetta, G., Rago, V., Capparelli, G., Rigon, R., Muto, F. y Versace, P. (2014). Integrated physically based system for modeling landslide susceptibility.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Procedia Earth and Planetary Science,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74-82. Fraustro, M. O. (1999). Derrumbes, deslizamientos y expansión lateral del suelo provocados por la sismicidad en el graben de Cuautepec: región sur de la Sierra de Guadalupe, en la Ciudad de México.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Investigaciones Geográficas,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15-29. García, A. N., Marín, C. R. y Méndez, E. K.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“Características e impacto socieconómico de los principales desastres ocurridos en la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república mexicana en el año 2007”, Centro Nacional de Preven- ción de Desastres.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p. 619. García, A. N. M., Méndez, E. K. M., Nava, S. S. y Vázquez, B. F.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“Impacto socieconómico de los desastres en México durante 2015”, Centro Nacional de Prevención de Desastres.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p. 18. García-Palomo, A., Carlos-Valerio, V., López-Miguel, C., Galván-García, A. y Concha-Dimas, A. (2006). Landslide inventory map of Guada- lupe Range north of the Mexico Basin.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Boletín de la Sociedad Geológica Mexicana,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195-204. Garnica, P., Rojas, E. y Mora, R. S. (2010). Deslizamiento en San Juan del Grijalva, Chiapas.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XVI Reunión Nacional de Profesores de Mecáni- ca de Suelos e Ingeniería Geotécnica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75-79. Gens, A. y Olivella, S. (2001). Numerical analysis of radioactive waste disposal. En B. A. Schrefler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Geomechanics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203-234). New York, USA, Springer-Verlag Wien. Godt, J. W., Schulz, W. H., Baum, R. L. y Savage, W. Z. (2008). Modeling rainfall conditions for shallow landsliding in Seattle, Washington. En Baum, R. L., Godt, J. W. y Highland, L. M.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Landslides and Engineering Geology of the Seattle, Washington: Geological Society of America Reviews in Engineering Geology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137-152. González, V. L. I., Ferrer, M., Ortuño, L., y Oteo, C.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Ingeniería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geológica.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 Prentice Hall. Madrid, España. p. 715. Griffiths, D. V. y Lane, P. A. (1999). Slope stability analysis by finite ele-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Geotechnique, 49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387-403. Highland, L. M. y Schuster, R. L.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“Significant landslide events in the United States”, Geological Survey (U. 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pp. 21. Holtz, R. D. y Kovacs, W. D. (1981).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introduction to geotechnical en-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gineering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Jersey, USA. Prentice Hall. p. 746. Hungr, O., Leroueil, S. y Picarelli, L. (2013). Varnes classification of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landslides types, an update.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Landslides,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167-194. Iida, T. (2004). Theoretical research on the relationship between return pe- riod of rainfall and shallow landslides.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Hydrological Processes,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739-756. Jaime, P. A., Coliente, T. A. y Medrano-Rivera, V. H. (2010). Estabilidad de laderas y taludes.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XXV Reunión Nacional de Mecánica de Suelos e Ingeniería Geotécnica,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911-920. Guerrero, México.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Jaimes, T. M. A., Niño, L. M., Reinoso, A. E. y Padilla, R.C. (2010). Base de datos de deslizamientos inducidos por sismo y lluvia en México para calibrar un modelo de análisis de talud infinito.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XXV Reu- nión Nacional de Mecánica de Suelos e Ingeniería Geotécnica,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895-901. Guerrero, México. Jiang, Y., Liao, M., Zhou, Z., Shi, X., Zhang, L. y Balz, T. (2016). Lands- lide deformation analysis by coupling deformation time series from SAR data with hydrological factors though data assimilation.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1-22. Jibson, R. W.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 hazards at La Conchita, California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 2005-1067). USA: USGS. p. 12. Jiménez, E. M., Eslava, M. H., Salas, S. M. A., Vázquez, C. M. T., Matías, R. L. G., Camacho, Q. K. S. y Acosta, C. L.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Impacto so- cioeconómico de los principales desastres ocurridos en la república Mexicana en el año 2000”. 2 Serie impacto socioeconómico de los desastres en México, Centro Nacional de Prevención de Desastres.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99. ISBN 970-628-592-X Lanni, C., Borga, M., Rigon, R. y Tarolli, P. (2012). Modelling shallow landslide susceptibility by means of a subsurface flow path connec- tivity index and estimates of soil depth spatial distribuction.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 drol. Earth Syst. 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3959-3971. Lepore, C., Arnone, E., Noto, L. V., Sivandran, G. y Bras, R. L. (2013). Physically based modeling of rainfall-triggered landslides: a case study in the Luquillo forest, Puerto Rico.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Hydrol. Earth Syst. 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3371-3387. Liang, X., Lettenmaier, D. P., Wood, E. F. y Burges, S. J. (1994). A sim- ple hydrologically based model of land surface water and energy fluxes for general circulation models.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Geophysical Research, 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(D7), 14415-14428. Luo, G., Hu, X., Gu, C. y Wang, Y. (2012). Numerical simulations of ki- netic formation mechanism of Tangjiashan landslide.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Rock Mechanics and Geotechnical Engineering,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149-159. Michalowski, R.L. (1995). Slope stability analysis: a kinematical ap-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2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proach.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Geotechnique,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283-293.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Monteleone, S. y Sabatino, M. (2014). Hydrogeological hazards and weather events: triggering and evolution of shallow landslide.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Soil and Water Conservation Research,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23-29. Mora-Ortiz, R. S. y Rojas-González, E. (2012). Efecto de la saturación en el deslizamiento de talud en la comunidad San Juan de Grijalva, Chiapas.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Ingeniería Investigación y Tecnología,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55-68. Moreno, H. A., Vélez, M. V., Montoya, J. D. y Rhenals, R. L. (2006). La lluvia y los deslizamientos de tierra en Antioquia: análisis de su ocurrencia en las escalas interanual, intraanual y diaria.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EIA,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59-69. Ng, K. C., Parry, S., King, J. P., Franks, C. A. M. y Shaw, R.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Guide- lines for natural terrain hazard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 Report No. 138, GEO Special Project Report No. SPR 1/2002). Hong Kong. p. 138. Norini, G., Capra, L., Borselli, L., Zuniga, F. R. Solari, L. y Sarocchi, D. (2010). Large scale landslide triggered by quaternary tectonics in the Acambay graben, Mexico.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Earth Surface Processes and Lan- dforms,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1445-1455. Parrot, J. F. y Ochoa-Tejeda, V. (2013). The 2010 Muddy-debris flow of Angangueo (Mexico): modeling and simulation. En C. Margottini et al.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 Science and Practice,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61-66). Springer- Verlag Berlin Heidelberg. Peña. R. C. A.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Monitoreo y modelo sistémico a deslizamiento su- perficial de suelos para Manizales. Tesis (Doctoral).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Nacional de Colombia. Manizales, Colombia. P. 80. Pinilla, H. M. C. y Pinzón, C. C.A. (2016). An assessment of the El Niño and La Niña impacts focused on monthly and seasonal rainfall and extreme dry/precipitation events in mountain regions of Colombia and México.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 Geosci.,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23-33. Pinyol, N. M., Alonso, E. E. y Olivella, S. (2008). Rapid drawdown in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slopes and embankments.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Water Resources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22S. Preston, W. K. (2006). Mathematical models of dynamic physical systems. En M. Kutz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Mechanical engineers ́Handbook: instrumenta- tion, systems, controls and mems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300- 382). New Jersey, John Wiley &amp; Sons, Inc. Ramos-Bernal, R. N., Vázquez-Jiménez, R., Romero-Calcerrada, R., Novi- llo, C. J., Arrogante-Funes, P. y Sánchez, T. S. (2015). Identificación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deslizamientos de laderas aplicando técnicas de detección de cambios a imágenes Landsat en la zona costera del Estado de Gue- rrero, México. En de la Riva, J., Ibarra, P., Montorio, R., Rodríguez, M.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Análisis espacial y representación geográfica: innovación y aplicación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827-834). Universidad de Zaragoza-AGE. Rosete, V. F.A., Pérez, D. J. L. y Bocco, G. (2009). Contribución al aná- lisis del cambio de uso del suelo y vegetación (1978-2000) en la península de Baja California, México.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Investigación Ambien- tal,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70-82. Sassa, K., Fukuoka, H., Ochiai, H., Wang, F. y Wang, G. (2005). Aerial prediction of earthquake and rain induced rapid and long-traveling flow phenomena (APERITIF) (M101). En K. Sassa, H. Fukuoka, F. Wang y G. Gonghui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Landslides Risk Analysis and Sustainable Disaster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99-108). Berlín, Alemania. Schmidt, M. A., Brugger, J., Zhao, C. y Schacht, U. (2010). Fluids in geo- logical processes-The present state and future Outlook.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Geochemical Exploration, 106,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Schmook, B., Álvarez-Gordillo, G., Martínez-Velasco, G. y Lopez-Ochoa, M. 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“Desastres, desplazamiento interno y migración labo- ral en la Sierra de Chiapas”,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Centro de Investigación y Estudios Avanzados de la Población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Papeles de Población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201- 232). Toluca, México, CIEAP-UAEM, No. 87. Serri, V., Romero, E., Lloret, A., Suriol, J. y Alonso, E. E. (2013). Análisis de procesos termo-hidro-mecánicos en deslizamientos rápidos en un nuevo equipo de corte anular rápido. En E. Alonso, J. Corominas y M. Hürlimann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VIII Simposio Nacional sobre Taludes y Lade- ras Inestables,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1157-1166). Palma de Malorca. Soberón-Mora, J.A., Cadena-Vargas, E. y Orozco-Hernández, M.E.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“Desarrollo económico y migración interna en las zonas metropoli- tanas de México 1990-2010”,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Centro de Investigación y Estudios Avanzados de la Población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Papeles de Población.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147- 170). Toluca, México, CIEAP-UAEM, No. 86. Soto-Cortés, J. J.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crecimiento urbano de las ciudades: enfoques desarrollista, autoritario, neoliberal y sustentable”,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 de Jesús A. (Eds.), Paradigma económico, (pp. 127-149). Toluca, México.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000000000002"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Didactics in engineering, basic and advances sciences (ICBA) for mass removal processes: the role of Geography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Strokova, L. (2019). Recognition of geological processes in permafrost conditions.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Bulletin of Engineering Geology and the Environ- ment.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Http://doi.org/10.1007/s10064-019-01511-4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Suárez, D. J.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Deslizamientos y estabilidad de taludes en zonas tro-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picales.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Colombia: Ingeniería de Suelos Ltda. p. 550. Tarchi, D., Antonello, G., Casagli, N., Farina, P., Fortuny-Guasch, J., Gue- rri, L. y Leva, D. (2005). On the use of ground-based SAR inter- ferometry for slope failure early warning: the Cortenova rock sli- de (Itlay). En K. Sassa, H. Fukuoka, F. Wang y G. Gonghui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Landslides Risk Analysis and Sustainable Disaster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336-342). Berlin, Alemania. Teófilo, S. E.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Modelo hidrogeomecánico para evaluar el desliza- miento del suelo por efecto del flujo subsuperficial de agua. Tesis (Doctorado en Ciencias)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 Autónoma del Estado de Mé- xico, Toluca, México. p. 190. Teófilo, S. E.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Propuesta metodológica para la estimación de la infiltración eficaz con uso del infiltrómetro de cilindros concéntricos rediseñado. Tesis (Maestría en Ciencias).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Autónoma del Estado de México, Toluca, México, 142. Teófilo, S. E.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Aplicación del infiltrómetro de cilindros concéntri- cos en la determinación aproximada de la velocidad de infiltración lateral. Tesis (Licenciatura).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Autónoma del Estado de México, Toluca, México, 121. Teófilo, S. E. y Morales, R. G. P. (2018). Propuesta del modelo físico del infiltrómetro de cilindros concéntricos rediseñado multifuncional (ICCRM).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Tecnología y Ciencias del Agua,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103-131. Teófilo-Salvador, E., Morales-Reyes, G. P., Muciño-Castañeda, R. y Es- teller-Alberich, M. V. (2019). Experimentación reducida-controlada in situ del deslizamiento de suelo por efecto de flujo subsuperficial de agua.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Ingeniería Investigación y Tecnología,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1-12. Towhata, I., Uchimura, T. y Gallage, C. (2005). On early detection and warning against rainfall-induced landslides (M129). En K. Sassa, H. Fukuoka, F. Wang y G. Gonghui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Landslides Risk Analysis and Sustainable Disaster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132-139). Berlin, Alemania. Trancoso, G., R. A., Fontes, G. R., de Carvalho, J. O. A., Ferreira, F. N. y do Amaral, J. E. V. (2013). Combining spatial models for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662.4"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Eduardo Teófilo-Salvador Didáctica en ingeniería, ciencias básicas y avanzadas (ICBA) para procesos de remoción en masa: el papel de la Geografía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shallow landslides and debris-flow prediction.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2219-2237. Unites States Army Corps of Engineers, USACE.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Slope stability, engineer manual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1110-2-1902)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Washintong, DC: Department of the Army. p. 205. United States Department of Agriculture. Natural Resources Conservation Service, USDA.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Soil survey laboratory methods manual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Soil Survey Laboratory Investigations Report, 42, 735 p. Vargas, J. E.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“Políticas públicas para la reducción de la vulner- abilidad frente a los desastres naturales y socio-naturales”, Serie Medio Ambiente y Desarrollo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Santiago de Chile. p. 84. Vázquez, P., J. C., Backhoff, P. M. G., Gonzalez, M. J. O. y Morales, B. E. M.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“Establecer la vulnerabilidad y evaluar el riesgo por deslizamientos, inundaciones pluviales y socavación de puentes en la red federal de carreteras”, Instituto Mexicano del Transporte.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75.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http://imt.mx/archivos/Publicaciones/Publica- cionTecnica/pt470.pdf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Velasco, M. V. D., Flores, G. F. G., González, C. G., Flores, M. M. J. y Moreno, C. H. A. (2015). Desarrollo y validación de una estación meteorológica automatizada de bajo costo dirigida a agricultura.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Mexicana de Ciencias Agrícolas,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1253-1264. Velázquez, A., Mas, J. F., Mayorga, S. R., Díaz, J. R., Alcántara, C., Cas- tro, R., Fernández, T., Palacio, J. L., Bocco, G., Gómez, R. G., Luna, G. L., Trejo, I., López, G. J., Palma, M., Peralta, A., Prado M. J. y González M. F. (2002). Estado actual y dinámica de los recursos forestales de México.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Biodiversitas, 41,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8-15. Wu, W., Switala, B. M., Sudan, A. M., Tamagnini, R., Auer, M., Graf, F., te Kamp, L. y Xiang, W. (2015) Effect of vegetation on stability of soil slopes: numerical aspect.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Recent Advances in Modeling Landslides and Debris Flow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163-177.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